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46E0F" w:rsidRDefault="00501D80" w:rsidP="00FC6A85">
      <w:pPr>
        <w:jc w:val="both"/>
        <w:rPr>
          <w:rFonts w:ascii="Verdana" w:hAnsi="Verdana"/>
          <w:sz w:val="20"/>
          <w:szCs w:val="20"/>
        </w:rPr>
      </w:pPr>
    </w:p>
    <w:p w:rsidR="009B402F" w:rsidRPr="006C424C" w:rsidRDefault="005B4BA5" w:rsidP="006C424C">
      <w:pPr>
        <w:pStyle w:val="Nadpis1"/>
      </w:pPr>
      <w:r w:rsidRPr="006C424C">
        <w:t xml:space="preserve">Čestné prohlášení </w:t>
      </w:r>
      <w:r w:rsidR="00C77026" w:rsidRPr="006C424C">
        <w:t>ve vztahu k zákonu o registru smluv</w:t>
      </w:r>
    </w:p>
    <w:p w:rsidR="00A46E0F" w:rsidRPr="0010609E" w:rsidRDefault="00A46E0F" w:rsidP="00A46E0F">
      <w:pPr>
        <w:rPr>
          <w:rFonts w:ascii="Verdana" w:hAnsi="Verdana"/>
          <w:sz w:val="18"/>
          <w:szCs w:val="18"/>
          <w:lang w:eastAsia="x-none"/>
        </w:rPr>
      </w:pPr>
    </w:p>
    <w:p w:rsidR="00BE1004" w:rsidRPr="0010609E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10609E">
        <w:rPr>
          <w:rFonts w:ascii="Verdana" w:hAnsi="Verdana"/>
          <w:b/>
          <w:sz w:val="18"/>
          <w:szCs w:val="18"/>
        </w:rPr>
        <w:t>Účastník</w:t>
      </w:r>
      <w:r w:rsidR="00BE1004" w:rsidRPr="0010609E">
        <w:rPr>
          <w:rFonts w:ascii="Verdana" w:hAnsi="Verdana"/>
          <w:b/>
          <w:sz w:val="18"/>
          <w:szCs w:val="18"/>
        </w:rPr>
        <w:t>:</w:t>
      </w:r>
    </w:p>
    <w:p w:rsidR="00BE1004" w:rsidRPr="0010609E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10609E">
        <w:rPr>
          <w:rFonts w:ascii="Verdana" w:hAnsi="Verdana"/>
          <w:b/>
          <w:sz w:val="18"/>
          <w:szCs w:val="18"/>
        </w:rPr>
        <w:t>Obchodní firma/jméno</w:t>
      </w:r>
      <w:r w:rsidR="00AD3797" w:rsidRPr="0010609E">
        <w:rPr>
          <w:rFonts w:ascii="Verdana" w:hAnsi="Verdana"/>
          <w:b/>
          <w:sz w:val="18"/>
          <w:szCs w:val="18"/>
        </w:rPr>
        <w:tab/>
      </w:r>
      <w:r w:rsidRPr="0010609E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0609E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Sídlo/místo podnikání</w:t>
      </w:r>
      <w:r w:rsidRPr="0010609E">
        <w:rPr>
          <w:rFonts w:ascii="Verdana" w:hAnsi="Verdana"/>
          <w:sz w:val="18"/>
          <w:szCs w:val="18"/>
        </w:rPr>
        <w:tab/>
      </w:r>
      <w:r w:rsidR="00830287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0609E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IČ</w:t>
      </w:r>
      <w:r w:rsidR="00AB6C3C" w:rsidRPr="0010609E">
        <w:rPr>
          <w:rFonts w:ascii="Verdana" w:hAnsi="Verdana"/>
          <w:sz w:val="18"/>
          <w:szCs w:val="18"/>
        </w:rPr>
        <w:t>O</w:t>
      </w:r>
      <w:r w:rsidRPr="0010609E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r w:rsidR="00A46E0F" w:rsidRPr="0010609E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0609E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Zastoupen</w:t>
      </w:r>
      <w:r w:rsidR="00BE1004" w:rsidRPr="0010609E">
        <w:rPr>
          <w:rFonts w:ascii="Verdana" w:hAnsi="Verdana"/>
          <w:sz w:val="18"/>
          <w:szCs w:val="18"/>
        </w:rPr>
        <w:tab/>
      </w:r>
      <w:r w:rsidR="00A46E0F" w:rsidRPr="0010609E">
        <w:rPr>
          <w:rFonts w:ascii="Verdana" w:hAnsi="Verdana"/>
          <w:sz w:val="18"/>
          <w:szCs w:val="18"/>
        </w:rPr>
        <w:tab/>
      </w:r>
      <w:r w:rsidR="00BE1004" w:rsidRPr="0010609E">
        <w:rPr>
          <w:rFonts w:ascii="Verdana" w:hAnsi="Verdana"/>
          <w:sz w:val="18"/>
          <w:szCs w:val="18"/>
        </w:rPr>
        <w:tab/>
      </w:r>
      <w:r w:rsidR="00BE1004" w:rsidRPr="0010609E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10609E" w:rsidRDefault="007E4088" w:rsidP="005B4BA5">
      <w:pPr>
        <w:rPr>
          <w:rFonts w:ascii="Verdana" w:hAnsi="Verdana"/>
          <w:sz w:val="18"/>
          <w:szCs w:val="18"/>
        </w:rPr>
      </w:pPr>
    </w:p>
    <w:p w:rsidR="00C77026" w:rsidRPr="0010609E" w:rsidRDefault="00AD3797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 xml:space="preserve">který podává nabídku </w:t>
      </w:r>
      <w:r w:rsidR="00BB5F55" w:rsidRPr="0010609E">
        <w:rPr>
          <w:rFonts w:ascii="Verdana" w:hAnsi="Verdana"/>
          <w:sz w:val="18"/>
          <w:szCs w:val="18"/>
        </w:rPr>
        <w:t xml:space="preserve">na </w:t>
      </w:r>
      <w:r w:rsidR="00700467" w:rsidRPr="0010609E">
        <w:rPr>
          <w:rFonts w:ascii="Verdana" w:hAnsi="Verdana"/>
          <w:sz w:val="18"/>
          <w:szCs w:val="18"/>
        </w:rPr>
        <w:t xml:space="preserve">nadlimitní sektorovou </w:t>
      </w:r>
      <w:r w:rsidR="00BB5F55" w:rsidRPr="0010609E">
        <w:rPr>
          <w:rFonts w:ascii="Verdana" w:hAnsi="Verdana"/>
          <w:sz w:val="18"/>
          <w:szCs w:val="18"/>
        </w:rPr>
        <w:t xml:space="preserve">veřejnou </w:t>
      </w:r>
      <w:r w:rsidRPr="0010609E">
        <w:rPr>
          <w:rFonts w:ascii="Verdana" w:hAnsi="Verdana"/>
          <w:sz w:val="18"/>
          <w:szCs w:val="18"/>
        </w:rPr>
        <w:t>zakázku s názvem „</w:t>
      </w:r>
      <w:r w:rsidR="00D70E15" w:rsidRPr="00D70E15">
        <w:rPr>
          <w:rFonts w:ascii="Verdana" w:hAnsi="Verdana"/>
          <w:sz w:val="18"/>
          <w:szCs w:val="18"/>
        </w:rPr>
        <w:t xml:space="preserve">Dodávky </w:t>
      </w:r>
      <w:proofErr w:type="spellStart"/>
      <w:r w:rsidR="00D70E15" w:rsidRPr="00D70E15">
        <w:rPr>
          <w:rFonts w:ascii="Verdana" w:hAnsi="Verdana"/>
          <w:sz w:val="18"/>
          <w:szCs w:val="18"/>
        </w:rPr>
        <w:t>malorozměrových</w:t>
      </w:r>
      <w:proofErr w:type="spellEnd"/>
      <w:r w:rsidR="00D70E15" w:rsidRPr="00D70E15">
        <w:rPr>
          <w:rFonts w:ascii="Verdana" w:hAnsi="Verdana"/>
          <w:sz w:val="18"/>
          <w:szCs w:val="18"/>
        </w:rPr>
        <w:t xml:space="preserve"> relé - 2020</w:t>
      </w:r>
      <w:r w:rsidR="00570EE6" w:rsidRPr="0010609E">
        <w:rPr>
          <w:rFonts w:ascii="Verdana" w:hAnsi="Verdana"/>
          <w:sz w:val="18"/>
          <w:szCs w:val="18"/>
        </w:rPr>
        <w:t>“</w:t>
      </w:r>
      <w:r w:rsidRPr="0010609E">
        <w:rPr>
          <w:rFonts w:ascii="Verdana" w:hAnsi="Verdana"/>
          <w:sz w:val="18"/>
          <w:szCs w:val="18"/>
        </w:rPr>
        <w:t>, tímto čestně prohlašuje</w:t>
      </w:r>
      <w:r w:rsidR="003B09D8" w:rsidRPr="0010609E">
        <w:rPr>
          <w:rFonts w:ascii="Verdana" w:hAnsi="Verdana"/>
          <w:sz w:val="18"/>
          <w:szCs w:val="18"/>
        </w:rPr>
        <w:t>,</w:t>
      </w:r>
      <w:r w:rsidR="00C77026" w:rsidRPr="0010609E">
        <w:rPr>
          <w:rFonts w:ascii="Verdana" w:hAnsi="Verdana"/>
          <w:sz w:val="18"/>
          <w:szCs w:val="18"/>
        </w:rPr>
        <w:t xml:space="preserve"> že údaje a další skutečnosti uvedené či jinak řádné označené v nabídce, respektive v rámcové dohodě (dále jen „smlouva“), považuje za obchodní tajemství ve smyslu ustanovení § 504 zákona č. 89/2012 Sb., občanský zákoník, ve znění pozdějších předpisů (dále jen „obchodní tajemství“ a „občanský zákoník), </w:t>
      </w:r>
    </w:p>
    <w:p w:rsidR="00C77026" w:rsidRPr="0010609E" w:rsidRDefault="00C77026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 případě, že část obsahu smlouvy, která se týká obchodního tajemství účastníka a která v důsledku toho bude pro účely uveřejnění smlouvy v registru smluv znečitelněna, pokud by smlouva v důsledku takového označení byla uveřejněna způsobem odporujícím </w:t>
      </w:r>
      <w:r w:rsidR="00700467" w:rsidRPr="0010609E">
        <w:rPr>
          <w:rFonts w:ascii="Verdana" w:hAnsi="Verdana"/>
          <w:sz w:val="18"/>
          <w:szCs w:val="18"/>
        </w:rPr>
        <w:t>zákonu č. 340/2015 Sb., o registru smluv, ve znění pozdějších předpisů (dále jen „ZRS“)</w:t>
      </w:r>
      <w:r w:rsidRPr="0010609E">
        <w:rPr>
          <w:rFonts w:ascii="Verdana" w:hAnsi="Verdana"/>
          <w:sz w:val="18"/>
          <w:szCs w:val="18"/>
        </w:rPr>
        <w:t xml:space="preserve">, a to bez ohledu na to, zda byla smlouva uveřejněna prostřednictvím registru smluv ze strany zadavatele nebo účastníka. </w:t>
      </w:r>
    </w:p>
    <w:p w:rsidR="00C77026" w:rsidRPr="0010609E" w:rsidRDefault="00C77026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Účastník tímto čestně prohlašuje, že neprodleně písemně sdělí zadavateli skutečnost, že takto označené informace přestaly naplňovat znaky obchodního tajemství.</w:t>
      </w:r>
    </w:p>
    <w:p w:rsidR="004E32F0" w:rsidRPr="0010609E" w:rsidRDefault="00C77026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Účastník tímto čestně prohlašuje, že údaje a skutečnosti uvedené ve smlouvě, která je nedílnou součástí nabídky, jsou údaji nebo skutečnostmi (s výjimkou obchodního tajemství, uvedeného výše), které nemohou být v registru smluv uveřejněny na základě ustanovení § 3 odst. 1 ZRS.</w:t>
      </w:r>
    </w:p>
    <w:p w:rsidR="004E32F0" w:rsidRPr="0010609E" w:rsidRDefault="004E32F0" w:rsidP="001A0768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10609E">
        <w:rPr>
          <w:rFonts w:ascii="Verdana" w:hAnsi="Verdana"/>
          <w:sz w:val="18"/>
          <w:szCs w:val="18"/>
        </w:rPr>
        <w:t>dne</w:t>
      </w:r>
      <w:proofErr w:type="gramEnd"/>
      <w:r w:rsidRPr="0010609E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10609E" w:rsidRDefault="004E32F0" w:rsidP="001A0768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0609E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0609E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/>
          <w:sz w:val="18"/>
          <w:szCs w:val="18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10609E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18"/>
              <w:szCs w:val="18"/>
            </w:rPr>
          </w:pPr>
          <w:r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p>
      </w:sdtContent>
    </w:sdt>
    <w:sectPr w:rsidR="000627AF" w:rsidRPr="0010609E" w:rsidSect="002F37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D9B" w:rsidRDefault="00004D9B">
      <w:r>
        <w:separator/>
      </w:r>
    </w:p>
  </w:endnote>
  <w:endnote w:type="continuationSeparator" w:id="0">
    <w:p w:rsidR="00004D9B" w:rsidRDefault="0000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E6" w:rsidRDefault="00B456E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A46E0F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B36E5D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r w:rsidR="00B36E5D">
      <w:fldChar w:fldCharType="begin"/>
    </w:r>
    <w:r w:rsidR="00B36E5D">
      <w:instrText xml:space="preserve"> SECTIONPAGES  \* Arabic  \* MERGEFORMAT </w:instrText>
    </w:r>
    <w:r w:rsidR="00B36E5D">
      <w:fldChar w:fldCharType="separate"/>
    </w:r>
    <w:r w:rsidR="00B36E5D" w:rsidRPr="00B36E5D">
      <w:rPr>
        <w:rFonts w:cs="Arial"/>
        <w:noProof/>
        <w:color w:val="006BAF"/>
        <w:sz w:val="14"/>
        <w:szCs w:val="14"/>
      </w:rPr>
      <w:t>1</w:t>
    </w:r>
    <w:r w:rsidR="00B36E5D">
      <w:rPr>
        <w:rFonts w:cs="Arial"/>
        <w:noProof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D9B" w:rsidRDefault="00004D9B">
      <w:r>
        <w:separator/>
      </w:r>
    </w:p>
  </w:footnote>
  <w:footnote w:type="continuationSeparator" w:id="0">
    <w:p w:rsidR="00004D9B" w:rsidRDefault="00004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E6" w:rsidRDefault="00B456E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E6" w:rsidRDefault="00B456E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26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07"/>
      <w:gridCol w:w="5119"/>
    </w:tblGrid>
    <w:tr w:rsidR="0045048D" w:rsidTr="008A2BB5">
      <w:trPr>
        <w:trHeight w:val="925"/>
      </w:trPr>
      <w:tc>
        <w:tcPr>
          <w:tcW w:w="6207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bookmarkStart w:id="0" w:name="_GoBack"/>
          <w:r>
            <w:rPr>
              <w:rFonts w:ascii="Calibri" w:eastAsia="Calibri" w:hAnsi="Calibri"/>
            </w:rPr>
            <w:t>P</w:t>
          </w:r>
          <w:r w:rsidR="00C77026">
            <w:rPr>
              <w:rFonts w:ascii="Calibri" w:eastAsia="Calibri" w:hAnsi="Calibri"/>
            </w:rPr>
            <w:t>říloha</w:t>
          </w:r>
          <w:r w:rsidR="006218E2">
            <w:rPr>
              <w:rFonts w:ascii="Calibri" w:eastAsia="Calibri" w:hAnsi="Calibri"/>
            </w:rPr>
            <w:t xml:space="preserve"> č.</w:t>
          </w:r>
          <w:r w:rsidR="00E97B4E">
            <w:rPr>
              <w:rFonts w:ascii="Calibri" w:eastAsia="Calibri" w:hAnsi="Calibri"/>
            </w:rPr>
            <w:t xml:space="preserve"> 3</w:t>
          </w:r>
          <w:r w:rsidR="00B456E6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</w:t>
          </w:r>
          <w:r w:rsidR="008A2BB5">
            <w:rPr>
              <w:rFonts w:ascii="Calibri" w:eastAsia="Calibri" w:hAnsi="Calibri"/>
            </w:rPr>
            <w:t xml:space="preserve"> č. j. </w:t>
          </w:r>
          <w:r w:rsidR="00D70E15" w:rsidRPr="00D70E15">
            <w:rPr>
              <w:rFonts w:ascii="Calibri" w:eastAsia="Calibri" w:hAnsi="Calibri"/>
            </w:rPr>
            <w:t>26764/2020-SŽ-GŘ-O8</w:t>
          </w:r>
        </w:p>
        <w:bookmarkEnd w:id="0"/>
        <w:p w:rsidR="0045048D" w:rsidRPr="00DC177F" w:rsidRDefault="0045048D" w:rsidP="001D5925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4D9B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0609E"/>
    <w:rsid w:val="00110A95"/>
    <w:rsid w:val="0011543D"/>
    <w:rsid w:val="00123E8C"/>
    <w:rsid w:val="00124834"/>
    <w:rsid w:val="0014383F"/>
    <w:rsid w:val="001561B0"/>
    <w:rsid w:val="00160155"/>
    <w:rsid w:val="001757F0"/>
    <w:rsid w:val="001761FA"/>
    <w:rsid w:val="00184203"/>
    <w:rsid w:val="001A0768"/>
    <w:rsid w:val="001B3AEB"/>
    <w:rsid w:val="001B6090"/>
    <w:rsid w:val="001D0F6F"/>
    <w:rsid w:val="001D4541"/>
    <w:rsid w:val="001D5925"/>
    <w:rsid w:val="001F6978"/>
    <w:rsid w:val="001F76EA"/>
    <w:rsid w:val="00206F39"/>
    <w:rsid w:val="00245048"/>
    <w:rsid w:val="00262D0B"/>
    <w:rsid w:val="0027354A"/>
    <w:rsid w:val="00277793"/>
    <w:rsid w:val="002835F8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45"/>
    <w:rsid w:val="003B09D8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0EE6"/>
    <w:rsid w:val="0057585E"/>
    <w:rsid w:val="00592FD3"/>
    <w:rsid w:val="005957BC"/>
    <w:rsid w:val="005B1740"/>
    <w:rsid w:val="005B4BA5"/>
    <w:rsid w:val="00605E5C"/>
    <w:rsid w:val="0061111B"/>
    <w:rsid w:val="006218E2"/>
    <w:rsid w:val="00627F3F"/>
    <w:rsid w:val="00642292"/>
    <w:rsid w:val="00651A5C"/>
    <w:rsid w:val="0065482C"/>
    <w:rsid w:val="00671BDD"/>
    <w:rsid w:val="006A2376"/>
    <w:rsid w:val="006A6E4F"/>
    <w:rsid w:val="006C424C"/>
    <w:rsid w:val="00700467"/>
    <w:rsid w:val="007042D7"/>
    <w:rsid w:val="0075099A"/>
    <w:rsid w:val="00771970"/>
    <w:rsid w:val="00791FB1"/>
    <w:rsid w:val="00793842"/>
    <w:rsid w:val="007B55B1"/>
    <w:rsid w:val="007E4088"/>
    <w:rsid w:val="00822E9C"/>
    <w:rsid w:val="00830287"/>
    <w:rsid w:val="008315BA"/>
    <w:rsid w:val="008333D3"/>
    <w:rsid w:val="00855927"/>
    <w:rsid w:val="00884D97"/>
    <w:rsid w:val="008934DC"/>
    <w:rsid w:val="008A044A"/>
    <w:rsid w:val="008A2005"/>
    <w:rsid w:val="008A2BB5"/>
    <w:rsid w:val="008C248D"/>
    <w:rsid w:val="008D0741"/>
    <w:rsid w:val="008D1FBE"/>
    <w:rsid w:val="00917C0D"/>
    <w:rsid w:val="009466E4"/>
    <w:rsid w:val="00960A8A"/>
    <w:rsid w:val="009731BC"/>
    <w:rsid w:val="00973872"/>
    <w:rsid w:val="00991BD3"/>
    <w:rsid w:val="00993004"/>
    <w:rsid w:val="009B402F"/>
    <w:rsid w:val="009B7AC0"/>
    <w:rsid w:val="009C2335"/>
    <w:rsid w:val="009C25D7"/>
    <w:rsid w:val="009F321F"/>
    <w:rsid w:val="00A15109"/>
    <w:rsid w:val="00A17DCD"/>
    <w:rsid w:val="00A217AF"/>
    <w:rsid w:val="00A26AB5"/>
    <w:rsid w:val="00A46E0F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36E5D"/>
    <w:rsid w:val="00B44579"/>
    <w:rsid w:val="00B456E6"/>
    <w:rsid w:val="00B47F7D"/>
    <w:rsid w:val="00B564BD"/>
    <w:rsid w:val="00B6462C"/>
    <w:rsid w:val="00B759D6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77026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70E15"/>
    <w:rsid w:val="00D817C7"/>
    <w:rsid w:val="00D9176F"/>
    <w:rsid w:val="00D9470F"/>
    <w:rsid w:val="00DC6384"/>
    <w:rsid w:val="00DC7EB9"/>
    <w:rsid w:val="00E12A77"/>
    <w:rsid w:val="00E55FE0"/>
    <w:rsid w:val="00E63BD6"/>
    <w:rsid w:val="00E7211F"/>
    <w:rsid w:val="00E876D3"/>
    <w:rsid w:val="00E92A17"/>
    <w:rsid w:val="00E97B4E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69532F"/>
    <w:rsid w:val="00895471"/>
    <w:rsid w:val="00940E9B"/>
    <w:rsid w:val="00CB3255"/>
    <w:rsid w:val="00F9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1D6A89-1585-484F-A5ED-1DB3351C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321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2301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12</cp:revision>
  <cp:lastPrinted>2016-08-01T07:54:00Z</cp:lastPrinted>
  <dcterms:created xsi:type="dcterms:W3CDTF">2019-08-28T11:45:00Z</dcterms:created>
  <dcterms:modified xsi:type="dcterms:W3CDTF">2020-04-30T08:18:00Z</dcterms:modified>
</cp:coreProperties>
</file>