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45C4C">
        <w:rPr>
          <w:rFonts w:ascii="Verdana" w:hAnsi="Verdana"/>
          <w:sz w:val="18"/>
          <w:szCs w:val="18"/>
        </w:rPr>
        <w:t xml:space="preserve">ŽST </w:t>
      </w:r>
      <w:proofErr w:type="spellStart"/>
      <w:r w:rsidR="00845C4C">
        <w:rPr>
          <w:rFonts w:ascii="Verdana" w:hAnsi="Verdana"/>
          <w:sz w:val="18"/>
          <w:szCs w:val="18"/>
        </w:rPr>
        <w:t>Božejovice</w:t>
      </w:r>
      <w:proofErr w:type="spellEnd"/>
      <w:r w:rsidR="00845C4C">
        <w:rPr>
          <w:rFonts w:ascii="Verdana" w:hAnsi="Verdana"/>
          <w:sz w:val="18"/>
          <w:szCs w:val="18"/>
        </w:rPr>
        <w:t>, oprava SZZ a osvětlení včetně zrušení postradatelného zařízení infrastruktury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E6C" w:rsidRDefault="009E0E6C">
      <w:r>
        <w:separator/>
      </w:r>
    </w:p>
  </w:endnote>
  <w:endnote w:type="continuationSeparator" w:id="0">
    <w:p w:rsidR="009E0E6C" w:rsidRDefault="009E0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45C4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45C4C" w:rsidRPr="00845C4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E6C" w:rsidRDefault="009E0E6C">
      <w:r>
        <w:separator/>
      </w:r>
    </w:p>
  </w:footnote>
  <w:footnote w:type="continuationSeparator" w:id="0">
    <w:p w:rsidR="009E0E6C" w:rsidRDefault="009E0E6C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45C4C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0E6C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80E50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DA2D55-3BA4-4C12-9B3F-B6132B901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Jelínek Petr, Ing.</cp:lastModifiedBy>
  <cp:revision>6</cp:revision>
  <cp:lastPrinted>2016-08-01T07:54:00Z</cp:lastPrinted>
  <dcterms:created xsi:type="dcterms:W3CDTF">2020-01-31T12:40:00Z</dcterms:created>
  <dcterms:modified xsi:type="dcterms:W3CDTF">2020-05-05T06:48:00Z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