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5041710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701CBB" w:rsidRPr="00701CBB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5482F6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1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1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F6D4D5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1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1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CBB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9FE543A5-9B23-4D8B-9635-15D5C3ED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F5E351-3B62-4ED2-8EDD-10363D83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2020-05-12T05:53:00Z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