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7DC2" w:rsidRPr="00944FD6" w:rsidRDefault="00D577AD">
      <w:pPr>
        <w:rPr>
          <w:rFonts w:ascii="Verdana" w:hAnsi="Verdana"/>
          <w:sz w:val="24"/>
          <w:szCs w:val="24"/>
        </w:rPr>
      </w:pPr>
      <w:r w:rsidRPr="00944FD6">
        <w:rPr>
          <w:rFonts w:ascii="Verdana" w:hAnsi="Verdana"/>
          <w:sz w:val="24"/>
          <w:szCs w:val="24"/>
        </w:rPr>
        <w:t>Příloha K – záměru projektu stavby „Rekonstrukce žst. Rožnov pod Radhoštěm“</w:t>
      </w:r>
      <w:bookmarkStart w:id="0" w:name="_GoBack"/>
      <w:bookmarkEnd w:id="0"/>
    </w:p>
    <w:p w:rsidR="00D577AD" w:rsidRPr="00944FD6" w:rsidRDefault="00D577AD">
      <w:pPr>
        <w:rPr>
          <w:rFonts w:ascii="Verdana" w:hAnsi="Verdana"/>
          <w:sz w:val="24"/>
          <w:szCs w:val="24"/>
          <w:u w:val="single"/>
        </w:rPr>
      </w:pPr>
      <w:r w:rsidRPr="00944FD6">
        <w:rPr>
          <w:rFonts w:ascii="Verdana" w:hAnsi="Verdana"/>
          <w:sz w:val="24"/>
          <w:szCs w:val="24"/>
          <w:u w:val="single"/>
        </w:rPr>
        <w:t xml:space="preserve">Fotodokumentace pohybu nepovolaných osob v kolejišti železniční stanice </w:t>
      </w:r>
    </w:p>
    <w:p w:rsidR="00D577AD" w:rsidRPr="00944FD6" w:rsidRDefault="00D577AD">
      <w:pPr>
        <w:rPr>
          <w:rFonts w:ascii="Verdana" w:hAnsi="Verdana"/>
          <w:sz w:val="24"/>
          <w:szCs w:val="24"/>
        </w:rPr>
      </w:pPr>
      <w:r w:rsidRPr="00944FD6">
        <w:rPr>
          <w:rFonts w:ascii="Verdana" w:hAnsi="Verdana"/>
          <w:sz w:val="24"/>
          <w:szCs w:val="24"/>
        </w:rPr>
        <w:t>V místě přecházení osob na první fotografii je navržen nový podchod, v místě skladu bude výstupní objekt.</w:t>
      </w:r>
    </w:p>
    <w:p w:rsidR="00D577AD" w:rsidRDefault="00D577AD">
      <w:pPr>
        <w:rPr>
          <w:sz w:val="24"/>
          <w:szCs w:val="24"/>
          <w:u w:val="single"/>
        </w:rPr>
      </w:pPr>
      <w:r>
        <w:rPr>
          <w:noProof/>
          <w:sz w:val="24"/>
          <w:szCs w:val="24"/>
          <w:u w:val="single"/>
          <w:lang w:eastAsia="cs-CZ"/>
        </w:rPr>
        <w:drawing>
          <wp:inline distT="0" distB="0" distL="0" distR="0">
            <wp:extent cx="5600700" cy="2872740"/>
            <wp:effectExtent l="0" t="0" r="0" b="3810"/>
            <wp:docPr id="2" name="Obrázek 2" descr="C:\Users\divin\Desktop\ROZNOV p.R\ZP\zasilka-ZXCA4844EJEKIFPN\_DSC52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ivin\Desktop\ROZNOV p.R\ZP\zasilka-ZXCA4844EJEKIFPN\_DSC523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287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77AD" w:rsidRDefault="00D577AD">
      <w:pPr>
        <w:rPr>
          <w:sz w:val="24"/>
          <w:szCs w:val="24"/>
          <w:u w:val="single"/>
        </w:rPr>
      </w:pPr>
      <w:r>
        <w:rPr>
          <w:noProof/>
          <w:sz w:val="24"/>
          <w:szCs w:val="24"/>
          <w:u w:val="single"/>
          <w:lang w:eastAsia="cs-CZ"/>
        </w:rPr>
        <w:drawing>
          <wp:inline distT="0" distB="0" distL="0" distR="0" wp14:anchorId="561E4ECB" wp14:editId="63C1B74F">
            <wp:extent cx="5760720" cy="3816985"/>
            <wp:effectExtent l="0" t="0" r="0" b="0"/>
            <wp:docPr id="7" name="Obrázek 7" descr="C:\Users\divin\Desktop\ROZNOV p.R\ZP\zasilka-ZXCA4844EJEKIFPN\_DSC52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ivin\Desktop\ROZNOV p.R\ZP\zasilka-ZXCA4844EJEKIFPN\_DSC52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1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77AD" w:rsidRDefault="00D577AD">
      <w:pPr>
        <w:rPr>
          <w:sz w:val="24"/>
          <w:szCs w:val="24"/>
          <w:u w:val="single"/>
        </w:rPr>
      </w:pPr>
      <w:r>
        <w:rPr>
          <w:noProof/>
          <w:sz w:val="24"/>
          <w:szCs w:val="24"/>
          <w:u w:val="single"/>
          <w:lang w:eastAsia="cs-CZ"/>
        </w:rPr>
        <w:lastRenderedPageBreak/>
        <w:drawing>
          <wp:inline distT="0" distB="0" distL="0" distR="0">
            <wp:extent cx="5760720" cy="3817098"/>
            <wp:effectExtent l="0" t="0" r="0" b="0"/>
            <wp:docPr id="3" name="Obrázek 3" descr="C:\Users\divin\Desktop\ROZNOV p.R\ZP\zasilka-ZXCA4844EJEKIFPN\_DSC52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ivin\Desktop\ROZNOV p.R\ZP\zasilka-ZXCA4844EJEKIFPN\_DSC525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17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77AD" w:rsidRDefault="00D577AD">
      <w:pPr>
        <w:rPr>
          <w:sz w:val="24"/>
          <w:szCs w:val="24"/>
          <w:u w:val="single"/>
        </w:rPr>
      </w:pPr>
      <w:r>
        <w:rPr>
          <w:noProof/>
          <w:sz w:val="24"/>
          <w:szCs w:val="24"/>
          <w:u w:val="single"/>
          <w:lang w:eastAsia="cs-CZ"/>
        </w:rPr>
        <w:drawing>
          <wp:inline distT="0" distB="0" distL="0" distR="0">
            <wp:extent cx="5760720" cy="3817098"/>
            <wp:effectExtent l="0" t="0" r="0" b="0"/>
            <wp:docPr id="4" name="Obrázek 4" descr="C:\Users\divin\Desktop\ROZNOV p.R\ZP\zasilka-ZXCA4844EJEKIFPN\_DSC52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ivin\Desktop\ROZNOV p.R\ZP\zasilka-ZXCA4844EJEKIFPN\_DSC527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17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77AD" w:rsidRDefault="00D577AD">
      <w:pPr>
        <w:rPr>
          <w:sz w:val="24"/>
          <w:szCs w:val="24"/>
          <w:u w:val="single"/>
        </w:rPr>
      </w:pPr>
    </w:p>
    <w:p w:rsidR="00D577AD" w:rsidRDefault="00D577AD">
      <w:pPr>
        <w:rPr>
          <w:sz w:val="24"/>
          <w:szCs w:val="24"/>
          <w:u w:val="single"/>
        </w:rPr>
      </w:pPr>
    </w:p>
    <w:p w:rsidR="00D577AD" w:rsidRDefault="00D577AD">
      <w:pPr>
        <w:rPr>
          <w:sz w:val="24"/>
          <w:szCs w:val="24"/>
          <w:u w:val="single"/>
        </w:rPr>
      </w:pPr>
      <w:r>
        <w:rPr>
          <w:noProof/>
          <w:sz w:val="24"/>
          <w:szCs w:val="24"/>
          <w:u w:val="single"/>
          <w:lang w:eastAsia="cs-CZ"/>
        </w:rPr>
        <w:lastRenderedPageBreak/>
        <w:drawing>
          <wp:inline distT="0" distB="0" distL="0" distR="0">
            <wp:extent cx="5760720" cy="3817098"/>
            <wp:effectExtent l="0" t="0" r="0" b="0"/>
            <wp:docPr id="5" name="Obrázek 5" descr="C:\Users\divin\Desktop\ROZNOV p.R\ZP\zasilka-ZXCA4844EJEKIFPN\_DSC5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ivin\Desktop\ROZNOV p.R\ZP\zasilka-ZXCA4844EJEKIFPN\_DSC53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17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77AD" w:rsidRPr="00D577AD" w:rsidRDefault="00D577AD">
      <w:pPr>
        <w:rPr>
          <w:sz w:val="24"/>
          <w:szCs w:val="24"/>
          <w:u w:val="single"/>
        </w:rPr>
      </w:pPr>
      <w:r>
        <w:rPr>
          <w:noProof/>
          <w:sz w:val="24"/>
          <w:szCs w:val="24"/>
          <w:u w:val="single"/>
          <w:lang w:eastAsia="cs-CZ"/>
        </w:rPr>
        <w:drawing>
          <wp:inline distT="0" distB="0" distL="0" distR="0">
            <wp:extent cx="5760720" cy="3817098"/>
            <wp:effectExtent l="0" t="0" r="0" b="0"/>
            <wp:docPr id="6" name="Obrázek 6" descr="C:\Users\divin\Desktop\ROZNOV p.R\ZP\zasilka-ZXCA4844EJEKIFPN\_DSC52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divin\Desktop\ROZNOV p.R\ZP\zasilka-ZXCA4844EJEKIFPN\_DSC52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17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577AD" w:rsidRPr="00D577A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696B"/>
    <w:rsid w:val="0001696B"/>
    <w:rsid w:val="00944FD6"/>
    <w:rsid w:val="00947DC2"/>
    <w:rsid w:val="00D577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D577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577A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D577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577A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38</Words>
  <Characters>231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ATC</Company>
  <LinksUpToDate>false</LinksUpToDate>
  <CharactersWithSpaces>268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Divín Pavel</dc:creator>
  <cp:lastModifiedBy>Divín Pavel</cp:lastModifiedBy>
  <cp:revision>3</cp:revision>
  <dcterms:created xsi:type="dcterms:W3CDTF">2018-06-13T11:03:00Z</dcterms:created>
  <dcterms:modified xsi:type="dcterms:W3CDTF">2019-06-26T10:54:00Z</dcterms:modified>
</cp:coreProperties>
</file>