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0C377E3C" wp14:editId="47F289DB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E903FA" w:rsidRDefault="00E903F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</w:p>
                                <w:p w:rsidR="00E06801" w:rsidRDefault="00E06801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C377E3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E903FA" w:rsidRDefault="00E903F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</w:p>
                          <w:p w:rsidR="00E06801" w:rsidRDefault="00E06801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DB5286" w:rsidTr="00F862D6">
        <w:tc>
          <w:tcPr>
            <w:tcW w:w="1020" w:type="dxa"/>
          </w:tcPr>
          <w:p w:rsidR="00DB5286" w:rsidRPr="003E6B9A" w:rsidRDefault="00DB5286" w:rsidP="0077673A">
            <w:r w:rsidRPr="003E6B9A">
              <w:t>Naše zn.</w:t>
            </w:r>
          </w:p>
        </w:tc>
        <w:tc>
          <w:tcPr>
            <w:tcW w:w="2552" w:type="dxa"/>
          </w:tcPr>
          <w:p w:rsidR="00DB5286" w:rsidRPr="003E6B9A" w:rsidRDefault="00371E1C" w:rsidP="0011337F">
            <w:r w:rsidRPr="00371E1C">
              <w:rPr>
                <w:rFonts w:ascii="Helvetica" w:hAnsi="Helvetica"/>
              </w:rPr>
              <w:t>3291/2020-SŽ-SSV-Ú3</w:t>
            </w:r>
          </w:p>
        </w:tc>
        <w:tc>
          <w:tcPr>
            <w:tcW w:w="823" w:type="dxa"/>
          </w:tcPr>
          <w:p w:rsidR="00DB5286" w:rsidRDefault="00DB5286" w:rsidP="0077673A"/>
        </w:tc>
        <w:tc>
          <w:tcPr>
            <w:tcW w:w="3685" w:type="dxa"/>
            <w:vMerge/>
          </w:tcPr>
          <w:p w:rsidR="00DB5286" w:rsidRDefault="00DB5286" w:rsidP="0077673A"/>
        </w:tc>
      </w:tr>
      <w:tr w:rsidR="00DB5286" w:rsidTr="00F862D6">
        <w:tc>
          <w:tcPr>
            <w:tcW w:w="1020" w:type="dxa"/>
          </w:tcPr>
          <w:p w:rsidR="00DB5286" w:rsidRPr="00371E1C" w:rsidRDefault="00DB5286" w:rsidP="0077673A">
            <w:r w:rsidRPr="00371E1C">
              <w:t>Listů/příloh</w:t>
            </w:r>
          </w:p>
        </w:tc>
        <w:tc>
          <w:tcPr>
            <w:tcW w:w="2552" w:type="dxa"/>
          </w:tcPr>
          <w:p w:rsidR="00DB5286" w:rsidRPr="00371E1C" w:rsidRDefault="00371E1C" w:rsidP="00371E1C">
            <w:r>
              <w:t>2/0</w:t>
            </w:r>
          </w:p>
        </w:tc>
        <w:tc>
          <w:tcPr>
            <w:tcW w:w="823" w:type="dxa"/>
          </w:tcPr>
          <w:p w:rsidR="00DB5286" w:rsidRDefault="00DB5286" w:rsidP="0077673A"/>
        </w:tc>
        <w:tc>
          <w:tcPr>
            <w:tcW w:w="3685" w:type="dxa"/>
            <w:vMerge/>
          </w:tcPr>
          <w:p w:rsidR="00DB5286" w:rsidRDefault="00DB5286" w:rsidP="0077673A">
            <w:pPr>
              <w:rPr>
                <w:noProof/>
              </w:rPr>
            </w:pPr>
          </w:p>
        </w:tc>
      </w:tr>
      <w:tr w:rsidR="00DB5286" w:rsidTr="00B23CA3">
        <w:trPr>
          <w:trHeight w:val="77"/>
        </w:trPr>
        <w:tc>
          <w:tcPr>
            <w:tcW w:w="1020" w:type="dxa"/>
          </w:tcPr>
          <w:p w:rsidR="00DB5286" w:rsidRDefault="00DB5286" w:rsidP="0077673A"/>
        </w:tc>
        <w:tc>
          <w:tcPr>
            <w:tcW w:w="2552" w:type="dxa"/>
          </w:tcPr>
          <w:p w:rsidR="00DB5286" w:rsidRPr="003E6B9A" w:rsidRDefault="00DB5286" w:rsidP="00221469"/>
        </w:tc>
        <w:tc>
          <w:tcPr>
            <w:tcW w:w="823" w:type="dxa"/>
          </w:tcPr>
          <w:p w:rsidR="00DB5286" w:rsidRDefault="00DB5286" w:rsidP="0077673A"/>
        </w:tc>
        <w:tc>
          <w:tcPr>
            <w:tcW w:w="3685" w:type="dxa"/>
            <w:vMerge/>
          </w:tcPr>
          <w:p w:rsidR="00DB5286" w:rsidRDefault="00DB5286" w:rsidP="0077673A"/>
        </w:tc>
      </w:tr>
      <w:tr w:rsidR="00DB5286" w:rsidTr="00F862D6">
        <w:tc>
          <w:tcPr>
            <w:tcW w:w="1020" w:type="dxa"/>
          </w:tcPr>
          <w:p w:rsidR="00DB5286" w:rsidRDefault="00DB5286" w:rsidP="0077673A">
            <w:r>
              <w:t>Vyřizuje</w:t>
            </w:r>
          </w:p>
        </w:tc>
        <w:tc>
          <w:tcPr>
            <w:tcW w:w="2552" w:type="dxa"/>
          </w:tcPr>
          <w:p w:rsidR="00DB5286" w:rsidRPr="003E6B9A" w:rsidRDefault="00DB5286" w:rsidP="00221469">
            <w:r w:rsidRPr="006F7BE2">
              <w:t>Ing. Radomíra Rečková</w:t>
            </w:r>
          </w:p>
        </w:tc>
        <w:tc>
          <w:tcPr>
            <w:tcW w:w="823" w:type="dxa"/>
          </w:tcPr>
          <w:p w:rsidR="00DB5286" w:rsidRDefault="00DB5286" w:rsidP="0077673A"/>
        </w:tc>
        <w:tc>
          <w:tcPr>
            <w:tcW w:w="3685" w:type="dxa"/>
            <w:vMerge/>
          </w:tcPr>
          <w:p w:rsidR="00DB5286" w:rsidRDefault="00DB5286" w:rsidP="0077673A"/>
        </w:tc>
      </w:tr>
      <w:tr w:rsidR="00DB5286" w:rsidTr="00F862D6">
        <w:tc>
          <w:tcPr>
            <w:tcW w:w="1020" w:type="dxa"/>
          </w:tcPr>
          <w:p w:rsidR="00DB5286" w:rsidRDefault="00DB5286" w:rsidP="009A7568"/>
        </w:tc>
        <w:tc>
          <w:tcPr>
            <w:tcW w:w="2552" w:type="dxa"/>
          </w:tcPr>
          <w:p w:rsidR="00DB5286" w:rsidRPr="003E6B9A" w:rsidRDefault="00DB5286" w:rsidP="00221469"/>
        </w:tc>
        <w:tc>
          <w:tcPr>
            <w:tcW w:w="823" w:type="dxa"/>
          </w:tcPr>
          <w:p w:rsidR="00DB5286" w:rsidRDefault="00DB5286" w:rsidP="009A7568"/>
        </w:tc>
        <w:tc>
          <w:tcPr>
            <w:tcW w:w="3685" w:type="dxa"/>
            <w:vMerge/>
          </w:tcPr>
          <w:p w:rsidR="00DB5286" w:rsidRDefault="00DB5286" w:rsidP="009A7568"/>
        </w:tc>
      </w:tr>
      <w:tr w:rsidR="00DB5286" w:rsidTr="00F862D6">
        <w:tc>
          <w:tcPr>
            <w:tcW w:w="1020" w:type="dxa"/>
          </w:tcPr>
          <w:p w:rsidR="00DB5286" w:rsidRDefault="00DB5286" w:rsidP="009A7568">
            <w:r>
              <w:t>Mobil</w:t>
            </w:r>
          </w:p>
        </w:tc>
        <w:tc>
          <w:tcPr>
            <w:tcW w:w="2552" w:type="dxa"/>
          </w:tcPr>
          <w:p w:rsidR="00DB5286" w:rsidRPr="003E6B9A" w:rsidRDefault="00DB5286" w:rsidP="00221469">
            <w:r>
              <w:t>+420 725 744 197</w:t>
            </w:r>
          </w:p>
        </w:tc>
        <w:tc>
          <w:tcPr>
            <w:tcW w:w="823" w:type="dxa"/>
          </w:tcPr>
          <w:p w:rsidR="00DB5286" w:rsidRDefault="00DB5286" w:rsidP="009A7568"/>
        </w:tc>
        <w:tc>
          <w:tcPr>
            <w:tcW w:w="3685" w:type="dxa"/>
            <w:vMerge/>
          </w:tcPr>
          <w:p w:rsidR="00DB5286" w:rsidRDefault="00DB5286" w:rsidP="009A7568"/>
        </w:tc>
      </w:tr>
      <w:tr w:rsidR="00DB5286" w:rsidTr="00F862D6">
        <w:tc>
          <w:tcPr>
            <w:tcW w:w="1020" w:type="dxa"/>
          </w:tcPr>
          <w:p w:rsidR="00DB5286" w:rsidRDefault="00DB5286" w:rsidP="009A7568">
            <w:r>
              <w:t>E-mail</w:t>
            </w:r>
          </w:p>
        </w:tc>
        <w:tc>
          <w:tcPr>
            <w:tcW w:w="2552" w:type="dxa"/>
          </w:tcPr>
          <w:p w:rsidR="00DB5286" w:rsidRPr="003E6B9A" w:rsidRDefault="00DB5286" w:rsidP="00221469">
            <w:r>
              <w:t>Reckova@szdc.cz</w:t>
            </w:r>
          </w:p>
        </w:tc>
        <w:tc>
          <w:tcPr>
            <w:tcW w:w="823" w:type="dxa"/>
          </w:tcPr>
          <w:p w:rsidR="00DB5286" w:rsidRDefault="00DB5286" w:rsidP="009A7568"/>
        </w:tc>
        <w:tc>
          <w:tcPr>
            <w:tcW w:w="3685" w:type="dxa"/>
            <w:vMerge/>
          </w:tcPr>
          <w:p w:rsidR="00DB5286" w:rsidRDefault="00DB5286" w:rsidP="009A7568"/>
        </w:tc>
      </w:tr>
      <w:tr w:rsidR="00DB5286" w:rsidTr="00F862D6">
        <w:tc>
          <w:tcPr>
            <w:tcW w:w="1020" w:type="dxa"/>
          </w:tcPr>
          <w:p w:rsidR="00DB5286" w:rsidRDefault="00DB5286" w:rsidP="009A7568"/>
        </w:tc>
        <w:tc>
          <w:tcPr>
            <w:tcW w:w="2552" w:type="dxa"/>
          </w:tcPr>
          <w:p w:rsidR="00DB5286" w:rsidRPr="003E6B9A" w:rsidRDefault="00DB5286" w:rsidP="00221469"/>
        </w:tc>
        <w:tc>
          <w:tcPr>
            <w:tcW w:w="823" w:type="dxa"/>
          </w:tcPr>
          <w:p w:rsidR="00DB5286" w:rsidRDefault="00DB5286" w:rsidP="009A7568"/>
        </w:tc>
        <w:tc>
          <w:tcPr>
            <w:tcW w:w="3685" w:type="dxa"/>
          </w:tcPr>
          <w:p w:rsidR="00DB5286" w:rsidRDefault="00DB5286" w:rsidP="009A7568"/>
        </w:tc>
      </w:tr>
      <w:tr w:rsidR="009A7568" w:rsidTr="00F862D6">
        <w:tc>
          <w:tcPr>
            <w:tcW w:w="1020" w:type="dxa"/>
          </w:tcPr>
          <w:p w:rsidR="009A7568" w:rsidRPr="00945B3F" w:rsidRDefault="009A7568" w:rsidP="009A7568">
            <w:r w:rsidRPr="00945B3F">
              <w:t>Datum</w:t>
            </w:r>
          </w:p>
        </w:tc>
        <w:tc>
          <w:tcPr>
            <w:tcW w:w="2552" w:type="dxa"/>
          </w:tcPr>
          <w:p w:rsidR="009A7568" w:rsidRPr="00945B3F" w:rsidRDefault="0011337F" w:rsidP="000852BB">
            <w:r>
              <w:t>24</w:t>
            </w:r>
            <w:r w:rsidR="00354778">
              <w:t xml:space="preserve"> dubna </w:t>
            </w:r>
            <w:r w:rsidR="00DB5286" w:rsidRPr="00E37B21">
              <w:t>2020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457669">
        <w:trPr>
          <w:trHeight w:val="46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0F18B5" w:rsidRDefault="000F18B5" w:rsidP="000F18B5">
      <w:pPr>
        <w:spacing w:after="0" w:line="240" w:lineRule="auto"/>
        <w:rPr>
          <w:rFonts w:eastAsia="Calibri" w:cs="Times New Roman"/>
          <w:lang w:eastAsia="cs-CZ"/>
        </w:rPr>
      </w:pPr>
      <w:bookmarkStart w:id="0" w:name="_GoBack"/>
      <w:bookmarkEnd w:id="0"/>
      <w:r w:rsidRPr="00CB7B5A">
        <w:rPr>
          <w:rFonts w:eastAsia="Calibri" w:cs="Times New Roman"/>
          <w:lang w:eastAsia="cs-CZ"/>
        </w:rPr>
        <w:t xml:space="preserve">Věc: </w:t>
      </w:r>
      <w:r w:rsidRPr="00340416">
        <w:rPr>
          <w:rFonts w:eastAsia="Calibri" w:cs="Times New Roman"/>
          <w:b/>
          <w:lang w:eastAsia="cs-CZ"/>
        </w:rPr>
        <w:t>Modernizace železničního uzlu Pardubice</w:t>
      </w:r>
    </w:p>
    <w:p w:rsidR="000F18B5" w:rsidRPr="00674279" w:rsidRDefault="000F18B5" w:rsidP="000F18B5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74279">
        <w:rPr>
          <w:rFonts w:eastAsia="Calibri" w:cs="Times New Roman"/>
          <w:lang w:eastAsia="cs-CZ"/>
        </w:rPr>
        <w:t xml:space="preserve">Vysvětlení/ změna/ doplnění zadávací dokumentace č. </w:t>
      </w:r>
      <w:r w:rsidR="00BC784B">
        <w:rPr>
          <w:rFonts w:eastAsia="Calibri" w:cs="Times New Roman"/>
          <w:lang w:eastAsia="cs-CZ"/>
        </w:rPr>
        <w:t>1</w:t>
      </w:r>
      <w:r w:rsidR="0011337F">
        <w:rPr>
          <w:rFonts w:eastAsia="Calibri" w:cs="Times New Roman"/>
          <w:lang w:eastAsia="cs-CZ"/>
        </w:rPr>
        <w:t>8</w:t>
      </w:r>
    </w:p>
    <w:p w:rsidR="000F18B5" w:rsidRPr="00BD5319" w:rsidRDefault="000F18B5" w:rsidP="000F18B5">
      <w:pPr>
        <w:spacing w:after="0" w:line="240" w:lineRule="auto"/>
        <w:rPr>
          <w:rFonts w:eastAsia="Calibri" w:cs="Times New Roman"/>
          <w:lang w:eastAsia="cs-CZ"/>
        </w:rPr>
      </w:pPr>
      <w:r w:rsidRPr="00674279">
        <w:rPr>
          <w:rFonts w:eastAsia="Calibri" w:cs="Times New Roman"/>
        </w:rPr>
        <w:t xml:space="preserve">ve smyslu </w:t>
      </w:r>
      <w:r w:rsidRPr="00674279">
        <w:rPr>
          <w:rFonts w:eastAsia="Times New Roman" w:cs="Times New Roman"/>
          <w:lang w:eastAsia="cs-CZ"/>
        </w:rPr>
        <w:t>§ 98 a § 99 zákona č. </w:t>
      </w:r>
      <w:r w:rsidRPr="00BD5319">
        <w:rPr>
          <w:rFonts w:eastAsia="Times New Roman" w:cs="Times New Roman"/>
          <w:lang w:eastAsia="cs-CZ"/>
        </w:rPr>
        <w:t>134/2016 Sb., o zadávání veřejných zakázek, ve znění pozdějších předpisů (dále jen „ZZVZ“)</w:t>
      </w:r>
    </w:p>
    <w:p w:rsidR="000F18B5" w:rsidRPr="00BD5319" w:rsidRDefault="000F18B5" w:rsidP="000F18B5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4B7974" w:rsidRDefault="004B7974" w:rsidP="009B7BE8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14300" w:rsidRPr="00BD5319" w:rsidRDefault="00114300" w:rsidP="0011430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11337F">
        <w:rPr>
          <w:rFonts w:eastAsia="Calibri" w:cs="Times New Roman"/>
          <w:b/>
          <w:lang w:eastAsia="cs-CZ"/>
        </w:rPr>
        <w:t>326</w:t>
      </w:r>
      <w:r w:rsidRPr="00BD5319">
        <w:rPr>
          <w:rFonts w:eastAsia="Calibri" w:cs="Times New Roman"/>
          <w:b/>
          <w:lang w:eastAsia="cs-CZ"/>
        </w:rPr>
        <w:t>:</w:t>
      </w:r>
    </w:p>
    <w:p w:rsidR="00563E4B" w:rsidRPr="00563E4B" w:rsidRDefault="0011337F" w:rsidP="00DA5865">
      <w:pPr>
        <w:spacing w:after="0" w:line="240" w:lineRule="auto"/>
        <w:jc w:val="both"/>
        <w:rPr>
          <w:rFonts w:eastAsia="Calibri" w:cs="Times New Roman"/>
        </w:rPr>
      </w:pPr>
      <w:r w:rsidRPr="0011337F">
        <w:rPr>
          <w:rFonts w:eastAsia="Calibri" w:cs="Times New Roman"/>
        </w:rPr>
        <w:t>V předaném VV SO 100-34-01 Lávka pro pěší v ŽST Pardubice hl. n., lávka pro pěší v km 305,966, z dodatečných informací č. 17, je u některých položek hodnota množství uvedena vzorcem, nebo na více desetinných míst. Prosíme o opravu množství.</w:t>
      </w:r>
    </w:p>
    <w:p w:rsidR="00114300" w:rsidRPr="00BD5319" w:rsidRDefault="00114300" w:rsidP="0011430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114300" w:rsidRDefault="00F979B0" w:rsidP="00114300">
      <w:pPr>
        <w:spacing w:after="0" w:line="240" w:lineRule="auto"/>
        <w:rPr>
          <w:rFonts w:eastAsia="Calibri" w:cs="Times New Roman"/>
          <w:lang w:eastAsia="cs-CZ"/>
        </w:rPr>
      </w:pPr>
      <w:r w:rsidRPr="005A743A">
        <w:rPr>
          <w:rFonts w:eastAsia="Calibri" w:cs="Times New Roman"/>
          <w:lang w:eastAsia="cs-CZ"/>
        </w:rPr>
        <w:t xml:space="preserve">Hodnoty množství byly u dotčených položek upraveny. </w:t>
      </w:r>
    </w:p>
    <w:p w:rsidR="00114300" w:rsidRDefault="00114300" w:rsidP="00114300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804CA" w:rsidRPr="00BD5319" w:rsidRDefault="00A804CA" w:rsidP="00A804CA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327</w:t>
      </w:r>
      <w:r w:rsidRPr="00BD5319">
        <w:rPr>
          <w:rFonts w:eastAsia="Calibri" w:cs="Times New Roman"/>
          <w:b/>
          <w:lang w:eastAsia="cs-CZ"/>
        </w:rPr>
        <w:t>:</w:t>
      </w:r>
    </w:p>
    <w:p w:rsidR="00A804CA" w:rsidRPr="00A804CA" w:rsidRDefault="00A804CA" w:rsidP="00A804C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804CA">
        <w:rPr>
          <w:rFonts w:eastAsia="Times New Roman" w:cs="Times New Roman"/>
          <w:lang w:eastAsia="cs-CZ"/>
        </w:rPr>
        <w:t>Dotaz se týká PS 02-21-01 část B Provizorní SZZ.</w:t>
      </w:r>
    </w:p>
    <w:p w:rsidR="00A804CA" w:rsidRDefault="00A804CA" w:rsidP="00A804C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804CA">
        <w:rPr>
          <w:rFonts w:eastAsia="Times New Roman" w:cs="Times New Roman"/>
          <w:lang w:eastAsia="cs-CZ"/>
        </w:rPr>
        <w:t>V návaznosti na dotaz/odpověď zadavatele č. 223 v rámci „Vysvětlení/změna/doplnění zadávací dokumentace č. 11“ i v návaznosti na zadávací dokumentaci (dále ZD) se dodatečně tážeme. Chápeme správně, že zadavatel umožní/připouští alternativní technické řešení provizorních stavů s předpokladem dodržení stavební postupů včetně POV dle ZD?</w:t>
      </w:r>
    </w:p>
    <w:p w:rsidR="00A804CA" w:rsidRPr="00BD5319" w:rsidRDefault="00A804CA" w:rsidP="00A804CA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EF6972" w:rsidRPr="005A743A" w:rsidRDefault="00EF6972" w:rsidP="005A743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A743A">
        <w:rPr>
          <w:rFonts w:eastAsia="Calibri" w:cs="Times New Roman"/>
          <w:lang w:eastAsia="cs-CZ"/>
        </w:rPr>
        <w:t>Je možné navrhnout alternativní</w:t>
      </w:r>
      <w:r w:rsidR="00B4646A">
        <w:rPr>
          <w:rFonts w:eastAsia="Calibri" w:cs="Times New Roman"/>
          <w:lang w:eastAsia="cs-CZ"/>
        </w:rPr>
        <w:t xml:space="preserve"> technické</w:t>
      </w:r>
      <w:r w:rsidR="005A743A" w:rsidRPr="005A743A">
        <w:rPr>
          <w:rFonts w:eastAsia="Calibri" w:cs="Times New Roman"/>
          <w:lang w:eastAsia="cs-CZ"/>
        </w:rPr>
        <w:t xml:space="preserve"> řešení</w:t>
      </w:r>
      <w:r w:rsidRPr="005A743A">
        <w:rPr>
          <w:rFonts w:eastAsia="Calibri" w:cs="Times New Roman"/>
          <w:lang w:eastAsia="cs-CZ"/>
        </w:rPr>
        <w:t xml:space="preserve">, které bude rozsahem zabezpečení odpovídat návrhu dle projektu, s respektováním požadavků správce (náhrada </w:t>
      </w:r>
      <w:r w:rsidR="0040626A" w:rsidRPr="005A743A">
        <w:rPr>
          <w:rFonts w:eastAsia="Calibri" w:cs="Times New Roman"/>
          <w:lang w:eastAsia="cs-CZ"/>
        </w:rPr>
        <w:t xml:space="preserve">stávajících </w:t>
      </w:r>
      <w:r w:rsidRPr="005A743A">
        <w:rPr>
          <w:rFonts w:eastAsia="Calibri" w:cs="Times New Roman"/>
          <w:lang w:eastAsia="cs-CZ"/>
        </w:rPr>
        <w:t xml:space="preserve">kolejových obvodů </w:t>
      </w:r>
      <w:r w:rsidR="0040626A" w:rsidRPr="005A743A">
        <w:rPr>
          <w:rFonts w:eastAsia="Calibri" w:cs="Times New Roman"/>
          <w:lang w:eastAsia="cs-CZ"/>
        </w:rPr>
        <w:t xml:space="preserve">počítači náprav, přeložky stávající kabelizace před příslušným stavebním postupem, apod.). Alternativní řešení nesmí překročit projektem navržené časy na výluky.  </w:t>
      </w:r>
    </w:p>
    <w:p w:rsidR="00A804CA" w:rsidRDefault="00A804CA" w:rsidP="00A804C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D30F68" w:rsidRDefault="00D30F68" w:rsidP="00B11E35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100BC7" w:rsidRPr="00396E8C" w:rsidRDefault="00100BC7" w:rsidP="00100BC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Povaha shora uvedeného</w:t>
      </w:r>
      <w:r w:rsidRPr="00396E8C">
        <w:rPr>
          <w:rFonts w:eastAsia="Times New Roman" w:cs="Times New Roman"/>
          <w:lang w:eastAsia="cs-CZ"/>
        </w:rPr>
        <w:t xml:space="preserve"> vysvětlení/ změn</w:t>
      </w:r>
      <w:r>
        <w:rPr>
          <w:rFonts w:eastAsia="Times New Roman" w:cs="Times New Roman"/>
          <w:lang w:eastAsia="cs-CZ"/>
        </w:rPr>
        <w:t>y</w:t>
      </w:r>
      <w:r w:rsidRPr="00396E8C">
        <w:rPr>
          <w:rFonts w:eastAsia="Times New Roman" w:cs="Times New Roman"/>
          <w:lang w:eastAsia="cs-CZ"/>
        </w:rPr>
        <w:t xml:space="preserve">/ doplnění zadávací dokumentace nevyžaduje prodloužení lhůty pro podání nabídek. </w:t>
      </w:r>
    </w:p>
    <w:p w:rsidR="00100BC7" w:rsidRDefault="00100BC7" w:rsidP="00100BC7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100BC7" w:rsidRPr="00BD5319" w:rsidRDefault="00100BC7" w:rsidP="00100BC7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1A53DE">
        <w:rPr>
          <w:rFonts w:eastAsia="Calibri" w:cs="Times New Roman"/>
          <w:lang w:eastAsia="cs-CZ"/>
        </w:rPr>
        <w:t xml:space="preserve">Vysvětlení/ změnu/ doplnění zadávací </w:t>
      </w:r>
      <w:r w:rsidRPr="00BD5319">
        <w:rPr>
          <w:rFonts w:eastAsia="Calibri" w:cs="Times New Roman"/>
          <w:lang w:eastAsia="cs-CZ"/>
        </w:rPr>
        <w:t xml:space="preserve">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https://zakazky.szdc.cz/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:rsidR="00100BC7" w:rsidRDefault="00100BC7" w:rsidP="00100BC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00BC7" w:rsidRDefault="00100BC7" w:rsidP="00100BC7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100BC7" w:rsidRPr="00C35399" w:rsidRDefault="00100BC7" w:rsidP="00100BC7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35399">
        <w:rPr>
          <w:rFonts w:eastAsia="Calibri" w:cs="Times New Roman"/>
          <w:b/>
          <w:bCs/>
          <w:lang w:eastAsia="cs-CZ"/>
        </w:rPr>
        <w:t xml:space="preserve">Příloha: </w:t>
      </w:r>
      <w:r w:rsidRPr="00C3539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35399">
        <w:rPr>
          <w:rFonts w:eastAsia="Calibri" w:cs="Times New Roman"/>
          <w:bCs/>
          <w:lang w:eastAsia="cs-CZ"/>
        </w:rPr>
        <w:instrText xml:space="preserve"> FORMTEXT </w:instrText>
      </w:r>
      <w:r w:rsidRPr="00C35399">
        <w:rPr>
          <w:rFonts w:eastAsia="Calibri" w:cs="Times New Roman"/>
          <w:bCs/>
          <w:lang w:eastAsia="cs-CZ"/>
        </w:rPr>
      </w:r>
      <w:r w:rsidRPr="00C35399">
        <w:rPr>
          <w:rFonts w:eastAsia="Calibri" w:cs="Times New Roman"/>
          <w:bCs/>
          <w:lang w:eastAsia="cs-CZ"/>
        </w:rPr>
        <w:fldChar w:fldCharType="separate"/>
      </w:r>
      <w:r w:rsidRPr="00C35399">
        <w:rPr>
          <w:rFonts w:eastAsia="Calibri" w:cs="Times New Roman"/>
          <w:bCs/>
          <w:lang w:eastAsia="cs-CZ"/>
        </w:rPr>
        <w:t> </w:t>
      </w:r>
      <w:r w:rsidRPr="00C35399">
        <w:rPr>
          <w:rFonts w:eastAsia="Calibri" w:cs="Times New Roman"/>
          <w:bCs/>
          <w:lang w:eastAsia="cs-CZ"/>
        </w:rPr>
        <w:t> </w:t>
      </w:r>
      <w:r w:rsidRPr="00C35399">
        <w:rPr>
          <w:rFonts w:eastAsia="Calibri" w:cs="Times New Roman"/>
          <w:bCs/>
          <w:lang w:eastAsia="cs-CZ"/>
        </w:rPr>
        <w:t> </w:t>
      </w:r>
      <w:r w:rsidRPr="00C35399">
        <w:rPr>
          <w:rFonts w:eastAsia="Calibri" w:cs="Times New Roman"/>
          <w:bCs/>
          <w:lang w:eastAsia="cs-CZ"/>
        </w:rPr>
        <w:t> </w:t>
      </w:r>
      <w:r w:rsidRPr="00C35399">
        <w:rPr>
          <w:rFonts w:eastAsia="Calibri" w:cs="Times New Roman"/>
          <w:bCs/>
          <w:lang w:eastAsia="cs-CZ"/>
        </w:rPr>
        <w:t> </w:t>
      </w:r>
      <w:r w:rsidRPr="00C35399">
        <w:rPr>
          <w:rFonts w:eastAsia="Calibri" w:cs="Times New Roman"/>
          <w:bCs/>
          <w:lang w:eastAsia="cs-CZ"/>
        </w:rPr>
        <w:fldChar w:fldCharType="end"/>
      </w:r>
    </w:p>
    <w:p w:rsidR="00100BC7" w:rsidRPr="00100BC7" w:rsidRDefault="00100BC7" w:rsidP="00100BC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00BC7">
        <w:rPr>
          <w:rFonts w:eastAsia="Calibri" w:cs="Times New Roman"/>
          <w:lang w:eastAsia="cs-CZ"/>
        </w:rPr>
        <w:t>SO 100-34-01</w:t>
      </w:r>
    </w:p>
    <w:p w:rsidR="00100BC7" w:rsidRDefault="00100BC7" w:rsidP="00100BC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00BC7" w:rsidRDefault="00100BC7" w:rsidP="00100BC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00BC7" w:rsidRPr="00BD5319" w:rsidRDefault="00100BC7" w:rsidP="00100BC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V </w:t>
      </w:r>
      <w:r w:rsidRPr="001A53DE">
        <w:rPr>
          <w:rFonts w:eastAsia="Calibri" w:cs="Times New Roman"/>
          <w:lang w:eastAsia="cs-CZ"/>
        </w:rPr>
        <w:t>Olomouci dne</w:t>
      </w:r>
      <w:r w:rsidRPr="00BD5319">
        <w:rPr>
          <w:rFonts w:eastAsia="Calibri" w:cs="Times New Roman"/>
          <w:lang w:eastAsia="cs-CZ"/>
        </w:rPr>
        <w:t xml:space="preserve"> </w:t>
      </w:r>
      <w:r>
        <w:rPr>
          <w:rFonts w:eastAsia="Calibri" w:cs="Times New Roman"/>
          <w:lang w:eastAsia="cs-CZ"/>
        </w:rPr>
        <w:t>2</w:t>
      </w:r>
      <w:r>
        <w:rPr>
          <w:rFonts w:eastAsia="Calibri" w:cs="Times New Roman"/>
          <w:lang w:eastAsia="cs-CZ"/>
        </w:rPr>
        <w:t>4</w:t>
      </w:r>
      <w:r>
        <w:rPr>
          <w:rFonts w:eastAsia="Calibri" w:cs="Times New Roman"/>
          <w:lang w:eastAsia="cs-CZ"/>
        </w:rPr>
        <w:t>. 4. 2020</w:t>
      </w:r>
    </w:p>
    <w:p w:rsidR="00100BC7" w:rsidRPr="00BD5319" w:rsidRDefault="00100BC7" w:rsidP="00100BC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00BC7" w:rsidRPr="00BD5319" w:rsidRDefault="00100BC7" w:rsidP="00100BC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00BC7" w:rsidRDefault="00100BC7" w:rsidP="00100BC7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:rsidR="00100BC7" w:rsidRDefault="00100BC7" w:rsidP="00100BC7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:rsidR="00100BC7" w:rsidRPr="00BD5319" w:rsidRDefault="00100BC7" w:rsidP="00100BC7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:rsidR="00100BC7" w:rsidRPr="00BD5319" w:rsidRDefault="00100BC7" w:rsidP="00100BC7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 xml:space="preserve">Ing. Miroslav </w:t>
      </w:r>
      <w:proofErr w:type="spellStart"/>
      <w:r w:rsidRPr="00BD5319">
        <w:rPr>
          <w:rFonts w:eastAsia="Times New Roman" w:cs="Times New Roman"/>
          <w:b/>
          <w:bCs/>
          <w:lang w:eastAsia="cs-CZ"/>
        </w:rPr>
        <w:t>Bocák</w:t>
      </w:r>
      <w:proofErr w:type="spellEnd"/>
      <w:r w:rsidRPr="00BD5319">
        <w:rPr>
          <w:rFonts w:eastAsia="Times New Roman" w:cs="Times New Roman"/>
          <w:b/>
          <w:lang w:eastAsia="cs-CZ"/>
        </w:rPr>
        <w:t xml:space="preserve"> </w:t>
      </w:r>
    </w:p>
    <w:p w:rsidR="00100BC7" w:rsidRPr="00BD5319" w:rsidRDefault="00100BC7" w:rsidP="00100BC7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:rsidR="00100BC7" w:rsidRPr="00BD5319" w:rsidRDefault="00100BC7" w:rsidP="00100BC7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:rsidR="00EB6CC9" w:rsidRDefault="00100BC7" w:rsidP="00100BC7">
      <w:pPr>
        <w:spacing w:after="0" w:line="240" w:lineRule="auto"/>
        <w:rPr>
          <w:rFonts w:eastAsia="Calibri" w:cs="Times New Roman"/>
          <w:lang w:eastAsia="cs-CZ"/>
        </w:rPr>
      </w:pPr>
      <w:r w:rsidRPr="001A53DE">
        <w:rPr>
          <w:rFonts w:eastAsia="Times New Roman" w:cs="Times New Roman"/>
          <w:lang w:eastAsia="cs-CZ"/>
        </w:rPr>
        <w:t>Správa železnic, státní organizace</w:t>
      </w:r>
    </w:p>
    <w:sectPr w:rsidR="00EB6CC9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F8B" w:rsidRDefault="00F63F8B" w:rsidP="00962258">
      <w:pPr>
        <w:spacing w:after="0" w:line="240" w:lineRule="auto"/>
      </w:pPr>
      <w:r>
        <w:separator/>
      </w:r>
    </w:p>
  </w:endnote>
  <w:endnote w:type="continuationSeparator" w:id="0">
    <w:p w:rsidR="00F63F8B" w:rsidRDefault="00F63F8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06801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E06801" w:rsidRPr="00B8518B" w:rsidRDefault="00E06801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00BC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00BC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E06801" w:rsidRDefault="00E06801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E06801" w:rsidRDefault="00E06801" w:rsidP="00B8518B">
          <w:pPr>
            <w:pStyle w:val="Zpat"/>
          </w:pPr>
        </w:p>
      </w:tc>
      <w:tc>
        <w:tcPr>
          <w:tcW w:w="2921" w:type="dxa"/>
        </w:tcPr>
        <w:p w:rsidR="00E06801" w:rsidRDefault="00E06801" w:rsidP="00D831A3">
          <w:pPr>
            <w:pStyle w:val="Zpat"/>
          </w:pPr>
        </w:p>
      </w:tc>
    </w:tr>
  </w:tbl>
  <w:p w:rsidR="00E06801" w:rsidRPr="00B8518B" w:rsidRDefault="00E06801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CBAF965" wp14:editId="3BFE679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A77BBD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9D7F148" wp14:editId="5C50153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3D636A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06801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E06801" w:rsidRPr="00B8518B" w:rsidRDefault="00E0680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00BC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00BC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E06801" w:rsidRDefault="00E06801" w:rsidP="00221469">
          <w:pPr>
            <w:pStyle w:val="Zpat"/>
          </w:pPr>
          <w:r>
            <w:t>Správa železnic, státní organizace</w:t>
          </w:r>
        </w:p>
        <w:p w:rsidR="00E06801" w:rsidRDefault="00E06801" w:rsidP="00221469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E06801" w:rsidRDefault="00E06801" w:rsidP="00221469">
          <w:pPr>
            <w:pStyle w:val="Zpat"/>
          </w:pPr>
          <w:r>
            <w:t>Sídlo: Dlážděná 1003/7, 110 00 Praha 1</w:t>
          </w:r>
        </w:p>
        <w:p w:rsidR="00E06801" w:rsidRDefault="00E06801" w:rsidP="00221469">
          <w:pPr>
            <w:pStyle w:val="Zpat"/>
          </w:pPr>
          <w:r>
            <w:t>IČO: 709 94 234 DIČ: CZ 709 94 234</w:t>
          </w:r>
        </w:p>
        <w:p w:rsidR="00E06801" w:rsidRDefault="00E06801" w:rsidP="00221469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E06801" w:rsidRPr="00B45E9E" w:rsidRDefault="00E06801" w:rsidP="00221469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:rsidR="00E06801" w:rsidRPr="00B45E9E" w:rsidRDefault="00E06801" w:rsidP="00221469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:rsidR="00E06801" w:rsidRDefault="00E06801" w:rsidP="00221469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:rsidR="00E06801" w:rsidRPr="00B8518B" w:rsidRDefault="00E06801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A6B48DA" wp14:editId="40D6B5C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0DF67B5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80954D0" wp14:editId="6907732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9D7BC5C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E06801" w:rsidRPr="00460660" w:rsidRDefault="00E06801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F8B" w:rsidRDefault="00F63F8B" w:rsidP="00962258">
      <w:pPr>
        <w:spacing w:after="0" w:line="240" w:lineRule="auto"/>
      </w:pPr>
      <w:r>
        <w:separator/>
      </w:r>
    </w:p>
  </w:footnote>
  <w:footnote w:type="continuationSeparator" w:id="0">
    <w:p w:rsidR="00F63F8B" w:rsidRDefault="00F63F8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E06801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E06801" w:rsidRPr="00B8518B" w:rsidRDefault="00E06801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E06801" w:rsidRDefault="00E06801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E06801" w:rsidRPr="00D6163D" w:rsidRDefault="00E06801" w:rsidP="00D6163D">
          <w:pPr>
            <w:pStyle w:val="Druhdokumentu"/>
          </w:pPr>
        </w:p>
      </w:tc>
    </w:tr>
  </w:tbl>
  <w:p w:rsidR="00E06801" w:rsidRPr="00D6163D" w:rsidRDefault="00E06801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E06801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E06801" w:rsidRPr="00B8518B" w:rsidRDefault="00E06801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74A084B" wp14:editId="3E2CD2A7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9" name="Obrázek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589A2D5A" wp14:editId="2DCAC9FC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shape w14:anchorId="71BED7F3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E06801" w:rsidRDefault="00E06801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E06801" w:rsidRPr="00D6163D" w:rsidRDefault="00E06801" w:rsidP="00FC6389">
          <w:pPr>
            <w:pStyle w:val="Druhdokumentu"/>
          </w:pPr>
        </w:p>
      </w:tc>
    </w:tr>
    <w:tr w:rsidR="00E06801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E06801" w:rsidRPr="00B8518B" w:rsidRDefault="00E0680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E06801" w:rsidRDefault="00E06801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E06801" w:rsidRDefault="00E06801" w:rsidP="00FC6389">
          <w:pPr>
            <w:pStyle w:val="Druhdokumentu"/>
            <w:rPr>
              <w:noProof/>
            </w:rPr>
          </w:pPr>
        </w:p>
      </w:tc>
    </w:tr>
  </w:tbl>
  <w:p w:rsidR="00E06801" w:rsidRPr="00D6163D" w:rsidRDefault="00E06801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57B39ECA" wp14:editId="20DF87D9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1080050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E06801" w:rsidRPr="00460660" w:rsidRDefault="00E06801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0BC1"/>
    <w:multiLevelType w:val="hybridMultilevel"/>
    <w:tmpl w:val="0562FA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DE411F"/>
    <w:multiLevelType w:val="hybridMultilevel"/>
    <w:tmpl w:val="BFD60D2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3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>
    <w:nsid w:val="0F987FE7"/>
    <w:multiLevelType w:val="hybridMultilevel"/>
    <w:tmpl w:val="7F7AD6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ED7941"/>
    <w:multiLevelType w:val="hybridMultilevel"/>
    <w:tmpl w:val="FCC6C9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Calibri Light" w:hAnsi="Calibri Light" w:cs="Times New Roman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</w:lvl>
  </w:abstractNum>
  <w:abstractNum w:abstractNumId="7">
    <w:nsid w:val="191A376D"/>
    <w:multiLevelType w:val="hybridMultilevel"/>
    <w:tmpl w:val="5D46A556"/>
    <w:lvl w:ilvl="0" w:tplc="7818BE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9">
    <w:nsid w:val="1FF77950"/>
    <w:multiLevelType w:val="hybridMultilevel"/>
    <w:tmpl w:val="76ECDC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4F2A80"/>
    <w:multiLevelType w:val="hybridMultilevel"/>
    <w:tmpl w:val="600AC71A"/>
    <w:lvl w:ilvl="0" w:tplc="0405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632" w:hanging="360"/>
      </w:pPr>
    </w:lvl>
    <w:lvl w:ilvl="2" w:tplc="0405001B" w:tentative="1">
      <w:start w:val="1"/>
      <w:numFmt w:val="lowerRoman"/>
      <w:lvlText w:val="%3."/>
      <w:lvlJc w:val="right"/>
      <w:pPr>
        <w:ind w:left="4352" w:hanging="180"/>
      </w:pPr>
    </w:lvl>
    <w:lvl w:ilvl="3" w:tplc="0405000F" w:tentative="1">
      <w:start w:val="1"/>
      <w:numFmt w:val="decimal"/>
      <w:lvlText w:val="%4."/>
      <w:lvlJc w:val="left"/>
      <w:pPr>
        <w:ind w:left="5072" w:hanging="360"/>
      </w:pPr>
    </w:lvl>
    <w:lvl w:ilvl="4" w:tplc="04050019" w:tentative="1">
      <w:start w:val="1"/>
      <w:numFmt w:val="lowerLetter"/>
      <w:lvlText w:val="%5."/>
      <w:lvlJc w:val="left"/>
      <w:pPr>
        <w:ind w:left="5792" w:hanging="360"/>
      </w:pPr>
    </w:lvl>
    <w:lvl w:ilvl="5" w:tplc="0405001B" w:tentative="1">
      <w:start w:val="1"/>
      <w:numFmt w:val="lowerRoman"/>
      <w:lvlText w:val="%6."/>
      <w:lvlJc w:val="right"/>
      <w:pPr>
        <w:ind w:left="6512" w:hanging="180"/>
      </w:pPr>
    </w:lvl>
    <w:lvl w:ilvl="6" w:tplc="0405000F" w:tentative="1">
      <w:start w:val="1"/>
      <w:numFmt w:val="decimal"/>
      <w:lvlText w:val="%7."/>
      <w:lvlJc w:val="left"/>
      <w:pPr>
        <w:ind w:left="7232" w:hanging="360"/>
      </w:pPr>
    </w:lvl>
    <w:lvl w:ilvl="7" w:tplc="04050019" w:tentative="1">
      <w:start w:val="1"/>
      <w:numFmt w:val="lowerLetter"/>
      <w:lvlText w:val="%8."/>
      <w:lvlJc w:val="left"/>
      <w:pPr>
        <w:ind w:left="7952" w:hanging="360"/>
      </w:pPr>
    </w:lvl>
    <w:lvl w:ilvl="8" w:tplc="0405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1">
    <w:nsid w:val="2494086E"/>
    <w:multiLevelType w:val="hybridMultilevel"/>
    <w:tmpl w:val="269A3A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686432"/>
    <w:multiLevelType w:val="hybridMultilevel"/>
    <w:tmpl w:val="8D9E7750"/>
    <w:lvl w:ilvl="0" w:tplc="07D6FF80">
      <w:numFmt w:val="bullet"/>
      <w:lvlText w:val="-"/>
      <w:lvlJc w:val="left"/>
      <w:pPr>
        <w:ind w:left="1065" w:hanging="705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B90BC5"/>
    <w:multiLevelType w:val="hybridMultilevel"/>
    <w:tmpl w:val="5DF6055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F76403"/>
    <w:multiLevelType w:val="multilevel"/>
    <w:tmpl w:val="0D34D660"/>
    <w:numStyleLink w:val="ListBulletmultilevel"/>
  </w:abstractNum>
  <w:abstractNum w:abstractNumId="15">
    <w:nsid w:val="34D7652C"/>
    <w:multiLevelType w:val="hybridMultilevel"/>
    <w:tmpl w:val="9702BC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8C7814"/>
    <w:multiLevelType w:val="hybridMultilevel"/>
    <w:tmpl w:val="66B0E3F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A44906"/>
    <w:multiLevelType w:val="hybridMultilevel"/>
    <w:tmpl w:val="E340CD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1B4E10"/>
    <w:multiLevelType w:val="hybridMultilevel"/>
    <w:tmpl w:val="DE8AE644"/>
    <w:lvl w:ilvl="0" w:tplc="CBD68A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20">
    <w:nsid w:val="53145B24"/>
    <w:multiLevelType w:val="hybridMultilevel"/>
    <w:tmpl w:val="A0D485B4"/>
    <w:lvl w:ilvl="0" w:tplc="CBD68A9A">
      <w:numFmt w:val="bullet"/>
      <w:lvlText w:val="-"/>
      <w:lvlJc w:val="left"/>
      <w:pPr>
        <w:ind w:left="502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>
    <w:nsid w:val="5400394A"/>
    <w:multiLevelType w:val="hybridMultilevel"/>
    <w:tmpl w:val="EABA76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990F5D"/>
    <w:multiLevelType w:val="hybridMultilevel"/>
    <w:tmpl w:val="D7264A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096104"/>
    <w:multiLevelType w:val="hybridMultilevel"/>
    <w:tmpl w:val="66F8A71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A06F1E"/>
    <w:multiLevelType w:val="hybridMultilevel"/>
    <w:tmpl w:val="1C7077B0"/>
    <w:lvl w:ilvl="0" w:tplc="5D5AC32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>
    <w:nsid w:val="6F044431"/>
    <w:multiLevelType w:val="hybridMultilevel"/>
    <w:tmpl w:val="4CE4270C"/>
    <w:lvl w:ilvl="0" w:tplc="677EA64C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>
    <w:nsid w:val="74070991"/>
    <w:multiLevelType w:val="multilevel"/>
    <w:tmpl w:val="CABE99FC"/>
    <w:numStyleLink w:val="ListNumbermultilevel"/>
  </w:abstractNum>
  <w:abstractNum w:abstractNumId="27">
    <w:nsid w:val="76821C06"/>
    <w:multiLevelType w:val="hybridMultilevel"/>
    <w:tmpl w:val="6368F4FE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CA74E8"/>
    <w:multiLevelType w:val="hybridMultilevel"/>
    <w:tmpl w:val="F24A944A"/>
    <w:lvl w:ilvl="0" w:tplc="AC6C3F2C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FC48D6"/>
    <w:multiLevelType w:val="hybridMultilevel"/>
    <w:tmpl w:val="110EB1C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953E49"/>
    <w:multiLevelType w:val="hybridMultilevel"/>
    <w:tmpl w:val="F330FFA8"/>
    <w:lvl w:ilvl="0" w:tplc="B54CA02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05291E"/>
    <w:multiLevelType w:val="hybridMultilevel"/>
    <w:tmpl w:val="999A38F2"/>
    <w:lvl w:ilvl="0" w:tplc="C4A0CC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EA14BE5"/>
    <w:multiLevelType w:val="hybridMultilevel"/>
    <w:tmpl w:val="B4408D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14"/>
  </w:num>
  <w:num w:numId="4">
    <w:abstractNumId w:val="26"/>
  </w:num>
  <w:num w:numId="5">
    <w:abstractNumId w:val="2"/>
  </w:num>
  <w:num w:numId="6">
    <w:abstractNumId w:val="19"/>
  </w:num>
  <w:num w:numId="7">
    <w:abstractNumId w:val="15"/>
  </w:num>
  <w:num w:numId="8">
    <w:abstractNumId w:val="20"/>
  </w:num>
  <w:num w:numId="9">
    <w:abstractNumId w:val="17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0"/>
  </w:num>
  <w:num w:numId="13">
    <w:abstractNumId w:val="28"/>
  </w:num>
  <w:num w:numId="14">
    <w:abstractNumId w:val="7"/>
  </w:num>
  <w:num w:numId="15">
    <w:abstractNumId w:val="25"/>
  </w:num>
  <w:num w:numId="16">
    <w:abstractNumId w:val="4"/>
  </w:num>
  <w:num w:numId="17">
    <w:abstractNumId w:val="31"/>
  </w:num>
  <w:num w:numId="18">
    <w:abstractNumId w:val="30"/>
  </w:num>
  <w:num w:numId="19">
    <w:abstractNumId w:val="13"/>
  </w:num>
  <w:num w:numId="20">
    <w:abstractNumId w:val="1"/>
  </w:num>
  <w:num w:numId="21">
    <w:abstractNumId w:val="16"/>
  </w:num>
  <w:num w:numId="22">
    <w:abstractNumId w:val="32"/>
  </w:num>
  <w:num w:numId="23">
    <w:abstractNumId w:val="5"/>
  </w:num>
  <w:num w:numId="24">
    <w:abstractNumId w:val="0"/>
  </w:num>
  <w:num w:numId="25">
    <w:abstractNumId w:val="29"/>
  </w:num>
  <w:num w:numId="26">
    <w:abstractNumId w:val="27"/>
  </w:num>
  <w:num w:numId="27">
    <w:abstractNumId w:val="9"/>
  </w:num>
  <w:num w:numId="28">
    <w:abstractNumId w:val="23"/>
  </w:num>
  <w:num w:numId="29">
    <w:abstractNumId w:val="24"/>
  </w:num>
  <w:num w:numId="30">
    <w:abstractNumId w:val="21"/>
  </w:num>
  <w:num w:numId="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11E8D"/>
    <w:rsid w:val="00015DDC"/>
    <w:rsid w:val="000165F4"/>
    <w:rsid w:val="00032C5F"/>
    <w:rsid w:val="00033432"/>
    <w:rsid w:val="000335CC"/>
    <w:rsid w:val="00057AE0"/>
    <w:rsid w:val="000715F0"/>
    <w:rsid w:val="00072C1E"/>
    <w:rsid w:val="000852BB"/>
    <w:rsid w:val="000B3A82"/>
    <w:rsid w:val="000B6C7E"/>
    <w:rsid w:val="000B7907"/>
    <w:rsid w:val="000C0429"/>
    <w:rsid w:val="000C085E"/>
    <w:rsid w:val="000C45E8"/>
    <w:rsid w:val="000E4367"/>
    <w:rsid w:val="000F18B5"/>
    <w:rsid w:val="000F284F"/>
    <w:rsid w:val="000F5AD4"/>
    <w:rsid w:val="000F63F8"/>
    <w:rsid w:val="00100BC7"/>
    <w:rsid w:val="00111B6B"/>
    <w:rsid w:val="0011337F"/>
    <w:rsid w:val="00114300"/>
    <w:rsid w:val="00114472"/>
    <w:rsid w:val="001259F2"/>
    <w:rsid w:val="00142D80"/>
    <w:rsid w:val="001573C4"/>
    <w:rsid w:val="00170EC5"/>
    <w:rsid w:val="00173B03"/>
    <w:rsid w:val="001747C1"/>
    <w:rsid w:val="00185506"/>
    <w:rsid w:val="0018596A"/>
    <w:rsid w:val="001A5417"/>
    <w:rsid w:val="001B69C2"/>
    <w:rsid w:val="001C2290"/>
    <w:rsid w:val="001C4DA0"/>
    <w:rsid w:val="00207DF5"/>
    <w:rsid w:val="00221469"/>
    <w:rsid w:val="002260DD"/>
    <w:rsid w:val="00235296"/>
    <w:rsid w:val="00243D86"/>
    <w:rsid w:val="002633EB"/>
    <w:rsid w:val="00265A73"/>
    <w:rsid w:val="00267369"/>
    <w:rsid w:val="0026785D"/>
    <w:rsid w:val="002719C9"/>
    <w:rsid w:val="00282872"/>
    <w:rsid w:val="002935AC"/>
    <w:rsid w:val="002B14D7"/>
    <w:rsid w:val="002C31BF"/>
    <w:rsid w:val="002D76AE"/>
    <w:rsid w:val="002E0CD7"/>
    <w:rsid w:val="002E7A4F"/>
    <w:rsid w:val="002F026B"/>
    <w:rsid w:val="00305917"/>
    <w:rsid w:val="00314F47"/>
    <w:rsid w:val="003231C8"/>
    <w:rsid w:val="00324A69"/>
    <w:rsid w:val="00335FD8"/>
    <w:rsid w:val="00340398"/>
    <w:rsid w:val="00354778"/>
    <w:rsid w:val="00357BC6"/>
    <w:rsid w:val="0037111D"/>
    <w:rsid w:val="00371E1C"/>
    <w:rsid w:val="003756B9"/>
    <w:rsid w:val="00381AF9"/>
    <w:rsid w:val="003956C6"/>
    <w:rsid w:val="003D0BD9"/>
    <w:rsid w:val="003E6B9A"/>
    <w:rsid w:val="003E75CE"/>
    <w:rsid w:val="00401559"/>
    <w:rsid w:val="0040626A"/>
    <w:rsid w:val="00411BC7"/>
    <w:rsid w:val="0041380F"/>
    <w:rsid w:val="0042013B"/>
    <w:rsid w:val="00436C21"/>
    <w:rsid w:val="00444983"/>
    <w:rsid w:val="00450F07"/>
    <w:rsid w:val="00453CD3"/>
    <w:rsid w:val="00455BC7"/>
    <w:rsid w:val="00457669"/>
    <w:rsid w:val="00460660"/>
    <w:rsid w:val="00460CCB"/>
    <w:rsid w:val="00461456"/>
    <w:rsid w:val="004627B7"/>
    <w:rsid w:val="00472767"/>
    <w:rsid w:val="00477370"/>
    <w:rsid w:val="00486107"/>
    <w:rsid w:val="00491827"/>
    <w:rsid w:val="004926B0"/>
    <w:rsid w:val="004A7C69"/>
    <w:rsid w:val="004B7974"/>
    <w:rsid w:val="004C4399"/>
    <w:rsid w:val="004C69ED"/>
    <w:rsid w:val="004C787C"/>
    <w:rsid w:val="004E0342"/>
    <w:rsid w:val="004E69D3"/>
    <w:rsid w:val="004F4B9B"/>
    <w:rsid w:val="004F4CBE"/>
    <w:rsid w:val="00501654"/>
    <w:rsid w:val="00511AB9"/>
    <w:rsid w:val="00523EA7"/>
    <w:rsid w:val="00524DF3"/>
    <w:rsid w:val="005411C2"/>
    <w:rsid w:val="00542527"/>
    <w:rsid w:val="00546D27"/>
    <w:rsid w:val="00551D1F"/>
    <w:rsid w:val="00553375"/>
    <w:rsid w:val="00563E4B"/>
    <w:rsid w:val="005658A6"/>
    <w:rsid w:val="005720E7"/>
    <w:rsid w:val="005722BB"/>
    <w:rsid w:val="005736B7"/>
    <w:rsid w:val="00575E5A"/>
    <w:rsid w:val="00584E2A"/>
    <w:rsid w:val="00596C7E"/>
    <w:rsid w:val="005A64E9"/>
    <w:rsid w:val="005A743A"/>
    <w:rsid w:val="005B5EE9"/>
    <w:rsid w:val="005B7BDA"/>
    <w:rsid w:val="005D39BC"/>
    <w:rsid w:val="005D56D9"/>
    <w:rsid w:val="005D6701"/>
    <w:rsid w:val="005E259F"/>
    <w:rsid w:val="005E5BDA"/>
    <w:rsid w:val="00602BFC"/>
    <w:rsid w:val="006104F6"/>
    <w:rsid w:val="0061068E"/>
    <w:rsid w:val="00616F44"/>
    <w:rsid w:val="00627985"/>
    <w:rsid w:val="0063319D"/>
    <w:rsid w:val="00633752"/>
    <w:rsid w:val="00660AD3"/>
    <w:rsid w:val="00661EAC"/>
    <w:rsid w:val="00674279"/>
    <w:rsid w:val="00676BE4"/>
    <w:rsid w:val="006A5570"/>
    <w:rsid w:val="006A689C"/>
    <w:rsid w:val="006B3D79"/>
    <w:rsid w:val="006D0F7A"/>
    <w:rsid w:val="006D6A60"/>
    <w:rsid w:val="006E0578"/>
    <w:rsid w:val="006E314D"/>
    <w:rsid w:val="006E6376"/>
    <w:rsid w:val="006E7F06"/>
    <w:rsid w:val="006F753A"/>
    <w:rsid w:val="00702677"/>
    <w:rsid w:val="00710723"/>
    <w:rsid w:val="00723ED1"/>
    <w:rsid w:val="0072498A"/>
    <w:rsid w:val="00730BD7"/>
    <w:rsid w:val="00735ED4"/>
    <w:rsid w:val="0074135C"/>
    <w:rsid w:val="00743525"/>
    <w:rsid w:val="007531A0"/>
    <w:rsid w:val="00754094"/>
    <w:rsid w:val="0076286B"/>
    <w:rsid w:val="00764595"/>
    <w:rsid w:val="00766846"/>
    <w:rsid w:val="0077673A"/>
    <w:rsid w:val="007846E1"/>
    <w:rsid w:val="007A3F28"/>
    <w:rsid w:val="007B0284"/>
    <w:rsid w:val="007B570C"/>
    <w:rsid w:val="007D2751"/>
    <w:rsid w:val="007E4A6E"/>
    <w:rsid w:val="007F56A7"/>
    <w:rsid w:val="00807DD0"/>
    <w:rsid w:val="00812A59"/>
    <w:rsid w:val="00813079"/>
    <w:rsid w:val="00813F11"/>
    <w:rsid w:val="008216DF"/>
    <w:rsid w:val="008325DC"/>
    <w:rsid w:val="0085608C"/>
    <w:rsid w:val="008702CD"/>
    <w:rsid w:val="0087220D"/>
    <w:rsid w:val="00873E89"/>
    <w:rsid w:val="00875A28"/>
    <w:rsid w:val="00891334"/>
    <w:rsid w:val="00893375"/>
    <w:rsid w:val="008A2616"/>
    <w:rsid w:val="008A3568"/>
    <w:rsid w:val="008A6139"/>
    <w:rsid w:val="008B6D03"/>
    <w:rsid w:val="008B7EEC"/>
    <w:rsid w:val="008C3D4E"/>
    <w:rsid w:val="008D03B9"/>
    <w:rsid w:val="008F18D6"/>
    <w:rsid w:val="00904780"/>
    <w:rsid w:val="00905756"/>
    <w:rsid w:val="0091082A"/>
    <w:rsid w:val="009113A8"/>
    <w:rsid w:val="00911A59"/>
    <w:rsid w:val="00917760"/>
    <w:rsid w:val="00922385"/>
    <w:rsid w:val="009223DF"/>
    <w:rsid w:val="00936091"/>
    <w:rsid w:val="00940D8A"/>
    <w:rsid w:val="00945B3F"/>
    <w:rsid w:val="00946F04"/>
    <w:rsid w:val="00962258"/>
    <w:rsid w:val="00965432"/>
    <w:rsid w:val="009678B7"/>
    <w:rsid w:val="009732D1"/>
    <w:rsid w:val="00982411"/>
    <w:rsid w:val="00983AF4"/>
    <w:rsid w:val="00992D9C"/>
    <w:rsid w:val="00996CB8"/>
    <w:rsid w:val="009A7568"/>
    <w:rsid w:val="009B2E97"/>
    <w:rsid w:val="009B3C69"/>
    <w:rsid w:val="009B5C05"/>
    <w:rsid w:val="009B6DEC"/>
    <w:rsid w:val="009B72CC"/>
    <w:rsid w:val="009B7BE8"/>
    <w:rsid w:val="009C024A"/>
    <w:rsid w:val="009C24C2"/>
    <w:rsid w:val="009D314F"/>
    <w:rsid w:val="009D4CF8"/>
    <w:rsid w:val="009E07F4"/>
    <w:rsid w:val="009F392E"/>
    <w:rsid w:val="009F6961"/>
    <w:rsid w:val="00A04EBE"/>
    <w:rsid w:val="00A10165"/>
    <w:rsid w:val="00A14B88"/>
    <w:rsid w:val="00A1580C"/>
    <w:rsid w:val="00A17661"/>
    <w:rsid w:val="00A3118E"/>
    <w:rsid w:val="00A36EBD"/>
    <w:rsid w:val="00A379CC"/>
    <w:rsid w:val="00A44328"/>
    <w:rsid w:val="00A5223F"/>
    <w:rsid w:val="00A6177B"/>
    <w:rsid w:val="00A66136"/>
    <w:rsid w:val="00A804CA"/>
    <w:rsid w:val="00A851E1"/>
    <w:rsid w:val="00AA4CBB"/>
    <w:rsid w:val="00AA65FA"/>
    <w:rsid w:val="00AA7351"/>
    <w:rsid w:val="00AB769A"/>
    <w:rsid w:val="00AD056F"/>
    <w:rsid w:val="00AD2773"/>
    <w:rsid w:val="00AD6731"/>
    <w:rsid w:val="00AE1DDE"/>
    <w:rsid w:val="00B00EDE"/>
    <w:rsid w:val="00B11E35"/>
    <w:rsid w:val="00B15B5E"/>
    <w:rsid w:val="00B15D0D"/>
    <w:rsid w:val="00B23CA3"/>
    <w:rsid w:val="00B3491A"/>
    <w:rsid w:val="00B4268F"/>
    <w:rsid w:val="00B45E9E"/>
    <w:rsid w:val="00B4646A"/>
    <w:rsid w:val="00B473B5"/>
    <w:rsid w:val="00B55F9C"/>
    <w:rsid w:val="00B75EE1"/>
    <w:rsid w:val="00B77481"/>
    <w:rsid w:val="00B8518B"/>
    <w:rsid w:val="00B879CB"/>
    <w:rsid w:val="00BA7729"/>
    <w:rsid w:val="00BB02A8"/>
    <w:rsid w:val="00BB3740"/>
    <w:rsid w:val="00BB464D"/>
    <w:rsid w:val="00BC784B"/>
    <w:rsid w:val="00BD5319"/>
    <w:rsid w:val="00BD7E91"/>
    <w:rsid w:val="00BE2DCF"/>
    <w:rsid w:val="00BF374D"/>
    <w:rsid w:val="00BF4D0E"/>
    <w:rsid w:val="00BF6D48"/>
    <w:rsid w:val="00C02D0A"/>
    <w:rsid w:val="00C03A6E"/>
    <w:rsid w:val="00C12D08"/>
    <w:rsid w:val="00C14E76"/>
    <w:rsid w:val="00C30759"/>
    <w:rsid w:val="00C30B4B"/>
    <w:rsid w:val="00C35399"/>
    <w:rsid w:val="00C44F6A"/>
    <w:rsid w:val="00C6355C"/>
    <w:rsid w:val="00C63B8E"/>
    <w:rsid w:val="00C727E5"/>
    <w:rsid w:val="00C77D5D"/>
    <w:rsid w:val="00C8207D"/>
    <w:rsid w:val="00C861CB"/>
    <w:rsid w:val="00C91795"/>
    <w:rsid w:val="00C9692E"/>
    <w:rsid w:val="00CA6F1F"/>
    <w:rsid w:val="00CB0906"/>
    <w:rsid w:val="00CB7B5A"/>
    <w:rsid w:val="00CC1E2B"/>
    <w:rsid w:val="00CD1FC4"/>
    <w:rsid w:val="00CD2655"/>
    <w:rsid w:val="00CE371D"/>
    <w:rsid w:val="00CE5BA5"/>
    <w:rsid w:val="00CF3979"/>
    <w:rsid w:val="00D017D3"/>
    <w:rsid w:val="00D02A4D"/>
    <w:rsid w:val="00D10FA4"/>
    <w:rsid w:val="00D21061"/>
    <w:rsid w:val="00D30F68"/>
    <w:rsid w:val="00D316A7"/>
    <w:rsid w:val="00D4108E"/>
    <w:rsid w:val="00D45C9A"/>
    <w:rsid w:val="00D6163D"/>
    <w:rsid w:val="00D63009"/>
    <w:rsid w:val="00D80736"/>
    <w:rsid w:val="00D831A3"/>
    <w:rsid w:val="00D902AD"/>
    <w:rsid w:val="00DA33E6"/>
    <w:rsid w:val="00DA5865"/>
    <w:rsid w:val="00DA6B55"/>
    <w:rsid w:val="00DA6FFE"/>
    <w:rsid w:val="00DB2294"/>
    <w:rsid w:val="00DB5286"/>
    <w:rsid w:val="00DB6040"/>
    <w:rsid w:val="00DC29E4"/>
    <w:rsid w:val="00DC3110"/>
    <w:rsid w:val="00DD46F3"/>
    <w:rsid w:val="00DD58A6"/>
    <w:rsid w:val="00DD7DD9"/>
    <w:rsid w:val="00DE56F2"/>
    <w:rsid w:val="00DE7F10"/>
    <w:rsid w:val="00DF116D"/>
    <w:rsid w:val="00E06801"/>
    <w:rsid w:val="00E10710"/>
    <w:rsid w:val="00E24F30"/>
    <w:rsid w:val="00E312FE"/>
    <w:rsid w:val="00E37B21"/>
    <w:rsid w:val="00E51E55"/>
    <w:rsid w:val="00E61C33"/>
    <w:rsid w:val="00E626D6"/>
    <w:rsid w:val="00E73E8E"/>
    <w:rsid w:val="00E8110D"/>
    <w:rsid w:val="00E824F1"/>
    <w:rsid w:val="00E82B58"/>
    <w:rsid w:val="00E903FA"/>
    <w:rsid w:val="00E97893"/>
    <w:rsid w:val="00EB104F"/>
    <w:rsid w:val="00EB3D1E"/>
    <w:rsid w:val="00EB6CC9"/>
    <w:rsid w:val="00ED14BD"/>
    <w:rsid w:val="00ED7DDC"/>
    <w:rsid w:val="00EF092D"/>
    <w:rsid w:val="00EF6972"/>
    <w:rsid w:val="00F01440"/>
    <w:rsid w:val="00F06D49"/>
    <w:rsid w:val="00F12DEC"/>
    <w:rsid w:val="00F1715C"/>
    <w:rsid w:val="00F310F8"/>
    <w:rsid w:val="00F35939"/>
    <w:rsid w:val="00F366D5"/>
    <w:rsid w:val="00F45607"/>
    <w:rsid w:val="00F63F8B"/>
    <w:rsid w:val="00F64786"/>
    <w:rsid w:val="00F654AB"/>
    <w:rsid w:val="00F659EB"/>
    <w:rsid w:val="00F70821"/>
    <w:rsid w:val="00F804A7"/>
    <w:rsid w:val="00F862D6"/>
    <w:rsid w:val="00F86BA6"/>
    <w:rsid w:val="00F979B0"/>
    <w:rsid w:val="00FB4EAA"/>
    <w:rsid w:val="00FC6389"/>
    <w:rsid w:val="00FD2F51"/>
    <w:rsid w:val="00FE30D1"/>
    <w:rsid w:val="00FE3455"/>
    <w:rsid w:val="00FE462A"/>
    <w:rsid w:val="00FE5180"/>
    <w:rsid w:val="00FF4959"/>
    <w:rsid w:val="00FF5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39"/>
    <w:rsid w:val="00BE2DC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BE2DC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39"/>
    <w:rsid w:val="00BE2DC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39"/>
    <w:rsid w:val="0091082A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39"/>
    <w:rsid w:val="00444983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39"/>
    <w:rsid w:val="00444983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7">
    <w:name w:val="Mřížka tabulky7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8">
    <w:name w:val="Mřížka tabulky8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9">
    <w:name w:val="Mřížka tabulky9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0">
    <w:name w:val="Mřížka tabulky10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2">
    <w:name w:val="Mřížka tabulky12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3">
    <w:name w:val="Mřížka tabulky13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4">
    <w:name w:val="Mřížka tabulky14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5">
    <w:name w:val="Mřížka tabulky15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6">
    <w:name w:val="Mřížka tabulky16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7">
    <w:name w:val="Mřížka tabulky17"/>
    <w:basedOn w:val="Normlntabulka"/>
    <w:next w:val="Mkatabulky"/>
    <w:uiPriority w:val="39"/>
    <w:rsid w:val="00DE7F10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8">
    <w:name w:val="Mřížka tabulky18"/>
    <w:basedOn w:val="Normlntabulka"/>
    <w:next w:val="Mkatabulky"/>
    <w:uiPriority w:val="39"/>
    <w:rsid w:val="00DE7F10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9">
    <w:name w:val="Mřížka tabulky19"/>
    <w:basedOn w:val="Normlntabulka"/>
    <w:next w:val="Mkatabulky"/>
    <w:uiPriority w:val="39"/>
    <w:rsid w:val="00DE7F10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2-2">
    <w:name w:val="_Nadpis_2-2"/>
    <w:basedOn w:val="Normln"/>
    <w:rsid w:val="00CE5BA5"/>
    <w:pPr>
      <w:numPr>
        <w:ilvl w:val="1"/>
        <w:numId w:val="10"/>
      </w:numPr>
      <w:spacing w:after="0" w:line="240" w:lineRule="auto"/>
      <w:ind w:left="0" w:firstLine="0"/>
    </w:pPr>
    <w:rPr>
      <w:rFonts w:ascii="Calibri" w:hAnsi="Calibri" w:cs="Calibri"/>
      <w:sz w:val="22"/>
      <w:szCs w:val="22"/>
    </w:rPr>
  </w:style>
  <w:style w:type="paragraph" w:customStyle="1" w:styleId="Nadpis2-1">
    <w:name w:val="_Nadpis_2-1"/>
    <w:basedOn w:val="Normln"/>
    <w:rsid w:val="00CE5BA5"/>
    <w:pPr>
      <w:keepNext/>
      <w:numPr>
        <w:numId w:val="10"/>
      </w:numPr>
      <w:spacing w:before="280" w:after="120"/>
    </w:pPr>
    <w:rPr>
      <w:rFonts w:ascii="Verdana" w:hAnsi="Verdana" w:cs="Times New Roman"/>
      <w:b/>
      <w:bCs/>
      <w:caps/>
      <w:sz w:val="22"/>
      <w:szCs w:val="22"/>
    </w:rPr>
  </w:style>
  <w:style w:type="character" w:customStyle="1" w:styleId="Text2-1Char">
    <w:name w:val="_Text_2-1 Char"/>
    <w:basedOn w:val="Standardnpsmoodstavce"/>
    <w:link w:val="Text2-1"/>
    <w:locked/>
    <w:rsid w:val="00CE5BA5"/>
    <w:rPr>
      <w:rFonts w:ascii="Verdana" w:hAnsi="Verdana"/>
    </w:rPr>
  </w:style>
  <w:style w:type="paragraph" w:customStyle="1" w:styleId="Text2-1">
    <w:name w:val="_Text_2-1"/>
    <w:basedOn w:val="Normln"/>
    <w:link w:val="Text2-1Char"/>
    <w:rsid w:val="00CE5BA5"/>
    <w:pPr>
      <w:numPr>
        <w:ilvl w:val="2"/>
        <w:numId w:val="10"/>
      </w:numPr>
      <w:spacing w:after="120"/>
      <w:jc w:val="both"/>
    </w:pPr>
    <w:rPr>
      <w:rFonts w:ascii="Verdana" w:hAnsi="Verdana"/>
    </w:rPr>
  </w:style>
  <w:style w:type="paragraph" w:customStyle="1" w:styleId="Text2-2">
    <w:name w:val="_Text_2-2"/>
    <w:basedOn w:val="Normln"/>
    <w:rsid w:val="00CE5BA5"/>
    <w:pPr>
      <w:numPr>
        <w:ilvl w:val="3"/>
        <w:numId w:val="10"/>
      </w:numPr>
      <w:spacing w:after="120"/>
      <w:jc w:val="both"/>
    </w:pPr>
    <w:rPr>
      <w:rFonts w:ascii="Verdana" w:hAnsi="Verdana"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7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743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39"/>
    <w:rsid w:val="00BE2DC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BE2DC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39"/>
    <w:rsid w:val="00BE2DC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39"/>
    <w:rsid w:val="0091082A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39"/>
    <w:rsid w:val="00444983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39"/>
    <w:rsid w:val="00444983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7">
    <w:name w:val="Mřížka tabulky7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8">
    <w:name w:val="Mřížka tabulky8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9">
    <w:name w:val="Mřížka tabulky9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0">
    <w:name w:val="Mřížka tabulky10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2">
    <w:name w:val="Mřížka tabulky12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3">
    <w:name w:val="Mřížka tabulky13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4">
    <w:name w:val="Mřížka tabulky14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5">
    <w:name w:val="Mřížka tabulky15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6">
    <w:name w:val="Mřížka tabulky16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7">
    <w:name w:val="Mřížka tabulky17"/>
    <w:basedOn w:val="Normlntabulka"/>
    <w:next w:val="Mkatabulky"/>
    <w:uiPriority w:val="39"/>
    <w:rsid w:val="00DE7F10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8">
    <w:name w:val="Mřížka tabulky18"/>
    <w:basedOn w:val="Normlntabulka"/>
    <w:next w:val="Mkatabulky"/>
    <w:uiPriority w:val="39"/>
    <w:rsid w:val="00DE7F10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9">
    <w:name w:val="Mřížka tabulky19"/>
    <w:basedOn w:val="Normlntabulka"/>
    <w:next w:val="Mkatabulky"/>
    <w:uiPriority w:val="39"/>
    <w:rsid w:val="00DE7F10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2-2">
    <w:name w:val="_Nadpis_2-2"/>
    <w:basedOn w:val="Normln"/>
    <w:rsid w:val="00CE5BA5"/>
    <w:pPr>
      <w:numPr>
        <w:ilvl w:val="1"/>
        <w:numId w:val="10"/>
      </w:numPr>
      <w:spacing w:after="0" w:line="240" w:lineRule="auto"/>
      <w:ind w:left="0" w:firstLine="0"/>
    </w:pPr>
    <w:rPr>
      <w:rFonts w:ascii="Calibri" w:hAnsi="Calibri" w:cs="Calibri"/>
      <w:sz w:val="22"/>
      <w:szCs w:val="22"/>
    </w:rPr>
  </w:style>
  <w:style w:type="paragraph" w:customStyle="1" w:styleId="Nadpis2-1">
    <w:name w:val="_Nadpis_2-1"/>
    <w:basedOn w:val="Normln"/>
    <w:rsid w:val="00CE5BA5"/>
    <w:pPr>
      <w:keepNext/>
      <w:numPr>
        <w:numId w:val="10"/>
      </w:numPr>
      <w:spacing w:before="280" w:after="120"/>
    </w:pPr>
    <w:rPr>
      <w:rFonts w:ascii="Verdana" w:hAnsi="Verdana" w:cs="Times New Roman"/>
      <w:b/>
      <w:bCs/>
      <w:caps/>
      <w:sz w:val="22"/>
      <w:szCs w:val="22"/>
    </w:rPr>
  </w:style>
  <w:style w:type="character" w:customStyle="1" w:styleId="Text2-1Char">
    <w:name w:val="_Text_2-1 Char"/>
    <w:basedOn w:val="Standardnpsmoodstavce"/>
    <w:link w:val="Text2-1"/>
    <w:locked/>
    <w:rsid w:val="00CE5BA5"/>
    <w:rPr>
      <w:rFonts w:ascii="Verdana" w:hAnsi="Verdana"/>
    </w:rPr>
  </w:style>
  <w:style w:type="paragraph" w:customStyle="1" w:styleId="Text2-1">
    <w:name w:val="_Text_2-1"/>
    <w:basedOn w:val="Normln"/>
    <w:link w:val="Text2-1Char"/>
    <w:rsid w:val="00CE5BA5"/>
    <w:pPr>
      <w:numPr>
        <w:ilvl w:val="2"/>
        <w:numId w:val="10"/>
      </w:numPr>
      <w:spacing w:after="120"/>
      <w:jc w:val="both"/>
    </w:pPr>
    <w:rPr>
      <w:rFonts w:ascii="Verdana" w:hAnsi="Verdana"/>
    </w:rPr>
  </w:style>
  <w:style w:type="paragraph" w:customStyle="1" w:styleId="Text2-2">
    <w:name w:val="_Text_2-2"/>
    <w:basedOn w:val="Normln"/>
    <w:rsid w:val="00CE5BA5"/>
    <w:pPr>
      <w:numPr>
        <w:ilvl w:val="3"/>
        <w:numId w:val="10"/>
      </w:numPr>
      <w:spacing w:after="120"/>
      <w:jc w:val="both"/>
    </w:pPr>
    <w:rPr>
      <w:rFonts w:ascii="Verdana" w:hAnsi="Verdana"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7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743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78591EF-57DB-4063-9710-B63542F21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</TotalTime>
  <Pages>1</Pages>
  <Words>290</Words>
  <Characters>1716</Characters>
  <Application>Microsoft Office Word</Application>
  <DocSecurity>4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2</cp:revision>
  <cp:lastPrinted>2020-03-19T13:42:00Z</cp:lastPrinted>
  <dcterms:created xsi:type="dcterms:W3CDTF">2020-04-24T05:32:00Z</dcterms:created>
  <dcterms:modified xsi:type="dcterms:W3CDTF">2020-04-24T05:32:00Z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