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03" w:rsidRDefault="005B0503" w:rsidP="005B0503">
      <w:pPr>
        <w:pStyle w:val="Nadpis3"/>
        <w:spacing w:after="0"/>
        <w:rPr>
          <w:noProof/>
        </w:rPr>
      </w:pPr>
      <w:r>
        <w:rPr>
          <w:noProof/>
        </w:rPr>
        <w:t>Opravná a údržbová akce ST Zlín:</w:t>
      </w:r>
    </w:p>
    <w:p w:rsidR="005B0503" w:rsidRDefault="002B02FD" w:rsidP="005B0503">
      <w:pPr>
        <w:pStyle w:val="Nadpis1"/>
        <w:spacing w:before="0" w:after="0"/>
      </w:pPr>
      <w:r w:rsidRPr="002B02FD">
        <w:t>Údržba, opravy a odstraňování závad u ST 2020 - geotechnický průzkum</w:t>
      </w:r>
      <w:r>
        <w:t xml:space="preserve"> kol. </w:t>
      </w:r>
      <w:proofErr w:type="gramStart"/>
      <w:r>
        <w:t>č.</w:t>
      </w:r>
      <w:proofErr w:type="gramEnd"/>
      <w:r>
        <w:t xml:space="preserve"> 3 </w:t>
      </w:r>
      <w:proofErr w:type="spellStart"/>
      <w:r>
        <w:t>žst</w:t>
      </w:r>
      <w:proofErr w:type="spellEnd"/>
      <w:r>
        <w:t>. Valašská Polanka</w:t>
      </w:r>
    </w:p>
    <w:p w:rsidR="005B0503" w:rsidRDefault="005B0503" w:rsidP="008F420D">
      <w:pPr>
        <w:pStyle w:val="Nadpis2"/>
      </w:pPr>
      <w:r w:rsidRPr="005B0503">
        <w:t>Příloha</w:t>
      </w:r>
      <w:r>
        <w:t xml:space="preserve"> č. 1: </w:t>
      </w:r>
    </w:p>
    <w:p w:rsidR="005B0503" w:rsidRPr="005B0503" w:rsidRDefault="005B0503" w:rsidP="005B0503">
      <w:pPr>
        <w:pStyle w:val="Nadpis3"/>
        <w:tabs>
          <w:tab w:val="center" w:pos="4351"/>
          <w:tab w:val="left" w:pos="7377"/>
        </w:tabs>
        <w:spacing w:before="0" w:after="0" w:line="276" w:lineRule="auto"/>
        <w:rPr>
          <w:color w:val="FF5200" w:themeColor="accent2"/>
        </w:rPr>
      </w:pPr>
      <w:r w:rsidRPr="005B0503">
        <w:rPr>
          <w:color w:val="FF5200" w:themeColor="accent2"/>
        </w:rPr>
        <w:t>Technická zpráva</w:t>
      </w:r>
    </w:p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Default="005B0503" w:rsidP="005B0503"/>
    <w:p w:rsidR="005B0503" w:rsidRPr="005B0503" w:rsidRDefault="005B0503" w:rsidP="005B0503"/>
    <w:p w:rsidR="005B0503" w:rsidRDefault="005B0503" w:rsidP="00836715">
      <w:pPr>
        <w:spacing w:after="0"/>
        <w:jc w:val="right"/>
      </w:pPr>
      <w:r>
        <w:t xml:space="preserve">Olomouc, </w:t>
      </w:r>
      <w:r>
        <w:fldChar w:fldCharType="begin"/>
      </w:r>
      <w:r>
        <w:instrText xml:space="preserve"> TIME \@ "d. MMMM yyyy" </w:instrText>
      </w:r>
      <w:r>
        <w:fldChar w:fldCharType="separate"/>
      </w:r>
      <w:r w:rsidR="006756CD">
        <w:rPr>
          <w:noProof/>
        </w:rPr>
        <w:t>1. dubna 2020</w:t>
      </w:r>
      <w:r>
        <w:fldChar w:fldCharType="end"/>
      </w:r>
      <w:r>
        <w:t xml:space="preserve">  </w:t>
      </w:r>
      <w:r>
        <w:br w:type="page"/>
      </w:r>
    </w:p>
    <w:p w:rsidR="005B0503" w:rsidRDefault="005B0503" w:rsidP="005B0503">
      <w:pPr>
        <w:pStyle w:val="Nadpis2"/>
      </w:pPr>
      <w:r>
        <w:lastRenderedPageBreak/>
        <w:t>Identifikační údaje</w:t>
      </w:r>
    </w:p>
    <w:p w:rsidR="005B0503" w:rsidRDefault="005B0503" w:rsidP="005B0503">
      <w:pPr>
        <w:pStyle w:val="Nadpis3"/>
      </w:pPr>
      <w:r>
        <w:t>Objednatel:</w:t>
      </w:r>
    </w:p>
    <w:p w:rsidR="005B0503" w:rsidRDefault="005B0503" w:rsidP="005B0503">
      <w:pPr>
        <w:spacing w:after="0"/>
      </w:pPr>
      <w:r w:rsidRPr="00D67092">
        <w:t xml:space="preserve">Správa železnic, státní organizace, </w:t>
      </w:r>
    </w:p>
    <w:p w:rsidR="005B0503" w:rsidRDefault="005B0503" w:rsidP="005B0503">
      <w:pPr>
        <w:spacing w:after="0"/>
      </w:pPr>
      <w:r w:rsidRPr="00D67092">
        <w:t xml:space="preserve">IČ: 709 94 234, </w:t>
      </w:r>
    </w:p>
    <w:p w:rsidR="005B0503" w:rsidRDefault="005B0503" w:rsidP="005B0503">
      <w:pPr>
        <w:spacing w:after="0"/>
      </w:pPr>
      <w:r w:rsidRPr="00D67092">
        <w:t>se sídlem Praha 1 - Nové Měs</w:t>
      </w:r>
      <w:r>
        <w:t>to, Dlážděná 1003/7, PSČ 110 00</w:t>
      </w:r>
    </w:p>
    <w:p w:rsidR="005B0503" w:rsidRDefault="005B0503" w:rsidP="005B0503">
      <w:pPr>
        <w:spacing w:after="0"/>
      </w:pPr>
    </w:p>
    <w:p w:rsidR="005B0503" w:rsidRDefault="005B0503" w:rsidP="005B0503">
      <w:pPr>
        <w:spacing w:after="0"/>
      </w:pPr>
      <w:r>
        <w:t>Oblastní ředitelství Olomouc</w:t>
      </w:r>
      <w:r w:rsidR="00192341">
        <w:t>,</w:t>
      </w:r>
    </w:p>
    <w:p w:rsidR="005B0503" w:rsidRDefault="005B0503" w:rsidP="005B0503">
      <w:pPr>
        <w:spacing w:after="0"/>
      </w:pPr>
      <w:r>
        <w:t>Správa tratí Zlín</w:t>
      </w:r>
      <w:r w:rsidR="00192341">
        <w:t>,</w:t>
      </w:r>
    </w:p>
    <w:p w:rsidR="005B0503" w:rsidRDefault="005B0503" w:rsidP="005B0503">
      <w:pPr>
        <w:spacing w:after="0"/>
      </w:pPr>
      <w:r w:rsidRPr="00D67092">
        <w:t xml:space="preserve">se sídlem </w:t>
      </w:r>
      <w:r>
        <w:t>Olomouc, Nerudova 1, PSČ 779 00</w:t>
      </w:r>
    </w:p>
    <w:p w:rsidR="005B0503" w:rsidRDefault="005B0503" w:rsidP="005B0503">
      <w:pPr>
        <w:pStyle w:val="Nadpis3"/>
      </w:pPr>
      <w:r>
        <w:t>Zakázka:</w:t>
      </w:r>
    </w:p>
    <w:p w:rsidR="005B0503" w:rsidRDefault="002B02FD" w:rsidP="002B02FD">
      <w:pPr>
        <w:rPr>
          <w:rStyle w:val="Siln"/>
        </w:rPr>
      </w:pPr>
      <w:r w:rsidRPr="002B02FD">
        <w:rPr>
          <w:rStyle w:val="Siln"/>
        </w:rPr>
        <w:t>Údržba, opravy a odstraňování závad u ST 2020 - geot</w:t>
      </w:r>
      <w:r>
        <w:rPr>
          <w:rStyle w:val="Siln"/>
        </w:rPr>
        <w:t xml:space="preserve">echnický průzkum kol. </w:t>
      </w:r>
      <w:proofErr w:type="gramStart"/>
      <w:r>
        <w:rPr>
          <w:rStyle w:val="Siln"/>
        </w:rPr>
        <w:t>č.</w:t>
      </w:r>
      <w:proofErr w:type="gramEnd"/>
      <w:r>
        <w:rPr>
          <w:rStyle w:val="Siln"/>
        </w:rPr>
        <w:t xml:space="preserve"> 3 </w:t>
      </w:r>
      <w:proofErr w:type="spellStart"/>
      <w:r>
        <w:rPr>
          <w:rStyle w:val="Siln"/>
        </w:rPr>
        <w:t>žst</w:t>
      </w:r>
      <w:proofErr w:type="spellEnd"/>
      <w:r>
        <w:rPr>
          <w:rStyle w:val="Siln"/>
        </w:rPr>
        <w:t>. </w:t>
      </w:r>
      <w:r w:rsidRPr="002B02FD">
        <w:rPr>
          <w:rStyle w:val="Siln"/>
        </w:rPr>
        <w:t>Valašská Polanka</w:t>
      </w:r>
    </w:p>
    <w:p w:rsidR="005B0503" w:rsidRPr="00474294" w:rsidRDefault="005B0503" w:rsidP="006756CD">
      <w:pPr>
        <w:spacing w:after="0"/>
        <w:rPr>
          <w:rStyle w:val="Siln"/>
        </w:rPr>
      </w:pPr>
      <w:r>
        <w:rPr>
          <w:rStyle w:val="Siln"/>
        </w:rPr>
        <w:t>PA</w:t>
      </w:r>
      <w:r w:rsidR="002B02FD">
        <w:rPr>
          <w:rStyle w:val="Siln"/>
        </w:rPr>
        <w:t>633180266</w:t>
      </w:r>
    </w:p>
    <w:p w:rsidR="005B0503" w:rsidRPr="00224750" w:rsidRDefault="005B0503" w:rsidP="005B0503">
      <w:pPr>
        <w:pStyle w:val="Nadpis3"/>
      </w:pPr>
      <w:r w:rsidRPr="00224750">
        <w:t xml:space="preserve">Místo 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:rsidR="005B0503" w:rsidRDefault="005B0503" w:rsidP="005B0503">
      <w:pPr>
        <w:spacing w:after="0"/>
      </w:pPr>
      <w:r>
        <w:t>Obvod ST Zlín:</w:t>
      </w:r>
      <w:r>
        <w:tab/>
        <w:t xml:space="preserve"> </w:t>
      </w:r>
    </w:p>
    <w:p w:rsidR="005B0503" w:rsidRDefault="002B02FD" w:rsidP="005B0503">
      <w:pPr>
        <w:pStyle w:val="Odstavecseseznamem"/>
        <w:numPr>
          <w:ilvl w:val="0"/>
          <w:numId w:val="36"/>
        </w:numPr>
        <w:spacing w:after="0"/>
      </w:pPr>
      <w:proofErr w:type="spellStart"/>
      <w:r>
        <w:t>Žst</w:t>
      </w:r>
      <w:proofErr w:type="spellEnd"/>
      <w:r>
        <w:t>. Valašská Polanka</w:t>
      </w:r>
    </w:p>
    <w:p w:rsidR="002B02FD" w:rsidRDefault="002B02FD" w:rsidP="002B02FD">
      <w:pPr>
        <w:pStyle w:val="Odstavecseseznamem"/>
        <w:numPr>
          <w:ilvl w:val="1"/>
          <w:numId w:val="36"/>
        </w:numPr>
        <w:spacing w:after="0"/>
      </w:pPr>
      <w:r>
        <w:t>km 28,600 – 28,800</w:t>
      </w:r>
    </w:p>
    <w:p w:rsidR="005B0503" w:rsidRDefault="005B0503" w:rsidP="005B0503">
      <w:pPr>
        <w:pStyle w:val="Nadpis2"/>
      </w:pPr>
      <w:r>
        <w:t>Místní popis</w:t>
      </w:r>
    </w:p>
    <w:p w:rsidR="008A014E" w:rsidRDefault="002B02FD" w:rsidP="005B0503">
      <w:r w:rsidRPr="002B02FD">
        <w:t xml:space="preserve">Trať </w:t>
      </w:r>
      <w:r>
        <w:t xml:space="preserve">Hranice n. Moravě – Horní Lideč st. hranice </w:t>
      </w:r>
      <w:r w:rsidRPr="002B02FD">
        <w:t xml:space="preserve">je elektrizovaná, trať. </w:t>
      </w:r>
      <w:proofErr w:type="gramStart"/>
      <w:r w:rsidRPr="002B02FD">
        <w:t>rychlost</w:t>
      </w:r>
      <w:proofErr w:type="gramEnd"/>
      <w:r w:rsidRPr="002B02FD">
        <w:t xml:space="preserve"> v úseku je 80 km/h</w:t>
      </w:r>
      <w:r w:rsidR="008A014E">
        <w:t xml:space="preserve"> v hlavních kolejích, 40 km/h ve staničních kolejích.</w:t>
      </w:r>
      <w:r w:rsidRPr="002B02FD">
        <w:t xml:space="preserve"> </w:t>
      </w:r>
      <w:r w:rsidR="008A014E">
        <w:t>K</w:t>
      </w:r>
      <w:r w:rsidRPr="002B02FD">
        <w:t xml:space="preserve">olejový rošt je z kolejnic S49 a betonových pražců SB8. </w:t>
      </w:r>
      <w:r w:rsidR="008A014E">
        <w:t xml:space="preserve">Žel. </w:t>
      </w:r>
      <w:proofErr w:type="gramStart"/>
      <w:r w:rsidR="008A014E">
        <w:t>svršek</w:t>
      </w:r>
      <w:proofErr w:type="gramEnd"/>
      <w:r w:rsidR="008A014E">
        <w:t xml:space="preserve"> byl obnoven</w:t>
      </w:r>
      <w:r w:rsidRPr="002B02FD">
        <w:t xml:space="preserve"> naposledy v roce 1982.</w:t>
      </w:r>
      <w:r w:rsidR="008A014E">
        <w:t xml:space="preserve"> </w:t>
      </w:r>
    </w:p>
    <w:p w:rsidR="005B0503" w:rsidRDefault="002B02FD" w:rsidP="005B0503">
      <w:r w:rsidRPr="002B02FD">
        <w:t xml:space="preserve">Trať se zde nachází </w:t>
      </w:r>
      <w:r>
        <w:t>v</w:t>
      </w:r>
      <w:r w:rsidRPr="002B02FD">
        <w:t xml:space="preserve"> odřezu - násep </w:t>
      </w:r>
      <w:r>
        <w:t xml:space="preserve">má </w:t>
      </w:r>
      <w:r w:rsidRPr="002B02FD">
        <w:t>výšk</w:t>
      </w:r>
      <w:r>
        <w:t>u až</w:t>
      </w:r>
      <w:r w:rsidRPr="002B02FD">
        <w:t xml:space="preserve"> 12 m. Svahy zemního tělesa jsou porosteny </w:t>
      </w:r>
      <w:r>
        <w:t xml:space="preserve">travním porostem, místy pak </w:t>
      </w:r>
      <w:r w:rsidRPr="002B02FD">
        <w:t>křovinami a stromy.  Trať byla stavěna jako jednokolejná, až později bylo zemní těleso rozšířeno pro druhou kolej, a to přisypáním náspu z důlní hlušiny z Ostravska.</w:t>
      </w:r>
    </w:p>
    <w:p w:rsidR="008A014E" w:rsidRDefault="008A014E" w:rsidP="008A014E">
      <w:r>
        <w:t>ST Zlín eviduje ve stanici Valašská Polanka neustávající poklesy koleje číslo 3 v km 27,700 a přilehlého nástupiště o cca 10 cm na délku zhruba 30 m. Tato kolej je zároveň podbíjena minimálně 1x ročně. Z toho důvodu bylo dne 11. 3. 2020 uskutečněno místní šetření k předběžnému určení příčin poruch a stanovení dalšího postupu řešení. Zápis z tohoto šetření viz samostatná příloha.</w:t>
      </w:r>
    </w:p>
    <w:p w:rsidR="008A014E" w:rsidRDefault="008A014E" w:rsidP="008A014E">
      <w:r>
        <w:t>Jako hlavní příčina těchto poruch se jeví špatný stav tělesa železničního spodku. Nyní se stav koleje zhoršil</w:t>
      </w:r>
      <w:r w:rsidRPr="008A014E">
        <w:t xml:space="preserve"> </w:t>
      </w:r>
      <w:r>
        <w:t>natolik, že je potřeba prokázat stabilitu svahu.</w:t>
      </w:r>
    </w:p>
    <w:p w:rsidR="005B0503" w:rsidRPr="00224750" w:rsidRDefault="005B0503" w:rsidP="008A014E">
      <w:pPr>
        <w:pStyle w:val="Nadpis2"/>
        <w:ind w:left="1410" w:hanging="1410"/>
      </w:pPr>
      <w:r>
        <w:t xml:space="preserve">SO 01 – </w:t>
      </w:r>
      <w:r w:rsidR="008A014E">
        <w:tab/>
        <w:t xml:space="preserve">Provedení GP v km 28,600 – 28,800 staniční koleje č. 3 v </w:t>
      </w:r>
      <w:proofErr w:type="spellStart"/>
      <w:r w:rsidR="008A014E">
        <w:t>žst</w:t>
      </w:r>
      <w:proofErr w:type="spellEnd"/>
      <w:r w:rsidR="008A014E">
        <w:t>. Valašská Polanka</w:t>
      </w:r>
    </w:p>
    <w:p w:rsidR="005B0503" w:rsidRDefault="005B0503" w:rsidP="005B0503">
      <w:pPr>
        <w:pStyle w:val="Nadpis3"/>
      </w:pPr>
      <w:r>
        <w:t>Stávající stav</w:t>
      </w:r>
    </w:p>
    <w:p w:rsidR="005B0503" w:rsidRDefault="000D648B" w:rsidP="005B0503">
      <w:r>
        <w:t>Výsledkem místního šetření bylo zavedení pomalé jízdy v</w:t>
      </w:r>
      <w:r w:rsidR="008A014E">
        <w:t xml:space="preserve"> koleji č. 3 a zákaz </w:t>
      </w:r>
      <w:r>
        <w:t xml:space="preserve">zastavování osobních vlaků a </w:t>
      </w:r>
      <w:r w:rsidR="008A014E">
        <w:t>vjezdu nákladních vlaků</w:t>
      </w:r>
      <w:r>
        <w:t xml:space="preserve"> hmotností vyšší jak 18 t na nápravu</w:t>
      </w:r>
      <w:r w:rsidR="008A014E">
        <w:t xml:space="preserve"> na tuto kolej. Poklesy </w:t>
      </w:r>
      <w:r>
        <w:t xml:space="preserve">nivelety </w:t>
      </w:r>
      <w:r w:rsidR="008A014E">
        <w:t>jsou pro zajištění bezpečnosti pr</w:t>
      </w:r>
      <w:r>
        <w:t>avidelně</w:t>
      </w:r>
      <w:r w:rsidR="008A014E">
        <w:t xml:space="preserve"> monitorovány.</w:t>
      </w:r>
      <w:r w:rsidRPr="000D648B">
        <w:t xml:space="preserve"> </w:t>
      </w:r>
      <w:r>
        <w:t>S</w:t>
      </w:r>
      <w:r w:rsidRPr="000D648B">
        <w:t xml:space="preserve">polečně s narůstající četností podbíjení </w:t>
      </w:r>
      <w:r>
        <w:t>hrozí reálná možnost</w:t>
      </w:r>
      <w:r w:rsidRPr="000D648B">
        <w:t xml:space="preserve"> částečné</w:t>
      </w:r>
      <w:r>
        <w:t>ho</w:t>
      </w:r>
      <w:r w:rsidRPr="000D648B">
        <w:t xml:space="preserve"> nebo úplné</w:t>
      </w:r>
      <w:r>
        <w:t>ho</w:t>
      </w:r>
      <w:r w:rsidRPr="000D648B">
        <w:t xml:space="preserve"> sesutí svahu! To by mělo za následek nesjízdnost koleje č. 1 a 3.</w:t>
      </w:r>
    </w:p>
    <w:p w:rsidR="00494345" w:rsidRDefault="00494345" w:rsidP="005B0503">
      <w:r>
        <w:t xml:space="preserve">Další podrobnější informace o zjištěném stavu zemního tělesa, doposud provedených opatření a podrobného popisu místa viz příloha </w:t>
      </w:r>
      <w:r w:rsidRPr="00494345">
        <w:rPr>
          <w:b/>
        </w:rPr>
        <w:t>“Místní šetření trvalého poklesu nivelety koleje Valašská Polanka“.</w:t>
      </w:r>
    </w:p>
    <w:p w:rsidR="005B0503" w:rsidRDefault="005B0503" w:rsidP="005B0503">
      <w:pPr>
        <w:pStyle w:val="Nadpis3"/>
      </w:pPr>
      <w:r>
        <w:lastRenderedPageBreak/>
        <w:t>Rozsah prací</w:t>
      </w:r>
    </w:p>
    <w:p w:rsidR="008A014E" w:rsidRDefault="008A014E" w:rsidP="008A014E">
      <w:r>
        <w:t>Pro sanaci</w:t>
      </w:r>
      <w:r w:rsidR="00494345">
        <w:t>, která byla</w:t>
      </w:r>
      <w:r>
        <w:t xml:space="preserve"> realizov</w:t>
      </w:r>
      <w:r w:rsidR="00494345">
        <w:t>ána</w:t>
      </w:r>
      <w:r>
        <w:t xml:space="preserve"> v r. 2011</w:t>
      </w:r>
      <w:r w:rsidR="00494345">
        <w:t>,</w:t>
      </w:r>
      <w:r>
        <w:t xml:space="preserve"> byl proveden geotechnický průzkum spočívající především v geofyzikálních měřeních. Byly odebrány také 2 vzorky, pravděpodobně z kopaných sond, které však nijak nereprezentují zeminy náspu a podloží. Vrty a penetrační zkoušky také nebyly provedeny.</w:t>
      </w:r>
    </w:p>
    <w:p w:rsidR="00ED3BCD" w:rsidRDefault="008A014E" w:rsidP="000D648B">
      <w:pPr>
        <w:pStyle w:val="Nadpis4"/>
      </w:pPr>
      <w:r w:rsidRPr="00ED3BCD">
        <w:rPr>
          <w:b w:val="0"/>
        </w:rPr>
        <w:t>S ohledem na předchozí výsledky požadujeme</w:t>
      </w:r>
      <w:r w:rsidRPr="00ED3BCD">
        <w:t xml:space="preserve"> </w:t>
      </w:r>
      <w:r w:rsidR="00ED3BCD" w:rsidRPr="00ED3BCD">
        <w:t xml:space="preserve">provedení </w:t>
      </w:r>
      <w:r w:rsidR="00ED3BCD">
        <w:t xml:space="preserve">podrobného </w:t>
      </w:r>
      <w:r w:rsidR="00ED3BCD" w:rsidRPr="00ED3BCD">
        <w:t>geotechnického průzkumu konstrukčních vrstev, zemního tělesa a podloží</w:t>
      </w:r>
      <w:r w:rsidR="000D648B" w:rsidRPr="00ED3BCD">
        <w:t xml:space="preserve"> </w:t>
      </w:r>
      <w:r w:rsidR="00ED3BCD">
        <w:t>v km</w:t>
      </w:r>
      <w:r w:rsidR="00ED3BCD" w:rsidRPr="00ED3BCD">
        <w:t xml:space="preserve"> 28,600 – 28,800</w:t>
      </w:r>
      <w:r w:rsidR="00ED3BCD">
        <w:t xml:space="preserve"> </w:t>
      </w:r>
      <w:r w:rsidR="00ED3BCD" w:rsidRPr="00ED3BCD">
        <w:rPr>
          <w:b w:val="0"/>
        </w:rPr>
        <w:t>trati Hranice n. Moravě – Horní Lideč st. hranice.</w:t>
      </w:r>
      <w:r w:rsidR="00ED3BCD">
        <w:t xml:space="preserve"> </w:t>
      </w:r>
    </w:p>
    <w:p w:rsidR="00ED3BCD" w:rsidRDefault="00ED3BCD" w:rsidP="00ED3BCD"/>
    <w:p w:rsidR="00ED3BCD" w:rsidRDefault="00ED3BCD" w:rsidP="00ED3BCD">
      <w:pPr>
        <w:pStyle w:val="Nadpis4"/>
      </w:pPr>
      <w:r>
        <w:t>Rozsah prací:</w:t>
      </w:r>
    </w:p>
    <w:p w:rsidR="008A014E" w:rsidRPr="00ED3BCD" w:rsidRDefault="008A014E" w:rsidP="00ED3BCD">
      <w:pPr>
        <w:pStyle w:val="Odstavecseseznamem"/>
        <w:numPr>
          <w:ilvl w:val="0"/>
          <w:numId w:val="36"/>
        </w:numPr>
      </w:pPr>
      <w:r w:rsidRPr="00ED3BCD">
        <w:t>vrtné a sondovací práce:</w:t>
      </w:r>
    </w:p>
    <w:p w:rsidR="008A014E" w:rsidRDefault="008A014E" w:rsidP="00ED3BCD">
      <w:pPr>
        <w:pStyle w:val="Odstavecseseznamem"/>
        <w:numPr>
          <w:ilvl w:val="1"/>
          <w:numId w:val="36"/>
        </w:numPr>
        <w:contextualSpacing w:val="0"/>
      </w:pPr>
      <w:r>
        <w:t xml:space="preserve">6 </w:t>
      </w:r>
      <w:r w:rsidR="000D648B">
        <w:t xml:space="preserve">ks </w:t>
      </w:r>
      <w:r>
        <w:t>archivních vrtů ČGS s ID GDO: 722016, 722017, 496430-496433,</w:t>
      </w:r>
    </w:p>
    <w:p w:rsidR="008A014E" w:rsidRDefault="008A014E" w:rsidP="00ED3BCD">
      <w:pPr>
        <w:pStyle w:val="Odstavecseseznamem"/>
        <w:numPr>
          <w:ilvl w:val="1"/>
          <w:numId w:val="36"/>
        </w:numPr>
        <w:contextualSpacing w:val="0"/>
      </w:pPr>
      <w:r>
        <w:t>4</w:t>
      </w:r>
      <w:r w:rsidR="000D648B">
        <w:t xml:space="preserve"> ks</w:t>
      </w:r>
      <w:r>
        <w:t xml:space="preserve"> jádrové vrty o celkové metráži 48 m (v koleji č. 3, 4, ve svahu u přilehlé silniční komunikace a v patě svahu),</w:t>
      </w:r>
    </w:p>
    <w:p w:rsidR="008A014E" w:rsidRDefault="008A014E" w:rsidP="00ED3BCD">
      <w:pPr>
        <w:pStyle w:val="Odstavecseseznamem"/>
        <w:numPr>
          <w:ilvl w:val="1"/>
          <w:numId w:val="36"/>
        </w:numPr>
        <w:contextualSpacing w:val="0"/>
      </w:pPr>
      <w:r>
        <w:t xml:space="preserve">6 </w:t>
      </w:r>
      <w:r w:rsidR="000D648B">
        <w:t xml:space="preserve">ks </w:t>
      </w:r>
      <w:r>
        <w:t>penetračních zkoušek o celkové metráži 50 m (4 v kolejišti, 2 mimo kolejiště),</w:t>
      </w:r>
    </w:p>
    <w:p w:rsidR="008A014E" w:rsidRDefault="008A014E" w:rsidP="00ED3BCD">
      <w:pPr>
        <w:pStyle w:val="Odstavecseseznamem"/>
        <w:numPr>
          <w:ilvl w:val="1"/>
          <w:numId w:val="36"/>
        </w:numPr>
        <w:contextualSpacing w:val="0"/>
      </w:pPr>
      <w:r>
        <w:t xml:space="preserve">6 </w:t>
      </w:r>
      <w:r w:rsidR="000D648B">
        <w:t xml:space="preserve">ks </w:t>
      </w:r>
      <w:r>
        <w:t>odběrů vzorků pro indexové zkoušky jednotlivých druhů zastižených zemin,</w:t>
      </w:r>
    </w:p>
    <w:p w:rsidR="008A014E" w:rsidRDefault="008A014E" w:rsidP="00ED3BCD">
      <w:pPr>
        <w:pStyle w:val="Odstavecseseznamem"/>
        <w:numPr>
          <w:ilvl w:val="1"/>
          <w:numId w:val="36"/>
        </w:numPr>
        <w:contextualSpacing w:val="0"/>
      </w:pPr>
      <w:r>
        <w:t xml:space="preserve">6 </w:t>
      </w:r>
      <w:r w:rsidR="000D648B">
        <w:t xml:space="preserve">ks </w:t>
      </w:r>
      <w:r>
        <w:t>vzorků pro smykové parametry zeminy rozhodujících pro stanovení parametrů zeminy v oblasti předpokládané (potenciální) smykové plochy, počet bude upřesněn na místě dle zjištěného stavu materiálu v jednotlivých vrtech,</w:t>
      </w:r>
    </w:p>
    <w:p w:rsidR="008A014E" w:rsidRDefault="008A014E" w:rsidP="000D648B">
      <w:pPr>
        <w:pStyle w:val="Odstavecseseznamem"/>
        <w:numPr>
          <w:ilvl w:val="0"/>
          <w:numId w:val="36"/>
        </w:numPr>
        <w:ind w:left="714" w:hanging="357"/>
        <w:contextualSpacing w:val="0"/>
      </w:pPr>
      <w:r>
        <w:t>vyhodnocení vzorků a výsledků geotechnického průzkumu a zhodnocení stavu železničního spodku, stanovení hladiny podzemní vody (naražené i ustálené),</w:t>
      </w:r>
    </w:p>
    <w:p w:rsidR="008A014E" w:rsidRDefault="008A014E" w:rsidP="000D648B">
      <w:pPr>
        <w:pStyle w:val="Odstavecseseznamem"/>
        <w:numPr>
          <w:ilvl w:val="0"/>
          <w:numId w:val="36"/>
        </w:numPr>
        <w:ind w:left="714" w:hanging="357"/>
        <w:contextualSpacing w:val="0"/>
      </w:pPr>
      <w:r>
        <w:t>vypracování závěrečné zprávy s doporučením sanace zemního tělesa.</w:t>
      </w:r>
    </w:p>
    <w:p w:rsidR="008A014E" w:rsidRDefault="008A014E" w:rsidP="008A014E">
      <w:r>
        <w:t>Konkrétní umístění jednotlivých sond a vrtů bude dořešeno před zahájením prací. Odběry vzorků se provedou v souladu s příslušnou normou.</w:t>
      </w:r>
    </w:p>
    <w:p w:rsidR="000D648B" w:rsidRDefault="000D648B" w:rsidP="008A014E">
      <w:r>
        <w:t>Provedení prací a vyhodnocení výsledků musí být v souladu s předpise</w:t>
      </w:r>
      <w:bookmarkStart w:id="0" w:name="_GoBack"/>
      <w:bookmarkEnd w:id="0"/>
      <w:r>
        <w:t>m SŽDC S4.</w:t>
      </w:r>
    </w:p>
    <w:p w:rsidR="00CC6EF8" w:rsidRPr="008A014E" w:rsidRDefault="00CC6EF8" w:rsidP="008A014E">
      <w:r>
        <w:t xml:space="preserve">Objednatel je ochoten zapůjčit mechanizaci pro </w:t>
      </w:r>
      <w:r w:rsidR="005E0FE0">
        <w:t xml:space="preserve">umožnění </w:t>
      </w:r>
      <w:r>
        <w:t>provedení zemních a průzkumných prací (funkce p</w:t>
      </w:r>
      <w:r w:rsidR="00FB19A1">
        <w:t xml:space="preserve">rotizávaží, výkopové práce, návoz zkušebních zařízení na místo apod.). </w:t>
      </w:r>
      <w:r w:rsidR="006756CD">
        <w:t xml:space="preserve">Pro účel ocenění prací může uchazeč </w:t>
      </w:r>
      <w:r w:rsidR="005E0FE0">
        <w:t>za výpůjčku</w:t>
      </w:r>
      <w:r w:rsidR="006756CD">
        <w:t xml:space="preserve"> mechanizace</w:t>
      </w:r>
      <w:r w:rsidR="005E0FE0">
        <w:t xml:space="preserve"> včetně obsluhy</w:t>
      </w:r>
      <w:r w:rsidR="006756CD">
        <w:t xml:space="preserve"> </w:t>
      </w:r>
      <w:r w:rsidR="006756CD">
        <w:t xml:space="preserve">počítat s hodinovou sazbou </w:t>
      </w:r>
      <w:r w:rsidR="006756CD">
        <w:t>pohybující se</w:t>
      </w:r>
      <w:r w:rsidR="005E0FE0">
        <w:t xml:space="preserve"> kolem 1</w:t>
      </w:r>
      <w:r w:rsidR="006756CD">
        <w:t> </w:t>
      </w:r>
      <w:r w:rsidR="005E0FE0">
        <w:t>450,00 Kč.</w:t>
      </w:r>
    </w:p>
    <w:p w:rsidR="005B0503" w:rsidRDefault="005B0503" w:rsidP="005B0503">
      <w:pPr>
        <w:pStyle w:val="Nadpis3"/>
      </w:pPr>
      <w:r>
        <w:t>Koordinace s ostatními probíhajícími opravami</w:t>
      </w:r>
    </w:p>
    <w:p w:rsidR="00494345" w:rsidRDefault="005B0503" w:rsidP="005B0503">
      <w:r>
        <w:t>V</w:t>
      </w:r>
      <w:r w:rsidR="00494345">
        <w:t xml:space="preserve"> blízkosti </w:t>
      </w:r>
      <w:r>
        <w:t>dotčené</w:t>
      </w:r>
      <w:r w:rsidR="00494345">
        <w:t>ho</w:t>
      </w:r>
      <w:r>
        <w:t xml:space="preserve"> úseku </w:t>
      </w:r>
      <w:r w:rsidR="00494345">
        <w:t>je</w:t>
      </w:r>
      <w:r>
        <w:t xml:space="preserve"> plánová</w:t>
      </w:r>
      <w:r w:rsidR="00494345">
        <w:t>na</w:t>
      </w:r>
      <w:r>
        <w:t xml:space="preserve"> </w:t>
      </w:r>
      <w:r w:rsidR="00494345">
        <w:t>akce „</w:t>
      </w:r>
      <w:r w:rsidR="00494345" w:rsidRPr="00494345">
        <w:t>Oprava trati v úseku Vsetín – Valašská Polanka</w:t>
      </w:r>
      <w:r w:rsidR="00494345">
        <w:t xml:space="preserve">“ v jejímž rámci dochází k vyloučení koleje č. 2 v úseku </w:t>
      </w:r>
      <w:r w:rsidR="00494345" w:rsidRPr="00494345">
        <w:t>Vsetín – Valašská Polanka</w:t>
      </w:r>
      <w:r w:rsidR="00494345">
        <w:t>.</w:t>
      </w:r>
    </w:p>
    <w:p w:rsidR="005B0503" w:rsidRPr="00CF1BB4" w:rsidRDefault="005B0503" w:rsidP="005B0503">
      <w:r>
        <w:t xml:space="preserve">Práce je </w:t>
      </w:r>
      <w:r w:rsidR="00494345">
        <w:t xml:space="preserve">také </w:t>
      </w:r>
      <w:r>
        <w:t>nutné</w:t>
      </w:r>
      <w:r w:rsidR="00494345">
        <w:t xml:space="preserve"> </w:t>
      </w:r>
      <w:r>
        <w:t>koordinovat s probíhajícími údržbovými pracemi.</w:t>
      </w:r>
    </w:p>
    <w:p w:rsidR="005B0503" w:rsidRDefault="005B0503" w:rsidP="005B0503">
      <w:pPr>
        <w:pStyle w:val="Nadpis3"/>
      </w:pPr>
      <w:r>
        <w:t>Plánované výluky</w:t>
      </w:r>
    </w:p>
    <w:p w:rsidR="005B0503" w:rsidRPr="00B72050" w:rsidRDefault="006B768F" w:rsidP="005B0503">
      <w:r>
        <w:t>Pro provedení pra</w:t>
      </w:r>
      <w:r w:rsidR="00CC6EF8">
        <w:t xml:space="preserve">cí </w:t>
      </w:r>
      <w:r w:rsidR="006756CD">
        <w:t>bude</w:t>
      </w:r>
      <w:r w:rsidR="00CC6EF8">
        <w:t xml:space="preserve"> nutné zajistit nepředpokládanou výluku ve staniční</w:t>
      </w:r>
      <w:r w:rsidR="006756CD">
        <w:t>ch</w:t>
      </w:r>
      <w:r w:rsidR="00CC6EF8">
        <w:t xml:space="preserve"> kolej</w:t>
      </w:r>
      <w:r w:rsidR="006756CD">
        <w:t>ích</w:t>
      </w:r>
      <w:r w:rsidR="00CC6EF8">
        <w:t xml:space="preserve"> č. 3</w:t>
      </w:r>
      <w:r w:rsidR="006756CD">
        <w:t xml:space="preserve"> a 4</w:t>
      </w:r>
      <w:r w:rsidR="00CC6EF8">
        <w:t xml:space="preserve"> včetně vypnutí TV.</w:t>
      </w:r>
    </w:p>
    <w:p w:rsidR="005B0503" w:rsidRDefault="005B0503" w:rsidP="005B0503">
      <w:pPr>
        <w:pStyle w:val="Nadpis3"/>
      </w:pPr>
      <w:r>
        <w:t>Zhotovitel zajistí a dodá</w:t>
      </w:r>
    </w:p>
    <w:p w:rsidR="005B0503" w:rsidRDefault="005B0503" w:rsidP="005B0503">
      <w:pPr>
        <w:pStyle w:val="Odstavecseseznamem"/>
        <w:numPr>
          <w:ilvl w:val="0"/>
          <w:numId w:val="34"/>
        </w:numPr>
      </w:pPr>
      <w:r>
        <w:t>Veškeré práce, materiál a přepravy uvedené v soupisu prací a materiálu.</w:t>
      </w:r>
    </w:p>
    <w:p w:rsidR="005B0503" w:rsidRDefault="005B0503" w:rsidP="005B0503">
      <w:pPr>
        <w:pStyle w:val="Odstavecseseznamem"/>
        <w:numPr>
          <w:ilvl w:val="0"/>
          <w:numId w:val="34"/>
        </w:numPr>
      </w:pPr>
      <w:r>
        <w:lastRenderedPageBreak/>
        <w:t>Technologické postupy výlukových prací dle Pokynu generálního ředitele č. 17 „Hospodárné využívání výlukových časů při opravných a údržbových pracích na železničních drahách ve správě Správy železniční dopravní cesty, státní organizace“, č. j. S3583/2013-TÚDC ze dne 1. října 2013.</w:t>
      </w:r>
    </w:p>
    <w:p w:rsidR="005B0503" w:rsidRDefault="005B0503" w:rsidP="005B0503">
      <w:pPr>
        <w:pStyle w:val="Nadpis3"/>
      </w:pPr>
      <w:r>
        <w:t>Objednatel dodá</w:t>
      </w:r>
    </w:p>
    <w:p w:rsidR="005B0503" w:rsidRDefault="005B0503" w:rsidP="005B0503">
      <w:pPr>
        <w:pStyle w:val="Odstavecseseznamem"/>
        <w:numPr>
          <w:ilvl w:val="0"/>
          <w:numId w:val="35"/>
        </w:numPr>
      </w:pPr>
      <w:r>
        <w:t xml:space="preserve">Seznam vlastníků kabelových tras a inženýrských sítí. </w:t>
      </w:r>
    </w:p>
    <w:p w:rsidR="005B0503" w:rsidRPr="00CC6EF8" w:rsidRDefault="005B0503" w:rsidP="00CC6EF8">
      <w:pPr>
        <w:pStyle w:val="Odstavecseseznamem"/>
        <w:numPr>
          <w:ilvl w:val="0"/>
          <w:numId w:val="35"/>
        </w:numPr>
      </w:pPr>
      <w:r>
        <w:t>Dodá přehled a plán výluk</w:t>
      </w:r>
      <w:r>
        <w:tab/>
      </w:r>
      <w:r w:rsidRPr="00CC6EF8">
        <w:rPr>
          <w:color w:val="FF5200" w:themeColor="accent2"/>
        </w:rPr>
        <w:tab/>
      </w:r>
    </w:p>
    <w:p w:rsidR="005B0503" w:rsidRDefault="005B0503" w:rsidP="005B0503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</w:p>
    <w:p w:rsidR="005B0503" w:rsidRDefault="005B0503" w:rsidP="005B0503">
      <w:pPr>
        <w:pStyle w:val="Odstavecseseznamem"/>
        <w:numPr>
          <w:ilvl w:val="0"/>
          <w:numId w:val="37"/>
        </w:numPr>
      </w:pPr>
      <w:r>
        <w:t xml:space="preserve">Při provádění výkopových prací je třeba dbát na to, aby nebyla poškozena jiná podzemní zařízení. Před započetím výkopových prací proto investor nebo zhotovitel zajistí vytýčení </w:t>
      </w:r>
      <w:r w:rsidR="00494345">
        <w:t xml:space="preserve">a vyznačení </w:t>
      </w:r>
      <w:r>
        <w:t xml:space="preserve">stávajících podzemních inženýrských sítí v místě stavby. Bez tohoto vytýčení nesmí stavební organizace zahájit výkopové práce. </w:t>
      </w:r>
    </w:p>
    <w:p w:rsidR="005B0503" w:rsidRDefault="005B0503" w:rsidP="005B0503">
      <w:pPr>
        <w:pStyle w:val="Odstavecseseznamem"/>
        <w:numPr>
          <w:ilvl w:val="0"/>
          <w:numId w:val="37"/>
        </w:numPr>
      </w:pPr>
      <w:r>
        <w:t>Nejdelší možná účtovatelná přeprava mechanizace na místo prováděných prací je 200 km.</w:t>
      </w:r>
    </w:p>
    <w:p w:rsidR="005B0503" w:rsidRDefault="005B0503" w:rsidP="005B0503">
      <w:pPr>
        <w:pStyle w:val="Odstavecseseznamem"/>
        <w:numPr>
          <w:ilvl w:val="0"/>
          <w:numId w:val="37"/>
        </w:numPr>
      </w:pPr>
      <w:r>
        <w:t xml:space="preserve">Poplatek za použití dopravní cesty je započítán v rozpočtových položkách za přepravu. </w:t>
      </w:r>
    </w:p>
    <w:p w:rsidR="005B0503" w:rsidRPr="00CF1BB4" w:rsidRDefault="005B0503" w:rsidP="005B0503">
      <w:pPr>
        <w:pStyle w:val="Odstavecseseznamem"/>
        <w:numPr>
          <w:ilvl w:val="0"/>
          <w:numId w:val="37"/>
        </w:numPr>
      </w:pPr>
      <w:r>
        <w:t xml:space="preserve">Vice </w:t>
      </w:r>
      <w:proofErr w:type="gramStart"/>
      <w:r>
        <w:t>viz.</w:t>
      </w:r>
      <w:proofErr w:type="gramEnd"/>
      <w:r>
        <w:t xml:space="preserve"> Zvláštní a Všeobecné technické podmínky.</w:t>
      </w:r>
    </w:p>
    <w:p w:rsidR="005B0503" w:rsidRPr="00F0533E" w:rsidRDefault="005B0503" w:rsidP="00F0533E"/>
    <w:sectPr w:rsidR="005B0503" w:rsidRPr="00F0533E" w:rsidSect="0031328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C0C" w:rsidRDefault="00002C0C" w:rsidP="00962258">
      <w:pPr>
        <w:spacing w:after="0" w:line="240" w:lineRule="auto"/>
      </w:pPr>
      <w:r>
        <w:separator/>
      </w:r>
    </w:p>
  </w:endnote>
  <w:endnote w:type="continuationSeparator" w:id="0">
    <w:p w:rsidR="00002C0C" w:rsidRDefault="00002C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56C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56C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6F5052C" wp14:editId="60D44B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B679B10" wp14:editId="60B49A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56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56C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:rsidR="00F1715C" w:rsidRDefault="00D63118" w:rsidP="00D63118">
          <w:pPr>
            <w:pStyle w:val="Zpat"/>
          </w:pPr>
          <w:r>
            <w:rPr>
              <w:b/>
            </w:rP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7D9D4E" wp14:editId="2E0891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B27AA5" wp14:editId="6F17BF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C0C" w:rsidRDefault="00002C0C" w:rsidP="00962258">
      <w:pPr>
        <w:spacing w:after="0" w:line="240" w:lineRule="auto"/>
      </w:pPr>
      <w:r>
        <w:separator/>
      </w:r>
    </w:p>
  </w:footnote>
  <w:footnote w:type="continuationSeparator" w:id="0">
    <w:p w:rsidR="00002C0C" w:rsidRDefault="00002C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9D59A7" wp14:editId="2E85078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371026"/>
    <w:multiLevelType w:val="hybridMultilevel"/>
    <w:tmpl w:val="18FE1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70991"/>
    <w:multiLevelType w:val="multilevel"/>
    <w:tmpl w:val="CABE99FC"/>
    <w:numStyleLink w:val="ListNumbermultilevel"/>
  </w:abstractNum>
  <w:abstractNum w:abstractNumId="12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2"/>
  </w:num>
  <w:num w:numId="35">
    <w:abstractNumId w:val="4"/>
  </w:num>
  <w:num w:numId="36">
    <w:abstractNumId w:val="8"/>
  </w:num>
  <w:num w:numId="3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03"/>
    <w:rsid w:val="00002C0C"/>
    <w:rsid w:val="00072C1E"/>
    <w:rsid w:val="000A5846"/>
    <w:rsid w:val="000D648B"/>
    <w:rsid w:val="000E23A7"/>
    <w:rsid w:val="000F5C8F"/>
    <w:rsid w:val="0010693F"/>
    <w:rsid w:val="00114472"/>
    <w:rsid w:val="001550BC"/>
    <w:rsid w:val="001605B9"/>
    <w:rsid w:val="00170EC5"/>
    <w:rsid w:val="001747C1"/>
    <w:rsid w:val="00184743"/>
    <w:rsid w:val="00192341"/>
    <w:rsid w:val="00207DF5"/>
    <w:rsid w:val="00280E07"/>
    <w:rsid w:val="002B02FD"/>
    <w:rsid w:val="002C31BF"/>
    <w:rsid w:val="002D08B1"/>
    <w:rsid w:val="002E0CD7"/>
    <w:rsid w:val="00313286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434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B73"/>
    <w:rsid w:val="00553375"/>
    <w:rsid w:val="00557C28"/>
    <w:rsid w:val="005736B7"/>
    <w:rsid w:val="00575E5A"/>
    <w:rsid w:val="005B0503"/>
    <w:rsid w:val="005E0FE0"/>
    <w:rsid w:val="005F1404"/>
    <w:rsid w:val="0061068E"/>
    <w:rsid w:val="00660AD3"/>
    <w:rsid w:val="006756CD"/>
    <w:rsid w:val="00677B7F"/>
    <w:rsid w:val="006A5570"/>
    <w:rsid w:val="006A689C"/>
    <w:rsid w:val="006B3D79"/>
    <w:rsid w:val="006B768F"/>
    <w:rsid w:val="006D7AFE"/>
    <w:rsid w:val="006E0578"/>
    <w:rsid w:val="006E314D"/>
    <w:rsid w:val="006E7FC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715"/>
    <w:rsid w:val="008659F3"/>
    <w:rsid w:val="00886D4B"/>
    <w:rsid w:val="00895406"/>
    <w:rsid w:val="008A014E"/>
    <w:rsid w:val="008A3568"/>
    <w:rsid w:val="008D03B9"/>
    <w:rsid w:val="008F18D6"/>
    <w:rsid w:val="008F420D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870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6EF8"/>
    <w:rsid w:val="00CD1FC4"/>
    <w:rsid w:val="00D21061"/>
    <w:rsid w:val="00D4108E"/>
    <w:rsid w:val="00D6163D"/>
    <w:rsid w:val="00D63118"/>
    <w:rsid w:val="00D73D46"/>
    <w:rsid w:val="00D831A3"/>
    <w:rsid w:val="00DC75F3"/>
    <w:rsid w:val="00DD46F3"/>
    <w:rsid w:val="00DE56F2"/>
    <w:rsid w:val="00DF116D"/>
    <w:rsid w:val="00E502E2"/>
    <w:rsid w:val="00EB104F"/>
    <w:rsid w:val="00ED14BD"/>
    <w:rsid w:val="00ED3BC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9A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BCD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BCD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ZOROV&#201;%20TISKOPISY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sharepoint/v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C1868E52-D281-4957-804E-3D1EA6CE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54</TotalTime>
  <Pages>4</Pages>
  <Words>843</Words>
  <Characters>4974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Šatánek Jan, Ing.</cp:lastModifiedBy>
  <cp:revision>5</cp:revision>
  <cp:lastPrinted>2017-11-28T17:18:00Z</cp:lastPrinted>
  <dcterms:created xsi:type="dcterms:W3CDTF">2020-03-26T12:16:00Z</dcterms:created>
  <dcterms:modified xsi:type="dcterms:W3CDTF">2020-04-01T07:55:00Z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