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6B7B" w:rsidRDefault="00826B7B" w:rsidP="006C2343">
      <w:pPr>
        <w:pStyle w:val="Titul2"/>
      </w:pPr>
    </w:p>
    <w:p w:rsidR="0035531B" w:rsidRPr="000719BB" w:rsidRDefault="0035531B" w:rsidP="0035531B">
      <w:pPr>
        <w:pStyle w:val="Titul2"/>
      </w:pPr>
      <w:r>
        <w:t>Díl 1</w:t>
      </w:r>
    </w:p>
    <w:p w:rsidR="00AD0C7B" w:rsidRPr="004138DB" w:rsidRDefault="0035531B" w:rsidP="006C2343">
      <w:pPr>
        <w:pStyle w:val="Titul1"/>
        <w:rPr>
          <w:caps w:val="0"/>
          <w:sz w:val="48"/>
        </w:rPr>
      </w:pPr>
      <w:r w:rsidRPr="004138DB">
        <w:rPr>
          <w:caps w:val="0"/>
          <w:sz w:val="48"/>
        </w:rPr>
        <w:t>Požadavky</w:t>
      </w:r>
      <w:r w:rsidR="00845C50" w:rsidRPr="004138DB">
        <w:rPr>
          <w:caps w:val="0"/>
          <w:sz w:val="48"/>
        </w:rPr>
        <w:t xml:space="preserve"> a </w:t>
      </w:r>
      <w:r w:rsidRPr="004138DB">
        <w:rPr>
          <w:caps w:val="0"/>
          <w:sz w:val="48"/>
        </w:rPr>
        <w:t>podmínky pro zpracování nabídky</w:t>
      </w:r>
    </w:p>
    <w:p w:rsidR="00AD0C7B" w:rsidRDefault="00AD0C7B" w:rsidP="00AD0C7B">
      <w:pPr>
        <w:pStyle w:val="Titul2"/>
      </w:pPr>
    </w:p>
    <w:p w:rsidR="0035531B" w:rsidRDefault="0035531B" w:rsidP="00AD0C7B">
      <w:pPr>
        <w:pStyle w:val="Titul2"/>
      </w:pPr>
      <w:r>
        <w:t>Část 2</w:t>
      </w:r>
    </w:p>
    <w:p w:rsidR="00AD0C7B" w:rsidRPr="004138DB" w:rsidRDefault="0035531B" w:rsidP="006C2343">
      <w:pPr>
        <w:pStyle w:val="Titul1"/>
        <w:rPr>
          <w:caps w:val="0"/>
          <w:sz w:val="48"/>
        </w:rPr>
      </w:pPr>
      <w:r w:rsidRPr="004138DB">
        <w:rPr>
          <w:caps w:val="0"/>
          <w:sz w:val="48"/>
        </w:rPr>
        <w:t>Pokyny pro dodavatele</w:t>
      </w:r>
    </w:p>
    <w:p w:rsidR="00A12463" w:rsidRDefault="00A12463" w:rsidP="00EB46E5">
      <w:pPr>
        <w:pStyle w:val="Titul2"/>
      </w:pPr>
    </w:p>
    <w:p w:rsidR="00C01FAC" w:rsidRDefault="00C01FAC" w:rsidP="00C01FAC">
      <w:pPr>
        <w:pStyle w:val="Titul2"/>
        <w:spacing w:after="0" w:line="240" w:lineRule="auto"/>
      </w:pPr>
      <w:r>
        <w:t xml:space="preserve">Dokumentace pro územní řízení, </w:t>
      </w:r>
    </w:p>
    <w:p w:rsidR="00652EFD" w:rsidRDefault="00C01FAC" w:rsidP="00C01FAC">
      <w:pPr>
        <w:pStyle w:val="Titul2"/>
        <w:spacing w:after="0" w:line="240" w:lineRule="auto"/>
      </w:pPr>
      <w:r>
        <w:t>p</w:t>
      </w:r>
      <w:r w:rsidR="00652EFD">
        <w:t>rojektová dokumentace pro stavební povolení, projektová dokumentace pro provádění stavby a výkon autorského dozoru</w:t>
      </w:r>
    </w:p>
    <w:p w:rsidR="00652EFD" w:rsidRDefault="00652EFD" w:rsidP="00EB46E5">
      <w:pPr>
        <w:pStyle w:val="Titul2"/>
        <w:rPr>
          <w:highlight w:val="green"/>
        </w:rPr>
      </w:pPr>
    </w:p>
    <w:p w:rsidR="00C01FAC" w:rsidRDefault="00C01FAC" w:rsidP="00EB46E5">
      <w:pPr>
        <w:pStyle w:val="Titul2"/>
      </w:pPr>
    </w:p>
    <w:p w:rsidR="0035531B" w:rsidRDefault="0035531B" w:rsidP="00EB46E5">
      <w:pPr>
        <w:pStyle w:val="Titul2"/>
      </w:pPr>
      <w:r w:rsidRPr="00171340">
        <w:t>„</w:t>
      </w:r>
      <w:r w:rsidR="00171340" w:rsidRPr="00171340">
        <w:t>Modernizace trati Nemanice I - Ševětín</w:t>
      </w:r>
      <w:r w:rsidRPr="00171340">
        <w:t>“</w:t>
      </w:r>
    </w:p>
    <w:p w:rsidR="00AD0C7B" w:rsidRPr="006C2343" w:rsidRDefault="00AD0C7B" w:rsidP="00EB46E5">
      <w:pPr>
        <w:pStyle w:val="Titul2"/>
      </w:pPr>
    </w:p>
    <w:p w:rsidR="00C01FAC" w:rsidRDefault="00C01FAC" w:rsidP="00540B70">
      <w:pPr>
        <w:pStyle w:val="Text1-1"/>
        <w:numPr>
          <w:ilvl w:val="0"/>
          <w:numId w:val="0"/>
        </w:numPr>
        <w:tabs>
          <w:tab w:val="left" w:pos="708"/>
        </w:tabs>
        <w:ind w:left="737" w:hanging="737"/>
      </w:pPr>
    </w:p>
    <w:p w:rsidR="00C01FAC" w:rsidRDefault="00C01FAC" w:rsidP="00540B70">
      <w:pPr>
        <w:pStyle w:val="Text1-1"/>
        <w:numPr>
          <w:ilvl w:val="0"/>
          <w:numId w:val="0"/>
        </w:numPr>
        <w:tabs>
          <w:tab w:val="left" w:pos="708"/>
        </w:tabs>
        <w:ind w:left="737" w:hanging="737"/>
      </w:pPr>
    </w:p>
    <w:p w:rsidR="00540B70" w:rsidRDefault="00540B70" w:rsidP="00540B70">
      <w:pPr>
        <w:pStyle w:val="Text1-1"/>
        <w:numPr>
          <w:ilvl w:val="0"/>
          <w:numId w:val="0"/>
        </w:numPr>
        <w:tabs>
          <w:tab w:val="left" w:pos="708"/>
        </w:tabs>
        <w:ind w:left="737" w:hanging="737"/>
      </w:pPr>
      <w:r>
        <w:t>Č.j</w:t>
      </w:r>
      <w:r w:rsidRPr="00171340">
        <w:t xml:space="preserve">. </w:t>
      </w:r>
      <w:r w:rsidR="00171340" w:rsidRPr="00171340">
        <w:t>4878/2020-SŽDC-</w:t>
      </w:r>
      <w:r w:rsidR="00171340">
        <w:t>SSZ-OVZ</w:t>
      </w:r>
    </w:p>
    <w:p w:rsidR="006C2343" w:rsidRPr="006C2343" w:rsidRDefault="006C2343" w:rsidP="006C2343">
      <w:pPr>
        <w:pStyle w:val="Titul2"/>
      </w:pPr>
    </w:p>
    <w:p w:rsidR="00826B7B" w:rsidRDefault="00826B7B">
      <w:r>
        <w:br w:type="page"/>
      </w:r>
    </w:p>
    <w:p w:rsidR="00BD7E91" w:rsidRDefault="00BD7E91" w:rsidP="00FE4333">
      <w:pPr>
        <w:pStyle w:val="Nadpisbezsl1-1"/>
      </w:pPr>
      <w:r>
        <w:lastRenderedPageBreak/>
        <w:t>Obsah</w:t>
      </w:r>
      <w:r w:rsidR="00887F36">
        <w:t xml:space="preserve"> </w:t>
      </w:r>
    </w:p>
    <w:p w:rsidR="00C43FF7"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7169463" w:history="1">
        <w:r w:rsidR="00C43FF7" w:rsidRPr="00CC74A4">
          <w:rPr>
            <w:rStyle w:val="Hypertextovodkaz"/>
          </w:rPr>
          <w:t>1.</w:t>
        </w:r>
        <w:r w:rsidR="00C43FF7">
          <w:rPr>
            <w:rFonts w:eastAsiaTheme="minorEastAsia"/>
            <w:caps w:val="0"/>
            <w:noProof/>
            <w:sz w:val="22"/>
            <w:szCs w:val="22"/>
            <w:lang w:eastAsia="cs-CZ"/>
          </w:rPr>
          <w:tab/>
        </w:r>
        <w:r w:rsidR="00C43FF7" w:rsidRPr="00CC74A4">
          <w:rPr>
            <w:rStyle w:val="Hypertextovodkaz"/>
          </w:rPr>
          <w:t>ÚVODNÍ USTANOVENÍ</w:t>
        </w:r>
        <w:r w:rsidR="00C43FF7">
          <w:rPr>
            <w:noProof/>
            <w:webHidden/>
          </w:rPr>
          <w:tab/>
        </w:r>
        <w:r w:rsidR="00C43FF7">
          <w:rPr>
            <w:noProof/>
            <w:webHidden/>
          </w:rPr>
          <w:fldChar w:fldCharType="begin"/>
        </w:r>
        <w:r w:rsidR="00C43FF7">
          <w:rPr>
            <w:noProof/>
            <w:webHidden/>
          </w:rPr>
          <w:instrText xml:space="preserve"> PAGEREF _Toc7169463 \h </w:instrText>
        </w:r>
        <w:r w:rsidR="00C43FF7">
          <w:rPr>
            <w:noProof/>
            <w:webHidden/>
          </w:rPr>
        </w:r>
        <w:r w:rsidR="00C43FF7">
          <w:rPr>
            <w:noProof/>
            <w:webHidden/>
          </w:rPr>
          <w:fldChar w:fldCharType="separate"/>
        </w:r>
        <w:r w:rsidR="00181B09">
          <w:rPr>
            <w:noProof/>
            <w:webHidden/>
          </w:rPr>
          <w:t>3</w:t>
        </w:r>
        <w:r w:rsidR="00C43FF7">
          <w:rPr>
            <w:noProof/>
            <w:webHidden/>
          </w:rPr>
          <w:fldChar w:fldCharType="end"/>
        </w:r>
      </w:hyperlink>
    </w:p>
    <w:p w:rsidR="00C43FF7" w:rsidRDefault="00873419">
      <w:pPr>
        <w:pStyle w:val="Obsah1"/>
        <w:rPr>
          <w:rFonts w:eastAsiaTheme="minorEastAsia"/>
          <w:caps w:val="0"/>
          <w:noProof/>
          <w:sz w:val="22"/>
          <w:szCs w:val="22"/>
          <w:lang w:eastAsia="cs-CZ"/>
        </w:rPr>
      </w:pPr>
      <w:hyperlink w:anchor="_Toc7169464" w:history="1">
        <w:r w:rsidR="00C43FF7" w:rsidRPr="00CC74A4">
          <w:rPr>
            <w:rStyle w:val="Hypertextovodkaz"/>
          </w:rPr>
          <w:t>2.</w:t>
        </w:r>
        <w:r w:rsidR="00C43FF7">
          <w:rPr>
            <w:rFonts w:eastAsiaTheme="minorEastAsia"/>
            <w:caps w:val="0"/>
            <w:noProof/>
            <w:sz w:val="22"/>
            <w:szCs w:val="22"/>
            <w:lang w:eastAsia="cs-CZ"/>
          </w:rPr>
          <w:tab/>
        </w:r>
        <w:r w:rsidR="00C43FF7" w:rsidRPr="00CC74A4">
          <w:rPr>
            <w:rStyle w:val="Hypertextovodkaz"/>
          </w:rPr>
          <w:t>IDENTIFIKAČNÍ ÚDAJE ZADAVATELE</w:t>
        </w:r>
        <w:r w:rsidR="00C43FF7">
          <w:rPr>
            <w:noProof/>
            <w:webHidden/>
          </w:rPr>
          <w:tab/>
        </w:r>
        <w:r w:rsidR="00C43FF7">
          <w:rPr>
            <w:noProof/>
            <w:webHidden/>
          </w:rPr>
          <w:fldChar w:fldCharType="begin"/>
        </w:r>
        <w:r w:rsidR="00C43FF7">
          <w:rPr>
            <w:noProof/>
            <w:webHidden/>
          </w:rPr>
          <w:instrText xml:space="preserve"> PAGEREF _Toc7169464 \h </w:instrText>
        </w:r>
        <w:r w:rsidR="00C43FF7">
          <w:rPr>
            <w:noProof/>
            <w:webHidden/>
          </w:rPr>
        </w:r>
        <w:r w:rsidR="00C43FF7">
          <w:rPr>
            <w:noProof/>
            <w:webHidden/>
          </w:rPr>
          <w:fldChar w:fldCharType="separate"/>
        </w:r>
        <w:r w:rsidR="00181B09">
          <w:rPr>
            <w:noProof/>
            <w:webHidden/>
          </w:rPr>
          <w:t>3</w:t>
        </w:r>
        <w:r w:rsidR="00C43FF7">
          <w:rPr>
            <w:noProof/>
            <w:webHidden/>
          </w:rPr>
          <w:fldChar w:fldCharType="end"/>
        </w:r>
      </w:hyperlink>
    </w:p>
    <w:p w:rsidR="00C43FF7" w:rsidRDefault="00873419">
      <w:pPr>
        <w:pStyle w:val="Obsah1"/>
        <w:rPr>
          <w:rFonts w:eastAsiaTheme="minorEastAsia"/>
          <w:caps w:val="0"/>
          <w:noProof/>
          <w:sz w:val="22"/>
          <w:szCs w:val="22"/>
          <w:lang w:eastAsia="cs-CZ"/>
        </w:rPr>
      </w:pPr>
      <w:hyperlink w:anchor="_Toc7169465" w:history="1">
        <w:r w:rsidR="00C43FF7" w:rsidRPr="00CC74A4">
          <w:rPr>
            <w:rStyle w:val="Hypertextovodkaz"/>
          </w:rPr>
          <w:t>3.</w:t>
        </w:r>
        <w:r w:rsidR="00C43FF7">
          <w:rPr>
            <w:rFonts w:eastAsiaTheme="minorEastAsia"/>
            <w:caps w:val="0"/>
            <w:noProof/>
            <w:sz w:val="22"/>
            <w:szCs w:val="22"/>
            <w:lang w:eastAsia="cs-CZ"/>
          </w:rPr>
          <w:tab/>
        </w:r>
        <w:r w:rsidR="00C43FF7" w:rsidRPr="00CC74A4">
          <w:rPr>
            <w:rStyle w:val="Hypertextovodkaz"/>
          </w:rPr>
          <w:t>KOMUNIKACE MEZI ZADAVATELEM a DODAVATELEM</w:t>
        </w:r>
        <w:r w:rsidR="00C43FF7">
          <w:rPr>
            <w:noProof/>
            <w:webHidden/>
          </w:rPr>
          <w:tab/>
        </w:r>
        <w:r w:rsidR="00C43FF7">
          <w:rPr>
            <w:noProof/>
            <w:webHidden/>
          </w:rPr>
          <w:fldChar w:fldCharType="begin"/>
        </w:r>
        <w:r w:rsidR="00C43FF7">
          <w:rPr>
            <w:noProof/>
            <w:webHidden/>
          </w:rPr>
          <w:instrText xml:space="preserve"> PAGEREF _Toc7169465 \h </w:instrText>
        </w:r>
        <w:r w:rsidR="00C43FF7">
          <w:rPr>
            <w:noProof/>
            <w:webHidden/>
          </w:rPr>
        </w:r>
        <w:r w:rsidR="00C43FF7">
          <w:rPr>
            <w:noProof/>
            <w:webHidden/>
          </w:rPr>
          <w:fldChar w:fldCharType="separate"/>
        </w:r>
        <w:r w:rsidR="00181B09">
          <w:rPr>
            <w:noProof/>
            <w:webHidden/>
          </w:rPr>
          <w:t>4</w:t>
        </w:r>
        <w:r w:rsidR="00C43FF7">
          <w:rPr>
            <w:noProof/>
            <w:webHidden/>
          </w:rPr>
          <w:fldChar w:fldCharType="end"/>
        </w:r>
      </w:hyperlink>
    </w:p>
    <w:p w:rsidR="00C43FF7" w:rsidRDefault="00873419">
      <w:pPr>
        <w:pStyle w:val="Obsah1"/>
        <w:rPr>
          <w:rFonts w:eastAsiaTheme="minorEastAsia"/>
          <w:caps w:val="0"/>
          <w:noProof/>
          <w:sz w:val="22"/>
          <w:szCs w:val="22"/>
          <w:lang w:eastAsia="cs-CZ"/>
        </w:rPr>
      </w:pPr>
      <w:hyperlink w:anchor="_Toc7169466" w:history="1">
        <w:r w:rsidR="00C43FF7" w:rsidRPr="00CC74A4">
          <w:rPr>
            <w:rStyle w:val="Hypertextovodkaz"/>
          </w:rPr>
          <w:t>4.</w:t>
        </w:r>
        <w:r w:rsidR="00C43FF7">
          <w:rPr>
            <w:rFonts w:eastAsiaTheme="minorEastAsia"/>
            <w:caps w:val="0"/>
            <w:noProof/>
            <w:sz w:val="22"/>
            <w:szCs w:val="22"/>
            <w:lang w:eastAsia="cs-CZ"/>
          </w:rPr>
          <w:tab/>
        </w:r>
        <w:r w:rsidR="00C43FF7" w:rsidRPr="00CC74A4">
          <w:rPr>
            <w:rStyle w:val="Hypertextovodkaz"/>
          </w:rPr>
          <w:t>ÚČEL a PŘEDMĚT PLNĚNÍ VEŘEJNÉ ZAKÁZKY</w:t>
        </w:r>
        <w:r w:rsidR="00C43FF7">
          <w:rPr>
            <w:noProof/>
            <w:webHidden/>
          </w:rPr>
          <w:tab/>
        </w:r>
        <w:r w:rsidR="00C43FF7">
          <w:rPr>
            <w:noProof/>
            <w:webHidden/>
          </w:rPr>
          <w:fldChar w:fldCharType="begin"/>
        </w:r>
        <w:r w:rsidR="00C43FF7">
          <w:rPr>
            <w:noProof/>
            <w:webHidden/>
          </w:rPr>
          <w:instrText xml:space="preserve"> PAGEREF _Toc7169466 \h </w:instrText>
        </w:r>
        <w:r w:rsidR="00C43FF7">
          <w:rPr>
            <w:noProof/>
            <w:webHidden/>
          </w:rPr>
        </w:r>
        <w:r w:rsidR="00C43FF7">
          <w:rPr>
            <w:noProof/>
            <w:webHidden/>
          </w:rPr>
          <w:fldChar w:fldCharType="separate"/>
        </w:r>
        <w:r w:rsidR="00181B09">
          <w:rPr>
            <w:noProof/>
            <w:webHidden/>
          </w:rPr>
          <w:t>4</w:t>
        </w:r>
        <w:r w:rsidR="00C43FF7">
          <w:rPr>
            <w:noProof/>
            <w:webHidden/>
          </w:rPr>
          <w:fldChar w:fldCharType="end"/>
        </w:r>
      </w:hyperlink>
    </w:p>
    <w:p w:rsidR="00C43FF7" w:rsidRDefault="00873419">
      <w:pPr>
        <w:pStyle w:val="Obsah1"/>
        <w:rPr>
          <w:rFonts w:eastAsiaTheme="minorEastAsia"/>
          <w:caps w:val="0"/>
          <w:noProof/>
          <w:sz w:val="22"/>
          <w:szCs w:val="22"/>
          <w:lang w:eastAsia="cs-CZ"/>
        </w:rPr>
      </w:pPr>
      <w:hyperlink w:anchor="_Toc7169467" w:history="1">
        <w:r w:rsidR="00C43FF7" w:rsidRPr="00CC74A4">
          <w:rPr>
            <w:rStyle w:val="Hypertextovodkaz"/>
          </w:rPr>
          <w:t>5.</w:t>
        </w:r>
        <w:r w:rsidR="00C43FF7">
          <w:rPr>
            <w:rFonts w:eastAsiaTheme="minorEastAsia"/>
            <w:caps w:val="0"/>
            <w:noProof/>
            <w:sz w:val="22"/>
            <w:szCs w:val="22"/>
            <w:lang w:eastAsia="cs-CZ"/>
          </w:rPr>
          <w:tab/>
        </w:r>
        <w:r w:rsidR="00C43FF7" w:rsidRPr="00CC74A4">
          <w:rPr>
            <w:rStyle w:val="Hypertextovodkaz"/>
          </w:rPr>
          <w:t>ZDROJE FINANCOVÁNÍ a PŘEDPOKLÁDANÁ HODNOTA VEŘEJNÉ ZAKÁZKY</w:t>
        </w:r>
        <w:r w:rsidR="00C43FF7">
          <w:rPr>
            <w:noProof/>
            <w:webHidden/>
          </w:rPr>
          <w:tab/>
        </w:r>
        <w:r w:rsidR="00C43FF7">
          <w:rPr>
            <w:noProof/>
            <w:webHidden/>
          </w:rPr>
          <w:fldChar w:fldCharType="begin"/>
        </w:r>
        <w:r w:rsidR="00C43FF7">
          <w:rPr>
            <w:noProof/>
            <w:webHidden/>
          </w:rPr>
          <w:instrText xml:space="preserve"> PAGEREF _Toc7169467 \h </w:instrText>
        </w:r>
        <w:r w:rsidR="00C43FF7">
          <w:rPr>
            <w:noProof/>
            <w:webHidden/>
          </w:rPr>
        </w:r>
        <w:r w:rsidR="00C43FF7">
          <w:rPr>
            <w:noProof/>
            <w:webHidden/>
          </w:rPr>
          <w:fldChar w:fldCharType="separate"/>
        </w:r>
        <w:r w:rsidR="00181B09">
          <w:rPr>
            <w:noProof/>
            <w:webHidden/>
          </w:rPr>
          <w:t>5</w:t>
        </w:r>
        <w:r w:rsidR="00C43FF7">
          <w:rPr>
            <w:noProof/>
            <w:webHidden/>
          </w:rPr>
          <w:fldChar w:fldCharType="end"/>
        </w:r>
      </w:hyperlink>
    </w:p>
    <w:p w:rsidR="00C43FF7" w:rsidRDefault="00873419">
      <w:pPr>
        <w:pStyle w:val="Obsah1"/>
        <w:rPr>
          <w:rFonts w:eastAsiaTheme="minorEastAsia"/>
          <w:caps w:val="0"/>
          <w:noProof/>
          <w:sz w:val="22"/>
          <w:szCs w:val="22"/>
          <w:lang w:eastAsia="cs-CZ"/>
        </w:rPr>
      </w:pPr>
      <w:hyperlink w:anchor="_Toc7169468" w:history="1">
        <w:r w:rsidR="00C43FF7" w:rsidRPr="00CC74A4">
          <w:rPr>
            <w:rStyle w:val="Hypertextovodkaz"/>
          </w:rPr>
          <w:t>6.</w:t>
        </w:r>
        <w:r w:rsidR="00C43FF7">
          <w:rPr>
            <w:rFonts w:eastAsiaTheme="minorEastAsia"/>
            <w:caps w:val="0"/>
            <w:noProof/>
            <w:sz w:val="22"/>
            <w:szCs w:val="22"/>
            <w:lang w:eastAsia="cs-CZ"/>
          </w:rPr>
          <w:tab/>
        </w:r>
        <w:r w:rsidR="00C43FF7" w:rsidRPr="00CC74A4">
          <w:rPr>
            <w:rStyle w:val="Hypertextovodkaz"/>
          </w:rPr>
          <w:t>OBSAH ZADÁVACÍ DOKUMENTACE</w:t>
        </w:r>
        <w:r w:rsidR="00C43FF7">
          <w:rPr>
            <w:noProof/>
            <w:webHidden/>
          </w:rPr>
          <w:tab/>
        </w:r>
        <w:r w:rsidR="00C43FF7">
          <w:rPr>
            <w:noProof/>
            <w:webHidden/>
          </w:rPr>
          <w:fldChar w:fldCharType="begin"/>
        </w:r>
        <w:r w:rsidR="00C43FF7">
          <w:rPr>
            <w:noProof/>
            <w:webHidden/>
          </w:rPr>
          <w:instrText xml:space="preserve"> PAGEREF _Toc7169468 \h </w:instrText>
        </w:r>
        <w:r w:rsidR="00C43FF7">
          <w:rPr>
            <w:noProof/>
            <w:webHidden/>
          </w:rPr>
        </w:r>
        <w:r w:rsidR="00C43FF7">
          <w:rPr>
            <w:noProof/>
            <w:webHidden/>
          </w:rPr>
          <w:fldChar w:fldCharType="separate"/>
        </w:r>
        <w:r w:rsidR="00181B09">
          <w:rPr>
            <w:noProof/>
            <w:webHidden/>
          </w:rPr>
          <w:t>5</w:t>
        </w:r>
        <w:r w:rsidR="00C43FF7">
          <w:rPr>
            <w:noProof/>
            <w:webHidden/>
          </w:rPr>
          <w:fldChar w:fldCharType="end"/>
        </w:r>
      </w:hyperlink>
    </w:p>
    <w:p w:rsidR="00C43FF7" w:rsidRDefault="00873419">
      <w:pPr>
        <w:pStyle w:val="Obsah1"/>
        <w:rPr>
          <w:rFonts w:eastAsiaTheme="minorEastAsia"/>
          <w:caps w:val="0"/>
          <w:noProof/>
          <w:sz w:val="22"/>
          <w:szCs w:val="22"/>
          <w:lang w:eastAsia="cs-CZ"/>
        </w:rPr>
      </w:pPr>
      <w:hyperlink w:anchor="_Toc7169469" w:history="1">
        <w:r w:rsidR="00C43FF7" w:rsidRPr="00CC74A4">
          <w:rPr>
            <w:rStyle w:val="Hypertextovodkaz"/>
          </w:rPr>
          <w:t>7.</w:t>
        </w:r>
        <w:r w:rsidR="00C43FF7">
          <w:rPr>
            <w:rFonts w:eastAsiaTheme="minorEastAsia"/>
            <w:caps w:val="0"/>
            <w:noProof/>
            <w:sz w:val="22"/>
            <w:szCs w:val="22"/>
            <w:lang w:eastAsia="cs-CZ"/>
          </w:rPr>
          <w:tab/>
        </w:r>
        <w:r w:rsidR="00C43FF7" w:rsidRPr="00CC74A4">
          <w:rPr>
            <w:rStyle w:val="Hypertextovodkaz"/>
          </w:rPr>
          <w:t>VYSVĚTLENÍ, ZMĚNY a DOPLNĚNÍ ZADÁVACÍ DOKUMENTACE</w:t>
        </w:r>
        <w:r w:rsidR="00C43FF7">
          <w:rPr>
            <w:noProof/>
            <w:webHidden/>
          </w:rPr>
          <w:tab/>
        </w:r>
        <w:r w:rsidR="00C43FF7">
          <w:rPr>
            <w:noProof/>
            <w:webHidden/>
          </w:rPr>
          <w:fldChar w:fldCharType="begin"/>
        </w:r>
        <w:r w:rsidR="00C43FF7">
          <w:rPr>
            <w:noProof/>
            <w:webHidden/>
          </w:rPr>
          <w:instrText xml:space="preserve"> PAGEREF _Toc7169469 \h </w:instrText>
        </w:r>
        <w:r w:rsidR="00C43FF7">
          <w:rPr>
            <w:noProof/>
            <w:webHidden/>
          </w:rPr>
        </w:r>
        <w:r w:rsidR="00C43FF7">
          <w:rPr>
            <w:noProof/>
            <w:webHidden/>
          </w:rPr>
          <w:fldChar w:fldCharType="separate"/>
        </w:r>
        <w:r w:rsidR="00181B09">
          <w:rPr>
            <w:noProof/>
            <w:webHidden/>
          </w:rPr>
          <w:t>6</w:t>
        </w:r>
        <w:r w:rsidR="00C43FF7">
          <w:rPr>
            <w:noProof/>
            <w:webHidden/>
          </w:rPr>
          <w:fldChar w:fldCharType="end"/>
        </w:r>
      </w:hyperlink>
    </w:p>
    <w:p w:rsidR="00C43FF7" w:rsidRDefault="00873419">
      <w:pPr>
        <w:pStyle w:val="Obsah1"/>
        <w:rPr>
          <w:rFonts w:eastAsiaTheme="minorEastAsia"/>
          <w:caps w:val="0"/>
          <w:noProof/>
          <w:sz w:val="22"/>
          <w:szCs w:val="22"/>
          <w:lang w:eastAsia="cs-CZ"/>
        </w:rPr>
      </w:pPr>
      <w:hyperlink w:anchor="_Toc7169470" w:history="1">
        <w:r w:rsidR="00C43FF7" w:rsidRPr="00CC74A4">
          <w:rPr>
            <w:rStyle w:val="Hypertextovodkaz"/>
          </w:rPr>
          <w:t>8.</w:t>
        </w:r>
        <w:r w:rsidR="00C43FF7">
          <w:rPr>
            <w:rFonts w:eastAsiaTheme="minorEastAsia"/>
            <w:caps w:val="0"/>
            <w:noProof/>
            <w:sz w:val="22"/>
            <w:szCs w:val="22"/>
            <w:lang w:eastAsia="cs-CZ"/>
          </w:rPr>
          <w:tab/>
        </w:r>
        <w:r w:rsidR="00C43FF7" w:rsidRPr="00CC74A4">
          <w:rPr>
            <w:rStyle w:val="Hypertextovodkaz"/>
          </w:rPr>
          <w:t>POŽADAVKY ZADAVATELE NA KVALIFIKACI</w:t>
        </w:r>
        <w:r w:rsidR="00C43FF7">
          <w:rPr>
            <w:noProof/>
            <w:webHidden/>
          </w:rPr>
          <w:tab/>
        </w:r>
        <w:r w:rsidR="00C43FF7">
          <w:rPr>
            <w:noProof/>
            <w:webHidden/>
          </w:rPr>
          <w:fldChar w:fldCharType="begin"/>
        </w:r>
        <w:r w:rsidR="00C43FF7">
          <w:rPr>
            <w:noProof/>
            <w:webHidden/>
          </w:rPr>
          <w:instrText xml:space="preserve"> PAGEREF _Toc7169470 \h </w:instrText>
        </w:r>
        <w:r w:rsidR="00C43FF7">
          <w:rPr>
            <w:noProof/>
            <w:webHidden/>
          </w:rPr>
        </w:r>
        <w:r w:rsidR="00C43FF7">
          <w:rPr>
            <w:noProof/>
            <w:webHidden/>
          </w:rPr>
          <w:fldChar w:fldCharType="separate"/>
        </w:r>
        <w:r w:rsidR="00181B09">
          <w:rPr>
            <w:noProof/>
            <w:webHidden/>
          </w:rPr>
          <w:t>6</w:t>
        </w:r>
        <w:r w:rsidR="00C43FF7">
          <w:rPr>
            <w:noProof/>
            <w:webHidden/>
          </w:rPr>
          <w:fldChar w:fldCharType="end"/>
        </w:r>
      </w:hyperlink>
    </w:p>
    <w:p w:rsidR="00C43FF7" w:rsidRDefault="00873419">
      <w:pPr>
        <w:pStyle w:val="Obsah1"/>
        <w:rPr>
          <w:rFonts w:eastAsiaTheme="minorEastAsia"/>
          <w:caps w:val="0"/>
          <w:noProof/>
          <w:sz w:val="22"/>
          <w:szCs w:val="22"/>
          <w:lang w:eastAsia="cs-CZ"/>
        </w:rPr>
      </w:pPr>
      <w:hyperlink w:anchor="_Toc7169471" w:history="1">
        <w:r w:rsidR="00C43FF7" w:rsidRPr="00CC74A4">
          <w:rPr>
            <w:rStyle w:val="Hypertextovodkaz"/>
          </w:rPr>
          <w:t>9.</w:t>
        </w:r>
        <w:r w:rsidR="00C43FF7">
          <w:rPr>
            <w:rFonts w:eastAsiaTheme="minorEastAsia"/>
            <w:caps w:val="0"/>
            <w:noProof/>
            <w:sz w:val="22"/>
            <w:szCs w:val="22"/>
            <w:lang w:eastAsia="cs-CZ"/>
          </w:rPr>
          <w:tab/>
        </w:r>
        <w:r w:rsidR="00C43FF7" w:rsidRPr="00CC74A4">
          <w:rPr>
            <w:rStyle w:val="Hypertextovodkaz"/>
          </w:rPr>
          <w:t>DALŠÍ INFORMACE/DOKUMENTY PŘEDKLÁDANÉ DODAVATELEM v NABÍDCE</w:t>
        </w:r>
        <w:r w:rsidR="00C43FF7">
          <w:rPr>
            <w:noProof/>
            <w:webHidden/>
          </w:rPr>
          <w:tab/>
        </w:r>
        <w:r w:rsidR="00C43FF7">
          <w:rPr>
            <w:noProof/>
            <w:webHidden/>
          </w:rPr>
          <w:fldChar w:fldCharType="begin"/>
        </w:r>
        <w:r w:rsidR="00C43FF7">
          <w:rPr>
            <w:noProof/>
            <w:webHidden/>
          </w:rPr>
          <w:instrText xml:space="preserve"> PAGEREF _Toc7169471 \h </w:instrText>
        </w:r>
        <w:r w:rsidR="00C43FF7">
          <w:rPr>
            <w:noProof/>
            <w:webHidden/>
          </w:rPr>
        </w:r>
        <w:r w:rsidR="00C43FF7">
          <w:rPr>
            <w:noProof/>
            <w:webHidden/>
          </w:rPr>
          <w:fldChar w:fldCharType="separate"/>
        </w:r>
        <w:r w:rsidR="00181B09">
          <w:rPr>
            <w:noProof/>
            <w:webHidden/>
          </w:rPr>
          <w:t>20</w:t>
        </w:r>
        <w:r w:rsidR="00C43FF7">
          <w:rPr>
            <w:noProof/>
            <w:webHidden/>
          </w:rPr>
          <w:fldChar w:fldCharType="end"/>
        </w:r>
      </w:hyperlink>
    </w:p>
    <w:p w:rsidR="00C43FF7" w:rsidRDefault="00873419">
      <w:pPr>
        <w:pStyle w:val="Obsah1"/>
        <w:rPr>
          <w:rFonts w:eastAsiaTheme="minorEastAsia"/>
          <w:caps w:val="0"/>
          <w:noProof/>
          <w:sz w:val="22"/>
          <w:szCs w:val="22"/>
          <w:lang w:eastAsia="cs-CZ"/>
        </w:rPr>
      </w:pPr>
      <w:hyperlink w:anchor="_Toc7169472" w:history="1">
        <w:r w:rsidR="00C43FF7" w:rsidRPr="00CC74A4">
          <w:rPr>
            <w:rStyle w:val="Hypertextovodkaz"/>
          </w:rPr>
          <w:t>10.</w:t>
        </w:r>
        <w:r w:rsidR="00C43FF7">
          <w:rPr>
            <w:rFonts w:eastAsiaTheme="minorEastAsia"/>
            <w:caps w:val="0"/>
            <w:noProof/>
            <w:sz w:val="22"/>
            <w:szCs w:val="22"/>
            <w:lang w:eastAsia="cs-CZ"/>
          </w:rPr>
          <w:tab/>
        </w:r>
        <w:r w:rsidR="00C43FF7" w:rsidRPr="00CC74A4">
          <w:rPr>
            <w:rStyle w:val="Hypertextovodkaz"/>
          </w:rPr>
          <w:t>JAZYK NABÍDEK</w:t>
        </w:r>
        <w:r w:rsidR="00C43FF7">
          <w:rPr>
            <w:noProof/>
            <w:webHidden/>
          </w:rPr>
          <w:tab/>
        </w:r>
        <w:r w:rsidR="00C43FF7">
          <w:rPr>
            <w:noProof/>
            <w:webHidden/>
          </w:rPr>
          <w:fldChar w:fldCharType="begin"/>
        </w:r>
        <w:r w:rsidR="00C43FF7">
          <w:rPr>
            <w:noProof/>
            <w:webHidden/>
          </w:rPr>
          <w:instrText xml:space="preserve"> PAGEREF _Toc7169472 \h </w:instrText>
        </w:r>
        <w:r w:rsidR="00C43FF7">
          <w:rPr>
            <w:noProof/>
            <w:webHidden/>
          </w:rPr>
        </w:r>
        <w:r w:rsidR="00C43FF7">
          <w:rPr>
            <w:noProof/>
            <w:webHidden/>
          </w:rPr>
          <w:fldChar w:fldCharType="separate"/>
        </w:r>
        <w:r w:rsidR="00181B09">
          <w:rPr>
            <w:noProof/>
            <w:webHidden/>
          </w:rPr>
          <w:t>24</w:t>
        </w:r>
        <w:r w:rsidR="00C43FF7">
          <w:rPr>
            <w:noProof/>
            <w:webHidden/>
          </w:rPr>
          <w:fldChar w:fldCharType="end"/>
        </w:r>
      </w:hyperlink>
    </w:p>
    <w:p w:rsidR="00C43FF7" w:rsidRDefault="00873419">
      <w:pPr>
        <w:pStyle w:val="Obsah1"/>
        <w:rPr>
          <w:rFonts w:eastAsiaTheme="minorEastAsia"/>
          <w:caps w:val="0"/>
          <w:noProof/>
          <w:sz w:val="22"/>
          <w:szCs w:val="22"/>
          <w:lang w:eastAsia="cs-CZ"/>
        </w:rPr>
      </w:pPr>
      <w:hyperlink w:anchor="_Toc7169473" w:history="1">
        <w:r w:rsidR="00C43FF7" w:rsidRPr="00CC74A4">
          <w:rPr>
            <w:rStyle w:val="Hypertextovodkaz"/>
          </w:rPr>
          <w:t>11.</w:t>
        </w:r>
        <w:r w:rsidR="00C43FF7">
          <w:rPr>
            <w:rFonts w:eastAsiaTheme="minorEastAsia"/>
            <w:caps w:val="0"/>
            <w:noProof/>
            <w:sz w:val="22"/>
            <w:szCs w:val="22"/>
            <w:lang w:eastAsia="cs-CZ"/>
          </w:rPr>
          <w:tab/>
        </w:r>
        <w:r w:rsidR="00C43FF7" w:rsidRPr="00CC74A4">
          <w:rPr>
            <w:rStyle w:val="Hypertextovodkaz"/>
          </w:rPr>
          <w:t>OBSAH a PODÁVÁNÍ NABÍDEK</w:t>
        </w:r>
        <w:r w:rsidR="00C43FF7">
          <w:rPr>
            <w:noProof/>
            <w:webHidden/>
          </w:rPr>
          <w:tab/>
        </w:r>
        <w:r w:rsidR="00C43FF7">
          <w:rPr>
            <w:noProof/>
            <w:webHidden/>
          </w:rPr>
          <w:fldChar w:fldCharType="begin"/>
        </w:r>
        <w:r w:rsidR="00C43FF7">
          <w:rPr>
            <w:noProof/>
            <w:webHidden/>
          </w:rPr>
          <w:instrText xml:space="preserve"> PAGEREF _Toc7169473 \h </w:instrText>
        </w:r>
        <w:r w:rsidR="00C43FF7">
          <w:rPr>
            <w:noProof/>
            <w:webHidden/>
          </w:rPr>
        </w:r>
        <w:r w:rsidR="00C43FF7">
          <w:rPr>
            <w:noProof/>
            <w:webHidden/>
          </w:rPr>
          <w:fldChar w:fldCharType="separate"/>
        </w:r>
        <w:r w:rsidR="00181B09">
          <w:rPr>
            <w:noProof/>
            <w:webHidden/>
          </w:rPr>
          <w:t>24</w:t>
        </w:r>
        <w:r w:rsidR="00C43FF7">
          <w:rPr>
            <w:noProof/>
            <w:webHidden/>
          </w:rPr>
          <w:fldChar w:fldCharType="end"/>
        </w:r>
      </w:hyperlink>
    </w:p>
    <w:p w:rsidR="00C43FF7" w:rsidRDefault="00873419">
      <w:pPr>
        <w:pStyle w:val="Obsah1"/>
        <w:rPr>
          <w:rFonts w:eastAsiaTheme="minorEastAsia"/>
          <w:caps w:val="0"/>
          <w:noProof/>
          <w:sz w:val="22"/>
          <w:szCs w:val="22"/>
          <w:lang w:eastAsia="cs-CZ"/>
        </w:rPr>
      </w:pPr>
      <w:hyperlink w:anchor="_Toc7169474" w:history="1">
        <w:r w:rsidR="00C43FF7" w:rsidRPr="00CC74A4">
          <w:rPr>
            <w:rStyle w:val="Hypertextovodkaz"/>
          </w:rPr>
          <w:t>12.</w:t>
        </w:r>
        <w:r w:rsidR="00C43FF7">
          <w:rPr>
            <w:rFonts w:eastAsiaTheme="minorEastAsia"/>
            <w:caps w:val="0"/>
            <w:noProof/>
            <w:sz w:val="22"/>
            <w:szCs w:val="22"/>
            <w:lang w:eastAsia="cs-CZ"/>
          </w:rPr>
          <w:tab/>
        </w:r>
        <w:r w:rsidR="00C43FF7" w:rsidRPr="00CC74A4">
          <w:rPr>
            <w:rStyle w:val="Hypertextovodkaz"/>
          </w:rPr>
          <w:t>POŽADAVKY NA ZPRACOVÁNÍ NABÍDKOVÉ CENY</w:t>
        </w:r>
        <w:r w:rsidR="00C43FF7">
          <w:rPr>
            <w:noProof/>
            <w:webHidden/>
          </w:rPr>
          <w:tab/>
        </w:r>
        <w:r w:rsidR="00C43FF7">
          <w:rPr>
            <w:noProof/>
            <w:webHidden/>
          </w:rPr>
          <w:fldChar w:fldCharType="begin"/>
        </w:r>
        <w:r w:rsidR="00C43FF7">
          <w:rPr>
            <w:noProof/>
            <w:webHidden/>
          </w:rPr>
          <w:instrText xml:space="preserve"> PAGEREF _Toc7169474 \h </w:instrText>
        </w:r>
        <w:r w:rsidR="00C43FF7">
          <w:rPr>
            <w:noProof/>
            <w:webHidden/>
          </w:rPr>
        </w:r>
        <w:r w:rsidR="00C43FF7">
          <w:rPr>
            <w:noProof/>
            <w:webHidden/>
          </w:rPr>
          <w:fldChar w:fldCharType="separate"/>
        </w:r>
        <w:r w:rsidR="00181B09">
          <w:rPr>
            <w:noProof/>
            <w:webHidden/>
          </w:rPr>
          <w:t>26</w:t>
        </w:r>
        <w:r w:rsidR="00C43FF7">
          <w:rPr>
            <w:noProof/>
            <w:webHidden/>
          </w:rPr>
          <w:fldChar w:fldCharType="end"/>
        </w:r>
      </w:hyperlink>
    </w:p>
    <w:p w:rsidR="00C43FF7" w:rsidRDefault="00873419">
      <w:pPr>
        <w:pStyle w:val="Obsah1"/>
        <w:rPr>
          <w:rFonts w:eastAsiaTheme="minorEastAsia"/>
          <w:caps w:val="0"/>
          <w:noProof/>
          <w:sz w:val="22"/>
          <w:szCs w:val="22"/>
          <w:lang w:eastAsia="cs-CZ"/>
        </w:rPr>
      </w:pPr>
      <w:hyperlink w:anchor="_Toc7169475" w:history="1">
        <w:r w:rsidR="00C43FF7" w:rsidRPr="00CC74A4">
          <w:rPr>
            <w:rStyle w:val="Hypertextovodkaz"/>
          </w:rPr>
          <w:t>13.</w:t>
        </w:r>
        <w:r w:rsidR="00C43FF7">
          <w:rPr>
            <w:rFonts w:eastAsiaTheme="minorEastAsia"/>
            <w:caps w:val="0"/>
            <w:noProof/>
            <w:sz w:val="22"/>
            <w:szCs w:val="22"/>
            <w:lang w:eastAsia="cs-CZ"/>
          </w:rPr>
          <w:tab/>
        </w:r>
        <w:r w:rsidR="00C43FF7" w:rsidRPr="00CC74A4">
          <w:rPr>
            <w:rStyle w:val="Hypertextovodkaz"/>
          </w:rPr>
          <w:t>VARIANTY NABÍDKY</w:t>
        </w:r>
        <w:r w:rsidR="00C43FF7">
          <w:rPr>
            <w:noProof/>
            <w:webHidden/>
          </w:rPr>
          <w:tab/>
        </w:r>
        <w:r w:rsidR="00C43FF7">
          <w:rPr>
            <w:noProof/>
            <w:webHidden/>
          </w:rPr>
          <w:fldChar w:fldCharType="begin"/>
        </w:r>
        <w:r w:rsidR="00C43FF7">
          <w:rPr>
            <w:noProof/>
            <w:webHidden/>
          </w:rPr>
          <w:instrText xml:space="preserve"> PAGEREF _Toc7169475 \h </w:instrText>
        </w:r>
        <w:r w:rsidR="00C43FF7">
          <w:rPr>
            <w:noProof/>
            <w:webHidden/>
          </w:rPr>
        </w:r>
        <w:r w:rsidR="00C43FF7">
          <w:rPr>
            <w:noProof/>
            <w:webHidden/>
          </w:rPr>
          <w:fldChar w:fldCharType="separate"/>
        </w:r>
        <w:r w:rsidR="00181B09">
          <w:rPr>
            <w:noProof/>
            <w:webHidden/>
          </w:rPr>
          <w:t>26</w:t>
        </w:r>
        <w:r w:rsidR="00C43FF7">
          <w:rPr>
            <w:noProof/>
            <w:webHidden/>
          </w:rPr>
          <w:fldChar w:fldCharType="end"/>
        </w:r>
      </w:hyperlink>
    </w:p>
    <w:p w:rsidR="00C43FF7" w:rsidRDefault="00873419">
      <w:pPr>
        <w:pStyle w:val="Obsah1"/>
        <w:rPr>
          <w:rFonts w:eastAsiaTheme="minorEastAsia"/>
          <w:caps w:val="0"/>
          <w:noProof/>
          <w:sz w:val="22"/>
          <w:szCs w:val="22"/>
          <w:lang w:eastAsia="cs-CZ"/>
        </w:rPr>
      </w:pPr>
      <w:hyperlink w:anchor="_Toc7169476" w:history="1">
        <w:r w:rsidR="00C43FF7" w:rsidRPr="00CC74A4">
          <w:rPr>
            <w:rStyle w:val="Hypertextovodkaz"/>
          </w:rPr>
          <w:t>14.</w:t>
        </w:r>
        <w:r w:rsidR="00C43FF7">
          <w:rPr>
            <w:rFonts w:eastAsiaTheme="minorEastAsia"/>
            <w:caps w:val="0"/>
            <w:noProof/>
            <w:sz w:val="22"/>
            <w:szCs w:val="22"/>
            <w:lang w:eastAsia="cs-CZ"/>
          </w:rPr>
          <w:tab/>
        </w:r>
        <w:r w:rsidR="00C43FF7" w:rsidRPr="00CC74A4">
          <w:rPr>
            <w:rStyle w:val="Hypertextovodkaz"/>
          </w:rPr>
          <w:t>OTEVÍRÁNÍ NABÍDEK</w:t>
        </w:r>
        <w:r w:rsidR="00C43FF7">
          <w:rPr>
            <w:noProof/>
            <w:webHidden/>
          </w:rPr>
          <w:tab/>
        </w:r>
        <w:r w:rsidR="00C43FF7">
          <w:rPr>
            <w:noProof/>
            <w:webHidden/>
          </w:rPr>
          <w:fldChar w:fldCharType="begin"/>
        </w:r>
        <w:r w:rsidR="00C43FF7">
          <w:rPr>
            <w:noProof/>
            <w:webHidden/>
          </w:rPr>
          <w:instrText xml:space="preserve"> PAGEREF _Toc7169476 \h </w:instrText>
        </w:r>
        <w:r w:rsidR="00C43FF7">
          <w:rPr>
            <w:noProof/>
            <w:webHidden/>
          </w:rPr>
        </w:r>
        <w:r w:rsidR="00C43FF7">
          <w:rPr>
            <w:noProof/>
            <w:webHidden/>
          </w:rPr>
          <w:fldChar w:fldCharType="separate"/>
        </w:r>
        <w:r w:rsidR="00181B09">
          <w:rPr>
            <w:noProof/>
            <w:webHidden/>
          </w:rPr>
          <w:t>26</w:t>
        </w:r>
        <w:r w:rsidR="00C43FF7">
          <w:rPr>
            <w:noProof/>
            <w:webHidden/>
          </w:rPr>
          <w:fldChar w:fldCharType="end"/>
        </w:r>
      </w:hyperlink>
    </w:p>
    <w:p w:rsidR="00C43FF7" w:rsidRDefault="00873419">
      <w:pPr>
        <w:pStyle w:val="Obsah1"/>
        <w:rPr>
          <w:rFonts w:eastAsiaTheme="minorEastAsia"/>
          <w:caps w:val="0"/>
          <w:noProof/>
          <w:sz w:val="22"/>
          <w:szCs w:val="22"/>
          <w:lang w:eastAsia="cs-CZ"/>
        </w:rPr>
      </w:pPr>
      <w:hyperlink w:anchor="_Toc7169477" w:history="1">
        <w:r w:rsidR="00C43FF7" w:rsidRPr="00CC74A4">
          <w:rPr>
            <w:rStyle w:val="Hypertextovodkaz"/>
          </w:rPr>
          <w:t>15.</w:t>
        </w:r>
        <w:r w:rsidR="00C43FF7">
          <w:rPr>
            <w:rFonts w:eastAsiaTheme="minorEastAsia"/>
            <w:caps w:val="0"/>
            <w:noProof/>
            <w:sz w:val="22"/>
            <w:szCs w:val="22"/>
            <w:lang w:eastAsia="cs-CZ"/>
          </w:rPr>
          <w:tab/>
        </w:r>
        <w:r w:rsidR="00C43FF7" w:rsidRPr="00CC74A4">
          <w:rPr>
            <w:rStyle w:val="Hypertextovodkaz"/>
          </w:rPr>
          <w:t>POSOUZENÍ SPLNĚNÍ PODMÍNEK ÚČASTI</w:t>
        </w:r>
        <w:r w:rsidR="00C43FF7">
          <w:rPr>
            <w:noProof/>
            <w:webHidden/>
          </w:rPr>
          <w:tab/>
        </w:r>
        <w:r w:rsidR="00C43FF7">
          <w:rPr>
            <w:noProof/>
            <w:webHidden/>
          </w:rPr>
          <w:fldChar w:fldCharType="begin"/>
        </w:r>
        <w:r w:rsidR="00C43FF7">
          <w:rPr>
            <w:noProof/>
            <w:webHidden/>
          </w:rPr>
          <w:instrText xml:space="preserve"> PAGEREF _Toc7169477 \h </w:instrText>
        </w:r>
        <w:r w:rsidR="00C43FF7">
          <w:rPr>
            <w:noProof/>
            <w:webHidden/>
          </w:rPr>
        </w:r>
        <w:r w:rsidR="00C43FF7">
          <w:rPr>
            <w:noProof/>
            <w:webHidden/>
          </w:rPr>
          <w:fldChar w:fldCharType="separate"/>
        </w:r>
        <w:r w:rsidR="00181B09">
          <w:rPr>
            <w:noProof/>
            <w:webHidden/>
          </w:rPr>
          <w:t>26</w:t>
        </w:r>
        <w:r w:rsidR="00C43FF7">
          <w:rPr>
            <w:noProof/>
            <w:webHidden/>
          </w:rPr>
          <w:fldChar w:fldCharType="end"/>
        </w:r>
      </w:hyperlink>
    </w:p>
    <w:p w:rsidR="00C43FF7" w:rsidRDefault="00873419">
      <w:pPr>
        <w:pStyle w:val="Obsah1"/>
        <w:rPr>
          <w:rFonts w:eastAsiaTheme="minorEastAsia"/>
          <w:caps w:val="0"/>
          <w:noProof/>
          <w:sz w:val="22"/>
          <w:szCs w:val="22"/>
          <w:lang w:eastAsia="cs-CZ"/>
        </w:rPr>
      </w:pPr>
      <w:hyperlink w:anchor="_Toc7169478" w:history="1">
        <w:r w:rsidR="00C43FF7" w:rsidRPr="00CC74A4">
          <w:rPr>
            <w:rStyle w:val="Hypertextovodkaz"/>
          </w:rPr>
          <w:t>16.</w:t>
        </w:r>
        <w:r w:rsidR="00C43FF7">
          <w:rPr>
            <w:rFonts w:eastAsiaTheme="minorEastAsia"/>
            <w:caps w:val="0"/>
            <w:noProof/>
            <w:sz w:val="22"/>
            <w:szCs w:val="22"/>
            <w:lang w:eastAsia="cs-CZ"/>
          </w:rPr>
          <w:tab/>
        </w:r>
        <w:r w:rsidR="00C43FF7" w:rsidRPr="00CC74A4">
          <w:rPr>
            <w:rStyle w:val="Hypertextovodkaz"/>
          </w:rPr>
          <w:t>HODNOCENÍ NABÍDEK</w:t>
        </w:r>
        <w:r w:rsidR="00C43FF7">
          <w:rPr>
            <w:noProof/>
            <w:webHidden/>
          </w:rPr>
          <w:tab/>
        </w:r>
        <w:r w:rsidR="00C43FF7">
          <w:rPr>
            <w:noProof/>
            <w:webHidden/>
          </w:rPr>
          <w:fldChar w:fldCharType="begin"/>
        </w:r>
        <w:r w:rsidR="00C43FF7">
          <w:rPr>
            <w:noProof/>
            <w:webHidden/>
          </w:rPr>
          <w:instrText xml:space="preserve"> PAGEREF _Toc7169478 \h </w:instrText>
        </w:r>
        <w:r w:rsidR="00C43FF7">
          <w:rPr>
            <w:noProof/>
            <w:webHidden/>
          </w:rPr>
        </w:r>
        <w:r w:rsidR="00C43FF7">
          <w:rPr>
            <w:noProof/>
            <w:webHidden/>
          </w:rPr>
          <w:fldChar w:fldCharType="separate"/>
        </w:r>
        <w:r w:rsidR="00181B09">
          <w:rPr>
            <w:noProof/>
            <w:webHidden/>
          </w:rPr>
          <w:t>27</w:t>
        </w:r>
        <w:r w:rsidR="00C43FF7">
          <w:rPr>
            <w:noProof/>
            <w:webHidden/>
          </w:rPr>
          <w:fldChar w:fldCharType="end"/>
        </w:r>
      </w:hyperlink>
    </w:p>
    <w:p w:rsidR="00C43FF7" w:rsidRDefault="00873419">
      <w:pPr>
        <w:pStyle w:val="Obsah1"/>
        <w:rPr>
          <w:rFonts w:eastAsiaTheme="minorEastAsia"/>
          <w:caps w:val="0"/>
          <w:noProof/>
          <w:sz w:val="22"/>
          <w:szCs w:val="22"/>
          <w:lang w:eastAsia="cs-CZ"/>
        </w:rPr>
      </w:pPr>
      <w:hyperlink w:anchor="_Toc7169479" w:history="1">
        <w:r w:rsidR="00C43FF7" w:rsidRPr="00CC74A4">
          <w:rPr>
            <w:rStyle w:val="Hypertextovodkaz"/>
          </w:rPr>
          <w:t>17.</w:t>
        </w:r>
        <w:r w:rsidR="00C43FF7">
          <w:rPr>
            <w:rFonts w:eastAsiaTheme="minorEastAsia"/>
            <w:caps w:val="0"/>
            <w:noProof/>
            <w:sz w:val="22"/>
            <w:szCs w:val="22"/>
            <w:lang w:eastAsia="cs-CZ"/>
          </w:rPr>
          <w:tab/>
        </w:r>
        <w:r w:rsidR="00C43FF7" w:rsidRPr="00CC74A4">
          <w:rPr>
            <w:rStyle w:val="Hypertextovodkaz"/>
          </w:rPr>
          <w:t>ZRUŠENÍ ZADÁVACÍHO ŘÍZENÍ</w:t>
        </w:r>
        <w:r w:rsidR="00C43FF7">
          <w:rPr>
            <w:noProof/>
            <w:webHidden/>
          </w:rPr>
          <w:tab/>
        </w:r>
        <w:r w:rsidR="00C43FF7">
          <w:rPr>
            <w:noProof/>
            <w:webHidden/>
          </w:rPr>
          <w:fldChar w:fldCharType="begin"/>
        </w:r>
        <w:r w:rsidR="00C43FF7">
          <w:rPr>
            <w:noProof/>
            <w:webHidden/>
          </w:rPr>
          <w:instrText xml:space="preserve"> PAGEREF _Toc7169479 \h </w:instrText>
        </w:r>
        <w:r w:rsidR="00C43FF7">
          <w:rPr>
            <w:noProof/>
            <w:webHidden/>
          </w:rPr>
        </w:r>
        <w:r w:rsidR="00C43FF7">
          <w:rPr>
            <w:noProof/>
            <w:webHidden/>
          </w:rPr>
          <w:fldChar w:fldCharType="separate"/>
        </w:r>
        <w:r w:rsidR="00181B09">
          <w:rPr>
            <w:noProof/>
            <w:webHidden/>
          </w:rPr>
          <w:t>35</w:t>
        </w:r>
        <w:r w:rsidR="00C43FF7">
          <w:rPr>
            <w:noProof/>
            <w:webHidden/>
          </w:rPr>
          <w:fldChar w:fldCharType="end"/>
        </w:r>
      </w:hyperlink>
    </w:p>
    <w:p w:rsidR="00C43FF7" w:rsidRDefault="00873419">
      <w:pPr>
        <w:pStyle w:val="Obsah1"/>
        <w:rPr>
          <w:rFonts w:eastAsiaTheme="minorEastAsia"/>
          <w:caps w:val="0"/>
          <w:noProof/>
          <w:sz w:val="22"/>
          <w:szCs w:val="22"/>
          <w:lang w:eastAsia="cs-CZ"/>
        </w:rPr>
      </w:pPr>
      <w:hyperlink w:anchor="_Toc7169480" w:history="1">
        <w:r w:rsidR="00C43FF7" w:rsidRPr="00CC74A4">
          <w:rPr>
            <w:rStyle w:val="Hypertextovodkaz"/>
          </w:rPr>
          <w:t>18.</w:t>
        </w:r>
        <w:r w:rsidR="00C43FF7">
          <w:rPr>
            <w:rFonts w:eastAsiaTheme="minorEastAsia"/>
            <w:caps w:val="0"/>
            <w:noProof/>
            <w:sz w:val="22"/>
            <w:szCs w:val="22"/>
            <w:lang w:eastAsia="cs-CZ"/>
          </w:rPr>
          <w:tab/>
        </w:r>
        <w:r w:rsidR="00C43FF7" w:rsidRPr="00CC74A4">
          <w:rPr>
            <w:rStyle w:val="Hypertextovodkaz"/>
          </w:rPr>
          <w:t>UZAVŘENÍ SMLOUVY</w:t>
        </w:r>
        <w:r w:rsidR="00C43FF7">
          <w:rPr>
            <w:noProof/>
            <w:webHidden/>
          </w:rPr>
          <w:tab/>
        </w:r>
        <w:r w:rsidR="00C43FF7">
          <w:rPr>
            <w:noProof/>
            <w:webHidden/>
          </w:rPr>
          <w:fldChar w:fldCharType="begin"/>
        </w:r>
        <w:r w:rsidR="00C43FF7">
          <w:rPr>
            <w:noProof/>
            <w:webHidden/>
          </w:rPr>
          <w:instrText xml:space="preserve"> PAGEREF _Toc7169480 \h </w:instrText>
        </w:r>
        <w:r w:rsidR="00C43FF7">
          <w:rPr>
            <w:noProof/>
            <w:webHidden/>
          </w:rPr>
        </w:r>
        <w:r w:rsidR="00C43FF7">
          <w:rPr>
            <w:noProof/>
            <w:webHidden/>
          </w:rPr>
          <w:fldChar w:fldCharType="separate"/>
        </w:r>
        <w:r w:rsidR="00181B09">
          <w:rPr>
            <w:noProof/>
            <w:webHidden/>
          </w:rPr>
          <w:t>35</w:t>
        </w:r>
        <w:r w:rsidR="00C43FF7">
          <w:rPr>
            <w:noProof/>
            <w:webHidden/>
          </w:rPr>
          <w:fldChar w:fldCharType="end"/>
        </w:r>
      </w:hyperlink>
    </w:p>
    <w:p w:rsidR="00C43FF7" w:rsidRDefault="00873419">
      <w:pPr>
        <w:pStyle w:val="Obsah1"/>
        <w:rPr>
          <w:rFonts w:eastAsiaTheme="minorEastAsia"/>
          <w:caps w:val="0"/>
          <w:noProof/>
          <w:sz w:val="22"/>
          <w:szCs w:val="22"/>
          <w:lang w:eastAsia="cs-CZ"/>
        </w:rPr>
      </w:pPr>
      <w:hyperlink w:anchor="_Toc7169481" w:history="1">
        <w:r w:rsidR="00C43FF7" w:rsidRPr="00CC74A4">
          <w:rPr>
            <w:rStyle w:val="Hypertextovodkaz"/>
          </w:rPr>
          <w:t>19.</w:t>
        </w:r>
        <w:r w:rsidR="00C43FF7">
          <w:rPr>
            <w:rFonts w:eastAsiaTheme="minorEastAsia"/>
            <w:caps w:val="0"/>
            <w:noProof/>
            <w:sz w:val="22"/>
            <w:szCs w:val="22"/>
            <w:lang w:eastAsia="cs-CZ"/>
          </w:rPr>
          <w:tab/>
        </w:r>
        <w:r w:rsidR="00C43FF7" w:rsidRPr="00CC74A4">
          <w:rPr>
            <w:rStyle w:val="Hypertextovodkaz"/>
          </w:rPr>
          <w:t>OCHRANA INFORMACÍ</w:t>
        </w:r>
        <w:r w:rsidR="00C43FF7">
          <w:rPr>
            <w:noProof/>
            <w:webHidden/>
          </w:rPr>
          <w:tab/>
        </w:r>
        <w:r w:rsidR="00C43FF7">
          <w:rPr>
            <w:noProof/>
            <w:webHidden/>
          </w:rPr>
          <w:fldChar w:fldCharType="begin"/>
        </w:r>
        <w:r w:rsidR="00C43FF7">
          <w:rPr>
            <w:noProof/>
            <w:webHidden/>
          </w:rPr>
          <w:instrText xml:space="preserve"> PAGEREF _Toc7169481 \h </w:instrText>
        </w:r>
        <w:r w:rsidR="00C43FF7">
          <w:rPr>
            <w:noProof/>
            <w:webHidden/>
          </w:rPr>
        </w:r>
        <w:r w:rsidR="00C43FF7">
          <w:rPr>
            <w:noProof/>
            <w:webHidden/>
          </w:rPr>
          <w:fldChar w:fldCharType="separate"/>
        </w:r>
        <w:r w:rsidR="00181B09">
          <w:rPr>
            <w:noProof/>
            <w:webHidden/>
          </w:rPr>
          <w:t>37</w:t>
        </w:r>
        <w:r w:rsidR="00C43FF7">
          <w:rPr>
            <w:noProof/>
            <w:webHidden/>
          </w:rPr>
          <w:fldChar w:fldCharType="end"/>
        </w:r>
      </w:hyperlink>
    </w:p>
    <w:p w:rsidR="00C43FF7" w:rsidRDefault="00873419">
      <w:pPr>
        <w:pStyle w:val="Obsah1"/>
        <w:rPr>
          <w:rFonts w:eastAsiaTheme="minorEastAsia"/>
          <w:caps w:val="0"/>
          <w:noProof/>
          <w:sz w:val="22"/>
          <w:szCs w:val="22"/>
          <w:lang w:eastAsia="cs-CZ"/>
        </w:rPr>
      </w:pPr>
      <w:hyperlink w:anchor="_Toc7169482" w:history="1">
        <w:r w:rsidR="00C43FF7" w:rsidRPr="00CC74A4">
          <w:rPr>
            <w:rStyle w:val="Hypertextovodkaz"/>
          </w:rPr>
          <w:t>20.</w:t>
        </w:r>
        <w:r w:rsidR="00C43FF7">
          <w:rPr>
            <w:rFonts w:eastAsiaTheme="minorEastAsia"/>
            <w:caps w:val="0"/>
            <w:noProof/>
            <w:sz w:val="22"/>
            <w:szCs w:val="22"/>
            <w:lang w:eastAsia="cs-CZ"/>
          </w:rPr>
          <w:tab/>
        </w:r>
        <w:r w:rsidR="00C43FF7" w:rsidRPr="00CC74A4">
          <w:rPr>
            <w:rStyle w:val="Hypertextovodkaz"/>
          </w:rPr>
          <w:t>ZADÁVACÍ LHŮTA A JISTOTA ZA NABÍDKU</w:t>
        </w:r>
        <w:r w:rsidR="00C43FF7">
          <w:rPr>
            <w:noProof/>
            <w:webHidden/>
          </w:rPr>
          <w:tab/>
        </w:r>
        <w:r w:rsidR="00C43FF7">
          <w:rPr>
            <w:noProof/>
            <w:webHidden/>
          </w:rPr>
          <w:fldChar w:fldCharType="begin"/>
        </w:r>
        <w:r w:rsidR="00C43FF7">
          <w:rPr>
            <w:noProof/>
            <w:webHidden/>
          </w:rPr>
          <w:instrText xml:space="preserve"> PAGEREF _Toc7169482 \h </w:instrText>
        </w:r>
        <w:r w:rsidR="00C43FF7">
          <w:rPr>
            <w:noProof/>
            <w:webHidden/>
          </w:rPr>
        </w:r>
        <w:r w:rsidR="00C43FF7">
          <w:rPr>
            <w:noProof/>
            <w:webHidden/>
          </w:rPr>
          <w:fldChar w:fldCharType="separate"/>
        </w:r>
        <w:r w:rsidR="00181B09">
          <w:rPr>
            <w:noProof/>
            <w:webHidden/>
          </w:rPr>
          <w:t>38</w:t>
        </w:r>
        <w:r w:rsidR="00C43FF7">
          <w:rPr>
            <w:noProof/>
            <w:webHidden/>
          </w:rPr>
          <w:fldChar w:fldCharType="end"/>
        </w:r>
      </w:hyperlink>
    </w:p>
    <w:p w:rsidR="00C43FF7" w:rsidRDefault="00873419">
      <w:pPr>
        <w:pStyle w:val="Obsah1"/>
        <w:rPr>
          <w:rFonts w:eastAsiaTheme="minorEastAsia"/>
          <w:caps w:val="0"/>
          <w:noProof/>
          <w:sz w:val="22"/>
          <w:szCs w:val="22"/>
          <w:lang w:eastAsia="cs-CZ"/>
        </w:rPr>
      </w:pPr>
      <w:hyperlink w:anchor="_Toc7169483" w:history="1">
        <w:r w:rsidR="00C43FF7" w:rsidRPr="00CC74A4">
          <w:rPr>
            <w:rStyle w:val="Hypertextovodkaz"/>
          </w:rPr>
          <w:t>21.</w:t>
        </w:r>
        <w:r w:rsidR="00C43FF7">
          <w:rPr>
            <w:rFonts w:eastAsiaTheme="minorEastAsia"/>
            <w:caps w:val="0"/>
            <w:noProof/>
            <w:sz w:val="22"/>
            <w:szCs w:val="22"/>
            <w:lang w:eastAsia="cs-CZ"/>
          </w:rPr>
          <w:tab/>
        </w:r>
        <w:r w:rsidR="00C43FF7" w:rsidRPr="00CC74A4">
          <w:rPr>
            <w:rStyle w:val="Hypertextovodkaz"/>
          </w:rPr>
          <w:t>PŘÍLOHY TĚCHTO POKYNŮ</w:t>
        </w:r>
        <w:r w:rsidR="00C43FF7">
          <w:rPr>
            <w:noProof/>
            <w:webHidden/>
          </w:rPr>
          <w:tab/>
        </w:r>
        <w:r w:rsidR="00C43FF7">
          <w:rPr>
            <w:noProof/>
            <w:webHidden/>
          </w:rPr>
          <w:fldChar w:fldCharType="begin"/>
        </w:r>
        <w:r w:rsidR="00C43FF7">
          <w:rPr>
            <w:noProof/>
            <w:webHidden/>
          </w:rPr>
          <w:instrText xml:space="preserve"> PAGEREF _Toc7169483 \h </w:instrText>
        </w:r>
        <w:r w:rsidR="00C43FF7">
          <w:rPr>
            <w:noProof/>
            <w:webHidden/>
          </w:rPr>
        </w:r>
        <w:r w:rsidR="00C43FF7">
          <w:rPr>
            <w:noProof/>
            <w:webHidden/>
          </w:rPr>
          <w:fldChar w:fldCharType="separate"/>
        </w:r>
        <w:r w:rsidR="00181B09">
          <w:rPr>
            <w:noProof/>
            <w:webHidden/>
          </w:rPr>
          <w:t>38</w:t>
        </w:r>
        <w:r w:rsidR="00C43FF7">
          <w:rPr>
            <w:noProof/>
            <w:webHidden/>
          </w:rPr>
          <w:fldChar w:fldCharType="end"/>
        </w:r>
      </w:hyperlink>
    </w:p>
    <w:p w:rsidR="00AD0C7B" w:rsidRDefault="00BD7E91" w:rsidP="008D03B9">
      <w:r>
        <w:fldChar w:fldCharType="end"/>
      </w:r>
    </w:p>
    <w:p w:rsidR="00AD0C7B" w:rsidRDefault="00AD0C7B">
      <w:r>
        <w:br w:type="page"/>
      </w:r>
      <w:bookmarkStart w:id="0" w:name="_GoBack"/>
      <w:bookmarkEnd w:id="0"/>
    </w:p>
    <w:p w:rsidR="0035531B" w:rsidRDefault="0035531B" w:rsidP="0035531B">
      <w:pPr>
        <w:pStyle w:val="Nadpis1-1"/>
      </w:pPr>
      <w:bookmarkStart w:id="1" w:name="_Toc7169463"/>
      <w:bookmarkStart w:id="2" w:name="_Toc389559699"/>
      <w:bookmarkStart w:id="3" w:name="_Toc397429847"/>
      <w:bookmarkStart w:id="4" w:name="_Ref433028040"/>
      <w:bookmarkStart w:id="5" w:name="_Toc1048197"/>
      <w:r>
        <w:lastRenderedPageBreak/>
        <w:t>ÚVODNÍ USTANOVENÍ</w:t>
      </w:r>
      <w:bookmarkEnd w:id="1"/>
    </w:p>
    <w:p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rsidR="00652EFD" w:rsidRPr="00652EFD" w:rsidRDefault="00652EFD" w:rsidP="00652EFD">
      <w:pPr>
        <w:pStyle w:val="Text1-1"/>
        <w:rPr>
          <w:b/>
        </w:rPr>
      </w:pPr>
      <w:r w:rsidRPr="00652EFD">
        <w:rPr>
          <w:b/>
        </w:rPr>
        <w:t>Veřejná zakázka na služby je zadávána v otevřeném řízení dle § 56 a násl. ZZVZ.</w:t>
      </w:r>
    </w:p>
    <w:p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52585">
        <w:t xml:space="preserve"> </w:t>
      </w:r>
      <w:r w:rsidR="00A52585" w:rsidRPr="00DD3B19">
        <w:rPr>
          <w:szCs w:val="24"/>
        </w:rPr>
        <w:t>To neplatí v případě postupu dle § 40 odst. 4 ZZVZ</w:t>
      </w:r>
    </w:p>
    <w:p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rsidR="0035531B" w:rsidRDefault="0035531B" w:rsidP="0035531B">
      <w:pPr>
        <w:pStyle w:val="Nadpis1-1"/>
      </w:pPr>
      <w:bookmarkStart w:id="6" w:name="_Toc7169464"/>
      <w:r>
        <w:t>IDENTIFIKAČNÍ ÚDAJE ZADAVATELE</w:t>
      </w:r>
      <w:bookmarkEnd w:id="6"/>
    </w:p>
    <w:p w:rsidR="0035531B" w:rsidRPr="0035531B" w:rsidRDefault="0035531B" w:rsidP="0035531B">
      <w:pPr>
        <w:pStyle w:val="Textbezslovn"/>
        <w:spacing w:after="0"/>
        <w:rPr>
          <w:rStyle w:val="Tun9b"/>
        </w:rPr>
      </w:pPr>
      <w:r w:rsidRPr="0035531B">
        <w:rPr>
          <w:rStyle w:val="Tun9b"/>
        </w:rPr>
        <w:t>Správa železnic,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Identifikátor datové schránky: uccchjm</w:t>
      </w:r>
    </w:p>
    <w:p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rsidR="0035531B" w:rsidRDefault="0035531B" w:rsidP="0035531B">
      <w:pPr>
        <w:pStyle w:val="Textbezslovn"/>
      </w:pPr>
      <w:r w:rsidRPr="000174E8">
        <w:tab/>
      </w:r>
      <w:r w:rsidRPr="000174E8">
        <w:tab/>
      </w:r>
    </w:p>
    <w:p w:rsidR="0035531B" w:rsidRDefault="0035531B" w:rsidP="0035531B">
      <w:pPr>
        <w:pStyle w:val="Nadpis1-1"/>
      </w:pPr>
      <w:bookmarkStart w:id="7" w:name="_Toc7169465"/>
      <w:r>
        <w:t>KOMUNIKACE MEZI ZADAVATELEM</w:t>
      </w:r>
      <w:r w:rsidR="00845C50">
        <w:t xml:space="preserve"> a </w:t>
      </w:r>
      <w:r>
        <w:t>DODAVATELEM</w:t>
      </w:r>
      <w:bookmarkEnd w:id="7"/>
      <w:r>
        <w:t xml:space="preserve"> </w:t>
      </w:r>
    </w:p>
    <w:p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501B32" w:rsidRPr="001607E5">
          <w:rPr>
            <w:rStyle w:val="Hypertextovodkaz"/>
            <w:noProof w:val="0"/>
          </w:rPr>
          <w:t>https://zakazky.szdc.cz/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rsidR="0035531B" w:rsidRDefault="0035531B" w:rsidP="0035531B">
      <w:pPr>
        <w:pStyle w:val="Text1-1"/>
      </w:pPr>
      <w:r>
        <w:t xml:space="preserve">Kontaktní osobou zadavatele pro zadávací řízení je: </w:t>
      </w:r>
      <w:r w:rsidR="00451A17">
        <w:t>Ing. Martin Kosmál</w:t>
      </w:r>
    </w:p>
    <w:p w:rsidR="0035531B" w:rsidRDefault="0035531B" w:rsidP="0035531B">
      <w:pPr>
        <w:pStyle w:val="Textbezslovn"/>
        <w:spacing w:after="0"/>
      </w:pPr>
      <w:r>
        <w:t xml:space="preserve">telefon: </w:t>
      </w:r>
      <w:r>
        <w:tab/>
      </w:r>
      <w:r w:rsidR="00451A17" w:rsidRPr="00451A17">
        <w:t>972 244 865</w:t>
      </w:r>
    </w:p>
    <w:p w:rsidR="0035531B" w:rsidRDefault="0035531B" w:rsidP="0035531B">
      <w:pPr>
        <w:pStyle w:val="Textbezslovn"/>
        <w:spacing w:after="0"/>
      </w:pPr>
      <w:r>
        <w:t xml:space="preserve">e-mail: </w:t>
      </w:r>
      <w:r w:rsidR="00652EFD">
        <w:tab/>
      </w:r>
      <w:r w:rsidR="00451A17">
        <w:t>kosmal@szdc.cz</w:t>
      </w:r>
    </w:p>
    <w:p w:rsidR="0035531B" w:rsidRDefault="0035531B" w:rsidP="00451A17">
      <w:pPr>
        <w:pStyle w:val="Textbezslovn"/>
        <w:spacing w:after="0" w:line="240" w:lineRule="auto"/>
      </w:pPr>
      <w:r>
        <w:t xml:space="preserve">adresa: </w:t>
      </w:r>
      <w:r>
        <w:tab/>
      </w:r>
      <w:r w:rsidR="00451A17">
        <w:t>Správa železnic, státní organizace</w:t>
      </w:r>
    </w:p>
    <w:p w:rsidR="00451A17" w:rsidRDefault="00451A17" w:rsidP="00451A17">
      <w:pPr>
        <w:pStyle w:val="Textbezslovn"/>
        <w:spacing w:after="0" w:line="240" w:lineRule="auto"/>
      </w:pPr>
      <w:r>
        <w:t xml:space="preserve">                      Stavební správa západ</w:t>
      </w:r>
    </w:p>
    <w:p w:rsidR="00451A17" w:rsidRDefault="00451A17" w:rsidP="00451A17">
      <w:pPr>
        <w:pStyle w:val="Textbezslovn"/>
        <w:spacing w:after="0" w:line="240" w:lineRule="auto"/>
      </w:pPr>
      <w:r>
        <w:t xml:space="preserve">                      Sokolovská 1955/278</w:t>
      </w:r>
    </w:p>
    <w:p w:rsidR="00451A17" w:rsidRDefault="00451A17" w:rsidP="00451A17">
      <w:pPr>
        <w:pStyle w:val="Textbezslovn"/>
        <w:spacing w:after="0" w:line="240" w:lineRule="auto"/>
      </w:pPr>
      <w:r>
        <w:t xml:space="preserve">                      190 00 Praha 9</w:t>
      </w:r>
    </w:p>
    <w:p w:rsidR="00451A17" w:rsidRDefault="00451A17" w:rsidP="00451A17">
      <w:pPr>
        <w:pStyle w:val="Textbezslovn"/>
        <w:spacing w:after="0" w:line="240" w:lineRule="auto"/>
      </w:pPr>
    </w:p>
    <w:p w:rsidR="0035531B" w:rsidRDefault="0035531B" w:rsidP="0035531B">
      <w:pPr>
        <w:pStyle w:val="Nadpis1-1"/>
      </w:pPr>
      <w:bookmarkStart w:id="8" w:name="_Toc7169466"/>
      <w:r>
        <w:t>ÚČEL</w:t>
      </w:r>
      <w:r w:rsidR="00845C50">
        <w:t xml:space="preserve"> a </w:t>
      </w:r>
      <w:r>
        <w:t>PŘEDMĚT PLNĚNÍ VEŘEJNÉ ZAKÁZKY</w:t>
      </w:r>
      <w:bookmarkEnd w:id="8"/>
    </w:p>
    <w:p w:rsidR="0035531B" w:rsidRDefault="0035531B" w:rsidP="0035531B">
      <w:pPr>
        <w:pStyle w:val="Text1-1"/>
      </w:pPr>
      <w:r>
        <w:t>Účel veřejné zakázky</w:t>
      </w:r>
    </w:p>
    <w:p w:rsidR="0035531B" w:rsidRDefault="00C951D3" w:rsidP="0035531B">
      <w:pPr>
        <w:pStyle w:val="Textbezslovn"/>
      </w:pPr>
      <w:r>
        <w:t xml:space="preserve">Účelem zakázky je zhotovení </w:t>
      </w:r>
      <w:r w:rsidRPr="00C951D3">
        <w:t>dokumentace pro zdvoukolejnění celého úseku trati s dosažením přechodnosti kolejových vozidel traťové třídy D4 UIC, prostorové průchodnosti UIC - GC a se stavební přípravou na dosažení rychlosti 200 km/h. Dosažení cílových parametrů bude docíleno přeložkou trati s realizací dvou nových dvoukolejných tunelů, Hosínského v délce cca 4 775 m a Chotýčanského v délce cca 3 120 m. Jedná se o úsek km 215,900 (za zast. České Budějovice severní zastávka) až 25,000 (za ŽST Ševětín, cca v úrovni SpS Neplachov).</w:t>
      </w:r>
    </w:p>
    <w:p w:rsidR="0035531B" w:rsidRDefault="0035531B" w:rsidP="0035531B">
      <w:pPr>
        <w:pStyle w:val="Text1-1"/>
      </w:pPr>
      <w:r>
        <w:t>Předmět plnění veřejné zakázky</w:t>
      </w:r>
    </w:p>
    <w:p w:rsidR="00761871" w:rsidRPr="00761871" w:rsidRDefault="00652EFD" w:rsidP="00652EFD">
      <w:pPr>
        <w:pStyle w:val="Text1-1"/>
        <w:numPr>
          <w:ilvl w:val="0"/>
          <w:numId w:val="0"/>
        </w:numPr>
        <w:ind w:left="737"/>
      </w:pPr>
      <w:r w:rsidRPr="00761871">
        <w:t>Předmětem zakázky je</w:t>
      </w:r>
      <w:r w:rsidR="00761871" w:rsidRPr="00761871">
        <w:t>:</w:t>
      </w:r>
    </w:p>
    <w:p w:rsidR="00761871" w:rsidRPr="007B5B51" w:rsidRDefault="00761871" w:rsidP="007B5B51">
      <w:pPr>
        <w:pStyle w:val="Odstavecseseznamem"/>
        <w:numPr>
          <w:ilvl w:val="0"/>
          <w:numId w:val="45"/>
        </w:numPr>
        <w:tabs>
          <w:tab w:val="num" w:pos="737"/>
        </w:tabs>
        <w:spacing w:after="120"/>
        <w:ind w:left="737"/>
        <w:jc w:val="both"/>
      </w:pPr>
      <w:r w:rsidRPr="007B5B51">
        <w:t xml:space="preserve">zpracování dokumentace pro územní řízení (DUR) stavby dle zadávacích podmínek, zajištění úplné dokladové části pro územní řízení včetně podání žádosti o vydání územního rozhodnutí a spolupráce při vydání příslušných rozhodnutí až do nabytí jejich právní moci. </w:t>
      </w:r>
      <w:r w:rsidRPr="00761871">
        <w:t>Dokumentace pro územní řízení bude zpracována v souladu s vyhláškou č. 499/2006 Sb., o dokumentaci staveb, ve znění pozdějších předpisů, a se Směrnicí GŘ SŽDC č. 11/2006 „Dokumentace pro přípravu staveb na železničních drahách celostátních a regionálních“, v platném znění, dle platných předpisů a technických norem a v souladu s Technickými kvalitativními podmínkami staveb státních drah. V případě rozdílů mezi vyhláškou č. 499/2006 Sb., ve znění pozdějších předpisů, a Směrnicí č. 11/2006 platí ustanovení vyhlášky č. 499/2006 Sb., ve znění pozdějších předpisů</w:t>
      </w:r>
      <w:r w:rsidR="007B5B51" w:rsidRPr="007B5B51">
        <w:rPr>
          <w:lang w:val="en-GB"/>
        </w:rPr>
        <w:t>;</w:t>
      </w:r>
    </w:p>
    <w:p w:rsidR="00652EFD" w:rsidRPr="007B5B51" w:rsidRDefault="00652EFD" w:rsidP="007B5B51">
      <w:pPr>
        <w:pStyle w:val="Text1-1"/>
        <w:numPr>
          <w:ilvl w:val="0"/>
          <w:numId w:val="46"/>
        </w:numPr>
        <w:tabs>
          <w:tab w:val="num" w:pos="737"/>
        </w:tabs>
        <w:ind w:left="709" w:hanging="283"/>
      </w:pPr>
      <w:r w:rsidRPr="007B5B51">
        <w:t>zpracování projektové dokumentace stavby pro vydání stavebního povolení (DSP) dle přílohy č. 3 vyhl. č. 146/2008 Sb., o rozsahu a obsahu projektové dokumentace dopravních staveb, ve znění pozdějších předpisů, a projektové dokumentace pro provádění stavby (PDPS) dle přílohy č. 4 vyhl. č. 146/2008 Sb., o rozsahu a obsahu projektové dokumentace dopravních staveb, ve znění pozdějších předpisů, včetně veřejnoprávního projednání, zajištění všech podkladů k vydání stavebního povolení, zpracování dokumentů a zajištění činnosti koordinátora BOZP při práci na staveništi ve fázi přípravy dle zák. č. 309/2006 Sb., v platném znění, a včetně výkonu autorského dozoru projektanta při realizaci stavby.</w:t>
      </w:r>
    </w:p>
    <w:p w:rsidR="00652EFD" w:rsidRDefault="00652EFD" w:rsidP="007B5B51">
      <w:pPr>
        <w:pStyle w:val="Text1-1"/>
        <w:numPr>
          <w:ilvl w:val="0"/>
          <w:numId w:val="40"/>
        </w:numPr>
        <w:ind w:left="709" w:hanging="283"/>
      </w:pPr>
      <w:r w:rsidRPr="007B5B51">
        <w:lastRenderedPageBreak/>
        <w:t>zpracování vyplněné žádosti o stavební povolení, včetně všech vyžadovaných podkladů a příloh;</w:t>
      </w:r>
    </w:p>
    <w:p w:rsidR="00652EFD" w:rsidRPr="007B5B51" w:rsidRDefault="00652EFD" w:rsidP="007B5B51">
      <w:pPr>
        <w:pStyle w:val="Text1-1"/>
        <w:numPr>
          <w:ilvl w:val="0"/>
          <w:numId w:val="40"/>
        </w:numPr>
        <w:ind w:left="709" w:hanging="283"/>
      </w:pPr>
      <w:r w:rsidRPr="007B5B51">
        <w:t>zpracování podkladů pro zadávací řízení na realizaci stavby v potřebném množství a podobě (zvláštní technické podmínky a soupis prací dle vyhl. č. 169/2016 Sb., v platném znění);</w:t>
      </w:r>
    </w:p>
    <w:p w:rsidR="00652EFD" w:rsidRPr="007B5B51" w:rsidRDefault="00652EFD" w:rsidP="007B5B51">
      <w:pPr>
        <w:pStyle w:val="Text1-1"/>
        <w:numPr>
          <w:ilvl w:val="0"/>
          <w:numId w:val="40"/>
        </w:numPr>
        <w:ind w:left="709" w:hanging="283"/>
      </w:pPr>
      <w:r w:rsidRPr="007B5B51">
        <w:t>zajištění vydání certifikátů o shodě vydávaných notifikovanou osobou v souladu s</w:t>
      </w:r>
      <w:r w:rsidR="00EB138E" w:rsidRPr="007B5B51">
        <w:t> </w:t>
      </w:r>
      <w:r w:rsidRPr="007B5B51">
        <w:t>platnými</w:t>
      </w:r>
      <w:r w:rsidR="00EB138E" w:rsidRPr="007B5B51">
        <w:t xml:space="preserve"> </w:t>
      </w:r>
      <w:r w:rsidRPr="007B5B51">
        <w:t>směrnicemi Evropského parlamentu a Rady o interoperabilitě konvenčního železničního systému.</w:t>
      </w:r>
    </w:p>
    <w:p w:rsidR="00652EFD" w:rsidRDefault="00652EFD" w:rsidP="00652EFD">
      <w:pPr>
        <w:pStyle w:val="Text1-1"/>
        <w:numPr>
          <w:ilvl w:val="0"/>
          <w:numId w:val="0"/>
        </w:numPr>
        <w:ind w:left="737"/>
      </w:pPr>
      <w:r>
        <w:t>Bližší specifikace předmětu plnění veřejné zakázky je upravena v dalších částech zadávací dokumentace.</w:t>
      </w:r>
    </w:p>
    <w:p w:rsidR="00652EFD" w:rsidRDefault="00652EFD" w:rsidP="00652EFD">
      <w:pPr>
        <w:pStyle w:val="Text1-1"/>
      </w:pPr>
      <w:r>
        <w:t>Klasifikace předmětu veřejné zakázky</w:t>
      </w:r>
    </w:p>
    <w:p w:rsidR="00652EFD" w:rsidRDefault="00652EFD" w:rsidP="00652EFD">
      <w:pPr>
        <w:pStyle w:val="Text1-1"/>
        <w:numPr>
          <w:ilvl w:val="0"/>
          <w:numId w:val="0"/>
        </w:numPr>
        <w:spacing w:after="0"/>
        <w:ind w:left="737"/>
      </w:pPr>
      <w:r>
        <w:t>kód CPV 71322000-1 Technické projekty pro provádění stavebně inženýrských prací</w:t>
      </w:r>
    </w:p>
    <w:p w:rsidR="00652EFD" w:rsidRDefault="00652EFD" w:rsidP="00652EFD">
      <w:pPr>
        <w:pStyle w:val="Text1-1"/>
        <w:numPr>
          <w:ilvl w:val="0"/>
          <w:numId w:val="0"/>
        </w:numPr>
        <w:spacing w:after="0"/>
        <w:ind w:left="737"/>
      </w:pPr>
      <w:r>
        <w:t>kód CPV 71311230-2 Železniční stavitelství</w:t>
      </w:r>
    </w:p>
    <w:p w:rsidR="00652EFD" w:rsidRDefault="00652EFD" w:rsidP="00652EFD">
      <w:pPr>
        <w:pStyle w:val="Text1-1"/>
        <w:numPr>
          <w:ilvl w:val="0"/>
          <w:numId w:val="0"/>
        </w:numPr>
        <w:spacing w:after="0"/>
        <w:ind w:left="737"/>
      </w:pPr>
      <w:r>
        <w:t>kód CPV 71317210-8 Poradenství v oblasti bezpečnosti a zdraví</w:t>
      </w:r>
    </w:p>
    <w:p w:rsidR="00652EFD" w:rsidRDefault="00652EFD" w:rsidP="00652EFD">
      <w:pPr>
        <w:pStyle w:val="Text1-1"/>
        <w:numPr>
          <w:ilvl w:val="0"/>
          <w:numId w:val="0"/>
        </w:numPr>
        <w:spacing w:after="0"/>
        <w:ind w:left="737"/>
      </w:pPr>
      <w:r>
        <w:t>kód CPV 71248000-8 Dohled nad projektem a dokumentací</w:t>
      </w:r>
    </w:p>
    <w:p w:rsidR="00383E55" w:rsidRPr="00383E55" w:rsidRDefault="00383E55" w:rsidP="00652EFD">
      <w:pPr>
        <w:pStyle w:val="Text1-1"/>
        <w:numPr>
          <w:ilvl w:val="0"/>
          <w:numId w:val="0"/>
        </w:numPr>
        <w:spacing w:after="0"/>
        <w:ind w:left="737"/>
        <w:rPr>
          <w:color w:val="FF0000"/>
        </w:rPr>
      </w:pPr>
      <w:r w:rsidRPr="002F7CAF">
        <w:t xml:space="preserve">kód CPV 71313400-9 Posouzení vlivu stavby na životní prostředí  </w:t>
      </w:r>
    </w:p>
    <w:p w:rsidR="00652EFD" w:rsidRDefault="00652EFD" w:rsidP="00652EFD">
      <w:pPr>
        <w:pStyle w:val="Text1-1"/>
        <w:numPr>
          <w:ilvl w:val="0"/>
          <w:numId w:val="0"/>
        </w:numPr>
        <w:ind w:left="737"/>
      </w:pPr>
    </w:p>
    <w:p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rsidR="0035531B" w:rsidRDefault="0035531B" w:rsidP="006F6B09">
      <w:pPr>
        <w:pStyle w:val="Nadpis1-1"/>
      </w:pPr>
      <w:bookmarkStart w:id="9" w:name="_Toc7169467"/>
      <w:r>
        <w:t>ZDROJE FINANCOVÁNÍ</w:t>
      </w:r>
      <w:r w:rsidR="00845C50">
        <w:t xml:space="preserve"> a </w:t>
      </w:r>
      <w:r>
        <w:t>PŘEDPOKLÁDANÁ HODNOTA VEŘEJNÉ ZAKÁZKY</w:t>
      </w:r>
      <w:bookmarkEnd w:id="9"/>
    </w:p>
    <w:p w:rsidR="0035531B" w:rsidRDefault="00DE01F1" w:rsidP="00191AB6">
      <w:pPr>
        <w:pStyle w:val="Text1-1"/>
      </w:pPr>
      <w:r>
        <w:t>U této zakázky se předpokládá, že bude financována z prostředků České republiky - Státního fondu dopravní infrastruktury</w:t>
      </w:r>
      <w:r w:rsidR="0035531B">
        <w:t>.</w:t>
      </w:r>
    </w:p>
    <w:p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 Nové Město, Dlážděná 1003/7, PSČ 110 00 (zadavatel).</w:t>
      </w:r>
    </w:p>
    <w:p w:rsidR="0035531B" w:rsidRDefault="0035531B" w:rsidP="0035531B">
      <w:pPr>
        <w:pStyle w:val="Text1-1"/>
      </w:pPr>
      <w:r>
        <w:t xml:space="preserve">Předpokládaná hodnota veřejné zakázky činí </w:t>
      </w:r>
      <w:r w:rsidR="003053FD" w:rsidRPr="003053FD">
        <w:rPr>
          <w:b/>
        </w:rPr>
        <w:t>437 703 486,-</w:t>
      </w:r>
      <w:r>
        <w:t xml:space="preserve"> </w:t>
      </w:r>
      <w:r w:rsidRPr="00EB138E">
        <w:rPr>
          <w:b/>
        </w:rPr>
        <w:t>Kč</w:t>
      </w:r>
      <w:r>
        <w:t xml:space="preserve"> (bez DPH).</w:t>
      </w:r>
    </w:p>
    <w:p w:rsidR="0035531B" w:rsidRDefault="0035531B" w:rsidP="006F6B09">
      <w:pPr>
        <w:pStyle w:val="Nadpis1-1"/>
      </w:pPr>
      <w:bookmarkStart w:id="10" w:name="_Toc7169468"/>
      <w:r>
        <w:t>OBSAH ZADÁVACÍ DOKUMENTACE</w:t>
      </w:r>
      <w:bookmarkEnd w:id="10"/>
      <w:r>
        <w:t xml:space="preserve"> </w:t>
      </w:r>
    </w:p>
    <w:p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rsidR="00ED116C" w:rsidRDefault="00ED116C" w:rsidP="00ED116C">
      <w:pPr>
        <w:pStyle w:val="Textbezslovn"/>
        <w:tabs>
          <w:tab w:val="left" w:pos="1701"/>
        </w:tabs>
        <w:spacing w:after="0"/>
        <w:ind w:left="1701" w:hanging="964"/>
      </w:pPr>
      <w:r>
        <w:t>Část 1</w:t>
      </w:r>
      <w:r>
        <w:tab/>
        <w:t>Oznámení o zahájení zadávacího řízení – veřejné služby</w:t>
      </w:r>
    </w:p>
    <w:p w:rsidR="00ED116C" w:rsidRDefault="00ED116C" w:rsidP="00ED116C">
      <w:pPr>
        <w:pStyle w:val="Textbezslovn"/>
        <w:tabs>
          <w:tab w:val="left" w:pos="1701"/>
        </w:tabs>
        <w:ind w:left="1701" w:hanging="964"/>
      </w:pPr>
      <w:r>
        <w:t>Část 2</w:t>
      </w:r>
      <w:r>
        <w:tab/>
        <w:t>Pokyny pro dodavatele</w:t>
      </w:r>
    </w:p>
    <w:p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rsidR="00ED116C" w:rsidRDefault="00ED116C" w:rsidP="00ED116C">
      <w:pPr>
        <w:pStyle w:val="Textbezslovn"/>
        <w:tabs>
          <w:tab w:val="left" w:pos="1701"/>
        </w:tabs>
        <w:spacing w:after="0"/>
        <w:ind w:left="1701" w:hanging="964"/>
      </w:pPr>
      <w:r>
        <w:t>Část 1</w:t>
      </w:r>
      <w:r>
        <w:tab/>
        <w:t xml:space="preserve">Smlouva o dílo včetně příloh </w:t>
      </w:r>
    </w:p>
    <w:p w:rsidR="00ED116C" w:rsidRDefault="00ED116C" w:rsidP="00ED116C">
      <w:pPr>
        <w:pStyle w:val="Text1-1"/>
        <w:numPr>
          <w:ilvl w:val="0"/>
          <w:numId w:val="0"/>
        </w:numPr>
        <w:spacing w:after="0"/>
        <w:ind w:left="737"/>
      </w:pPr>
      <w:r>
        <w:t>Samostatně uveřejňované přílohy:</w:t>
      </w:r>
    </w:p>
    <w:p w:rsidR="00ED116C" w:rsidRDefault="00ED116C" w:rsidP="00ED116C">
      <w:pPr>
        <w:pStyle w:val="Textbezslovn"/>
        <w:tabs>
          <w:tab w:val="left" w:pos="1701"/>
        </w:tabs>
        <w:spacing w:after="0"/>
        <w:ind w:left="1701" w:hanging="964"/>
      </w:pPr>
      <w:r>
        <w:t>Část 2</w:t>
      </w:r>
      <w:r>
        <w:tab/>
        <w:t>Obchodní podmínky</w:t>
      </w:r>
    </w:p>
    <w:p w:rsidR="00ED116C" w:rsidRDefault="00ED116C" w:rsidP="00ED116C">
      <w:pPr>
        <w:pStyle w:val="Textbezslovn"/>
        <w:tabs>
          <w:tab w:val="left" w:pos="1701"/>
        </w:tabs>
        <w:spacing w:after="0"/>
        <w:ind w:left="1701" w:hanging="964"/>
      </w:pPr>
      <w:r>
        <w:t>Část 3</w:t>
      </w:r>
      <w:r>
        <w:tab/>
        <w:t>Technické kvalitativní podmínky staveb státních drah</w:t>
      </w:r>
      <w:r>
        <w:tab/>
      </w:r>
    </w:p>
    <w:p w:rsidR="00ED116C" w:rsidRPr="00585165" w:rsidRDefault="00ED116C" w:rsidP="00ED116C">
      <w:pPr>
        <w:pStyle w:val="Textbezslovn"/>
        <w:tabs>
          <w:tab w:val="left" w:pos="1701"/>
        </w:tabs>
        <w:spacing w:after="0"/>
        <w:ind w:left="1701" w:hanging="964"/>
      </w:pPr>
      <w:r>
        <w:t>Část 4</w:t>
      </w:r>
      <w:r>
        <w:tab/>
      </w:r>
      <w:r w:rsidRPr="00585165">
        <w:t xml:space="preserve">Všeobecné technické podmínky </w:t>
      </w:r>
      <w:r w:rsidR="00F34BEF" w:rsidRPr="00585165">
        <w:t xml:space="preserve">ZP+DUR a </w:t>
      </w:r>
      <w:r w:rsidRPr="00585165">
        <w:t xml:space="preserve">DSP+PDPS </w:t>
      </w:r>
    </w:p>
    <w:p w:rsidR="00ED116C" w:rsidRDefault="00ED116C" w:rsidP="00ED116C">
      <w:pPr>
        <w:pStyle w:val="Textbezslovn"/>
        <w:tabs>
          <w:tab w:val="left" w:pos="1701"/>
        </w:tabs>
        <w:ind w:left="1701" w:hanging="964"/>
      </w:pPr>
      <w:r>
        <w:t>Část 5</w:t>
      </w:r>
      <w:r>
        <w:tab/>
        <w:t xml:space="preserve">Zvláštní technické podmínky </w:t>
      </w:r>
      <w:r>
        <w:tab/>
      </w:r>
    </w:p>
    <w:p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rsidR="00ED116C" w:rsidRDefault="00ED116C" w:rsidP="00ED116C">
      <w:pPr>
        <w:pStyle w:val="Textbezslovn"/>
        <w:tabs>
          <w:tab w:val="left" w:pos="1701"/>
        </w:tabs>
        <w:spacing w:after="0"/>
        <w:ind w:left="1701" w:hanging="964"/>
        <w:rPr>
          <w:color w:val="FF0000"/>
        </w:rPr>
      </w:pPr>
      <w:r w:rsidRPr="00A11B2D">
        <w:t>Část 1</w:t>
      </w:r>
      <w:r w:rsidRPr="00A11B2D">
        <w:tab/>
        <w:t>Dokumentace pro územní řízení</w:t>
      </w:r>
      <w:r w:rsidR="00A11B2D" w:rsidRPr="00A11B2D">
        <w:t xml:space="preserve"> – </w:t>
      </w:r>
      <w:r w:rsidR="00A11B2D" w:rsidRPr="002F7CAF">
        <w:t xml:space="preserve">část A, B, C </w:t>
      </w:r>
    </w:p>
    <w:p w:rsidR="00A11B2D" w:rsidRPr="00A11B2D" w:rsidRDefault="00A11B2D" w:rsidP="00ED116C">
      <w:pPr>
        <w:pStyle w:val="Textbezslovn"/>
        <w:tabs>
          <w:tab w:val="left" w:pos="1701"/>
        </w:tabs>
        <w:spacing w:after="0"/>
        <w:ind w:left="1701" w:hanging="964"/>
      </w:pPr>
      <w:r>
        <w:rPr>
          <w:color w:val="FF0000"/>
        </w:rPr>
        <w:t xml:space="preserve">               </w:t>
      </w:r>
      <w:r w:rsidR="002F7CAF">
        <w:rPr>
          <w:color w:val="FF0000"/>
        </w:rPr>
        <w:t xml:space="preserve"> </w:t>
      </w:r>
      <w:r w:rsidRPr="00A11B2D">
        <w:t>Stanovisko EIA č.j. 57998/ENV/11 ze dne 12. 8. 2011 a jeho prodloužení č.j. MZP/2019/710/476 ze dne 14. 2. 2020 a verifikační stanovisko pro DÚR č.j. MZP/2018/710/1422 ze dne 7. 9. 2018.</w:t>
      </w:r>
    </w:p>
    <w:p w:rsidR="00A11B2D" w:rsidRPr="00A11B2D" w:rsidRDefault="00A11B2D" w:rsidP="00ED116C">
      <w:pPr>
        <w:pStyle w:val="Text1-1"/>
        <w:numPr>
          <w:ilvl w:val="0"/>
          <w:numId w:val="0"/>
        </w:numPr>
        <w:ind w:left="737"/>
        <w:rPr>
          <w:highlight w:val="green"/>
        </w:rPr>
      </w:pPr>
    </w:p>
    <w:p w:rsidR="00845C50" w:rsidRDefault="0035531B" w:rsidP="00845C50">
      <w:pPr>
        <w:pStyle w:val="Text1-1"/>
        <w:spacing w:after="0"/>
      </w:pPr>
      <w:r>
        <w:lastRenderedPageBreak/>
        <w:t>Zadávací dokumentace je přístupná na profilu zadavatele</w:t>
      </w:r>
      <w:r w:rsidR="005A3D2F">
        <w:t xml:space="preserve"> </w:t>
      </w:r>
      <w:hyperlink r:id="rId12" w:history="1">
        <w:r w:rsidR="005A3D2F" w:rsidRPr="00464792">
          <w:rPr>
            <w:rStyle w:val="Hypertextovodkaz"/>
            <w:noProof w:val="0"/>
          </w:rPr>
          <w:t>https://zakazky.szdc.cz/</w:t>
        </w:r>
      </w:hyperlink>
      <w:r>
        <w:t>,</w:t>
      </w:r>
      <w:r w:rsidR="00845C50">
        <w:t xml:space="preserve"> 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p>
    <w:p w:rsidR="005A3D2F" w:rsidRDefault="00873419" w:rsidP="00845C50">
      <w:pPr>
        <w:pStyle w:val="Textbezslovn"/>
        <w:rPr>
          <w:highlight w:val="green"/>
        </w:rPr>
      </w:pPr>
      <w:hyperlink r:id="rId13" w:history="1">
        <w:r w:rsidR="005A3D2F" w:rsidRPr="00381E5B">
          <w:rPr>
            <w:rStyle w:val="Hypertextovodkaz"/>
            <w:noProof w:val="0"/>
          </w:rPr>
          <w:t>https://vestnikverejnychzakazek.cz/</w:t>
        </w:r>
      </w:hyperlink>
    </w:p>
    <w:p w:rsidR="005A3D2F" w:rsidRPr="0013496A" w:rsidRDefault="0035531B" w:rsidP="005A3D2F">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2C63A3">
        <w:t xml:space="preserve"> </w:t>
      </w:r>
      <w:hyperlink r:id="rId15" w:history="1">
        <w:r w:rsidR="002C63A3" w:rsidRPr="00376001">
          <w:rPr>
            <w:rStyle w:val="Hypertextovodkaz"/>
            <w:noProof w:val="0"/>
          </w:rPr>
          <w:t>https://www.szdc.cz/</w:t>
        </w:r>
      </w:hyperlink>
      <w:r w:rsidR="002C63A3">
        <w:t xml:space="preserve"> (v sekci „O nás“ –&gt; „Vnitřní předpisy“ odkaz „Dokumenty a předpisy“).</w:t>
      </w:r>
    </w:p>
    <w:p w:rsidR="0035531B" w:rsidRDefault="0035531B" w:rsidP="005A3D2F">
      <w:pPr>
        <w:pStyle w:val="Text1-1"/>
        <w:numPr>
          <w:ilvl w:val="0"/>
          <w:numId w:val="0"/>
        </w:numPr>
        <w:spacing w:after="0"/>
        <w:ind w:left="737"/>
      </w:pPr>
    </w:p>
    <w:p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rsidR="00562EB3" w:rsidRDefault="00ED116C" w:rsidP="00F157CD">
      <w:pPr>
        <w:pStyle w:val="Text1-1"/>
      </w:pPr>
      <w:r w:rsidRPr="00ED116C">
        <w:t xml:space="preserve">Zadavatel sděluje, že následující části zadávací dokumentace vypracovala osoba odlišná od zadavatele, a to: </w:t>
      </w:r>
      <w:r w:rsidR="00FD69D7">
        <w:t xml:space="preserve">přípravná dokumentace stavby „modernizace trati Nemanice I – Ševětín“ – části A, B, C, 10/2015, </w:t>
      </w:r>
      <w:r w:rsidR="00562EB3">
        <w:t xml:space="preserve">Sdružení „Modernizace trati Nemanice I – Ševětín“, vedoucí sdružení SUDOP PRAHA a.s., olšanská 1a, 130 80 Praha 3, IČO:25793349, člen sdružení IKP Consulting Engineers, s.r.o., Jiráskova 5, 186 00 Praha 8, IČO:45799016. </w:t>
      </w:r>
    </w:p>
    <w:p w:rsidR="0035531B" w:rsidRDefault="00562EB3" w:rsidP="00562EB3">
      <w:pPr>
        <w:pStyle w:val="Text1-1"/>
        <w:numPr>
          <w:ilvl w:val="0"/>
          <w:numId w:val="0"/>
        </w:numPr>
        <w:ind w:left="737"/>
      </w:pPr>
      <w:r>
        <w:t>Pr</w:t>
      </w:r>
      <w:r w:rsidR="0035531B">
        <w:t>o vyloučení pochybností zadavatel uvádí, že ohledně této veřejné zakázky nevedl předběžné tržní konzultace.</w:t>
      </w:r>
    </w:p>
    <w:p w:rsidR="0035531B" w:rsidRDefault="0035531B" w:rsidP="00CC4380">
      <w:pPr>
        <w:pStyle w:val="Nadpis1-1"/>
      </w:pPr>
      <w:bookmarkStart w:id="11" w:name="_Toc7169469"/>
      <w:r>
        <w:t>VYSVĚTLENÍ, ZMĚNY</w:t>
      </w:r>
      <w:r w:rsidR="00845C50">
        <w:t xml:space="preserve"> a </w:t>
      </w:r>
      <w:r>
        <w:t>DOPLNĚNÍ ZADÁVACÍ DOKUMENTACE</w:t>
      </w:r>
      <w:bookmarkEnd w:id="11"/>
      <w:r>
        <w:t xml:space="preserve"> </w:t>
      </w:r>
    </w:p>
    <w:p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5A3D2F" w:rsidRPr="00464792">
          <w:rPr>
            <w:rStyle w:val="Hypertextovodkaz"/>
            <w:noProof w:val="0"/>
          </w:rPr>
          <w:t>https://zakazky.szdc.cz/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5A3D2F" w:rsidRPr="00464792">
          <w:rPr>
            <w:rStyle w:val="Hypertextovodkaz"/>
            <w:noProof w:val="0"/>
          </w:rPr>
          <w:t>https://zakazky.szdc.cz/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rsidR="0035531B" w:rsidRDefault="0035531B" w:rsidP="00CC4380">
      <w:pPr>
        <w:pStyle w:val="Nadpis1-1"/>
      </w:pPr>
      <w:bookmarkStart w:id="12" w:name="_Toc7169470"/>
      <w:r>
        <w:t>POŽADAVKY ZADAVATELE NA KVALIFIKACI</w:t>
      </w:r>
      <w:bookmarkEnd w:id="12"/>
    </w:p>
    <w:p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rsidR="0035531B" w:rsidRPr="00CC4380" w:rsidRDefault="0035531B" w:rsidP="0035531B">
      <w:pPr>
        <w:pStyle w:val="Text1-1"/>
        <w:rPr>
          <w:rStyle w:val="Tun9b"/>
        </w:rPr>
      </w:pPr>
      <w:r w:rsidRPr="00CC4380">
        <w:rPr>
          <w:rStyle w:val="Tun9b"/>
        </w:rPr>
        <w:t>Prokázání splnění základní způsobilosti:</w:t>
      </w:r>
    </w:p>
    <w:p w:rsidR="0035531B" w:rsidRDefault="0035531B" w:rsidP="00092CC9">
      <w:pPr>
        <w:pStyle w:val="Odrka1-1"/>
      </w:pPr>
      <w:r>
        <w:t>Zadavatel požaduje prokázání základní způsobilosti podle § 74 ZZVZ,</w:t>
      </w:r>
      <w:r w:rsidR="00845C50">
        <w:t xml:space="preserve"> a </w:t>
      </w:r>
      <w:r>
        <w:t>to způsobem dle § 75 ZZVZ či § 81 ZZVZ.</w:t>
      </w:r>
    </w:p>
    <w:p w:rsidR="0035531B" w:rsidRDefault="0035531B" w:rsidP="00092CC9">
      <w:pPr>
        <w:pStyle w:val="Odrka1-1"/>
      </w:pPr>
      <w:r>
        <w:t>Způsobilým není dodavatel, který</w:t>
      </w:r>
    </w:p>
    <w:p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 xml:space="preserve">ZZVZ nebo </w:t>
      </w:r>
      <w:r>
        <w:lastRenderedPageBreak/>
        <w:t>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rsidR="0035531B" w:rsidRDefault="0035531B" w:rsidP="00CC4380">
      <w:pPr>
        <w:pStyle w:val="Odrka1-2-"/>
      </w:pPr>
      <w:r>
        <w:t>potvrzení příslušného finančního úřadu ve vztahu</w:t>
      </w:r>
      <w:r w:rsidR="00BC6D2B">
        <w:t xml:space="preserve"> k </w:t>
      </w:r>
      <w:r>
        <w:t>§ 74 odst. 1 písm. b) ZZVZ;</w:t>
      </w:r>
    </w:p>
    <w:p w:rsidR="0035531B" w:rsidRDefault="0035531B" w:rsidP="00CC4380">
      <w:pPr>
        <w:pStyle w:val="Odrka1-2-"/>
      </w:pPr>
      <w:r>
        <w:t>písemného čestného prohlášení ve vztahu ke spotřební dani ve vztahu</w:t>
      </w:r>
      <w:r w:rsidR="00BC6D2B">
        <w:t xml:space="preserve"> k </w:t>
      </w:r>
      <w:r>
        <w:t>§ 74 odst. 1 písm. b) ZZVZ;</w:t>
      </w:r>
    </w:p>
    <w:p w:rsidR="0035531B" w:rsidRDefault="0035531B" w:rsidP="00CC4380">
      <w:pPr>
        <w:pStyle w:val="Odrka1-2-"/>
      </w:pPr>
      <w:r>
        <w:t>písemného čestného prohlášení ve vztahu</w:t>
      </w:r>
      <w:r w:rsidR="00BC6D2B">
        <w:t xml:space="preserve"> k </w:t>
      </w:r>
      <w:r>
        <w:t xml:space="preserve">§ 74 odst. 1 písm. c) ZZVZ; </w:t>
      </w:r>
    </w:p>
    <w:p w:rsidR="0035531B" w:rsidRDefault="0035531B" w:rsidP="00CC4380">
      <w:pPr>
        <w:pStyle w:val="Odrka1-2-"/>
      </w:pPr>
      <w:r>
        <w:t>potvrzení příslušné okresní správy sociálního zabezpečení ve vztahu</w:t>
      </w:r>
      <w:r w:rsidR="00BC6D2B">
        <w:t xml:space="preserve"> k </w:t>
      </w:r>
      <w:r>
        <w:t xml:space="preserve">§ 74 odst. 1 písm. d) ZZVZ; </w:t>
      </w:r>
    </w:p>
    <w:p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 xml:space="preserve">živnostenském podnikání, ve znění pozdějších předpisů, prokazuje živnostenské oprávnění výpisem ze živnostenského rejstříku, případně do </w:t>
      </w:r>
      <w:r>
        <w:lastRenderedPageBreak/>
        <w:t>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rsidR="0035531B" w:rsidRDefault="0035531B" w:rsidP="00CC4380">
      <w:pPr>
        <w:pStyle w:val="Textbezslovn"/>
        <w:ind w:left="1077"/>
      </w:pPr>
      <w:r>
        <w:t>Dodavatel doloží, že má</w:t>
      </w:r>
      <w:r w:rsidR="00BC6D2B">
        <w:t xml:space="preserve"> k </w:t>
      </w:r>
      <w:r>
        <w:t>dispozici oprávnění</w:t>
      </w:r>
      <w:r w:rsidR="00BC6D2B">
        <w:t xml:space="preserve"> k </w:t>
      </w:r>
      <w:r>
        <w:t xml:space="preserve">podnikání pro následující činnosti: </w:t>
      </w:r>
    </w:p>
    <w:p w:rsidR="001D6E71" w:rsidRPr="00A3499C" w:rsidRDefault="001D6E71" w:rsidP="00BD5A0E">
      <w:pPr>
        <w:pStyle w:val="Odrka1-2-"/>
        <w:spacing w:after="0"/>
      </w:pPr>
      <w:r w:rsidRPr="00A3499C">
        <w:t>projektovou činnost ve výstavbě</w:t>
      </w:r>
    </w:p>
    <w:p w:rsidR="001D6E71" w:rsidRPr="00A3499C" w:rsidRDefault="001D6E71" w:rsidP="00BD5A0E">
      <w:pPr>
        <w:pStyle w:val="Odrka1-2-"/>
        <w:spacing w:after="0"/>
      </w:pPr>
      <w:r w:rsidRPr="00A3499C">
        <w:t>výkon zeměměřických činností</w:t>
      </w:r>
    </w:p>
    <w:p w:rsidR="001D6E71" w:rsidRPr="00A3499C" w:rsidRDefault="001D6E71" w:rsidP="00BD5A0E">
      <w:pPr>
        <w:pStyle w:val="Odrka1-2-"/>
        <w:spacing w:after="0"/>
      </w:pPr>
      <w:r w:rsidRPr="00A3499C">
        <w:t>po</w:t>
      </w:r>
      <w:r w:rsidR="00A3499C">
        <w:t>radenská a konzultační činnost, zpracování odborných studií a posudků</w:t>
      </w:r>
    </w:p>
    <w:p w:rsidR="0035531B" w:rsidRPr="00A3499C" w:rsidRDefault="001D6E71" w:rsidP="00BD5A0E">
      <w:pPr>
        <w:pStyle w:val="Odrka1-2-"/>
        <w:spacing w:after="0"/>
      </w:pPr>
      <w:r w:rsidRPr="00A3499C">
        <w:t>geologické práce</w:t>
      </w:r>
      <w:r w:rsidR="0035531B" w:rsidRPr="00A3499C">
        <w:t>.</w:t>
      </w:r>
    </w:p>
    <w:p w:rsidR="00A3499C" w:rsidRDefault="00A3499C" w:rsidP="00CC4380">
      <w:pPr>
        <w:pStyle w:val="Textbezslovn"/>
        <w:ind w:left="1077"/>
        <w:rPr>
          <w:highlight w:val="green"/>
        </w:rPr>
      </w:pPr>
    </w:p>
    <w:p w:rsidR="0035531B" w:rsidRDefault="00BD5A0E" w:rsidP="00CC4380">
      <w:pPr>
        <w:pStyle w:val="Textbezslovn"/>
        <w:ind w:left="1077"/>
      </w:pPr>
      <w:r w:rsidRPr="00A3499C">
        <w:t>Zadavatel dále požaduje předložení oprávnění k projektování a navrhování objektů a zařízení, které jsou součástí činnosti prováděné hornickým způsobem dle § 5 odst. 2 a v rozsahu dle § 3 písm.</w:t>
      </w:r>
      <w:r w:rsidR="003704EB">
        <w:t xml:space="preserve"> i</w:t>
      </w:r>
      <w:r w:rsidR="00A3499C">
        <w:t>)</w:t>
      </w:r>
      <w:r w:rsidRPr="00A3499C">
        <w:t xml:space="preserve"> zákona č. 61/1988 Sb., o hornické činnosti, výbušninách a o státní báňské správě, ve znění pozdějších předpisů.</w:t>
      </w:r>
    </w:p>
    <w:p w:rsidR="0035531B" w:rsidRDefault="0035531B" w:rsidP="00092CC9">
      <w:pPr>
        <w:pStyle w:val="Odrka1-1"/>
      </w:pPr>
      <w:r>
        <w:t>Odborná způsobilost:</w:t>
      </w:r>
    </w:p>
    <w:p w:rsidR="00BD5A0E" w:rsidRDefault="00BD5A0E" w:rsidP="00BD5A0E">
      <w:pPr>
        <w:pStyle w:val="Odrka1-2-"/>
      </w:pPr>
      <w:r>
        <w:t xml:space="preserve">Zadavatel požaduje předložení dokladu o autorizaci v rozsahu dle § 5 odst. 3 písm. </w:t>
      </w:r>
      <w:r w:rsidRPr="002C33AA">
        <w:rPr>
          <w:b/>
        </w:rPr>
        <w:t xml:space="preserve">a), b), d), e), </w:t>
      </w:r>
      <w:r w:rsidRPr="00A80587">
        <w:rPr>
          <w:b/>
        </w:rPr>
        <w:t>f)</w:t>
      </w:r>
      <w:r w:rsidRPr="00A80587">
        <w:t xml:space="preserve"> </w:t>
      </w:r>
      <w:r w:rsidR="00407659">
        <w:t xml:space="preserve">- </w:t>
      </w:r>
      <w:r w:rsidRPr="00A80587">
        <w:t xml:space="preserve">specializace </w:t>
      </w:r>
      <w:r w:rsidR="00A80587" w:rsidRPr="00A80587">
        <w:t>elektrotechnická zařízení</w:t>
      </w:r>
      <w:r w:rsidR="00A80587">
        <w:t xml:space="preserve">, </w:t>
      </w:r>
      <w:r w:rsidRPr="002C33AA">
        <w:rPr>
          <w:b/>
        </w:rPr>
        <w:t xml:space="preserve">g), i) </w:t>
      </w:r>
      <w:r w:rsidRPr="00F157CD">
        <w:t>a</w:t>
      </w:r>
      <w:r w:rsidRPr="002C33AA">
        <w:rPr>
          <w:b/>
        </w:rPr>
        <w:t xml:space="preserve"> j)</w:t>
      </w:r>
      <w:r w:rsidRPr="002C33AA">
        <w:t xml:space="preserve"> </w:t>
      </w:r>
      <w:r>
        <w:t>zákona č. 360/1992 Sb., o výkonu povolání autorizovaných architektů a o výkonu povolání autorizovaných inženýrů a techniků činných ve výstavbě, ve znění pozdějších předpisů.</w:t>
      </w:r>
    </w:p>
    <w:p w:rsidR="00BD5A0E" w:rsidRDefault="00BD5A0E" w:rsidP="00BD5A0E">
      <w:pPr>
        <w:pStyle w:val="Odrka1-2-"/>
      </w:pPr>
      <w:r>
        <w:t xml:space="preserve">Zadavatel požaduje předložení úředního oprávnění pro ověřování výsledků zeměměřických činností v rozsahu dle § 13 odst. 1 písm. </w:t>
      </w:r>
      <w:r w:rsidRPr="00A80587">
        <w:rPr>
          <w:b/>
        </w:rPr>
        <w:t xml:space="preserve">a) </w:t>
      </w:r>
      <w:r w:rsidRPr="00A80587">
        <w:t>a</w:t>
      </w:r>
      <w:r w:rsidRPr="00A80587">
        <w:rPr>
          <w:b/>
        </w:rPr>
        <w:t xml:space="preserve"> c)</w:t>
      </w:r>
      <w:r w:rsidRPr="00A80587">
        <w:t xml:space="preserve"> zákona</w:t>
      </w:r>
      <w:r>
        <w:t xml:space="preserve"> č. 200/1994 Sb., o zeměměřictví a o změně a doplnění některých zákonů souvisejících s jeho zavedením, ve znění pozdějších předpisů.</w:t>
      </w:r>
    </w:p>
    <w:p w:rsidR="00BD5A0E" w:rsidRDefault="00BD5A0E" w:rsidP="00BD5A0E">
      <w:pPr>
        <w:pStyle w:val="Odrka1-2-"/>
      </w:pPr>
      <w:r>
        <w:t>Zadavatel požaduje předložení 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BD5A0E" w:rsidRPr="00DC1322" w:rsidRDefault="00BD5A0E" w:rsidP="00BD5A0E">
      <w:pPr>
        <w:pStyle w:val="Odrka1-2-"/>
      </w:pPr>
      <w:r w:rsidRPr="00DC1322">
        <w:t>Zadavatel požaduje předložení autorizace ke zpracování dokumentace a posudku dle § 19 zák. č. 100/2001 Sb., o posuzování vlivů na životní prostředí, ve znění pozdějších předpisů.</w:t>
      </w:r>
    </w:p>
    <w:p w:rsidR="00BD5A0E" w:rsidRPr="00DC1322" w:rsidRDefault="00BD5A0E" w:rsidP="00BD5A0E">
      <w:pPr>
        <w:pStyle w:val="Odrka1-2-"/>
      </w:pPr>
      <w:r w:rsidRPr="00DC1322">
        <w:t xml:space="preserve">Zadavatel požaduje předložení osvědčení o odborné </w:t>
      </w:r>
      <w:r w:rsidR="00A16F4D">
        <w:t>z</w:t>
      </w:r>
      <w:r w:rsidRPr="00DC1322">
        <w:t xml:space="preserve">působilosti podle § 4 písm. </w:t>
      </w:r>
      <w:r w:rsidR="0041007F">
        <w:t xml:space="preserve">d) a e) </w:t>
      </w:r>
      <w:r w:rsidRPr="00DC1322">
        <w:t xml:space="preserve">vyhlášky Českého báňského úřadu č. 298/2005 Sb., o požadavcích na odbornou kvalifikaci a odbornou způsobilost při hornické činnosti nebo činnosti prováděné hornickým způsobem a o změně některých právních předpisů, ve znění pozdějších předpisů, </w:t>
      </w:r>
      <w:r w:rsidR="005411F6" w:rsidRPr="005411F6">
        <w:t xml:space="preserve">k výkonu činnosti koordinátora BOZP na staveništi při činnosti prováděné hornickým způsobem a </w:t>
      </w:r>
      <w:r w:rsidRPr="00DC1322">
        <w:t>k projektování a navrhování objektů a zařízení, které jsou součástí činností prováděných hornickým způsobem, a to v rozsahu podle § 3 písm</w:t>
      </w:r>
      <w:r w:rsidRPr="0041007F">
        <w:t xml:space="preserve">. </w:t>
      </w:r>
      <w:r w:rsidR="0041007F" w:rsidRPr="0041007F">
        <w:t>i)</w:t>
      </w:r>
      <w:r w:rsidR="0041007F">
        <w:t xml:space="preserve"> </w:t>
      </w:r>
      <w:r w:rsidRPr="00DC1322">
        <w:t>zákona č. 61/1988 Sb., o hornické činnosti, výbušninách a o státní báňské správě, ve znění pozdějších předpisů.</w:t>
      </w:r>
    </w:p>
    <w:p w:rsidR="00BD5A0E" w:rsidRPr="00077541" w:rsidRDefault="00BD5A0E" w:rsidP="00BD5A0E">
      <w:pPr>
        <w:pStyle w:val="Odrka1-2-"/>
      </w:pPr>
      <w:r w:rsidRPr="00077541">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rsidR="00BD5A0E" w:rsidRPr="00077541" w:rsidRDefault="00BD5A0E" w:rsidP="00BD5A0E">
      <w:pPr>
        <w:pStyle w:val="Odrka1-2-"/>
      </w:pPr>
      <w:r w:rsidRPr="00077541">
        <w:t xml:space="preserve">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w:t>
      </w:r>
      <w:r w:rsidRPr="00077541">
        <w:lastRenderedPageBreak/>
        <w:t>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rsidR="00BD5A0E" w:rsidRPr="00077541" w:rsidRDefault="00BD5A0E" w:rsidP="00BD5A0E">
      <w:pPr>
        <w:pStyle w:val="Odrka1-2-"/>
      </w:pPr>
      <w:r w:rsidRPr="00077541">
        <w:t>Zadavatel požaduje předložení pověření k hodnocení nebezpečných vlastností odpadů dle § 7 zákona č. 185/2001 Sb., o odpadech a o změně některých dalších zákonů, ve znění pozdějších předpisů.</w:t>
      </w:r>
    </w:p>
    <w:p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rsidR="00A15641" w:rsidRDefault="00A15641" w:rsidP="00BD5A0E">
      <w:pPr>
        <w:pStyle w:val="Odrka1-2-"/>
        <w:numPr>
          <w:ilvl w:val="0"/>
          <w:numId w:val="0"/>
        </w:numPr>
        <w:ind w:left="1077"/>
      </w:pPr>
    </w:p>
    <w:p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rsidR="00392730" w:rsidRDefault="00392730" w:rsidP="00392730">
      <w:pPr>
        <w:pStyle w:val="Textbezslovn"/>
      </w:pPr>
      <w:r>
        <w:t xml:space="preserve">Zadavatel požaduje předložení seznamu ukončených významných služeb obdobného charakteru poskytnutých dodavatelem v posledních </w:t>
      </w:r>
      <w:r w:rsidR="00840F3F">
        <w:t>10</w:t>
      </w:r>
      <w:r>
        <w:t xml:space="preserve"> letech před zahájením zadávacího řízení. </w:t>
      </w:r>
    </w:p>
    <w:p w:rsidR="00392730" w:rsidRPr="00EC0E73" w:rsidRDefault="00392730" w:rsidP="00392730">
      <w:pPr>
        <w:pStyle w:val="Textbezslovn"/>
        <w:rPr>
          <w:color w:val="FF0000"/>
        </w:rPr>
      </w:pPr>
      <w:r>
        <w:t xml:space="preserve">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w:t>
      </w:r>
      <w:r w:rsidR="00876379">
        <w:t xml:space="preserve">ve stupni projektové </w:t>
      </w:r>
      <w:r>
        <w:t xml:space="preserve">dokumentace pro společné povolení (DUSP) </w:t>
      </w:r>
      <w:r w:rsidR="00F157CD">
        <w:t xml:space="preserve">nebo ve společném stupni projektové dokumentace pro společné povolení a projektové dokumentace pro provádění stavby (DUSP+PDPS) </w:t>
      </w:r>
      <w:r>
        <w:t xml:space="preserve">pro stavby </w:t>
      </w:r>
      <w:r w:rsidRPr="00134D6E">
        <w:t>železničních</w:t>
      </w:r>
      <w:r>
        <w:t xml:space="preserve"> drah ve smyslu § 5 odst. 1 </w:t>
      </w:r>
      <w:r w:rsidRPr="00134D6E">
        <w:t xml:space="preserve">a § 3 odst. 1 </w:t>
      </w:r>
      <w:r w:rsidR="00134D6E" w:rsidRPr="00134D6E">
        <w:t>z</w:t>
      </w:r>
      <w:r w:rsidRPr="00134D6E">
        <w:t>ák</w:t>
      </w:r>
      <w:r>
        <w:t>. č. 266/1994 Sb., o dráhách, ve znění pozdějších předpisů. Za službu obdobného charakteru, resp. projektové práce spočívající ve zhotovení projektové dokumentace ve stupni DSP nebo DSP+PDPS nebo DUSP</w:t>
      </w:r>
      <w:r w:rsidR="00F157CD" w:rsidRPr="00F157CD">
        <w:t xml:space="preserve"> </w:t>
      </w:r>
      <w:r w:rsidR="00F157CD">
        <w:t xml:space="preserve"> nebo DUSP+PDP</w:t>
      </w:r>
      <w:r w:rsidR="008102D8">
        <w:t>S</w:t>
      </w:r>
      <w:r>
        <w:t>, zadavatel považuje rovněž provedení aktualizace projektové dokumentace ve stupni DSP nebo DSP+PDPS nebo DUSP</w:t>
      </w:r>
      <w:r w:rsidR="00F157CD">
        <w:t xml:space="preserve"> nebo DUSP+PDP</w:t>
      </w:r>
      <w:r w:rsidR="008102D8">
        <w:t>S</w:t>
      </w:r>
      <w:r>
        <w:t>.</w:t>
      </w:r>
      <w:r w:rsidR="00134D6E">
        <w:t xml:space="preserve"> </w:t>
      </w:r>
    </w:p>
    <w:p w:rsidR="00392730" w:rsidRDefault="00392730" w:rsidP="00392730">
      <w:pPr>
        <w:pStyle w:val="Textbezslovn"/>
      </w:pPr>
      <w:r>
        <w:t xml:space="preserve">Za významné služby obdobného charakteru se pokládají pouze takové služby obdobného charakteru, jejichž předmětem byly následující činnosti uvedené níže v tomto článku pod písm. </w:t>
      </w:r>
      <w:r w:rsidRPr="00114D3E">
        <w:t>a), b), c), d), e)</w:t>
      </w:r>
      <w:r w:rsidR="00114D3E" w:rsidRPr="00114D3E">
        <w:t xml:space="preserve"> </w:t>
      </w:r>
      <w:r w:rsidRPr="00114D3E">
        <w:t>(dále</w:t>
      </w:r>
      <w:r>
        <w:t xml:space="preserve"> jen „</w:t>
      </w:r>
      <w:r w:rsidRPr="00392730">
        <w:rPr>
          <w:b/>
        </w:rPr>
        <w:t>významné služby</w:t>
      </w:r>
      <w:r>
        <w:t xml:space="preserve">“). Dodavatel musí informacemi uvedenými v předloženém seznamu významných služeb prokázat, že v uvedeném období poskytl významné služby, jejichž předmětem byly mimo jiné následující činnosti: </w:t>
      </w:r>
    </w:p>
    <w:p w:rsidR="00392730" w:rsidRPr="00274EBB" w:rsidRDefault="00392730" w:rsidP="0077382B">
      <w:pPr>
        <w:pStyle w:val="Odstavec1-1a"/>
        <w:numPr>
          <w:ilvl w:val="0"/>
          <w:numId w:val="14"/>
        </w:numPr>
      </w:pPr>
      <w:r w:rsidRPr="00274EBB">
        <w:t xml:space="preserve">zpracování projektové dokumentace ve stupni DSP nebo DSP+PDPS nebo DUSP </w:t>
      </w:r>
      <w:r w:rsidR="00D143EB">
        <w:t>nebo DUSP+PDP</w:t>
      </w:r>
      <w:r w:rsidR="008102D8">
        <w:t>S</w:t>
      </w:r>
      <w:r w:rsidR="00D143EB" w:rsidRPr="00274EBB">
        <w:t xml:space="preserve"> </w:t>
      </w:r>
      <w:r w:rsidRPr="00274EBB">
        <w:t xml:space="preserve">pro rekonstrukci nebo novostavbu elektrifikované železniční trati včetně zabezpečovacího zařízení v délce souvislého traťového úseku minimálně </w:t>
      </w:r>
      <w:r w:rsidR="003C5642">
        <w:t>5</w:t>
      </w:r>
      <w:r w:rsidR="00274EBB" w:rsidRPr="00274EBB">
        <w:t xml:space="preserve"> km, k</w:t>
      </w:r>
      <w:r w:rsidRPr="00274EBB">
        <w:t>terá obsahuje min</w:t>
      </w:r>
      <w:r w:rsidR="00274EBB" w:rsidRPr="00274EBB">
        <w:t>imálně jednu železniční stanici</w:t>
      </w:r>
      <w:r w:rsidRPr="00274EBB">
        <w:t>,</w:t>
      </w:r>
    </w:p>
    <w:p w:rsidR="00392730" w:rsidRPr="00E91E5D" w:rsidRDefault="00392730" w:rsidP="0077382B">
      <w:pPr>
        <w:pStyle w:val="Odstavec1-1a"/>
        <w:numPr>
          <w:ilvl w:val="0"/>
          <w:numId w:val="14"/>
        </w:numPr>
      </w:pPr>
      <w:r w:rsidRPr="00E91E5D">
        <w:t xml:space="preserve">zpracování projektové dokumentace ve stupni DSP nebo DSP+PDPS nebo DUSP </w:t>
      </w:r>
      <w:r w:rsidR="00D143EB">
        <w:t>nebo DUSP+PDP</w:t>
      </w:r>
      <w:r w:rsidR="008102D8">
        <w:t>S</w:t>
      </w:r>
      <w:r w:rsidR="00D143EB" w:rsidRPr="00E91E5D">
        <w:t xml:space="preserve"> </w:t>
      </w:r>
      <w:r w:rsidRPr="00E91E5D">
        <w:t xml:space="preserve">pro rekonstrukci nebo novostavbu alespoň jedné železniční stanice na elektrifikované trati s minimálním počtem </w:t>
      </w:r>
      <w:r w:rsidR="00E91E5D" w:rsidRPr="00E91E5D">
        <w:t>20 ks výhybek v</w:t>
      </w:r>
      <w:r w:rsidRPr="00E91E5D">
        <w:t xml:space="preserve">četně zabezpečovacího zařízení,  </w:t>
      </w:r>
    </w:p>
    <w:p w:rsidR="00392730" w:rsidRPr="00E235F6" w:rsidRDefault="00392730" w:rsidP="0077382B">
      <w:pPr>
        <w:pStyle w:val="Odstavec1-1a"/>
        <w:numPr>
          <w:ilvl w:val="0"/>
          <w:numId w:val="14"/>
        </w:numPr>
      </w:pPr>
      <w:r w:rsidRPr="00E235F6">
        <w:t xml:space="preserve">zpracování projektové dokumentace ve stupni DSP nebo DSP+PDPS nebo DUSP </w:t>
      </w:r>
      <w:r w:rsidR="00D143EB">
        <w:t>nebo DUSP+PDP</w:t>
      </w:r>
      <w:r w:rsidR="008102D8">
        <w:t>S</w:t>
      </w:r>
      <w:r w:rsidR="00D143EB" w:rsidRPr="00E235F6">
        <w:t xml:space="preserve"> </w:t>
      </w:r>
      <w:r w:rsidRPr="00E235F6">
        <w:t xml:space="preserve">pro rekonstrukci nebo novostavbu obsahující alespoň jeden železniční most o minimální délce přemostění </w:t>
      </w:r>
      <w:r w:rsidR="00E235F6">
        <w:t>40 m</w:t>
      </w:r>
      <w:r w:rsidRPr="00E235F6">
        <w:t xml:space="preserve">, </w:t>
      </w:r>
    </w:p>
    <w:p w:rsidR="00392730" w:rsidRPr="002B49C5" w:rsidRDefault="00392730" w:rsidP="0077382B">
      <w:pPr>
        <w:pStyle w:val="Odstavec1-1a"/>
        <w:numPr>
          <w:ilvl w:val="0"/>
          <w:numId w:val="14"/>
        </w:numPr>
      </w:pPr>
      <w:r w:rsidRPr="002B49C5">
        <w:t xml:space="preserve">zpracování projektové dokumentace ve stupni DSP nebo DSP+PDPS nebo DUSP </w:t>
      </w:r>
      <w:r w:rsidR="00D143EB">
        <w:t>nebo DUSP+PDP</w:t>
      </w:r>
      <w:r w:rsidR="008102D8">
        <w:t>S</w:t>
      </w:r>
      <w:r w:rsidR="00D143EB" w:rsidRPr="002B49C5">
        <w:t xml:space="preserve"> </w:t>
      </w:r>
      <w:r w:rsidRPr="002B49C5">
        <w:t xml:space="preserve">pro rekonstrukci nebo novostavbu obsahující alespoň jeden železniční tunel o minimální délce </w:t>
      </w:r>
      <w:r w:rsidR="002B49C5">
        <w:t>500 m</w:t>
      </w:r>
      <w:r w:rsidRPr="002B49C5">
        <w:t>,</w:t>
      </w:r>
    </w:p>
    <w:p w:rsidR="00392730" w:rsidRPr="00010CE2" w:rsidRDefault="00392730" w:rsidP="0077382B">
      <w:pPr>
        <w:pStyle w:val="Odstavec1-1a"/>
        <w:numPr>
          <w:ilvl w:val="0"/>
          <w:numId w:val="14"/>
        </w:numPr>
      </w:pPr>
      <w:r w:rsidRPr="00010CE2">
        <w:lastRenderedPageBreak/>
        <w:t xml:space="preserve">zajištění </w:t>
      </w:r>
      <w:r w:rsidR="00010CE2" w:rsidRPr="00010CE2">
        <w:t>územního rozhodnutí</w:t>
      </w:r>
      <w:r w:rsidR="00125D05">
        <w:t xml:space="preserve"> a</w:t>
      </w:r>
      <w:r w:rsidR="00010CE2" w:rsidRPr="00010CE2">
        <w:t xml:space="preserve"> </w:t>
      </w:r>
      <w:r w:rsidRPr="00010CE2">
        <w:t>stavebního povolení</w:t>
      </w:r>
      <w:r w:rsidR="00143BFA">
        <w:t>,</w:t>
      </w:r>
      <w:r w:rsidRPr="00010CE2">
        <w:t xml:space="preserve"> nebo </w:t>
      </w:r>
      <w:r w:rsidR="00927099">
        <w:t xml:space="preserve">(namísto zajištění územního rozhodnutí a stavebního povolení) zajištění </w:t>
      </w:r>
      <w:r w:rsidRPr="00010CE2">
        <w:t>společného povolení, kterým se stavba umisťuje a povoluje, včetně zpracování agendy majetkoprávního vypořádání pro rekonstrukci nebo novostavbu železniční</w:t>
      </w:r>
      <w:r w:rsidR="00010CE2">
        <w:t xml:space="preserve"> trati nebo železniční stanice.</w:t>
      </w:r>
    </w:p>
    <w:p w:rsidR="00392730" w:rsidRDefault="00392730" w:rsidP="00392730">
      <w:pPr>
        <w:pStyle w:val="Textbezslovn"/>
      </w:pPr>
      <w:r w:rsidRPr="000D72B4">
        <w:rPr>
          <w:b/>
        </w:rPr>
        <w:t>Každá z činností uvedených pod písm. a), b), c), d), e)</w:t>
      </w:r>
      <w:r w:rsidRPr="00392730">
        <w:rPr>
          <w:b/>
        </w:rPr>
        <w:t xml:space="preserve"> výše</w:t>
      </w:r>
      <w:r w:rsidR="000D72B4">
        <w:t xml:space="preserve"> </w:t>
      </w:r>
      <w:r w:rsidRPr="00392730">
        <w:rPr>
          <w:b/>
        </w:rPr>
        <w:t>musí být doložena alespoň v</w:t>
      </w:r>
      <w:r w:rsidR="007C3264">
        <w:rPr>
          <w:b/>
        </w:rPr>
        <w:t xml:space="preserve"> </w:t>
      </w:r>
      <w:r w:rsidR="000D72B4" w:rsidRPr="007C3264">
        <w:rPr>
          <w:b/>
        </w:rPr>
        <w:t xml:space="preserve">jedné </w:t>
      </w:r>
      <w:r w:rsidRPr="00392730">
        <w:rPr>
          <w:b/>
        </w:rPr>
        <w:t>referenční zakáz</w:t>
      </w:r>
      <w:r w:rsidR="007C3264">
        <w:rPr>
          <w:b/>
        </w:rPr>
        <w:t>ce</w:t>
      </w:r>
      <w:r w:rsidRPr="00392730">
        <w:rPr>
          <w:b/>
        </w:rPr>
        <w:t xml:space="preserve"> (významných službách).</w:t>
      </w:r>
    </w:p>
    <w:p w:rsidR="00392730" w:rsidRDefault="00392730" w:rsidP="00392730">
      <w:pPr>
        <w:pStyle w:val="Textbezslovn"/>
      </w:pPr>
      <w:r>
        <w:t xml:space="preserve">Parametry, resp. požadavky na obsahovou náplň činností, uvedené výše pod písm. </w:t>
      </w:r>
      <w:r w:rsidR="00010956" w:rsidRPr="00010956">
        <w:t xml:space="preserve">a), b), c), d), e) </w:t>
      </w:r>
      <w:r>
        <w:t xml:space="preserve">lze splnit všechny současně v rámci jedné referenční zakázky (významné služby), ale připouští se i splnění požadavků dle písm. </w:t>
      </w:r>
      <w:r w:rsidRPr="00010956">
        <w:t>a), b), c), d), e) odděleně</w:t>
      </w:r>
      <w:r>
        <w:t xml:space="preserve"> v několika referenčních zakázkách. Každá z těchto referenčních zakázek však musí vždy samostatně dosahovat alespoň minimální úrovně všech požadavků dle písm. </w:t>
      </w:r>
      <w:r w:rsidRPr="00010956">
        <w:t>a) nebo b) nebo c) nebo d) výše, takže požada</w:t>
      </w:r>
      <w:r>
        <w:t>vky na obsahovou náplň činností uvedených výše pod jednotlivými písm</w:t>
      </w:r>
      <w:r w:rsidRPr="00010956">
        <w:t>. a) n</w:t>
      </w:r>
      <w:r w:rsidR="00010956" w:rsidRPr="00010956">
        <w:t xml:space="preserve">ebo b) nebo c) nebo d) </w:t>
      </w:r>
      <w:r>
        <w:t>nelze za účelem prokázání technické kvalifikace sčítat z více referenčních zakázek (významných služeb).</w:t>
      </w:r>
      <w:r w:rsidR="00687C50">
        <w:t xml:space="preserve"> U požadavku dle písm. e) výše však lze v případě zajištění územního rozhodnutí a </w:t>
      </w:r>
      <w:r w:rsidR="0076413B">
        <w:t xml:space="preserve">stavebního povolení, kdy se nejedná o společné povolení, </w:t>
      </w:r>
      <w:r w:rsidR="00687C50">
        <w:t xml:space="preserve">doložit zvlášť zajištění územního rozhodnutí a zvlášť zajištění </w:t>
      </w:r>
      <w:r w:rsidR="0076413B">
        <w:t xml:space="preserve">stavebního </w:t>
      </w:r>
      <w:r w:rsidR="00687C50">
        <w:t xml:space="preserve">povolení, čili v tomto </w:t>
      </w:r>
      <w:r w:rsidR="00826D7F">
        <w:t xml:space="preserve">případě lze </w:t>
      </w:r>
      <w:r w:rsidR="00B7239B">
        <w:t xml:space="preserve">požadavek na obsahovou náplň zakázky </w:t>
      </w:r>
      <w:r w:rsidR="00DE3ADA">
        <w:t>sčítat</w:t>
      </w:r>
      <w:r w:rsidR="00927099">
        <w:t xml:space="preserve"> z více referenčních zakázek</w:t>
      </w:r>
      <w:r w:rsidR="00DE3ADA">
        <w:t xml:space="preserve">, přičemž </w:t>
      </w:r>
      <w:r w:rsidR="00927099">
        <w:t xml:space="preserve">tímto způsobem však nelze sčítat referenční zakázky za účelem dosažení </w:t>
      </w:r>
      <w:r w:rsidR="00826D7F">
        <w:t>ceny nejméně 60 mil. Kč bez DPH, jak je uvedeno dále.</w:t>
      </w:r>
    </w:p>
    <w:p w:rsidR="00392730" w:rsidRDefault="00392730" w:rsidP="00392730">
      <w:pPr>
        <w:pStyle w:val="Textbezslovn"/>
      </w:pPr>
      <w:r>
        <w:t xml:space="preserve">Celkový součet cen významných služeb za posledních </w:t>
      </w:r>
      <w:r w:rsidR="00010956">
        <w:t>10</w:t>
      </w:r>
      <w:r>
        <w:t xml:space="preserve"> let před zahájením zadávacího řízení, které dodavatel poskytl, musí dosahovat v souhrnu, včetně případných poddodávek, minimálně </w:t>
      </w:r>
      <w:r w:rsidR="00B7177A" w:rsidRPr="007C3264">
        <w:rPr>
          <w:b/>
        </w:rPr>
        <w:t>200 mil.</w:t>
      </w:r>
      <w:r w:rsidRPr="007C3264">
        <w:t xml:space="preserve"> </w:t>
      </w:r>
      <w:r w:rsidRPr="007C3264">
        <w:rPr>
          <w:b/>
        </w:rPr>
        <w:t>Kč</w:t>
      </w:r>
      <w:r w:rsidRPr="007C3264">
        <w:t xml:space="preserve"> </w:t>
      </w:r>
      <w:r>
        <w:t xml:space="preserve">bez DPH, přičemž alespoň jedna významná služba musí dosahovat ceny nejméně </w:t>
      </w:r>
      <w:r w:rsidR="002F7CAF" w:rsidRPr="007C3264">
        <w:rPr>
          <w:b/>
        </w:rPr>
        <w:t>6</w:t>
      </w:r>
      <w:r w:rsidR="00B7177A" w:rsidRPr="007C3264">
        <w:rPr>
          <w:b/>
        </w:rPr>
        <w:t>0 mil.</w:t>
      </w:r>
      <w:r w:rsidRPr="007C3264">
        <w:rPr>
          <w:b/>
        </w:rPr>
        <w:t xml:space="preserve"> Kč </w:t>
      </w:r>
      <w:r w:rsidRPr="00B7177A">
        <w:rPr>
          <w:b/>
        </w:rPr>
        <w:t>bez</w:t>
      </w:r>
      <w:r>
        <w:t xml:space="preserve"> DPH. </w:t>
      </w:r>
    </w:p>
    <w:p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železnic, státní organizace. Zadavatel si vyhrazuje právo ověřit správnost údajů uvedených v seznamu významných služeb.</w:t>
      </w:r>
    </w:p>
    <w:p w:rsidR="00392730" w:rsidRDefault="00392730" w:rsidP="00392730">
      <w:pPr>
        <w:pStyle w:val="Textbezslovn"/>
      </w:pPr>
      <w:r>
        <w:t xml:space="preserve">Doba </w:t>
      </w:r>
      <w:r w:rsidR="005A4B1F">
        <w:t>10</w:t>
      </w:r>
      <w:r>
        <w:t xml:space="preserve"> let se považuje za splněnou, pokud byly významné služby v průběhu této doby dokončeny a pro prokázání kvalifikace postačuje, aby byly požadované minimální hodnoty významných služeb dosaženy za celou dobu poskytování významných služeb, nikoliv</w:t>
      </w:r>
      <w:r w:rsidR="005A4B1F">
        <w:t xml:space="preserve"> pouze v průběhu posledních 10</w:t>
      </w:r>
      <w:r>
        <w:t xml:space="preserve"> let před zahájením zadávacího řízení. V případě, že byla referovaná významná služba, resp. činnost (tj. projektové práce ve stupni DSP nebo DSP+PDPS nebo DUSP </w:t>
      </w:r>
      <w:r w:rsidR="00EA6F50">
        <w:t>nebo DUSP+PDP</w:t>
      </w:r>
      <w:r w:rsidR="008102D8">
        <w:t>S</w:t>
      </w:r>
      <w:r w:rsidR="00EA6F50">
        <w:t xml:space="preserve"> </w:t>
      </w:r>
      <w:r>
        <w:t xml:space="preserve">pro stavby železničních drah) součástí rozsáhlejšího plnění pro objednatele významné služby (např. kromě zpracování projektové dokumentace měl dodavatel vykonávat i autorský dozor při realizaci stavby apod.) postačí, pokud je dokončeno plnění v rozsahu referované činnosti (tj. projektové práce ve stupni DSP nebo DSP+PDPS nebo DUSP </w:t>
      </w:r>
      <w:r w:rsidR="00EA6F50">
        <w:t>nebo DUSP+PDP</w:t>
      </w:r>
      <w:r w:rsidR="008102D8">
        <w:t>S</w:t>
      </w:r>
      <w:r w:rsidR="00EA6F50">
        <w:t xml:space="preserve"> </w:t>
      </w:r>
      <w:r>
        <w:t>pro stavby železničních drah).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rsidR="00392730" w:rsidRDefault="00392730" w:rsidP="00392730">
      <w:pPr>
        <w:pStyle w:val="Textbezslovn"/>
      </w:pPr>
      <w:r>
        <w:t xml:space="preserve">Pro odstranění pochybností zadavatel upřesňuje, že pro potřeby doložení referenčních zakázek (významných služeb) se zakázka na projektové práce ve stupni DSP nebo DSP+PDPS nebo DUSP </w:t>
      </w:r>
      <w:r w:rsidR="00EA6F50">
        <w:t>nebo DUSP+PDP</w:t>
      </w:r>
      <w:r w:rsidR="008102D8">
        <w:t>S</w:t>
      </w:r>
      <w:r w:rsidR="00EA6F50">
        <w:t xml:space="preserve"> </w:t>
      </w:r>
      <w:r>
        <w:t>považuje za dokončenou předáním kompletní DSP nebo DSP+PDPS nebo DUSP</w:t>
      </w:r>
      <w:r w:rsidR="00EA6F50">
        <w:t xml:space="preserve"> nebo DUSP+PDP</w:t>
      </w:r>
      <w:r w:rsidR="008102D8">
        <w:t>S</w:t>
      </w:r>
      <w:r>
        <w:t xml:space="preserve">, příp. jejich kompletní aktualizace, </w:t>
      </w:r>
      <w:r>
        <w:lastRenderedPageBreak/>
        <w:t xml:space="preserve">objednateli po zapracování všech připomínek ze strany objednatele, a to bez případného podání žádosti o stavební povolení nebo společné povolení, je-li součástí plnění zakázky. </w:t>
      </w:r>
    </w:p>
    <w:p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rsidR="00392730" w:rsidRDefault="00392730" w:rsidP="0077382B">
      <w:pPr>
        <w:pStyle w:val="Odstavec1-1a"/>
        <w:numPr>
          <w:ilvl w:val="0"/>
          <w:numId w:val="15"/>
        </w:numPr>
        <w:spacing w:after="0"/>
      </w:pPr>
      <w:r>
        <w:t>společně s jinými dodavateli, a to v rozsahu, v jakém se na plnění zakázky podílel, nebo</w:t>
      </w:r>
    </w:p>
    <w:p w:rsidR="00392730" w:rsidRDefault="00392730" w:rsidP="0077382B">
      <w:pPr>
        <w:pStyle w:val="Odstavec1-1a"/>
        <w:numPr>
          <w:ilvl w:val="0"/>
          <w:numId w:val="15"/>
        </w:numPr>
      </w:pPr>
      <w:r>
        <w:t>jako poddodavatel, a to v rozsahu, v jakém se na plnění zakázky podílel.</w:t>
      </w:r>
    </w:p>
    <w:p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rsidR="0035531B" w:rsidRPr="00930B79" w:rsidRDefault="0035531B" w:rsidP="0035531B">
      <w:pPr>
        <w:pStyle w:val="Text1-1"/>
        <w:rPr>
          <w:rStyle w:val="Tun9b"/>
        </w:rPr>
      </w:pPr>
      <w:r w:rsidRPr="00930B79">
        <w:rPr>
          <w:rStyle w:val="Tun9b"/>
        </w:rPr>
        <w:t>Technická kvalifikace – seznam odborného personálu:</w:t>
      </w:r>
    </w:p>
    <w:p w:rsidR="009E1AEE" w:rsidRDefault="009E1AEE" w:rsidP="009E1AEE">
      <w:pPr>
        <w:pStyle w:val="Textbezslovn"/>
      </w:pPr>
      <w:r>
        <w:t>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rsidR="009E1AEE" w:rsidRDefault="009E1AEE" w:rsidP="009E1AEE">
      <w:pPr>
        <w:pStyle w:val="Textbezslovn"/>
      </w:pPr>
      <w:r>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rsidR="009E1AEE" w:rsidRPr="00EE7907" w:rsidRDefault="009E1AEE" w:rsidP="00596CB4">
      <w:pPr>
        <w:pStyle w:val="Textbezslovn"/>
        <w:rPr>
          <w:b/>
        </w:rPr>
      </w:pPr>
      <w:r w:rsidRPr="00EE7907">
        <w:rPr>
          <w:b/>
        </w:rPr>
        <w:t xml:space="preserve">vedoucí týmu </w:t>
      </w:r>
    </w:p>
    <w:p w:rsidR="009E1AEE" w:rsidRPr="008F3B73" w:rsidRDefault="009E1AEE" w:rsidP="009E1AEE">
      <w:pPr>
        <w:pStyle w:val="Odrka1-2-"/>
      </w:pPr>
      <w:r w:rsidRPr="00EE7907">
        <w:t xml:space="preserve">vysokoškolské vzdělání; nejméně 5 let praxe v projektování obdobných zakázek, které obsahovaly alespoň následující činnosti: </w:t>
      </w:r>
      <w:r w:rsidRPr="001C7CFA">
        <w:t xml:space="preserve">projektování </w:t>
      </w:r>
      <w:r w:rsidR="001C7CFA" w:rsidRPr="008F3B73">
        <w:t>železničního svršku a spodku, sdělovacího a zabezpečovacího zařízení, mostů a inženýrských konstrukcí, pozemních staveb, silnoproudé technologie, trakčních a energetických zařízení, tunelů</w:t>
      </w:r>
      <w:r w:rsidR="001C7CFA" w:rsidRPr="008F3B73">
        <w:rPr>
          <w:lang w:val="en-GB"/>
        </w:rPr>
        <w:t>;</w:t>
      </w:r>
      <w:r w:rsidRPr="008F3B73">
        <w:t xml:space="preserve"> </w:t>
      </w:r>
    </w:p>
    <w:p w:rsidR="009E1AEE" w:rsidRPr="00EE7907" w:rsidRDefault="009E1AEE" w:rsidP="009E1AEE">
      <w:pPr>
        <w:pStyle w:val="Odrka1-2-"/>
      </w:pPr>
      <w:r w:rsidRPr="00EE7907">
        <w:t xml:space="preserve">autorizace v rozsahu dle § 5 odst. 3 písm. b) zák. č. 360/1992 Sb., o výkonu povolání autorizovaných architektů a o výkonu povolání autorizovaných inženýrů a techniků činných ve výstavbě, ve znění pozdějších předpisů (dále jen „autorizační zákon“), tedy pro dopravní stavby; </w:t>
      </w:r>
    </w:p>
    <w:p w:rsidR="009E1AEE" w:rsidRPr="001C7CFA" w:rsidRDefault="009E1AEE" w:rsidP="009E1AEE">
      <w:pPr>
        <w:pStyle w:val="Odrka1-2-"/>
      </w:pPr>
      <w:r w:rsidRPr="001C7CFA">
        <w:lastRenderedPageBreak/>
        <w:t xml:space="preserve">prokázat zkušenosti s plněním alespoň dvou jmenovitě uvedených zakázek na projektové práce pro stavby železničních drah ve stupni DSP nebo DSP+PDPS nebo DUSP </w:t>
      </w:r>
      <w:r w:rsidR="00760181">
        <w:t>nebo DUSP+PDP</w:t>
      </w:r>
      <w:r w:rsidR="008102D8">
        <w:t>S</w:t>
      </w:r>
      <w:r w:rsidR="00760181" w:rsidRPr="001C7CFA">
        <w:t xml:space="preserve"> </w:t>
      </w:r>
      <w:r w:rsidRPr="001C7CFA">
        <w:t>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w:t>
      </w:r>
      <w:r w:rsidR="00355D2A" w:rsidRPr="001C7CFA">
        <w:t>í v rozsahu referované činnosti;</w:t>
      </w:r>
      <w:r w:rsidRPr="001C7CFA">
        <w:t xml:space="preserve">  </w:t>
      </w:r>
    </w:p>
    <w:p w:rsidR="009E1AEE" w:rsidRPr="00E82D71" w:rsidRDefault="009E1AEE" w:rsidP="0077382B">
      <w:pPr>
        <w:pStyle w:val="Odstavec1-1a"/>
        <w:numPr>
          <w:ilvl w:val="0"/>
          <w:numId w:val="16"/>
        </w:numPr>
        <w:rPr>
          <w:b/>
        </w:rPr>
      </w:pPr>
      <w:r w:rsidRPr="00E82D71">
        <w:rPr>
          <w:b/>
        </w:rPr>
        <w:t>specialista na železniční svršek a spodek</w:t>
      </w:r>
    </w:p>
    <w:p w:rsidR="00355D2A" w:rsidRPr="00E82D71" w:rsidRDefault="009E1AEE" w:rsidP="00355D2A">
      <w:pPr>
        <w:pStyle w:val="Odrka1-2-"/>
      </w:pPr>
      <w:r w:rsidRPr="00E82D71">
        <w:t xml:space="preserve">vysokoškolské vzdělání; </w:t>
      </w:r>
    </w:p>
    <w:p w:rsidR="00355D2A" w:rsidRPr="00E82D71" w:rsidRDefault="009E1AEE" w:rsidP="00355D2A">
      <w:pPr>
        <w:pStyle w:val="Odrka1-2-"/>
      </w:pPr>
      <w:r w:rsidRPr="00E82D71">
        <w:t xml:space="preserve">nejméně 5 let praxe ve svém oboru v projektování obdobných zakázek; </w:t>
      </w:r>
    </w:p>
    <w:p w:rsidR="009E1AEE" w:rsidRPr="00E82D71" w:rsidRDefault="009E1AEE" w:rsidP="00355D2A">
      <w:pPr>
        <w:pStyle w:val="Odrka1-2-"/>
      </w:pPr>
      <w:r w:rsidRPr="00E82D71">
        <w:t xml:space="preserve">autorizace v rozsahu dle § 5 odst. 3 písm. b) autorizačního zákona, tedy pro dopravní stavby; </w:t>
      </w:r>
    </w:p>
    <w:p w:rsidR="009E1AEE" w:rsidRPr="00434CD0" w:rsidRDefault="009E1AEE" w:rsidP="0077382B">
      <w:pPr>
        <w:pStyle w:val="Odstavec1-1a"/>
        <w:numPr>
          <w:ilvl w:val="0"/>
          <w:numId w:val="16"/>
        </w:numPr>
        <w:rPr>
          <w:b/>
        </w:rPr>
      </w:pPr>
      <w:r w:rsidRPr="00434CD0">
        <w:rPr>
          <w:b/>
        </w:rPr>
        <w:t>specialista na mostní a inženýrské konstrukce</w:t>
      </w:r>
    </w:p>
    <w:p w:rsidR="00355D2A" w:rsidRPr="00434CD0" w:rsidRDefault="009E1AEE" w:rsidP="00355D2A">
      <w:pPr>
        <w:pStyle w:val="Odrka1-2-"/>
      </w:pPr>
      <w:r w:rsidRPr="00434CD0">
        <w:t xml:space="preserve">vysokoškolské vzdělání; </w:t>
      </w:r>
    </w:p>
    <w:p w:rsidR="00355D2A" w:rsidRPr="00434CD0" w:rsidRDefault="009E1AEE" w:rsidP="00355D2A">
      <w:pPr>
        <w:pStyle w:val="Odrka1-2-"/>
      </w:pPr>
      <w:r w:rsidRPr="00434CD0">
        <w:t xml:space="preserve">nejméně 5 let praxe v projektování v oboru své specializace; </w:t>
      </w:r>
    </w:p>
    <w:p w:rsidR="009E1AEE" w:rsidRPr="00434CD0" w:rsidRDefault="009E1AEE" w:rsidP="00355D2A">
      <w:pPr>
        <w:pStyle w:val="Odrka1-2-"/>
      </w:pPr>
      <w:r w:rsidRPr="00434CD0">
        <w:t>autorizace v rozsahu dle § 5 odst. 3 písm. d) a g) autorizačního zákona, tedy v oboru mosty a inženýrské konstru</w:t>
      </w:r>
      <w:r w:rsidR="00B249D2">
        <w:t>kce a statika a dynamika staveb</w:t>
      </w:r>
      <w:r w:rsidRPr="00434CD0">
        <w:t xml:space="preserve">; </w:t>
      </w:r>
    </w:p>
    <w:p w:rsidR="009E1AEE" w:rsidRPr="008C7F8E" w:rsidRDefault="009E1AEE" w:rsidP="0077382B">
      <w:pPr>
        <w:pStyle w:val="Odstavec1-1a"/>
        <w:numPr>
          <w:ilvl w:val="0"/>
          <w:numId w:val="16"/>
        </w:numPr>
        <w:rPr>
          <w:b/>
        </w:rPr>
      </w:pPr>
      <w:r w:rsidRPr="008C7F8E">
        <w:rPr>
          <w:b/>
        </w:rPr>
        <w:t>specialista na pozemní stavby</w:t>
      </w:r>
    </w:p>
    <w:p w:rsidR="00355D2A" w:rsidRPr="008C7F8E" w:rsidRDefault="009E1AEE" w:rsidP="00355D2A">
      <w:pPr>
        <w:pStyle w:val="Odrka1-2-"/>
      </w:pPr>
      <w:r w:rsidRPr="008C7F8E">
        <w:t xml:space="preserve">vysokoškolské vzdělání; </w:t>
      </w:r>
    </w:p>
    <w:p w:rsidR="00355D2A" w:rsidRPr="008C7F8E" w:rsidRDefault="009E1AEE" w:rsidP="00355D2A">
      <w:pPr>
        <w:pStyle w:val="Odrka1-2-"/>
      </w:pPr>
      <w:r w:rsidRPr="008C7F8E">
        <w:t xml:space="preserve">nejméně 5 let praxe v projektování v oboru své specializace; </w:t>
      </w:r>
    </w:p>
    <w:p w:rsidR="009E1AEE" w:rsidRPr="008C7F8E" w:rsidRDefault="009E1AEE" w:rsidP="00355D2A">
      <w:pPr>
        <w:pStyle w:val="Odrka1-2-"/>
      </w:pPr>
      <w:r w:rsidRPr="008C7F8E">
        <w:t>autorizace v rozsahu dle § 5 odst. 3 písm. a) autorizačního zákona, tedy v oboru pozemní stavby;</w:t>
      </w:r>
    </w:p>
    <w:p w:rsidR="009E1AEE" w:rsidRPr="008C7F8E" w:rsidRDefault="009E1AEE" w:rsidP="0077382B">
      <w:pPr>
        <w:pStyle w:val="Odstavec1-1a"/>
        <w:numPr>
          <w:ilvl w:val="0"/>
          <w:numId w:val="16"/>
        </w:numPr>
        <w:rPr>
          <w:b/>
        </w:rPr>
      </w:pPr>
      <w:r w:rsidRPr="008C7F8E">
        <w:rPr>
          <w:b/>
        </w:rPr>
        <w:t>specialista na zabezpečovací zařízení</w:t>
      </w:r>
    </w:p>
    <w:p w:rsidR="00355D2A" w:rsidRPr="008C7F8E" w:rsidRDefault="009E1AEE" w:rsidP="00355D2A">
      <w:pPr>
        <w:pStyle w:val="Odrka1-2-"/>
      </w:pPr>
      <w:r w:rsidRPr="008C7F8E">
        <w:t xml:space="preserve">vysokoškolské vzdělání; </w:t>
      </w:r>
    </w:p>
    <w:p w:rsidR="00355D2A" w:rsidRPr="008C7F8E" w:rsidRDefault="009E1AEE" w:rsidP="00355D2A">
      <w:pPr>
        <w:pStyle w:val="Odrka1-2-"/>
      </w:pPr>
      <w:r w:rsidRPr="008C7F8E">
        <w:t>nejméně 5 let praxe ve svém oboru v projektování obdobných zakázek;</w:t>
      </w:r>
    </w:p>
    <w:p w:rsidR="009E1AEE" w:rsidRPr="008C7F8E" w:rsidRDefault="009E1AEE" w:rsidP="00355D2A">
      <w:pPr>
        <w:pStyle w:val="Odrka1-2-"/>
      </w:pPr>
      <w:r w:rsidRPr="008C7F8E">
        <w:t xml:space="preserve">autorizace v rozsahu dle § 5 odst. 3 písm. e) autorizačního zákona, tedy v oboru technologická zařízení staveb; </w:t>
      </w:r>
    </w:p>
    <w:p w:rsidR="009E1AEE" w:rsidRPr="008C7F8E" w:rsidRDefault="009E1AEE" w:rsidP="0077382B">
      <w:pPr>
        <w:pStyle w:val="Odstavec1-1a"/>
        <w:numPr>
          <w:ilvl w:val="0"/>
          <w:numId w:val="16"/>
        </w:numPr>
        <w:rPr>
          <w:b/>
        </w:rPr>
      </w:pPr>
      <w:r w:rsidRPr="008C7F8E">
        <w:rPr>
          <w:b/>
        </w:rPr>
        <w:t>specialista na sdělovací zařízení</w:t>
      </w:r>
    </w:p>
    <w:p w:rsidR="00355D2A" w:rsidRPr="008C7F8E" w:rsidRDefault="009E1AEE" w:rsidP="00355D2A">
      <w:pPr>
        <w:pStyle w:val="Odrka1-2-"/>
      </w:pPr>
      <w:r w:rsidRPr="008C7F8E">
        <w:t xml:space="preserve">vysokoškolské vzdělání; </w:t>
      </w:r>
    </w:p>
    <w:p w:rsidR="00355D2A" w:rsidRPr="008C7F8E" w:rsidRDefault="009E1AEE" w:rsidP="00355D2A">
      <w:pPr>
        <w:pStyle w:val="Odrka1-2-"/>
      </w:pPr>
      <w:r w:rsidRPr="008C7F8E">
        <w:t xml:space="preserve">nejméně 5 let praxe ve svém oboru v projektování obdobných zakázek; </w:t>
      </w:r>
    </w:p>
    <w:p w:rsidR="009E1AEE" w:rsidRPr="008C7F8E" w:rsidRDefault="009E1AEE" w:rsidP="00355D2A">
      <w:pPr>
        <w:pStyle w:val="Odrka1-2-"/>
      </w:pPr>
      <w:r w:rsidRPr="008C7F8E">
        <w:t xml:space="preserve">autorizace v rozsahu dle § 5 odst. 3 písm. e) autorizačního zákona, tedy v oboru technologická zařízení staveb; </w:t>
      </w:r>
    </w:p>
    <w:p w:rsidR="009E1AEE" w:rsidRPr="008C7F8E" w:rsidRDefault="009E1AEE" w:rsidP="0077382B">
      <w:pPr>
        <w:pStyle w:val="Odstavec1-1a"/>
        <w:numPr>
          <w:ilvl w:val="0"/>
          <w:numId w:val="16"/>
        </w:numPr>
        <w:rPr>
          <w:b/>
        </w:rPr>
      </w:pPr>
      <w:r w:rsidRPr="008C7F8E">
        <w:rPr>
          <w:b/>
        </w:rPr>
        <w:t>specialista na trakční vedení</w:t>
      </w:r>
    </w:p>
    <w:p w:rsidR="00355D2A" w:rsidRPr="008C7F8E" w:rsidRDefault="009E1AEE" w:rsidP="00355D2A">
      <w:pPr>
        <w:pStyle w:val="Odrka1-2-"/>
      </w:pPr>
      <w:r w:rsidRPr="008C7F8E">
        <w:t xml:space="preserve">vysokoškolské vzdělání; </w:t>
      </w:r>
    </w:p>
    <w:p w:rsidR="00355D2A" w:rsidRPr="008C7F8E" w:rsidRDefault="009E1AEE" w:rsidP="00355D2A">
      <w:pPr>
        <w:pStyle w:val="Odrka1-2-"/>
      </w:pPr>
      <w:r w:rsidRPr="008C7F8E">
        <w:t xml:space="preserve">nejméně 5 let praxe ve svém oboru v projektování obdobných zakázek; </w:t>
      </w:r>
    </w:p>
    <w:p w:rsidR="009E1AEE" w:rsidRPr="008C7F8E" w:rsidRDefault="009E1AEE" w:rsidP="00355D2A">
      <w:pPr>
        <w:pStyle w:val="Odrka1-2-"/>
      </w:pPr>
      <w:r w:rsidRPr="008C7F8E">
        <w:t xml:space="preserve">autorizace v rozsahu dle § 5 odst. 3 písm. e) autorizačního zákona, tedy v oboru technologická zařízení staveb; </w:t>
      </w:r>
    </w:p>
    <w:p w:rsidR="009E1AEE" w:rsidRPr="008C7F8E" w:rsidRDefault="009E1AEE" w:rsidP="0077382B">
      <w:pPr>
        <w:pStyle w:val="Odstavec1-1a"/>
        <w:numPr>
          <w:ilvl w:val="0"/>
          <w:numId w:val="16"/>
        </w:numPr>
        <w:rPr>
          <w:b/>
        </w:rPr>
      </w:pPr>
      <w:r w:rsidRPr="008C7F8E">
        <w:rPr>
          <w:b/>
        </w:rPr>
        <w:t>specialista na silnoproudou technologii</w:t>
      </w:r>
    </w:p>
    <w:p w:rsidR="00355D2A" w:rsidRPr="008C7F8E" w:rsidRDefault="009E1AEE" w:rsidP="00355D2A">
      <w:pPr>
        <w:pStyle w:val="Odrka1-2-"/>
      </w:pPr>
      <w:r w:rsidRPr="008C7F8E">
        <w:t xml:space="preserve">vysokoškolské vzdělání;  </w:t>
      </w:r>
    </w:p>
    <w:p w:rsidR="00355D2A" w:rsidRPr="008C7F8E" w:rsidRDefault="009E1AEE" w:rsidP="00355D2A">
      <w:pPr>
        <w:pStyle w:val="Odrka1-2-"/>
      </w:pPr>
      <w:r w:rsidRPr="008C7F8E">
        <w:t xml:space="preserve">nejméně 5 let praxe ve svém oboru v projektování obdobných zakázek; </w:t>
      </w:r>
    </w:p>
    <w:p w:rsidR="009E1AEE" w:rsidRPr="008C7F8E" w:rsidRDefault="009E1AEE" w:rsidP="00355D2A">
      <w:pPr>
        <w:pStyle w:val="Odrka1-2-"/>
      </w:pPr>
      <w:r w:rsidRPr="008C7F8E">
        <w:t xml:space="preserve">autorizace v rozsahu dle § 5 odst. 3 písm. e) autorizačního zákona, tedy v oboru technologická zařízení staveb; </w:t>
      </w:r>
    </w:p>
    <w:p w:rsidR="009E1AEE" w:rsidRPr="008C7F8E" w:rsidRDefault="009E1AEE" w:rsidP="0077382B">
      <w:pPr>
        <w:pStyle w:val="Odstavec1-1a"/>
        <w:numPr>
          <w:ilvl w:val="0"/>
          <w:numId w:val="16"/>
        </w:numPr>
        <w:rPr>
          <w:b/>
        </w:rPr>
      </w:pPr>
      <w:r w:rsidRPr="008C7F8E">
        <w:rPr>
          <w:b/>
        </w:rPr>
        <w:t>specialista na elektrotechnická zařízení</w:t>
      </w:r>
    </w:p>
    <w:p w:rsidR="00355D2A" w:rsidRPr="008C7F8E" w:rsidRDefault="009E1AEE" w:rsidP="00355D2A">
      <w:pPr>
        <w:pStyle w:val="Odrka1-2-"/>
      </w:pPr>
      <w:r w:rsidRPr="008C7F8E">
        <w:t xml:space="preserve">vysokoškolské vzdělání; </w:t>
      </w:r>
    </w:p>
    <w:p w:rsidR="00355D2A" w:rsidRPr="00DD3B76" w:rsidRDefault="009E1AEE" w:rsidP="00355D2A">
      <w:pPr>
        <w:pStyle w:val="Odrka1-2-"/>
      </w:pPr>
      <w:r w:rsidRPr="00DD3B76">
        <w:t xml:space="preserve">nejméně 5 let praxe v projektování v oboru své specializace; </w:t>
      </w:r>
    </w:p>
    <w:p w:rsidR="009E1AEE" w:rsidRPr="00DD3B76" w:rsidRDefault="009E1AEE" w:rsidP="00355D2A">
      <w:pPr>
        <w:pStyle w:val="Odrka1-2-"/>
      </w:pPr>
      <w:r w:rsidRPr="00DD3B76">
        <w:t xml:space="preserve">autorizace v rozsahu dle § 5 odst. 3 písm. f) specializace </w:t>
      </w:r>
      <w:r w:rsidR="008C7F8E" w:rsidRPr="00DD3B76">
        <w:t>elektrotechnická zařízení</w:t>
      </w:r>
      <w:r w:rsidRPr="00DD3B76">
        <w:t xml:space="preserve"> autorizačního zákona, tedy v oboru technika prostředí staveb;</w:t>
      </w:r>
    </w:p>
    <w:p w:rsidR="009E1AEE" w:rsidRPr="0061041E" w:rsidRDefault="009E1AEE" w:rsidP="0077382B">
      <w:pPr>
        <w:pStyle w:val="Odstavec1-1a"/>
        <w:numPr>
          <w:ilvl w:val="0"/>
          <w:numId w:val="16"/>
        </w:numPr>
        <w:rPr>
          <w:b/>
        </w:rPr>
      </w:pPr>
      <w:r w:rsidRPr="0061041E">
        <w:rPr>
          <w:b/>
        </w:rPr>
        <w:lastRenderedPageBreak/>
        <w:t>specialista na životní prostředí</w:t>
      </w:r>
    </w:p>
    <w:p w:rsidR="00355D2A" w:rsidRPr="0061041E" w:rsidRDefault="009E1AEE" w:rsidP="00355D2A">
      <w:pPr>
        <w:pStyle w:val="Odrka1-2-"/>
      </w:pPr>
      <w:r w:rsidRPr="0061041E">
        <w:t xml:space="preserve">vysokoškolské vzdělání; </w:t>
      </w:r>
    </w:p>
    <w:p w:rsidR="00355D2A" w:rsidRPr="0061041E" w:rsidRDefault="009E1AEE" w:rsidP="00355D2A">
      <w:pPr>
        <w:pStyle w:val="Odrka1-2-"/>
      </w:pPr>
      <w:r w:rsidRPr="0061041E">
        <w:t xml:space="preserve">nejméně 5 let praxe v projektování v oboru své specializace nebo v posuzování vlivů na životní prostředí; </w:t>
      </w:r>
    </w:p>
    <w:p w:rsidR="009E1AEE" w:rsidRPr="0061041E" w:rsidRDefault="009E1AEE" w:rsidP="00355D2A">
      <w:pPr>
        <w:pStyle w:val="Odrka1-2-"/>
      </w:pPr>
      <w:r w:rsidRPr="0061041E">
        <w:t>autorizace ke zpracování dokumentace a posudku dle § 19 zák. č. 100/2001 Sb., o posuzování vlivů na životní prostředí, ve znění pozdějších předpisů;</w:t>
      </w:r>
    </w:p>
    <w:p w:rsidR="009E1AEE" w:rsidRPr="0061041E" w:rsidRDefault="009E1AEE" w:rsidP="0077382B">
      <w:pPr>
        <w:pStyle w:val="Odstavec1-1a"/>
        <w:numPr>
          <w:ilvl w:val="0"/>
          <w:numId w:val="16"/>
        </w:numPr>
        <w:rPr>
          <w:b/>
        </w:rPr>
      </w:pPr>
      <w:r w:rsidRPr="0061041E">
        <w:rPr>
          <w:b/>
        </w:rPr>
        <w:t>úředně oprávněný zeměměřický inženýr</w:t>
      </w:r>
    </w:p>
    <w:p w:rsidR="00355D2A" w:rsidRPr="0061041E" w:rsidRDefault="009E1AEE" w:rsidP="00355D2A">
      <w:pPr>
        <w:pStyle w:val="Odrka1-2-"/>
      </w:pPr>
      <w:r w:rsidRPr="0061041E">
        <w:t xml:space="preserve">vysokoškolské vzdělání; </w:t>
      </w:r>
    </w:p>
    <w:p w:rsidR="00355D2A" w:rsidRPr="0061041E" w:rsidRDefault="009E1AEE" w:rsidP="00355D2A">
      <w:pPr>
        <w:pStyle w:val="Odrka1-2-"/>
      </w:pPr>
      <w:r w:rsidRPr="0061041E">
        <w:t xml:space="preserve">nejméně 5 let praxe ve svém oboru; </w:t>
      </w:r>
    </w:p>
    <w:p w:rsidR="009E1AEE" w:rsidRPr="0061041E" w:rsidRDefault="009E1AEE" w:rsidP="00355D2A">
      <w:pPr>
        <w:pStyle w:val="Odrka1-2-"/>
      </w:pPr>
      <w:r w:rsidRPr="0061041E">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rsidR="009E1AEE" w:rsidRPr="00317C01" w:rsidRDefault="009E1AEE" w:rsidP="0077382B">
      <w:pPr>
        <w:pStyle w:val="Odstavec1-1a"/>
        <w:numPr>
          <w:ilvl w:val="0"/>
          <w:numId w:val="16"/>
        </w:numPr>
        <w:rPr>
          <w:b/>
        </w:rPr>
      </w:pPr>
      <w:r w:rsidRPr="00317C01">
        <w:rPr>
          <w:b/>
        </w:rPr>
        <w:t xml:space="preserve">specialista na geotechniku </w:t>
      </w:r>
    </w:p>
    <w:p w:rsidR="00355D2A" w:rsidRPr="00317C01" w:rsidRDefault="009E1AEE" w:rsidP="00355D2A">
      <w:pPr>
        <w:pStyle w:val="Odrka1-2-"/>
      </w:pPr>
      <w:r w:rsidRPr="00317C01">
        <w:t xml:space="preserve">vysokoškolské vzdělání; </w:t>
      </w:r>
    </w:p>
    <w:p w:rsidR="00355D2A" w:rsidRPr="00317C01" w:rsidRDefault="009E1AEE" w:rsidP="00355D2A">
      <w:pPr>
        <w:pStyle w:val="Odrka1-2-"/>
      </w:pPr>
      <w:r w:rsidRPr="00317C01">
        <w:t xml:space="preserve">nejméně 5 let praxe v projektování v oboru své specializace; </w:t>
      </w:r>
    </w:p>
    <w:p w:rsidR="009E1AEE" w:rsidRPr="00317C01" w:rsidRDefault="009E1AEE" w:rsidP="00355D2A">
      <w:pPr>
        <w:pStyle w:val="Odrka1-2-"/>
      </w:pPr>
      <w:r w:rsidRPr="00317C01">
        <w:t>autorizace v rozsahu dle § 5 odst. 3 písm. i) autorizačního zákona, tedy v oboru geotechnika;</w:t>
      </w:r>
    </w:p>
    <w:p w:rsidR="009E1AEE" w:rsidRPr="00317C01" w:rsidRDefault="009E1AEE" w:rsidP="0077382B">
      <w:pPr>
        <w:pStyle w:val="Odstavec1-1a"/>
        <w:numPr>
          <w:ilvl w:val="0"/>
          <w:numId w:val="16"/>
        </w:numPr>
        <w:rPr>
          <w:b/>
        </w:rPr>
      </w:pPr>
      <w:r w:rsidRPr="00317C01">
        <w:rPr>
          <w:b/>
        </w:rPr>
        <w:t xml:space="preserve">specialista na požární bezpečnost </w:t>
      </w:r>
    </w:p>
    <w:p w:rsidR="00355D2A" w:rsidRPr="00317C01" w:rsidRDefault="009E1AEE" w:rsidP="00355D2A">
      <w:pPr>
        <w:pStyle w:val="Odrka1-2-"/>
      </w:pPr>
      <w:r w:rsidRPr="00317C01">
        <w:t xml:space="preserve">minimálně středoškolské vzdělání; </w:t>
      </w:r>
    </w:p>
    <w:p w:rsidR="00355D2A" w:rsidRPr="00317C01" w:rsidRDefault="009E1AEE" w:rsidP="00355D2A">
      <w:pPr>
        <w:pStyle w:val="Odrka1-2-"/>
      </w:pPr>
      <w:r w:rsidRPr="00317C01">
        <w:t xml:space="preserve">nejméně 3 roky praxe v projektování v oboru své specializace; </w:t>
      </w:r>
    </w:p>
    <w:p w:rsidR="009E1AEE" w:rsidRPr="00317C01" w:rsidRDefault="009E1AEE" w:rsidP="00355D2A">
      <w:pPr>
        <w:pStyle w:val="Odrka1-2-"/>
      </w:pPr>
      <w:r w:rsidRPr="00317C01">
        <w:t>autorizace v rozsahu dle § 5 odst. 3 písm. j) autorizačního zákona, tedy v oboru požární bezpečnost staveb;</w:t>
      </w:r>
    </w:p>
    <w:p w:rsidR="009E1AEE" w:rsidRPr="00317C01" w:rsidRDefault="009E1AEE" w:rsidP="0077382B">
      <w:pPr>
        <w:pStyle w:val="Odstavec1-1a"/>
        <w:numPr>
          <w:ilvl w:val="0"/>
          <w:numId w:val="16"/>
        </w:numPr>
        <w:rPr>
          <w:b/>
        </w:rPr>
      </w:pPr>
      <w:r w:rsidRPr="00317C01">
        <w:rPr>
          <w:b/>
        </w:rPr>
        <w:t xml:space="preserve">koordinátor BOZP </w:t>
      </w:r>
    </w:p>
    <w:p w:rsidR="00355D2A" w:rsidRPr="00317C01" w:rsidRDefault="009E1AEE" w:rsidP="00355D2A">
      <w:pPr>
        <w:pStyle w:val="Odrka1-2-"/>
      </w:pPr>
      <w:r w:rsidRPr="00317C01">
        <w:t xml:space="preserve">minimálně středoškolské vzdělání; </w:t>
      </w:r>
    </w:p>
    <w:p w:rsidR="00355D2A" w:rsidRPr="00317C01" w:rsidRDefault="009E1AEE" w:rsidP="00355D2A">
      <w:pPr>
        <w:pStyle w:val="Odrka1-2-"/>
      </w:pPr>
      <w:r w:rsidRPr="00317C01">
        <w:t xml:space="preserve">nejméně 3 roky praxe ve svém oboru; </w:t>
      </w:r>
    </w:p>
    <w:p w:rsidR="009E1AEE" w:rsidRDefault="009E1AEE" w:rsidP="00355D2A">
      <w:pPr>
        <w:pStyle w:val="Odrka1-2-"/>
      </w:pPr>
      <w:r w:rsidRPr="00317C01">
        <w:t xml:space="preserve">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 úspěšné vykonání zkoušky vydané firmou akreditovanou MPSV; </w:t>
      </w:r>
    </w:p>
    <w:p w:rsidR="00AE2BEA" w:rsidRPr="00AE2BEA" w:rsidRDefault="00AE2BEA" w:rsidP="00AE2BEA">
      <w:pPr>
        <w:pStyle w:val="Odrka1-2-"/>
      </w:pPr>
      <w:r w:rsidRPr="00AE2BEA">
        <w:t xml:space="preserve">osvědčení o odborné způsobilosti k výkonu činnosti prováděné hornickým způsobem podle § 4 písm. d) vyhl. č. 298/2005 Sb., o požadavcích na odbornou kvalifikaci a odbornou způsobilost při hornické činnosti nebo činnosti prováděné hornickým způsobem a o změně některých právních předpisů, ve znění pozdějších předpisů, a to v rozsahu podle § 3 písm. i) zákona č. 61/1988 Sb., o hornické činnosti, výbušninách a o státní báňské správě, ve znění pozdějších předpisů; </w:t>
      </w:r>
    </w:p>
    <w:p w:rsidR="009E1AEE" w:rsidRPr="00317C01" w:rsidRDefault="009E1AEE" w:rsidP="0077382B">
      <w:pPr>
        <w:pStyle w:val="Odstavec1-1a"/>
        <w:numPr>
          <w:ilvl w:val="0"/>
          <w:numId w:val="16"/>
        </w:numPr>
        <w:rPr>
          <w:b/>
        </w:rPr>
      </w:pPr>
      <w:r w:rsidRPr="00317C01">
        <w:rPr>
          <w:b/>
        </w:rPr>
        <w:t>specialista na inženýrskou činnost</w:t>
      </w:r>
    </w:p>
    <w:p w:rsidR="00355D2A" w:rsidRPr="00317C01" w:rsidRDefault="009E1AEE" w:rsidP="00355D2A">
      <w:pPr>
        <w:pStyle w:val="Odrka1-2-"/>
      </w:pPr>
      <w:r w:rsidRPr="00317C01">
        <w:t xml:space="preserve">minimálně středoškolské vzdělání; </w:t>
      </w:r>
    </w:p>
    <w:p w:rsidR="009E1AEE" w:rsidRPr="00317C01" w:rsidRDefault="009E1AEE" w:rsidP="00355D2A">
      <w:pPr>
        <w:pStyle w:val="Odrka1-2-"/>
      </w:pPr>
      <w:r w:rsidRPr="00317C01">
        <w:t>nejméně 5 let praxe při provádění služeb spočívajících mimo jiné ve výkonu inženýrské činnosti pro vydání stavebního povolení nebo společného povolení včetně majetkoprávní přípravy staveb;</w:t>
      </w:r>
    </w:p>
    <w:p w:rsidR="009E1AEE" w:rsidRPr="00317C01" w:rsidRDefault="009E1AEE" w:rsidP="0077382B">
      <w:pPr>
        <w:pStyle w:val="Odstavec1-1a"/>
        <w:numPr>
          <w:ilvl w:val="0"/>
          <w:numId w:val="16"/>
        </w:numPr>
        <w:rPr>
          <w:b/>
        </w:rPr>
      </w:pPr>
      <w:r w:rsidRPr="00317C01">
        <w:rPr>
          <w:b/>
        </w:rPr>
        <w:t>specialista na právní poradenství</w:t>
      </w:r>
    </w:p>
    <w:p w:rsidR="00355D2A" w:rsidRPr="00317C01" w:rsidRDefault="009E1AEE" w:rsidP="00355D2A">
      <w:pPr>
        <w:pStyle w:val="Odrka1-2-"/>
      </w:pPr>
      <w:r w:rsidRPr="00317C01">
        <w:t xml:space="preserve">vysokoškolské vzdělání v oboru právo v magisterském studijním programu na vysoké škole v České republice, nebo rovnocenné vzdělání na vysoké škole v zahraničí; </w:t>
      </w:r>
    </w:p>
    <w:p w:rsidR="009E1AEE" w:rsidRPr="00317C01" w:rsidRDefault="009E1AEE" w:rsidP="00355D2A">
      <w:pPr>
        <w:pStyle w:val="Odrka1-2-"/>
      </w:pPr>
      <w:r w:rsidRPr="00317C01">
        <w:t xml:space="preserve">nejméně 3 roky právní praxe se zaměřením na stavebnictví, zejména právní poradenství související s výkonem inženýrské činnosti ke stavebnímu povolení </w:t>
      </w:r>
      <w:r w:rsidRPr="00317C01">
        <w:lastRenderedPageBreak/>
        <w:t>včetně majetkoprávní přípravy ve smyslu stavebního zákona, správního řádu a souvisejících předpisů ohledně liniové dopravní stavby;</w:t>
      </w:r>
    </w:p>
    <w:p w:rsidR="009E1AEE" w:rsidRPr="00317C01" w:rsidRDefault="009E1AEE" w:rsidP="0077382B">
      <w:pPr>
        <w:pStyle w:val="Odstavec1-1a"/>
        <w:numPr>
          <w:ilvl w:val="0"/>
          <w:numId w:val="16"/>
        </w:numPr>
        <w:rPr>
          <w:b/>
        </w:rPr>
      </w:pPr>
      <w:r w:rsidRPr="00317C01">
        <w:rPr>
          <w:b/>
        </w:rPr>
        <w:t>specialista na tunelové stavby</w:t>
      </w:r>
    </w:p>
    <w:p w:rsidR="00355D2A" w:rsidRPr="00317C01" w:rsidRDefault="009E1AEE" w:rsidP="00355D2A">
      <w:pPr>
        <w:pStyle w:val="Odrka1-2-"/>
      </w:pPr>
      <w:r w:rsidRPr="00317C01">
        <w:t xml:space="preserve">vysokoškolské vzdělání; </w:t>
      </w:r>
    </w:p>
    <w:p w:rsidR="00355D2A" w:rsidRPr="00317C01" w:rsidRDefault="009E1AEE" w:rsidP="00355D2A">
      <w:pPr>
        <w:pStyle w:val="Odrka1-2-"/>
      </w:pPr>
      <w:r w:rsidRPr="00317C01">
        <w:t xml:space="preserve">nejméně 5 let praxe v projektování v oboru své specializace; </w:t>
      </w:r>
    </w:p>
    <w:p w:rsidR="009E1AEE" w:rsidRPr="00317C01" w:rsidRDefault="009E1AEE" w:rsidP="00355D2A">
      <w:pPr>
        <w:pStyle w:val="Odrka1-2-"/>
      </w:pPr>
      <w:r w:rsidRPr="00317C01">
        <w:t xml:space="preserve">osvědčení o odborné způsobilosti podle § 4 písm. </w:t>
      </w:r>
      <w:r w:rsidR="00570E5E">
        <w:t>e)</w:t>
      </w:r>
      <w:r w:rsidRPr="00317C01">
        <w:t xml:space="preserve"> vyhlášky Českého báňského úřadu č. 298/2005 Sb., o požadavcích na odbornou kvalifikaci a odbornou způsobilost při hornické činnosti nebo činnosti prováděné hornickým způsobem a o změně některých právních předpisů, ve znění pozdějších předpisů, k projektování a navrhování objektů a zařízení, které jsou součástí činností prováděných hornickým způsobem, a to v rozsahu podle § 3 písm</w:t>
      </w:r>
      <w:r w:rsidRPr="00DA7D9A">
        <w:t xml:space="preserve">. </w:t>
      </w:r>
      <w:r w:rsidR="00DA7D9A" w:rsidRPr="00DA7D9A">
        <w:t>i)</w:t>
      </w:r>
      <w:r w:rsidRPr="00317C01">
        <w:t xml:space="preserve"> zákona č. 61/1988 Sb., o hornické činnosti, výbušninách a o státní báňské správě, ve znění pozdějších předpisů;</w:t>
      </w:r>
    </w:p>
    <w:p w:rsidR="009E1AEE" w:rsidRPr="008E3835" w:rsidRDefault="009E1AEE" w:rsidP="0077382B">
      <w:pPr>
        <w:pStyle w:val="Odstavec1-1a"/>
        <w:numPr>
          <w:ilvl w:val="0"/>
          <w:numId w:val="16"/>
        </w:numPr>
        <w:rPr>
          <w:b/>
        </w:rPr>
      </w:pPr>
      <w:r w:rsidRPr="008E3835">
        <w:rPr>
          <w:b/>
        </w:rPr>
        <w:t xml:space="preserve">specialista na hodnocení ekonomické efektivnosti </w:t>
      </w:r>
    </w:p>
    <w:p w:rsidR="00355D2A" w:rsidRPr="008E3835" w:rsidRDefault="009E1AEE" w:rsidP="00355D2A">
      <w:pPr>
        <w:pStyle w:val="Odrka1-2-"/>
      </w:pPr>
      <w:r w:rsidRPr="008E3835">
        <w:t xml:space="preserve">vysokoškolské vzdělání; </w:t>
      </w:r>
    </w:p>
    <w:p w:rsidR="009E1AEE" w:rsidRPr="008E3835" w:rsidRDefault="009E1AEE" w:rsidP="00355D2A">
      <w:pPr>
        <w:pStyle w:val="Odrka1-2-"/>
      </w:pPr>
      <w:r w:rsidRPr="008E3835">
        <w:t>nejméně 3 roky praxe v oblasti hodnocení ekonomické efektivnosti železničních staveb drah celostátních nebo regionálních;</w:t>
      </w:r>
    </w:p>
    <w:p w:rsidR="009E1AEE" w:rsidRPr="008E3835" w:rsidRDefault="009E1AEE" w:rsidP="00355D2A">
      <w:pPr>
        <w:pStyle w:val="Odrka1-2-"/>
      </w:pPr>
      <w:r w:rsidRPr="008E3835">
        <w:t>prokázat zkušenost s plněním alespoň jedné zakázky, jejímž předmětem bylo mj. zpracování hodnocení ekonomické efektivnosti stavby železničních drah celostátních nebo regionálních, provedené v rámci studie proveditelnosti nebo záměru projektu nebo projektové žádosti o spolufinancování z prostředků EU nebo jejich aktualizací, nebo bylo jejím předmětem ověření platnosti ekonomického hodnocení stavby železničních drah celostátních nebo regionálních ze záměru projektu, a to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činnosti, tj. zpracování či ověření platnosti hodnocení ekonomické efektivnosti), (ii) hodnocení ekonomické efektivnosti bylo zpracováno podle 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Cost-benefit Analysis of Investment Projects, Structural Funds, Cohesion Fund and Instrument for Pre-Accession, EK, 06/2008 nebo podle Guide to Cost-benefit Analysis of Investment Projects, Economic appraisal tool for Cohesion Policy 2014-2020, EK, 12/2014, (iii) hodnocení ekonomické efektivnosti se týkalo stavby nebo společně hodnoceného souboru staveb železničních drah celostátních nebo regionálních s celkovými investičními náklady (CIN) minimálně ve výši:</w:t>
      </w:r>
    </w:p>
    <w:p w:rsidR="009E1AEE" w:rsidRPr="008E3835" w:rsidRDefault="009E1AEE" w:rsidP="00355D2A">
      <w:pPr>
        <w:pStyle w:val="Odrka1-3"/>
      </w:pPr>
      <w:r w:rsidRPr="008E3835">
        <w:t>přesahující hranici „velkého projektu“ podle Směrnice č. V-2/2012, změna č. 4 Směrnice upravující postupy Ministerstva dopravy, investorských organizací a Státního fondu dopravní infrastruktury v průběhu přípravy investičních a neinvestičních akcí dopravní infrastruktury, financovaných bez účasti</w:t>
      </w:r>
      <w:r w:rsidR="00760181">
        <w:t xml:space="preserve"> státního rozpočtu, MD, 09/2015.</w:t>
      </w:r>
    </w:p>
    <w:p w:rsidR="009E1AEE" w:rsidRDefault="009E1AEE" w:rsidP="00A066DE">
      <w:pPr>
        <w:pStyle w:val="Textbezslovn"/>
        <w:spacing w:before="240"/>
      </w:pPr>
      <w:r w:rsidRPr="00B035B6">
        <w:rPr>
          <w:b/>
        </w:rPr>
        <w:t>Obdobnými zakázkami</w:t>
      </w:r>
      <w:r>
        <w:t xml:space="preserve"> se u příslušných členů odborného personálu, u kterých je požadována praxe v projektování obdobných zakázek, rozumí projektové práce ve stupni DSP nebo DSP+PDPS nebo DUSP</w:t>
      </w:r>
      <w:r w:rsidR="00760181">
        <w:t xml:space="preserve"> nebo DUSP+PDPS</w:t>
      </w:r>
      <w:r>
        <w:t xml:space="preserve">, příp. jejich aktualizace, pro stavby železničních drah ve smyslu § 5 odst. 1 a § 3 odst. 1 zák. č. 266/1994 Sb., o dráhách, ve znění pozdějších předpisů. </w:t>
      </w:r>
    </w:p>
    <w:p w:rsidR="009E1AEE" w:rsidRDefault="009E1AEE" w:rsidP="009E1AEE">
      <w:pPr>
        <w:pStyle w:val="Textbezslovn"/>
      </w:pPr>
      <w:r>
        <w:lastRenderedPageBreak/>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rsidR="009E1AEE" w:rsidRPr="00912CB6" w:rsidRDefault="009E1AEE" w:rsidP="009E1AEE">
      <w:pPr>
        <w:pStyle w:val="Textbezslovn"/>
      </w:pPr>
      <w:r w:rsidRPr="00912CB6">
        <w:t>V souvislosti s požadavky na zkušenost specialisty na hodnocení ekonomické efektivnosti zadavatel upřesňuje následující pojmy:</w:t>
      </w:r>
      <w:r w:rsidR="00020AF4" w:rsidRPr="00912CB6">
        <w:t xml:space="preserve"> </w:t>
      </w:r>
    </w:p>
    <w:p w:rsidR="009E1AEE" w:rsidRPr="00912CB6" w:rsidRDefault="009E1AEE" w:rsidP="00355D2A">
      <w:pPr>
        <w:pStyle w:val="Odrka1-1"/>
      </w:pPr>
      <w:r w:rsidRPr="00912CB6">
        <w:t>Záměrem projektu se rozumí dokumentace, která časově, věcně a funkčně vymezuje požadavky na přípravu a realizaci investiční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rsidR="009E1AEE" w:rsidRPr="00912CB6" w:rsidRDefault="009E1AEE" w:rsidP="00355D2A">
      <w:pPr>
        <w:pStyle w:val="Odrka1-1"/>
      </w:pPr>
      <w:r w:rsidRPr="00912CB6">
        <w:t>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specialisty na hodnocení ekonomické efektivnosti, a dále (ii)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rsidR="009E1AEE" w:rsidRPr="00912CB6" w:rsidRDefault="009E1AEE" w:rsidP="00355D2A">
      <w:pPr>
        <w:pStyle w:val="Odrka1-1"/>
      </w:pPr>
      <w:r w:rsidRPr="00912CB6">
        <w:t>Projektovou žá</w:t>
      </w:r>
      <w:r w:rsidRPr="00912CB6">
        <w:rPr>
          <w:rStyle w:val="Odrka1-1Char"/>
        </w:rPr>
        <w:t xml:space="preserve">dostí o spolufinancování z prostředků EU se rozumí </w:t>
      </w:r>
      <w:r w:rsidRPr="00912CB6">
        <w:t>dokumentace</w:t>
      </w:r>
      <w:r w:rsidRPr="00912CB6">
        <w:rPr>
          <w:rStyle w:val="Odrka1-1Char"/>
        </w:rPr>
        <w:t>, která slouží</w:t>
      </w:r>
      <w:r w:rsidRPr="00912CB6">
        <w:t xml:space="preserve"> k zajištění finančních prostředků pro financování stavby ze zdrojů EU a jejíž podoba je definována příslušným dotačním programem, např. OPD, nástroj CEF.</w:t>
      </w:r>
    </w:p>
    <w:p w:rsidR="009E1AEE" w:rsidRPr="00912CB6" w:rsidRDefault="009E1AEE" w:rsidP="00355D2A">
      <w:pPr>
        <w:pStyle w:val="Odrka1-1"/>
      </w:pPr>
      <w:r w:rsidRPr="00912CB6">
        <w:t>Celkovými investičními náklady stavby (CIN) se rozumí souhrn nákladů na přípravu, celkové zabezpečení a realizaci stavby včetně rezervních položek na nepředvídatelné činnosti hrazené z plánovaných investičních zdrojů. Do CIN nejsou zahrnuté náklady provozní a příjmy generované stavbou.</w:t>
      </w:r>
    </w:p>
    <w:p w:rsidR="009E1AEE" w:rsidRPr="00912CB6" w:rsidRDefault="009E1AEE" w:rsidP="00355D2A">
      <w:pPr>
        <w:pStyle w:val="Odrka1-1"/>
      </w:pPr>
      <w:r w:rsidRPr="00912CB6">
        <w:t xml:space="preserve">Velkým projektem se ve smyslu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rozumí v rámci programového období EU 2014-2020 stavba (soubor staveb, technologie), jejíž celkové náklady bez DPH přesáhnou 1,8 mld. Kč, a v rámci programového období EU 2007-2013 stavba (soubor staveb, technologie), jejíž celkové náklady bez DPH přesáhnou 1 mld. Kč. </w:t>
      </w:r>
    </w:p>
    <w:p w:rsidR="009E1AEE" w:rsidRDefault="009E1AEE" w:rsidP="009E1AEE">
      <w:pPr>
        <w:pStyle w:val="Textbezslovn"/>
      </w:pPr>
      <w:r>
        <w:t xml:space="preserve">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w:t>
      </w:r>
      <w:r>
        <w:lastRenderedPageBreak/>
        <w:t>změně a doplnění některých zákonů souvisejících s jeho zavedením, ve znění pozdějších předpisů).</w:t>
      </w:r>
    </w:p>
    <w:p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rsidR="009E1AEE" w:rsidRDefault="009E1AEE" w:rsidP="009E1AEE">
      <w:pPr>
        <w:pStyle w:val="Textbezslovn"/>
      </w:pPr>
      <w:r>
        <w:t xml:space="preserve">Zadavatel si vyhrazuje právo ověřit pravdivost údajů o zkušenostech vedoucího týmu </w:t>
      </w:r>
      <w:r w:rsidRPr="00B8339E">
        <w:t>a specialisty na hodnocení ekonomické efektivnosti, zejména, zda se na plnění konkrétních zakázek skutečně podíleli. Za tímto účelem požaduje zadavatel v</w:t>
      </w:r>
      <w:r>
        <w:t xml:space="preserve"> profesním životopisu těchto členů odborného personálu uvést informace a spojení na kontaktní osobu objednatele, pro něhož byla zakázka realizována.</w:t>
      </w:r>
    </w:p>
    <w:p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rsidR="0035531B" w:rsidRPr="0006499F" w:rsidRDefault="0035531B" w:rsidP="0035531B">
      <w:pPr>
        <w:pStyle w:val="Text1-1"/>
        <w:rPr>
          <w:rStyle w:val="Tun9b"/>
        </w:rPr>
      </w:pPr>
      <w:r w:rsidRPr="0006499F">
        <w:rPr>
          <w:rStyle w:val="Tun9b"/>
        </w:rPr>
        <w:t>Požadavek na prokázání kvalifikace poddodavatele</w:t>
      </w:r>
    </w:p>
    <w:p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06499F">
      <w:pPr>
        <w:pStyle w:val="Textbezslovn"/>
      </w:pPr>
      <w:r>
        <w:lastRenderedPageBreak/>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6C21E8" w:rsidRPr="006C21E8" w:rsidRDefault="006C21E8" w:rsidP="006C21E8">
      <w:pPr>
        <w:pStyle w:val="Textbezslovn"/>
        <w:rPr>
          <w:b/>
        </w:rPr>
      </w:pPr>
      <w:r w:rsidRPr="006C21E8">
        <w:rPr>
          <w:b/>
        </w:rPr>
        <w:lastRenderedPageBreak/>
        <w:t>Prokazování odborné způsobilosti zahraničními osobami podle zvláštních právních předpisů:</w:t>
      </w:r>
    </w:p>
    <w:p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6C21E8" w:rsidRDefault="006C21E8" w:rsidP="006C21E8">
      <w:pPr>
        <w:pStyle w:val="Odrka1-1"/>
      </w:pPr>
      <w:r>
        <w:t>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 xml:space="preserve">ochrany zdraví při práci, ve znění pozdějších předpisů a podle zákona č. 18/2004 Sb., o uznávání odborné kvalifikace, ve znění pozdějších předpisů. Uznávacím </w:t>
      </w:r>
      <w:r w:rsidRPr="00B2309B">
        <w:lastRenderedPageBreak/>
        <w:t>orgánem je Ministerstvo práce a sociálních věcí. Doklady o splnění výše uvedených povinností dokládá vybraný dodavatel jako podmínku pro uzavření smlouvy.</w:t>
      </w:r>
    </w:p>
    <w:p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w:t>
      </w:r>
      <w:r w:rsidR="00D24DAC">
        <w:t xml:space="preserve">podmínku pro uzavření smlouvy. </w:t>
      </w:r>
    </w:p>
    <w:p w:rsidR="006C21E8" w:rsidRPr="00B2309B" w:rsidRDefault="006C21E8" w:rsidP="006C21E8">
      <w:pPr>
        <w:pStyle w:val="Odrka1-1"/>
      </w:pPr>
      <w:r w:rsidRPr="00B2309B">
        <w:t>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w:t>
      </w:r>
      <w:r w:rsidR="00D24DAC">
        <w:t xml:space="preserve"> </w:t>
      </w:r>
    </w:p>
    <w:p w:rsidR="006C21E8" w:rsidRPr="00B2309B" w:rsidRDefault="006C21E8" w:rsidP="006C21E8">
      <w:pPr>
        <w:pStyle w:val="Odrka1-1"/>
      </w:pPr>
      <w:r w:rsidRPr="00B2309B">
        <w:t xml:space="preserve">Informace k doložení osvědčení o odborné způsobilosti </w:t>
      </w:r>
      <w:r w:rsidR="009D7C38" w:rsidRPr="005411F6">
        <w:t xml:space="preserve">k výkonu činnosti koordinátora BOZP na staveništi při činnosti prováděné hornickým způsobem a </w:t>
      </w:r>
      <w:r w:rsidRPr="00B2309B">
        <w:t xml:space="preserve">k projektování a navrhování objektů a zařízení, které jsou součástí činností prováděných hornickým způsobem, podle § 3 zákona č. 61/1988 Sb., o hornické činnosti, výbušninách a o státní báňské správě, ve znění pozdějších předpisů: uvedená činnost je v České republice regulovanou činností a při posuzování odborné kvalifikace zahraničních osob se postupuje podle zákona č. 18/2004 Sb., o uznávání odborné kvalifikace, ve znění pozdějších předpisů. Uznávacím orgánem je Český báňský úřad. Doklady o splnění výše uvedených povinností dokládá vybraný dodavatel jako podmínku pro uzavření smlouvy. </w:t>
      </w:r>
    </w:p>
    <w:p w:rsidR="006C21E8" w:rsidRPr="00B2309B" w:rsidRDefault="006C21E8" w:rsidP="006C21E8">
      <w:pPr>
        <w:pStyle w:val="Odrka1-1"/>
      </w:pPr>
      <w:r w:rsidRPr="00B2309B">
        <w:t xml:space="preserve">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rsidR="006C21E8" w:rsidRPr="00B2309B" w:rsidRDefault="006C21E8" w:rsidP="006C21E8">
      <w:pPr>
        <w:pStyle w:val="Odrka1-1"/>
      </w:pPr>
      <w:r w:rsidRPr="00B2309B">
        <w:t xml:space="preserve">Informace k doložení pověření k hodnocení nebezpečných vlastností odpadů dle § 7 zákona č. 185/2001 Sb., o odpadech a o změně některých dalších zákonů,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rsidR="0035531B" w:rsidRPr="0006499F" w:rsidRDefault="0035531B" w:rsidP="0035531B">
      <w:pPr>
        <w:pStyle w:val="Text1-1"/>
        <w:rPr>
          <w:rStyle w:val="Tun9b"/>
        </w:rPr>
      </w:pPr>
      <w:r w:rsidRPr="0006499F">
        <w:rPr>
          <w:rStyle w:val="Tun9b"/>
        </w:rPr>
        <w:lastRenderedPageBreak/>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podle § 74 ZZVZ jinou sobou,</w:t>
      </w:r>
    </w:p>
    <w:p w:rsidR="0035531B" w:rsidRDefault="0035531B" w:rsidP="0006499F">
      <w:pPr>
        <w:pStyle w:val="Odrka1-1"/>
      </w:pPr>
      <w:r>
        <w:t xml:space="preserve">doklady prokazující splnění profesní způsobilosti podle § 77 odst. 1 ZZVZ jinou osobou,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ZZVZ, že musí být plněny vlastními prostředky dodavatele. </w:t>
      </w:r>
      <w:r w:rsidR="00A066DE" w:rsidRPr="00A066DE">
        <w:t>Tyto části jsou podrobně specifikovány v čl. 9.3 těchto Pokynů. Toto omezení se nevztahuje na osoby, které s dodavatelem tvoří koncern. Jejich prostřednictvím dodavatel může za splnění ostatních podmínek dle § 83 ZZVZ prokazovat i tyto části kvalifikace</w:t>
      </w:r>
      <w:r>
        <w:t>.</w:t>
      </w:r>
    </w:p>
    <w:p w:rsidR="0035531B" w:rsidRDefault="0035531B" w:rsidP="0006499F">
      <w:pPr>
        <w:pStyle w:val="Textbezslovn"/>
      </w:pPr>
    </w:p>
    <w:p w:rsidR="0035531B" w:rsidRDefault="0035531B" w:rsidP="00193D8F">
      <w:pPr>
        <w:pStyle w:val="Nadpis1-1"/>
      </w:pPr>
      <w:bookmarkStart w:id="13" w:name="_Toc7169471"/>
      <w:r>
        <w:t>DALŠÍ INFORMACE/DOKUMENTY PŘEDKLÁDANÉ DODAVATELEM</w:t>
      </w:r>
      <w:r w:rsidR="00092CC9">
        <w:t xml:space="preserve"> v </w:t>
      </w:r>
      <w:r>
        <w:t>NABÍDCE</w:t>
      </w:r>
      <w:bookmarkEnd w:id="13"/>
    </w:p>
    <w:p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rsidR="0035531B" w:rsidRDefault="00A066DE" w:rsidP="00A066DE">
      <w:pPr>
        <w:pStyle w:val="Odrka1-1"/>
      </w:pPr>
      <w:r w:rsidRPr="00A066DE">
        <w:lastRenderedPageBreak/>
        <w:t>Dokument obsahující informace o dodavateli, včetně prohlášení o akceptaci vzorové Smlouvy o dílo a jejích příloh. Tento dokument bude předložen ve formě formuláře obsaženého v Příloze č. 1 těchto Pokynů</w:t>
      </w:r>
      <w:r w:rsidR="0035531B">
        <w:t>.</w:t>
      </w:r>
    </w:p>
    <w:p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rsidR="0035531B" w:rsidRDefault="0035531B" w:rsidP="0035531B">
      <w:pPr>
        <w:pStyle w:val="Text1-1"/>
      </w:pPr>
      <w:r>
        <w:t>Podání nabídky společně několika dodavateli:</w:t>
      </w:r>
    </w:p>
    <w:p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w:t>
      </w:r>
      <w:r>
        <w:lastRenderedPageBreak/>
        <w:t>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rsidR="0035531B" w:rsidRPr="0060115D" w:rsidRDefault="0035531B" w:rsidP="0035531B">
      <w:pPr>
        <w:pStyle w:val="Text1-1"/>
        <w:rPr>
          <w:rStyle w:val="Tun9b"/>
        </w:rPr>
      </w:pPr>
      <w:r w:rsidRPr="0060115D">
        <w:rPr>
          <w:rStyle w:val="Tun9b"/>
        </w:rPr>
        <w:t>Poddodavatelské omezení</w:t>
      </w:r>
    </w:p>
    <w:p w:rsidR="0035531B" w:rsidRDefault="00AD3565" w:rsidP="00AD3565">
      <w:pPr>
        <w:pStyle w:val="Odrka1-1"/>
      </w:pPr>
      <w:r w:rsidRPr="00AD3565">
        <w:t>Zadavatel si dle § 105 odst. 2 ZZVZ vyhrazuje požadavek, že níže uvedené významné činnosti při plnění veřejné zakázky musí být plněny přímo vybraným dodavatelem (resp.  některým z dodavatelů, kteří případně podali nabídku</w:t>
      </w:r>
      <w:r w:rsidR="0057525F">
        <w:t xml:space="preserve"> v rámci společné účasti), tzn. </w:t>
      </w:r>
      <w:r w:rsidRPr="00AD3565">
        <w:t>že části plnění veřejné zakázky věcně odpovídající níže uvedeným oborům či činnostem musí být prováděny vlastními prostředky dodavatele</w:t>
      </w:r>
      <w:r w:rsidR="0035531B">
        <w:t>:</w:t>
      </w:r>
    </w:p>
    <w:p w:rsidR="00AD3565" w:rsidRPr="009B54DC" w:rsidRDefault="00AD3565" w:rsidP="00CD1C73">
      <w:pPr>
        <w:pStyle w:val="Odrka1-2-"/>
        <w:spacing w:after="0"/>
      </w:pPr>
      <w:r w:rsidRPr="009B54DC">
        <w:t xml:space="preserve">železniční svršek a spodek </w:t>
      </w:r>
    </w:p>
    <w:p w:rsidR="009B54DC" w:rsidRPr="00817EF0" w:rsidRDefault="009B54DC" w:rsidP="009B54DC">
      <w:pPr>
        <w:pStyle w:val="Odrka1-2-"/>
        <w:numPr>
          <w:ilvl w:val="0"/>
          <w:numId w:val="0"/>
        </w:numPr>
        <w:spacing w:after="0"/>
        <w:ind w:left="1531"/>
        <w:rPr>
          <w:color w:val="FF0000"/>
          <w:highlight w:val="green"/>
        </w:rPr>
      </w:pPr>
    </w:p>
    <w:p w:rsidR="0035531B" w:rsidRDefault="00AD3565" w:rsidP="002B3499">
      <w:pPr>
        <w:pStyle w:val="Textbezslovn"/>
        <w:spacing w:after="0"/>
        <w:ind w:left="1077"/>
      </w:pPr>
      <w:r w:rsidRPr="00FC14F1">
        <w:t xml:space="preserve">v rozsahu definovaném ve Směrnici č. 11/2006 Dokumentace pro přípravu staveb na železničních dráhách celostátních a regionálních, která je vnitřním předpisem </w:t>
      </w:r>
      <w:r w:rsidR="002B3499">
        <w:t xml:space="preserve">zadavatele. </w:t>
      </w:r>
    </w:p>
    <w:p w:rsidR="002B3499" w:rsidRPr="00EE2244" w:rsidRDefault="002B3499" w:rsidP="002B3499">
      <w:pPr>
        <w:pStyle w:val="Textbezslovn"/>
        <w:spacing w:after="0"/>
        <w:ind w:left="1077"/>
        <w:rPr>
          <w:i/>
          <w:color w:val="FF0000"/>
          <w:sz w:val="16"/>
          <w:szCs w:val="16"/>
        </w:rPr>
      </w:pPr>
    </w:p>
    <w:p w:rsidR="0035531B" w:rsidRDefault="00CD1C73" w:rsidP="00CD1C73">
      <w:pPr>
        <w:pStyle w:val="Odrka1-1"/>
      </w:pPr>
      <w:r w:rsidRPr="00CD1C73">
        <w:t>Vlastními prostředky se rozumí věci a zdroje stanovené v čl. 7.3 obchodních podmínek, které tvoří přílohu č. 2 Smlouvy o dílo. Za práce provedené vlastními prostředky se považují i práce provedené osobami, které společně se Zhotovitelem tvoří koncern ve smyslu § 79 zákona č. 90/2012, o obchodních společnostech a družstvech (zákon o obchodních korporacích)</w:t>
      </w:r>
      <w:r w:rsidR="0035531B">
        <w:t>.</w:t>
      </w:r>
    </w:p>
    <w:p w:rsidR="0035531B" w:rsidRDefault="00CD1C73" w:rsidP="00CD1C73">
      <w:pPr>
        <w:pStyle w:val="Odrka1-1"/>
      </w:pPr>
      <w:r w:rsidRPr="00CD1C73">
        <w:t>Výše uvedené vyhrazené části plnění veřejné zakázky jsou tvořeny činnostmi, jejichž plnění má zásadní vliv na kvalitu a rozsah zadavatelem požadovaných prací, tj. zadavatel je považuje za zásadní z pohledu realizace veřejné zakázky. Vyhrazená plnění mají zásadní vliv na bezpečnost v průběhu realizace stavby (s předem vymezeným rozsahem výlukové činnost) a taktéž na následnou bezpečnost stavby v průběhu budoucího užívání. Pod pojmem bezpečnost se zde rozumí zdraví a životy pracovníků realizující stavbu, zaměstnanců provozovatele dráhy a provozovatelů drážní dopravy, cestujících, rizika značných hmotných škod na dopravní cestě, dopravních prostředcích, přepravovaném nákladu včetně značných ekologických dopadů a negativních vlivů na okolí dráhy včetně křížení s pozemními komunikacemi. Případná škoda může vyvolat omezení provozu dráhy s přímým dopadem na mobilitu obyvatelstva, přepravu nákladů s dopady do ekonomiky státu.  Zpracovatel dokumentace musí být schopen nejen návrhu ve vyhrazené části plnění, ale také jej musí uplatnit do ostatních profesí, které dokumentace obsahuje. Protože osobou, zaručující ve vztahu k zadavateli naplnění této koordinace profesí, je přímo zhotovitel (nikoliv jeho poddodavatele), požaduje zadavatel, aby plnění vyhrazené části zakázky nebylo plněno poddodavatelem, ale dodavatelem, vůči kterému může zadavatel na základě uzavřené smlouvy o dílo uplatňovat přímý vliv</w:t>
      </w:r>
      <w:r w:rsidR="0035531B">
        <w:t>.</w:t>
      </w:r>
    </w:p>
    <w:p w:rsidR="0035531B" w:rsidRDefault="00CD1C73" w:rsidP="00CD1C73">
      <w:pPr>
        <w:pStyle w:val="Odrka1-1"/>
      </w:pPr>
      <w:r w:rsidRPr="00CD1C73">
        <w:t>Zadavatel v souladu se ZZVZ a s účelem zadavatelem provedené výhrady uvedené výše v tomto článku 9.3 označuje níže ty požadavky na prokázání kvalifikace, které svým obsahem odpovídají rozsahu, v němž je plnění veřejné zakázky postupem dle § 105 odst. 2 ZZVZ vyhrazeno. Splnění těchto požadavků na prokázání kvalifikace tedy nesmí být postupem dle § 83 ZZVZ prokazováno prostřednictvím poddodavatelů</w:t>
      </w:r>
      <w:r w:rsidR="0035531B">
        <w:t>:</w:t>
      </w:r>
    </w:p>
    <w:p w:rsidR="0035531B" w:rsidRPr="007F526E" w:rsidRDefault="0035531B" w:rsidP="00CD1C73">
      <w:pPr>
        <w:pStyle w:val="Odrka1-2-"/>
      </w:pPr>
      <w:r>
        <w:t>profesní způsobilost týkající se oprávnění</w:t>
      </w:r>
      <w:r w:rsidR="00BC6D2B">
        <w:t xml:space="preserve"> k </w:t>
      </w:r>
      <w:r>
        <w:t>podnikání</w:t>
      </w:r>
      <w:r w:rsidR="00092CC9">
        <w:t xml:space="preserve"> v </w:t>
      </w:r>
      <w:r>
        <w:t xml:space="preserve">rozsahu živnosti </w:t>
      </w:r>
      <w:r w:rsidR="00CD1C73" w:rsidRPr="007F526E">
        <w:t>projektová činnost ve výstavbě</w:t>
      </w:r>
      <w:r w:rsidRPr="007F526E">
        <w:t xml:space="preserve">; </w:t>
      </w:r>
    </w:p>
    <w:p w:rsidR="0035531B" w:rsidRDefault="0035531B" w:rsidP="0060115D">
      <w:pPr>
        <w:pStyle w:val="Odrka1-2-"/>
      </w:pPr>
      <w:r>
        <w:lastRenderedPageBreak/>
        <w:t>profesní způsobilost týkající se předložení dokladu</w:t>
      </w:r>
      <w:r w:rsidR="00092CC9">
        <w:t xml:space="preserve"> o </w:t>
      </w:r>
      <w:r>
        <w:t>autorizaci</w:t>
      </w:r>
      <w:r w:rsidR="00092CC9">
        <w:t xml:space="preserve"> v </w:t>
      </w:r>
      <w:r w:rsidR="00BB4AF2">
        <w:t>rozsahu dle § </w:t>
      </w:r>
      <w:r>
        <w:t xml:space="preserve">5 odst. 3 </w:t>
      </w:r>
      <w:r w:rsidRPr="004B578C">
        <w:t xml:space="preserve">písm. </w:t>
      </w:r>
      <w:r w:rsidR="0011648C" w:rsidRPr="004B578C">
        <w:t>b</w:t>
      </w:r>
      <w:r w:rsidR="0011648C">
        <w:t xml:space="preserve">) </w:t>
      </w:r>
      <w:r>
        <w:t xml:space="preserve">autorizačního zákona; </w:t>
      </w:r>
    </w:p>
    <w:p w:rsidR="0035531B" w:rsidRDefault="00CD1C73" w:rsidP="00CD1C73">
      <w:pPr>
        <w:pStyle w:val="Odrka1-2-"/>
      </w:pPr>
      <w:r w:rsidRPr="00CD1C73">
        <w:t xml:space="preserve">požadavek kritéria technické kvalifikace na doložení </w:t>
      </w:r>
      <w:r w:rsidRPr="00BD08D2">
        <w:t>alespoň jedné</w:t>
      </w:r>
      <w:r w:rsidRPr="00CD1C73">
        <w:t xml:space="preserve"> </w:t>
      </w:r>
      <w:r w:rsidR="00C91331">
        <w:t xml:space="preserve">významné </w:t>
      </w:r>
      <w:r w:rsidRPr="00CD1C73">
        <w:t xml:space="preserve">služby </w:t>
      </w:r>
      <w:r w:rsidR="00C91331">
        <w:t xml:space="preserve">požadované </w:t>
      </w:r>
      <w:r w:rsidRPr="00CD1C73">
        <w:t>v čl. 8.4 těchto Pokynů, jejímž předmětem byly mimo jiné následující činnosti</w:t>
      </w:r>
      <w:r w:rsidR="0035531B">
        <w:t>:</w:t>
      </w:r>
    </w:p>
    <w:p w:rsidR="00CD1C73" w:rsidRPr="00DA6CC6" w:rsidRDefault="00CD1C73" w:rsidP="00A43668">
      <w:pPr>
        <w:pStyle w:val="Odstavec1-1a"/>
        <w:numPr>
          <w:ilvl w:val="0"/>
          <w:numId w:val="23"/>
        </w:numPr>
      </w:pPr>
      <w:r w:rsidRPr="00DA6CC6">
        <w:t xml:space="preserve">zpracování projektové dokumentace ve stupni DSP nebo DSP+PDPS nebo DUSP </w:t>
      </w:r>
      <w:r w:rsidR="00C91331">
        <w:t>nebo DUSP+PDPS</w:t>
      </w:r>
      <w:r w:rsidR="00C91331" w:rsidRPr="00DA6CC6">
        <w:t xml:space="preserve"> </w:t>
      </w:r>
      <w:r w:rsidRPr="00DA6CC6">
        <w:t xml:space="preserve">pro rekonstrukci nebo novostavbu elektrifikované železniční trati včetně zabezpečovacího zařízení v délce souvislého traťového úseku minimálně </w:t>
      </w:r>
      <w:r w:rsidR="00D83DD3">
        <w:t>5</w:t>
      </w:r>
      <w:r w:rsidR="00DA6CC6" w:rsidRPr="00DA6CC6">
        <w:t xml:space="preserve"> km, k</w:t>
      </w:r>
      <w:r w:rsidRPr="00DA6CC6">
        <w:t>terá obsahuje min</w:t>
      </w:r>
      <w:r w:rsidR="00DA6CC6" w:rsidRPr="00DA6CC6">
        <w:t>imálně jednu železniční stanici</w:t>
      </w:r>
      <w:r w:rsidRPr="00DA6CC6">
        <w:t xml:space="preserve">, přičemž následující části plnění, a to </w:t>
      </w:r>
      <w:r w:rsidR="00DA6CC6" w:rsidRPr="00DA6CC6">
        <w:t>železniční svršek a spodek</w:t>
      </w:r>
      <w:r w:rsidRPr="00DA6CC6">
        <w:t>, musely být v referenční zakázce/službě zpracovány přímo dodavatelem nebo osobami tvořícími s dodavatelem koncern (v předloženém seznamu významných služeb musí být tato skutečnost uvedena, včetně případných identifikačních údajů osob t</w:t>
      </w:r>
      <w:r w:rsidR="00470647" w:rsidRPr="00DA6CC6">
        <w:t>vořících s dodavatelem koncern);</w:t>
      </w:r>
    </w:p>
    <w:p w:rsidR="001728E7" w:rsidRDefault="001728E7" w:rsidP="001728E7">
      <w:pPr>
        <w:pStyle w:val="Odrka1-2-"/>
      </w:pPr>
      <w:r w:rsidRPr="001728E7">
        <w:t xml:space="preserve">požadavek kritéria technické kvalifikace na doložení </w:t>
      </w:r>
      <w:r w:rsidRPr="00BD08D2">
        <w:t>alespoň jedné</w:t>
      </w:r>
      <w:r w:rsidRPr="001728E7">
        <w:t xml:space="preserve"> </w:t>
      </w:r>
      <w:r w:rsidR="00C91331">
        <w:t xml:space="preserve">významné </w:t>
      </w:r>
      <w:r w:rsidRPr="001728E7">
        <w:t xml:space="preserve">služby </w:t>
      </w:r>
      <w:r w:rsidR="00C91331">
        <w:t>požadované</w:t>
      </w:r>
      <w:r w:rsidRPr="001728E7">
        <w:t xml:space="preserve"> v čl. 8.4 těchto Pokynů, jejímž předmětem byly mimo jiné následující činnosti:</w:t>
      </w:r>
    </w:p>
    <w:p w:rsidR="001728E7" w:rsidRPr="00DA6CC6" w:rsidRDefault="00470647" w:rsidP="00470647">
      <w:pPr>
        <w:pStyle w:val="Odstavec1-1a"/>
        <w:numPr>
          <w:ilvl w:val="0"/>
          <w:numId w:val="23"/>
        </w:numPr>
      </w:pPr>
      <w:r w:rsidRPr="00DA6CC6">
        <w:t xml:space="preserve">zpracování projektové dokumentace ve stupni DSP nebo DSP+PDPS nebo DUSP </w:t>
      </w:r>
      <w:r w:rsidR="00C91331">
        <w:t>nebo DUSP+PDPS</w:t>
      </w:r>
      <w:r w:rsidR="00C91331" w:rsidRPr="00DA6CC6">
        <w:t xml:space="preserve"> </w:t>
      </w:r>
      <w:r w:rsidRPr="00DA6CC6">
        <w:t xml:space="preserve">pro rekonstrukci nebo novostavbu alespoň jedné železniční stanice na elektrifikované trati s minimálním počtem </w:t>
      </w:r>
      <w:r w:rsidR="00DA6CC6" w:rsidRPr="00DA6CC6">
        <w:t>20</w:t>
      </w:r>
      <w:r w:rsidRPr="00DA6CC6">
        <w:t xml:space="preserve"> ks výhybek </w:t>
      </w:r>
      <w:r w:rsidR="00DA6CC6" w:rsidRPr="00DA6CC6">
        <w:t>vč</w:t>
      </w:r>
      <w:r w:rsidRPr="00DA6CC6">
        <w:t xml:space="preserve">etně zabezpečovacího zařízení, přičemž následující části plnění, a to </w:t>
      </w:r>
      <w:r w:rsidR="00DA6CC6" w:rsidRPr="00DA6CC6">
        <w:t>železniční svršek a spodek</w:t>
      </w:r>
      <w:r w:rsidRPr="00DA6CC6">
        <w:t>, musely být v referenční zakázce/službě zpracovány přímo dodavatelem nebo osobami tvořícími s dodavatelem koncern (v předloženém seznamu významných služeb musí být tato skutečnost uvedena, včetně případných identifikačních údajů osob tvořících s dodavatelem koncern);</w:t>
      </w:r>
    </w:p>
    <w:p w:rsidR="001728E7" w:rsidRPr="00DA6CC6" w:rsidRDefault="00470647" w:rsidP="00470647">
      <w:pPr>
        <w:pStyle w:val="Odstavec1-1a"/>
        <w:numPr>
          <w:ilvl w:val="0"/>
          <w:numId w:val="0"/>
        </w:numPr>
        <w:ind w:left="1531"/>
      </w:pPr>
      <w:r w:rsidRPr="00DA6CC6">
        <w:t>Výše uvedené požadavky na doložení významných sl</w:t>
      </w:r>
      <w:r w:rsidR="00DA6CC6">
        <w:t xml:space="preserve">užeb uvedené výše pod písm. a) a </w:t>
      </w:r>
      <w:r w:rsidRPr="00DA6CC6">
        <w:t>b) je možné splnit také doložením pouze jedné významné služby, která bude splňovat současně všechna kritéria.</w:t>
      </w:r>
    </w:p>
    <w:p w:rsidR="00470647" w:rsidRPr="00DA6CC6" w:rsidRDefault="00470647" w:rsidP="00470647">
      <w:pPr>
        <w:pStyle w:val="Odrka1-2-"/>
      </w:pPr>
      <w:r w:rsidRPr="00DA6CC6">
        <w:t>požadavek kritéria technické kvalifikace na předložení seznamu odborného personálu dodavatele v rozsahu funkc</w:t>
      </w:r>
      <w:r w:rsidR="00DA6CC6" w:rsidRPr="00DA6CC6">
        <w:t>e</w:t>
      </w:r>
      <w:r w:rsidRPr="00DA6CC6">
        <w:t xml:space="preserve"> specialisty</w:t>
      </w:r>
      <w:r w:rsidR="00DA6CC6" w:rsidRPr="00DA6CC6">
        <w:t xml:space="preserve"> na železniční svršek a spodek. </w:t>
      </w:r>
    </w:p>
    <w:p w:rsidR="003E3CE3" w:rsidRPr="00BC6D2B" w:rsidRDefault="003E3CE3" w:rsidP="003E3CE3">
      <w:pPr>
        <w:pStyle w:val="Odrka1-2-"/>
        <w:numPr>
          <w:ilvl w:val="0"/>
          <w:numId w:val="0"/>
        </w:numPr>
        <w:ind w:left="1531"/>
        <w:rPr>
          <w:highlight w:val="green"/>
        </w:rPr>
      </w:pPr>
    </w:p>
    <w:p w:rsidR="00BC6D2B" w:rsidRDefault="00465FDD" w:rsidP="00465FDD">
      <w:pPr>
        <w:pStyle w:val="Text1-1"/>
      </w:pPr>
      <w:r w:rsidRPr="00465FDD">
        <w:t>Návrh smlouvy na plnění této veřejné zakázky</w:t>
      </w:r>
      <w:r w:rsidR="00BC6D2B">
        <w:t>:</w:t>
      </w:r>
    </w:p>
    <w:p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rsidR="00F348C0" w:rsidRDefault="00465FDD" w:rsidP="00F348C0">
      <w:pPr>
        <w:pStyle w:val="Odrka1-2-"/>
      </w:pPr>
      <w:r>
        <w:t>do těla závazného vzoru smlouvy čl. 3.3</w:t>
      </w:r>
      <w:r w:rsidR="00F348C0">
        <w:t>:</w:t>
      </w:r>
    </w:p>
    <w:p w:rsidR="00465FDD" w:rsidRDefault="00465FDD" w:rsidP="00F348C0">
      <w:pPr>
        <w:pStyle w:val="Odrka1-2-"/>
        <w:numPr>
          <w:ilvl w:val="0"/>
          <w:numId w:val="0"/>
        </w:numPr>
        <w:ind w:left="1531"/>
      </w:pPr>
      <w:r>
        <w:t xml:space="preserve">Cenu Díla bez DPH, která představuje součet Ceny za zpracování </w:t>
      </w:r>
      <w:r w:rsidR="00E31FD9">
        <w:t>DUR</w:t>
      </w:r>
      <w:r>
        <w:t xml:space="preserve"> bez DPH, Ceny za zpracování </w:t>
      </w:r>
      <w:r w:rsidR="00E31FD9">
        <w:t xml:space="preserve">DSP a </w:t>
      </w:r>
      <w:r>
        <w:t>PDPS bez DPH a Ceny za výkon autorského dozoru bez DPH;</w:t>
      </w:r>
    </w:p>
    <w:p w:rsidR="00465FDD" w:rsidRDefault="00465FDD" w:rsidP="00F348C0">
      <w:pPr>
        <w:pStyle w:val="Odrka1-2-"/>
      </w:pPr>
      <w:r>
        <w:t>do Přílohy č. 4 závazného vzoru smlouvy s názvem Rozpis Ceny Díla:</w:t>
      </w:r>
    </w:p>
    <w:p w:rsidR="00465FDD" w:rsidRDefault="00465FDD" w:rsidP="00F348C0">
      <w:pPr>
        <w:pStyle w:val="Odrka1-3"/>
        <w:numPr>
          <w:ilvl w:val="0"/>
          <w:numId w:val="0"/>
        </w:numPr>
        <w:ind w:left="1531"/>
      </w:pPr>
      <w:r>
        <w:t xml:space="preserve">Cenu za zpracování </w:t>
      </w:r>
      <w:r w:rsidR="00E31FD9">
        <w:t xml:space="preserve">DUR, </w:t>
      </w:r>
      <w:r>
        <w:t xml:space="preserve">DSP a PDPS podle členění na základní a dodatečné služby, cenu za výkon autorského dozoru, dále Cenu Díla dle členění na Cenu za zpracování </w:t>
      </w:r>
      <w:r w:rsidR="00E31FD9">
        <w:t>DUR</w:t>
      </w:r>
      <w:r>
        <w:t xml:space="preserve"> bez DPH, Cenu za zpracování </w:t>
      </w:r>
      <w:r w:rsidR="00E31FD9">
        <w:t xml:space="preserve">DSP </w:t>
      </w:r>
      <w:r w:rsidR="008102D8">
        <w:t>a</w:t>
      </w:r>
      <w:r w:rsidR="00E31FD9">
        <w:t xml:space="preserve"> </w:t>
      </w:r>
      <w:r>
        <w:t xml:space="preserve">PDPS bez DPH a Cenu za výkon autorského dozoru bez DPH a Rozpis jednotlivých položek Ceny Díla </w:t>
      </w:r>
      <w:r>
        <w:lastRenderedPageBreak/>
        <w:t xml:space="preserve">podle členění na Dílčí etapy,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dodavatelem stanovené pracnosti (tj. množství hodin). </w:t>
      </w:r>
    </w:p>
    <w:p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rsidR="0035531B" w:rsidRDefault="0035531B" w:rsidP="00BC6D2B">
      <w:pPr>
        <w:pStyle w:val="Nadpis1-1"/>
      </w:pPr>
      <w:bookmarkStart w:id="14" w:name="_Toc7169472"/>
      <w:r>
        <w:t>JAZYK NABÍDEK</w:t>
      </w:r>
      <w:bookmarkEnd w:id="14"/>
    </w:p>
    <w:p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5" w:name="_Toc7169473"/>
      <w:r>
        <w:t>OBSAH</w:t>
      </w:r>
      <w:r w:rsidR="00845C50">
        <w:t xml:space="preserve"> a </w:t>
      </w:r>
      <w:r>
        <w:t>PODÁVÁNÍ NABÍDEK</w:t>
      </w:r>
      <w:bookmarkEnd w:id="15"/>
    </w:p>
    <w:p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8" w:history="1">
        <w:r w:rsidRPr="001607E5">
          <w:rPr>
            <w:rStyle w:val="Hypertextovodkaz"/>
            <w:noProof w:val="0"/>
          </w:rPr>
          <w:t>https://zakazky.szdc.cz/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Pr="001607E5">
          <w:rPr>
            <w:rStyle w:val="Hypertextovodkaz"/>
            <w:noProof w:val="0"/>
          </w:rPr>
          <w:t>https://zakazky.szdc.cz/manual.html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31FD9" w:rsidRPr="00D924D9">
        <w:t xml:space="preserve">Nabídka může obsahovat více dokumentů (souborů), </w:t>
      </w:r>
      <w:r w:rsidR="00E31FD9">
        <w:t>jednotlivé</w:t>
      </w:r>
      <w:r w:rsidR="00E31FD9" w:rsidRPr="00F348C0">
        <w:t xml:space="preserve"> </w:t>
      </w:r>
      <w:r w:rsidR="00E31FD9">
        <w:t>d</w:t>
      </w:r>
      <w:r w:rsidRPr="00F348C0">
        <w:t xml:space="preserve">okumenty musí být do systému E-ZAK vkládány jako jeden soubor </w:t>
      </w:r>
      <w:r w:rsidR="00E31FD9" w:rsidRPr="00163717">
        <w:t>(ve formátech analogicky k § 18 odst. 2 a 3 vyhl. č. 168/2016 Sb., ve znění pozdějších předpisů)</w:t>
      </w:r>
      <w:r w:rsidR="00E31FD9">
        <w:t xml:space="preserve"> </w:t>
      </w:r>
      <w:r w:rsidRPr="00F348C0">
        <w:t xml:space="preserve">nebo více souborů </w:t>
      </w:r>
      <w:r w:rsidR="00E04181"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504211">
        <w:t>50</w:t>
      </w:r>
      <w:r w:rsidRPr="00F348C0">
        <w:t xml:space="preserve">MB za jeden takový soubor, příp. zkomprimované soubory. Soubory většího rozsahu je nutno před jejich odesláním </w:t>
      </w:r>
      <w:r w:rsidRPr="00F348C0">
        <w:lastRenderedPageBreak/>
        <w:t>prostřednictvím E-ZAK vhodným způsobem rozdělit. Velikost samotné nabídky jako celku není nijak omezena</w:t>
      </w:r>
      <w:r>
        <w:t>.</w:t>
      </w:r>
    </w:p>
    <w:p w:rsidR="0035531B" w:rsidRDefault="0035531B" w:rsidP="0035531B">
      <w:pPr>
        <w:pStyle w:val="Text1-1"/>
      </w:pPr>
      <w:r>
        <w:t>Nabídka bude předložena</w:t>
      </w:r>
      <w:r w:rsidR="00092CC9">
        <w:t xml:space="preserve"> v </w:t>
      </w:r>
      <w:r>
        <w:t>následující struktuře:</w:t>
      </w:r>
    </w:p>
    <w:p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rsidR="00F348C0" w:rsidRDefault="00F348C0" w:rsidP="00F348C0">
      <w:pPr>
        <w:pStyle w:val="Odrka1-1"/>
      </w:pPr>
      <w:r>
        <w:t>Všeobecné informace o dodavateli včetně prohlášení o akceptaci zadávacích podmínek ve formě formuláře obsaženého v Příloze č. 1 těchto Pokynů.</w:t>
      </w:r>
    </w:p>
    <w:p w:rsidR="00F348C0" w:rsidRDefault="00F348C0" w:rsidP="00F348C0">
      <w:pPr>
        <w:pStyle w:val="Odrka1-1"/>
      </w:pPr>
      <w:r>
        <w:t>Plná moc, dohoda o plné moci či pověření, je-li tohoto dokumentu třeba.</w:t>
      </w:r>
    </w:p>
    <w:p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rsidR="00F348C0" w:rsidRDefault="00F348C0" w:rsidP="00F348C0">
      <w:pPr>
        <w:pStyle w:val="Odrka1-1"/>
      </w:pPr>
      <w:r>
        <w:t>Doklady prokazující splnění základní způsobilosti; čestné prohlášení může být poskytnuto ve formě formuláře obsaženého v Příloze č. 7 těchto Pokynů.</w:t>
      </w:r>
    </w:p>
    <w:p w:rsidR="00F348C0" w:rsidRDefault="00F348C0" w:rsidP="00F348C0">
      <w:pPr>
        <w:pStyle w:val="Odrka1-1"/>
      </w:pPr>
      <w:r>
        <w:t>Doklady prokazující splnění profesní způsobilosti.</w:t>
      </w:r>
    </w:p>
    <w:p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rsidR="00F348C0" w:rsidRDefault="00F348C0" w:rsidP="00F348C0">
      <w:pPr>
        <w:pStyle w:val="Odrka1-1"/>
      </w:pPr>
      <w:r>
        <w:t>Údaje o poddodavatelích ve formě formuláře obsaženého v Příloze č. 2 těchto Pokynů.</w:t>
      </w:r>
    </w:p>
    <w:p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rsidR="00F348C0" w:rsidRDefault="00F348C0" w:rsidP="00F348C0">
      <w:pPr>
        <w:pStyle w:val="Odrka1-1"/>
      </w:pPr>
      <w:r>
        <w:t>Požadavek dodavatele na výluky (omezení provozování dráhy) pro provedení geotechnického průzkumu nebo uvedení informace, že výluky na tento průzkum nepožaduje.</w:t>
      </w:r>
    </w:p>
    <w:p w:rsidR="00F348C0" w:rsidRDefault="00F348C0" w:rsidP="00F348C0">
      <w:pPr>
        <w:pStyle w:val="Odrka1-1"/>
      </w:pPr>
      <w:r>
        <w:t>Doklad o poskytnutí jistoty za nabídku.</w:t>
      </w:r>
    </w:p>
    <w:p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rsidR="00F348C0" w:rsidRDefault="00F348C0" w:rsidP="00F348C0">
      <w:pPr>
        <w:pStyle w:val="Text1-1"/>
      </w:pPr>
      <w:r>
        <w:t xml:space="preserve">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w:t>
      </w:r>
      <w:r>
        <w:lastRenderedPageBreak/>
        <w:t>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6" w:name="_Toc7169474"/>
      <w:r>
        <w:t>POŽADAVKY NA ZPRACOVÁNÍ NABÍDKOVÉ CENY</w:t>
      </w:r>
      <w:bookmarkEnd w:id="16"/>
      <w:r>
        <w:t xml:space="preserve"> </w:t>
      </w:r>
    </w:p>
    <w:p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rsidR="00F348C0" w:rsidRDefault="00F348C0" w:rsidP="00F348C0">
      <w:pPr>
        <w:pStyle w:val="Text1-1"/>
      </w:pPr>
      <w:r>
        <w:t>Nabídková cena bude ve smlouvě v čl. 3.3 uvedena následujícím způsobem:</w:t>
      </w:r>
    </w:p>
    <w:p w:rsidR="00F348C0" w:rsidRDefault="00F348C0" w:rsidP="00F348C0">
      <w:pPr>
        <w:pStyle w:val="Text1-1"/>
        <w:numPr>
          <w:ilvl w:val="0"/>
          <w:numId w:val="0"/>
        </w:numPr>
        <w:spacing w:after="0"/>
        <w:ind w:left="737"/>
      </w:pPr>
      <w:r>
        <w:t xml:space="preserve">Cena Díla bez DPH: </w:t>
      </w:r>
      <w:r>
        <w:tab/>
        <w:t>"[VLOŽÍ ZHOTOVITEL]" Kč</w:t>
      </w:r>
    </w:p>
    <w:p w:rsidR="00F348C0" w:rsidRDefault="00F348C0" w:rsidP="00F348C0">
      <w:pPr>
        <w:pStyle w:val="Text1-1"/>
        <w:numPr>
          <w:ilvl w:val="0"/>
          <w:numId w:val="0"/>
        </w:numPr>
        <w:spacing w:after="0"/>
        <w:ind w:left="737"/>
      </w:pPr>
      <w:r>
        <w:t xml:space="preserve">slovy: </w:t>
      </w:r>
      <w:r>
        <w:tab/>
      </w:r>
      <w:r>
        <w:tab/>
      </w:r>
      <w:r>
        <w:tab/>
        <w:t>"[VLOŽÍ ZHOTOVITEL]" korun českých</w:t>
      </w:r>
    </w:p>
    <w:p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zpracování </w:t>
      </w:r>
      <w:r w:rsidR="00E31FD9">
        <w:t>DUR</w:t>
      </w:r>
      <w:r>
        <w:t xml:space="preserve"> bez DPH, celkové Ceny za zpracování </w:t>
      </w:r>
      <w:r w:rsidR="00E31FD9">
        <w:t xml:space="preserve">DSP a </w:t>
      </w:r>
      <w:r>
        <w:t>PDPS bez DPH a celkové Ceny za výkon autorského dozoru 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rsidR="0035531B" w:rsidRDefault="0035531B" w:rsidP="007038DC">
      <w:pPr>
        <w:pStyle w:val="Nadpis1-1"/>
      </w:pPr>
      <w:bookmarkStart w:id="17" w:name="_Toc7169475"/>
      <w:r>
        <w:t>VARIANTY NABÍDKY</w:t>
      </w:r>
      <w:bookmarkEnd w:id="17"/>
    </w:p>
    <w:p w:rsidR="0035531B" w:rsidRDefault="0035531B" w:rsidP="0035531B">
      <w:pPr>
        <w:pStyle w:val="Text1-1"/>
      </w:pPr>
      <w:r>
        <w:t xml:space="preserve">Zadavatel nepřipouští předložení varianty nabídky. </w:t>
      </w:r>
    </w:p>
    <w:p w:rsidR="0035531B" w:rsidRDefault="0035531B" w:rsidP="007038DC">
      <w:pPr>
        <w:pStyle w:val="Nadpis1-1"/>
      </w:pPr>
      <w:bookmarkStart w:id="18" w:name="_Toc7169476"/>
      <w:r>
        <w:t>OTEVÍRÁNÍ NABÍDEK</w:t>
      </w:r>
      <w:bookmarkEnd w:id="18"/>
      <w:r>
        <w:t xml:space="preserve"> </w:t>
      </w:r>
    </w:p>
    <w:p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rsidR="0035531B" w:rsidRDefault="0035531B" w:rsidP="007038DC">
      <w:pPr>
        <w:pStyle w:val="Nadpis1-1"/>
      </w:pPr>
      <w:bookmarkStart w:id="19" w:name="_Toc7169477"/>
      <w:r>
        <w:t>POSOUZENÍ SPLNĚNÍ PODMÍNEK ÚČASTI</w:t>
      </w:r>
      <w:bookmarkEnd w:id="19"/>
    </w:p>
    <w:p w:rsidR="00F348C0" w:rsidRDefault="00F348C0" w:rsidP="00F348C0">
      <w:pPr>
        <w:pStyle w:val="Text1-1"/>
      </w:pPr>
      <w:r>
        <w:t xml:space="preserve">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w:t>
      </w:r>
      <w:r>
        <w:lastRenderedPageBreak/>
        <w:t>nebudou předmětem hodnocení nabídek. Skutečnosti rozhodné pro účely prokázání splnění podmínek účasti mohou nastat i po uplynutí lhůty pro podání nabídek.</w:t>
      </w:r>
    </w:p>
    <w:p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rsidR="0035531B" w:rsidRDefault="0035531B" w:rsidP="007038DC">
      <w:pPr>
        <w:pStyle w:val="Nadpis1-1"/>
      </w:pPr>
      <w:bookmarkStart w:id="20" w:name="_Toc7169478"/>
      <w:r>
        <w:t>HODNOCENÍ NABÍDEK</w:t>
      </w:r>
      <w:bookmarkEnd w:id="20"/>
    </w:p>
    <w:p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rsidTr="00F063DF">
        <w:tc>
          <w:tcPr>
            <w:cnfStyle w:val="001000000000" w:firstRow="0" w:lastRow="0" w:firstColumn="1" w:lastColumn="0" w:oddVBand="0" w:evenVBand="0" w:oddHBand="0" w:evenHBand="0" w:firstRowFirstColumn="0" w:firstRowLastColumn="0" w:lastRowFirstColumn="0" w:lastRowLastColumn="0"/>
            <w:tcW w:w="3969" w:type="dxa"/>
          </w:tcPr>
          <w:p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rsidR="00804D39" w:rsidRDefault="00804D39" w:rsidP="003A2C23">
      <w:pPr>
        <w:pStyle w:val="Text1-1"/>
        <w:numPr>
          <w:ilvl w:val="0"/>
          <w:numId w:val="0"/>
        </w:numPr>
        <w:ind w:left="737"/>
      </w:pPr>
    </w:p>
    <w:p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rsidR="003A2C23" w:rsidRPr="003A2C23" w:rsidRDefault="003A2C23" w:rsidP="003A2C23">
      <w:pPr>
        <w:pStyle w:val="Text1-1"/>
        <w:rPr>
          <w:b/>
        </w:rPr>
      </w:pPr>
      <w:r w:rsidRPr="003A2C23">
        <w:rPr>
          <w:b/>
        </w:rPr>
        <w:t>Nabídková cena</w:t>
      </w:r>
    </w:p>
    <w:p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w:t>
      </w:r>
      <w:r w:rsidR="00E31FD9">
        <w:t>DUR</w:t>
      </w:r>
      <w:r>
        <w:t xml:space="preserve"> bez DPH, celkové Ceny za zpracování </w:t>
      </w:r>
      <w:r w:rsidR="00E31FD9">
        <w:t xml:space="preserve">DSP a </w:t>
      </w:r>
      <w:r>
        <w:t>PDPS 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rsidR="003A2C23" w:rsidRDefault="003A2C23" w:rsidP="00B77110">
      <w:pPr>
        <w:pStyle w:val="Text1-1"/>
        <w:numPr>
          <w:ilvl w:val="0"/>
          <w:numId w:val="0"/>
        </w:numPr>
        <w:spacing w:line="240" w:lineRule="auto"/>
        <w:ind w:left="737"/>
        <w:jc w:val="center"/>
      </w:pPr>
      <w:r>
        <w:t>výše nabídkové ceny hodnocené nabídky</w:t>
      </w:r>
    </w:p>
    <w:p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rsidR="003A2C23" w:rsidRPr="003A2C23" w:rsidRDefault="003A2C23" w:rsidP="003A2C23">
      <w:pPr>
        <w:pStyle w:val="Text1-1"/>
        <w:rPr>
          <w:b/>
        </w:rPr>
      </w:pPr>
      <w:r w:rsidRPr="003A2C23">
        <w:rPr>
          <w:b/>
        </w:rPr>
        <w:t xml:space="preserve">Kvalifikace a zkušenosti vybraných členů odborného personálu dodavatele </w:t>
      </w:r>
    </w:p>
    <w:p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w:t>
      </w:r>
      <w:r>
        <w:lastRenderedPageBreak/>
        <w:t xml:space="preserve">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rsidR="003A2C23" w:rsidRDefault="003A2C23" w:rsidP="003A2C23">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3A2C23" w:rsidRPr="00833899" w:rsidTr="00631EAA">
        <w:tc>
          <w:tcPr>
            <w:cnfStyle w:val="001000000000" w:firstRow="0" w:lastRow="0" w:firstColumn="1" w:lastColumn="0" w:oddVBand="0" w:evenVBand="0" w:oddHBand="0" w:evenHBand="0" w:firstRowFirstColumn="0" w:firstRowLastColumn="0" w:lastRowFirstColumn="0" w:lastRowLastColumn="0"/>
            <w:tcW w:w="3969" w:type="dxa"/>
          </w:tcPr>
          <w:p w:rsidR="003A2C23" w:rsidRPr="00B7517F" w:rsidRDefault="00941491" w:rsidP="00631EAA">
            <w:pPr>
              <w:rPr>
                <w:sz w:val="16"/>
                <w:szCs w:val="16"/>
              </w:rPr>
            </w:pPr>
            <w:r w:rsidRPr="00B7517F">
              <w:rPr>
                <w:sz w:val="16"/>
                <w:szCs w:val="16"/>
              </w:rPr>
              <w:t>specialista na železniční svršek a spodek</w:t>
            </w:r>
          </w:p>
        </w:tc>
        <w:tc>
          <w:tcPr>
            <w:tcW w:w="4111" w:type="dxa"/>
            <w:tcBorders>
              <w:bottom w:val="single" w:sz="2" w:space="0" w:color="auto"/>
            </w:tcBorders>
          </w:tcPr>
          <w:p w:rsidR="003A2C23" w:rsidRPr="00B7517F" w:rsidRDefault="00941491"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B7517F">
              <w:rPr>
                <w:sz w:val="16"/>
                <w:szCs w:val="16"/>
              </w:rPr>
              <w:t>navíc 1, tj. celkem u této funkce 2</w:t>
            </w:r>
          </w:p>
        </w:tc>
      </w:tr>
      <w:tr w:rsidR="003A2C23" w:rsidRPr="00804D39" w:rsidTr="00941491">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rsidR="003A2C23" w:rsidRPr="00B7517F" w:rsidRDefault="00941491" w:rsidP="00631EAA">
            <w:pPr>
              <w:rPr>
                <w:sz w:val="16"/>
                <w:szCs w:val="16"/>
              </w:rPr>
            </w:pPr>
            <w:r w:rsidRPr="00B7517F">
              <w:rPr>
                <w:sz w:val="16"/>
                <w:szCs w:val="16"/>
              </w:rPr>
              <w:t>specialista na mostní a inženýrské konstrukce</w:t>
            </w:r>
          </w:p>
        </w:tc>
        <w:tc>
          <w:tcPr>
            <w:tcW w:w="4111" w:type="dxa"/>
            <w:shd w:val="clear" w:color="auto" w:fill="auto"/>
          </w:tcPr>
          <w:p w:rsidR="003A2C23" w:rsidRPr="00B7517F" w:rsidRDefault="00941491" w:rsidP="00CA4395">
            <w:pPr>
              <w:jc w:val="center"/>
              <w:cnfStyle w:val="000000000000" w:firstRow="0" w:lastRow="0" w:firstColumn="0" w:lastColumn="0" w:oddVBand="0" w:evenVBand="0" w:oddHBand="0" w:evenHBand="0" w:firstRowFirstColumn="0" w:firstRowLastColumn="0" w:lastRowFirstColumn="0" w:lastRowLastColumn="0"/>
              <w:rPr>
                <w:sz w:val="16"/>
                <w:szCs w:val="16"/>
              </w:rPr>
            </w:pPr>
            <w:r w:rsidRPr="00B7517F">
              <w:rPr>
                <w:sz w:val="16"/>
                <w:szCs w:val="16"/>
              </w:rPr>
              <w:t xml:space="preserve">navíc </w:t>
            </w:r>
            <w:r w:rsidR="00B7517F" w:rsidRPr="00B7517F">
              <w:rPr>
                <w:sz w:val="16"/>
                <w:szCs w:val="16"/>
              </w:rPr>
              <w:t>1</w:t>
            </w:r>
            <w:r w:rsidRPr="00B7517F">
              <w:rPr>
                <w:sz w:val="16"/>
                <w:szCs w:val="16"/>
              </w:rPr>
              <w:t xml:space="preserve">, tj. celkem u této funkce </w:t>
            </w:r>
            <w:r w:rsidR="00CA4395">
              <w:rPr>
                <w:sz w:val="16"/>
                <w:szCs w:val="16"/>
              </w:rPr>
              <w:t>2</w:t>
            </w:r>
          </w:p>
        </w:tc>
      </w:tr>
      <w:tr w:rsidR="00941491" w:rsidRPr="00804D39" w:rsidTr="00941491">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rsidR="00941491" w:rsidRPr="00B7517F" w:rsidRDefault="00941491" w:rsidP="00631EAA">
            <w:pPr>
              <w:rPr>
                <w:sz w:val="16"/>
                <w:szCs w:val="16"/>
              </w:rPr>
            </w:pPr>
            <w:r w:rsidRPr="00B7517F">
              <w:rPr>
                <w:sz w:val="16"/>
                <w:szCs w:val="16"/>
              </w:rPr>
              <w:t>specialista na geotechniku</w:t>
            </w:r>
          </w:p>
        </w:tc>
        <w:tc>
          <w:tcPr>
            <w:tcW w:w="4111" w:type="dxa"/>
            <w:shd w:val="clear" w:color="auto" w:fill="auto"/>
          </w:tcPr>
          <w:p w:rsidR="00941491" w:rsidRPr="00B7517F" w:rsidRDefault="00941491"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B7517F">
              <w:rPr>
                <w:sz w:val="16"/>
                <w:szCs w:val="16"/>
              </w:rPr>
              <w:t>navíc 1, tj. celkem u této funkce 2</w:t>
            </w:r>
          </w:p>
        </w:tc>
      </w:tr>
      <w:tr w:rsidR="00941491" w:rsidRPr="00804D39" w:rsidTr="00941491">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rsidR="00941491" w:rsidRPr="00B7517F" w:rsidRDefault="00941491" w:rsidP="00631EAA">
            <w:pPr>
              <w:rPr>
                <w:sz w:val="16"/>
                <w:szCs w:val="16"/>
              </w:rPr>
            </w:pPr>
            <w:r w:rsidRPr="00B7517F">
              <w:rPr>
                <w:sz w:val="16"/>
                <w:szCs w:val="16"/>
              </w:rPr>
              <w:t>specialista na tunelové stavby</w:t>
            </w:r>
          </w:p>
        </w:tc>
        <w:tc>
          <w:tcPr>
            <w:tcW w:w="4111" w:type="dxa"/>
            <w:shd w:val="clear" w:color="auto" w:fill="auto"/>
          </w:tcPr>
          <w:p w:rsidR="00941491" w:rsidRPr="00B7517F" w:rsidRDefault="00941491"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B7517F">
              <w:rPr>
                <w:sz w:val="16"/>
                <w:szCs w:val="16"/>
              </w:rPr>
              <w:t>navíc 1, tj. celkem u této funkce 2</w:t>
            </w:r>
          </w:p>
        </w:tc>
      </w:tr>
      <w:tr w:rsidR="00941491" w:rsidRPr="00941491" w:rsidTr="0094149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rsidR="00941491" w:rsidRPr="00B7517F" w:rsidRDefault="00941491" w:rsidP="00631EAA">
            <w:pPr>
              <w:rPr>
                <w:b w:val="0"/>
                <w:sz w:val="16"/>
                <w:szCs w:val="16"/>
              </w:rPr>
            </w:pPr>
            <w:r w:rsidRPr="00B7517F">
              <w:rPr>
                <w:b w:val="0"/>
                <w:sz w:val="16"/>
                <w:szCs w:val="16"/>
              </w:rPr>
              <w:t>specialista na inženýrskou činnost</w:t>
            </w:r>
          </w:p>
        </w:tc>
        <w:tc>
          <w:tcPr>
            <w:tcW w:w="4111" w:type="dxa"/>
            <w:shd w:val="clear" w:color="auto" w:fill="auto"/>
          </w:tcPr>
          <w:p w:rsidR="00941491" w:rsidRPr="00B7517F" w:rsidRDefault="00941491"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B7517F">
              <w:rPr>
                <w:b w:val="0"/>
                <w:sz w:val="16"/>
                <w:szCs w:val="16"/>
              </w:rPr>
              <w:t>navíc 1, tj. celkem u této funkce 2</w:t>
            </w:r>
          </w:p>
        </w:tc>
      </w:tr>
    </w:tbl>
    <w:p w:rsidR="00804D39" w:rsidRDefault="00804D39" w:rsidP="00941491">
      <w:pPr>
        <w:pStyle w:val="Text1-1"/>
        <w:numPr>
          <w:ilvl w:val="0"/>
          <w:numId w:val="0"/>
        </w:numPr>
        <w:ind w:left="737"/>
      </w:pPr>
    </w:p>
    <w:p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posuzování podmínek účasti. Údaje, které budou předmětem této změny nabídky, již nicméně nebudou hodnoceny podle kritérií hodnocení.</w:t>
      </w:r>
    </w:p>
    <w:p w:rsidR="00941491" w:rsidRDefault="00941491" w:rsidP="00941491">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jc w:val="both"/>
              <w:rPr>
                <w:rFonts w:cs="Arial"/>
                <w:bCs/>
              </w:rPr>
            </w:pPr>
            <w:r w:rsidRPr="00B77110">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4D1F2A">
            <w:pPr>
              <w:jc w:val="both"/>
              <w:rPr>
                <w:rFonts w:cs="Arial"/>
                <w:bCs/>
              </w:rPr>
            </w:pPr>
            <w:r w:rsidRPr="00B77110">
              <w:rPr>
                <w:rFonts w:cs="Arial"/>
                <w:bCs/>
              </w:rPr>
              <w:t xml:space="preserve">délka praxe 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D6011E">
              <w:rPr>
                <w:rFonts w:cs="Calibri"/>
              </w:rPr>
              <w:t xml:space="preserve"> nebo DUSP+PDPS</w:t>
            </w:r>
            <w:r w:rsidRPr="00B77110">
              <w:rPr>
                <w:rFonts w:cs="Arial"/>
                <w:bCs/>
              </w:rPr>
              <w:t xml:space="preserve">, </w:t>
            </w:r>
            <w:r w:rsidRPr="004D1F2A">
              <w:rPr>
                <w:rFonts w:cs="Calibri"/>
              </w:rPr>
              <w:t xml:space="preserve">které obsahovaly alespoň následující činnosti: projektování </w:t>
            </w:r>
            <w:r w:rsidR="004D1F2A" w:rsidRPr="00974BCF">
              <w:t xml:space="preserve">železničního svršku </w:t>
            </w:r>
            <w:r w:rsidR="004D1F2A" w:rsidRPr="00974BCF">
              <w:lastRenderedPageBreak/>
              <w:t>a spodku, sdělovacího a zabezpečovacího zařízení, mostů a inženýrských konstrukcí, pozemních staveb, silnoproudé technologie, trakčních a energetických zařízení, tunelů</w:t>
            </w:r>
            <w:r w:rsidRPr="00974BCF">
              <w:rPr>
                <w:rFonts w:cs="Calibri"/>
                <w:lang w:val="en-US"/>
              </w:rPr>
              <w:t xml:space="preserve">, </w:t>
            </w:r>
            <w:r w:rsidRPr="00974BCF">
              <w:rPr>
                <w:rFonts w:cs="Arial"/>
                <w:bCs/>
              </w:rPr>
              <w:t>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lastRenderedPageBreak/>
              <w:t xml:space="preserve">2 body za každý 1 rok praxe navíc nad rámec </w:t>
            </w:r>
            <w:r w:rsidRPr="00B77110">
              <w:rPr>
                <w:rFonts w:cs="Arial"/>
                <w:bCs/>
              </w:rPr>
              <w:lastRenderedPageBreak/>
              <w:t>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lastRenderedPageBreak/>
              <w:t>10</w:t>
            </w:r>
          </w:p>
        </w:tc>
      </w:tr>
      <w:tr w:rsidR="00B77110" w:rsidRPr="00465F4C"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D3126B">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pro stavby železničních drah ve stupni DSP nebo DSP+PDPS nebo </w:t>
            </w:r>
            <w:r w:rsidRPr="00B77110">
              <w:rPr>
                <w:rFonts w:cs="Calibri"/>
              </w:rPr>
              <w:t>DUSP</w:t>
            </w:r>
            <w:r w:rsidRPr="00B77110">
              <w:rPr>
                <w:rFonts w:cs="Arial"/>
                <w:bCs/>
              </w:rPr>
              <w:t xml:space="preserve"> </w:t>
            </w:r>
            <w:r w:rsidR="00D6011E">
              <w:rPr>
                <w:rFonts w:cs="Calibri"/>
              </w:rPr>
              <w:t>nebo DUSP+PDPS</w:t>
            </w:r>
            <w:r w:rsidR="00D6011E" w:rsidRPr="00B77110">
              <w:rPr>
                <w:rFonts w:cs="Arial"/>
                <w:bCs/>
              </w:rPr>
              <w:t xml:space="preserve"> </w:t>
            </w:r>
            <w:r w:rsidRPr="00B77110">
              <w:rPr>
                <w:rFonts w:cs="Arial"/>
                <w:bCs/>
              </w:rPr>
              <w:t xml:space="preserve">ve funkci vedoucího týmu s hodnotou zakázky na </w:t>
            </w:r>
            <w:r w:rsidRPr="00B77110">
              <w:rPr>
                <w:rFonts w:cs="Calibri"/>
              </w:rPr>
              <w:t xml:space="preserve">projektové </w:t>
            </w:r>
            <w:r w:rsidRPr="00B77110">
              <w:rPr>
                <w:rFonts w:cs="Arial"/>
                <w:bCs/>
              </w:rPr>
              <w:t xml:space="preserve">práce nejméně </w:t>
            </w:r>
            <w:r w:rsidR="00D3126B" w:rsidRPr="00D3126B">
              <w:rPr>
                <w:rFonts w:cs="Arial"/>
                <w:b/>
                <w:bCs/>
              </w:rPr>
              <w:t>60</w:t>
            </w:r>
            <w:r w:rsidR="0014117A" w:rsidRPr="00D3126B">
              <w:rPr>
                <w:rFonts w:cs="Arial"/>
                <w:b/>
                <w:bCs/>
              </w:rPr>
              <w:t xml:space="preserve"> mil. </w:t>
            </w:r>
            <w:r w:rsidRPr="00D3126B">
              <w:rPr>
                <w:rFonts w:cs="Arial"/>
                <w:b/>
                <w:bCs/>
              </w:rPr>
              <w:t>Kč</w:t>
            </w:r>
            <w:r w:rsidRPr="00B77110">
              <w:rPr>
                <w:rFonts w:cs="Arial"/>
                <w:bCs/>
              </w:rPr>
              <w:t xml:space="preserve"> bez DPH dokončené v posledních </w:t>
            </w:r>
            <w:r w:rsidR="005A4B1F">
              <w:rPr>
                <w:rFonts w:cs="Arial"/>
                <w:bCs/>
              </w:rPr>
              <w:t>10</w:t>
            </w:r>
            <w:r w:rsidRPr="00B77110">
              <w:rPr>
                <w:rFonts w:cs="Arial"/>
                <w:bCs/>
              </w:rPr>
              <w:t xml:space="preserve">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10</w:t>
            </w:r>
          </w:p>
        </w:tc>
      </w:tr>
      <w:tr w:rsidR="00B77110" w:rsidRPr="00465F4C"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rPr>
                <w:rFonts w:cs="Arial"/>
                <w:bCs/>
              </w:rPr>
            </w:pPr>
            <w:r w:rsidRPr="00C812BB">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jc w:val="both"/>
              <w:rPr>
                <w:rFonts w:cs="Arial"/>
                <w:bCs/>
              </w:rPr>
            </w:pPr>
            <w:r w:rsidRPr="00C812BB">
              <w:rPr>
                <w:rFonts w:cs="Arial"/>
                <w:bCs/>
              </w:rPr>
              <w:t>u každé jednotlivé osoby dokládané pro tuto funkci za účelem hodnocení</w:t>
            </w:r>
            <w:r w:rsidRPr="00B77110">
              <w:rPr>
                <w:rFonts w:cs="Arial"/>
                <w:bCs/>
              </w:rPr>
              <w:t xml:space="preserve"> délka praxe ve svém oboru 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D6011E">
              <w:rPr>
                <w:rFonts w:cs="Calibri"/>
              </w:rPr>
              <w:t xml:space="preserve"> nebo DUSP+PDPS</w:t>
            </w:r>
            <w:r w:rsidRPr="00B77110">
              <w:rPr>
                <w:rFonts w:cs="Arial"/>
                <w:bCs/>
              </w:rPr>
              <w:t>, nad rámec kvalifikačního kritéria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 xml:space="preserve">1 bod </w:t>
            </w:r>
            <w:r w:rsidRPr="00C812BB">
              <w:rPr>
                <w:rFonts w:cs="Arial"/>
                <w:bCs/>
              </w:rPr>
              <w:t>u každé jednotlivé osoby za</w:t>
            </w:r>
            <w:r w:rsidRPr="00B77110">
              <w:rPr>
                <w:rFonts w:cs="Arial"/>
                <w:bCs/>
              </w:rPr>
              <w:t xml:space="preserve"> každý 1 rok praxe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C812BB" w:rsidRDefault="00B77110" w:rsidP="00631EAA">
            <w:pPr>
              <w:rPr>
                <w:rFonts w:cs="Arial"/>
                <w:bCs/>
              </w:rPr>
            </w:pPr>
            <w:r w:rsidRPr="00C812BB">
              <w:rPr>
                <w:rFonts w:cs="Arial"/>
                <w:bCs/>
              </w:rPr>
              <w:t>5 u každé jednotlivé osoby</w:t>
            </w:r>
          </w:p>
          <w:p w:rsidR="00B77110" w:rsidRPr="00B77110" w:rsidRDefault="00B77110" w:rsidP="00631EAA">
            <w:pPr>
              <w:rPr>
                <w:rFonts w:cs="Arial"/>
                <w:bCs/>
              </w:rPr>
            </w:pPr>
            <w:r w:rsidRPr="00C812BB">
              <w:rPr>
                <w:rFonts w:cs="Arial"/>
                <w:bCs/>
              </w:rPr>
              <w:t>10 celkem pro tuto funkci</w:t>
            </w:r>
            <w:r w:rsidRPr="00B77110">
              <w:rPr>
                <w:rFonts w:cs="Arial"/>
                <w:bCs/>
              </w:rPr>
              <w:t xml:space="preserve"> </w:t>
            </w:r>
          </w:p>
        </w:tc>
      </w:tr>
      <w:tr w:rsidR="00B77110" w:rsidRPr="00465F4C"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D3126B">
            <w:pPr>
              <w:jc w:val="both"/>
              <w:rPr>
                <w:rFonts w:cs="Arial"/>
                <w:bCs/>
              </w:rPr>
            </w:pPr>
            <w:r w:rsidRPr="00C812BB">
              <w:rPr>
                <w:rFonts w:cs="Arial"/>
                <w:bCs/>
              </w:rPr>
              <w:t>u každé jednotlivé osoby dokládané pro tuto funkci za účelem hodnocení zkušenost s výkonem funkce specialisty</w:t>
            </w:r>
            <w:r w:rsidRPr="00B77110">
              <w:rPr>
                <w:rFonts w:cs="Arial"/>
                <w:bCs/>
              </w:rPr>
              <w:t xml:space="preserve"> na železniční svršek a spodek u zakázky na </w:t>
            </w:r>
            <w:r w:rsidRPr="00B77110">
              <w:rPr>
                <w:rFonts w:cs="Calibri"/>
              </w:rPr>
              <w:t xml:space="preserve">projektové </w:t>
            </w:r>
            <w:r w:rsidRPr="00B77110">
              <w:rPr>
                <w:rFonts w:cs="Arial"/>
                <w:bCs/>
              </w:rPr>
              <w:t xml:space="preserve">práce pro stavby železničních drah ve stupni DSP nebo DSP+PDPS nebo </w:t>
            </w:r>
            <w:r w:rsidRPr="00B77110">
              <w:rPr>
                <w:rFonts w:cs="Calibri"/>
              </w:rPr>
              <w:t>DUSP</w:t>
            </w:r>
            <w:r w:rsidRPr="00B77110">
              <w:rPr>
                <w:rFonts w:cs="Arial"/>
                <w:bCs/>
              </w:rPr>
              <w:t xml:space="preserve"> </w:t>
            </w:r>
            <w:r w:rsidR="004E1A73">
              <w:rPr>
                <w:rFonts w:cs="Calibri"/>
              </w:rPr>
              <w:t>nebo DUSP+PDPS</w:t>
            </w:r>
            <w:r w:rsidR="004E1A73"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D3126B" w:rsidRPr="00D3126B">
              <w:rPr>
                <w:rFonts w:cs="Arial"/>
                <w:b/>
                <w:bCs/>
              </w:rPr>
              <w:t>60 mil.</w:t>
            </w:r>
            <w:r w:rsidRPr="00D3126B">
              <w:rPr>
                <w:rFonts w:cs="Arial"/>
                <w:b/>
                <w:bCs/>
                <w:color w:val="FF0000"/>
              </w:rPr>
              <w:t xml:space="preserve"> </w:t>
            </w:r>
            <w:r w:rsidRPr="00D3126B">
              <w:rPr>
                <w:rFonts w:cs="Arial"/>
                <w:b/>
                <w:bCs/>
              </w:rPr>
              <w:t>Kč</w:t>
            </w:r>
            <w:r w:rsidRPr="00B77110">
              <w:rPr>
                <w:rFonts w:cs="Arial"/>
                <w:bCs/>
              </w:rPr>
              <w:t xml:space="preserve"> </w:t>
            </w:r>
            <w:r w:rsidR="005A4B1F">
              <w:rPr>
                <w:rFonts w:cs="Arial"/>
                <w:bCs/>
              </w:rPr>
              <w:t>bez DPH dokončené v posledních 10</w:t>
            </w:r>
            <w:r w:rsidRPr="00B77110">
              <w:rPr>
                <w:rFonts w:cs="Arial"/>
                <w:bCs/>
              </w:rPr>
              <w:t xml:space="preserve"> letech před zahájením zadávacího řízení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C812BB" w:rsidRDefault="00B77110" w:rsidP="00631EAA">
            <w:pPr>
              <w:rPr>
                <w:rFonts w:cs="Arial"/>
                <w:bCs/>
              </w:rPr>
            </w:pPr>
            <w:r w:rsidRPr="00C812BB">
              <w:rPr>
                <w:rFonts w:cs="Arial"/>
                <w:bCs/>
              </w:rPr>
              <w:t>5 u každé jednotlivé osoby</w:t>
            </w:r>
          </w:p>
          <w:p w:rsidR="00B77110" w:rsidRPr="00B77110" w:rsidRDefault="00B77110" w:rsidP="00631EAA">
            <w:pPr>
              <w:rPr>
                <w:rFonts w:cs="Arial"/>
                <w:bCs/>
              </w:rPr>
            </w:pPr>
            <w:r w:rsidRPr="00C812BB">
              <w:rPr>
                <w:rFonts w:cs="Arial"/>
                <w:bCs/>
              </w:rPr>
              <w:t>10 celkem pro tuto funkci</w:t>
            </w:r>
          </w:p>
        </w:tc>
      </w:tr>
      <w:tr w:rsidR="00B77110" w:rsidRPr="00465F4C" w:rsidTr="00B77110">
        <w:trPr>
          <w:trHeight w:val="1530"/>
        </w:trPr>
        <w:tc>
          <w:tcPr>
            <w:tcW w:w="1843" w:type="dxa"/>
            <w:vMerge/>
            <w:tcBorders>
              <w:top w:val="single" w:sz="4" w:space="0" w:color="auto"/>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31EAA">
            <w:pPr>
              <w:jc w:val="both"/>
              <w:rPr>
                <w:rFonts w:cs="Arial"/>
                <w:bCs/>
              </w:rPr>
            </w:pPr>
            <w:r w:rsidRPr="00F6374C">
              <w:rPr>
                <w:rFonts w:cs="Arial"/>
                <w:bCs/>
              </w:rPr>
              <w:t>počet osob členů odborného personálu v této funkci splňující minimální požadovaná kvalifikační kritéria nad rámec minimálního počtu požadovaného za účelem prokázání splnění kvalifikace</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77110" w:rsidRPr="00B77110" w:rsidRDefault="00B77110" w:rsidP="00631EAA">
            <w:pPr>
              <w:rPr>
                <w:rFonts w:cs="Arial"/>
                <w:bCs/>
                <w:highlight w:val="green"/>
              </w:rPr>
            </w:pPr>
            <w:r w:rsidRPr="00F6374C">
              <w:rPr>
                <w:rFonts w:cs="Arial"/>
                <w:bCs/>
              </w:rPr>
              <w:t>1 bod za každou osobu člena odborného personálu v uvedené funkci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B77110" w:rsidRPr="00F6374C" w:rsidRDefault="00B77110" w:rsidP="00631EAA">
            <w:pPr>
              <w:rPr>
                <w:rFonts w:cs="Arial"/>
                <w:bCs/>
              </w:rPr>
            </w:pPr>
            <w:r w:rsidRPr="00F6374C">
              <w:rPr>
                <w:rFonts w:cs="Arial"/>
                <w:bCs/>
              </w:rPr>
              <w:t>1</w:t>
            </w:r>
          </w:p>
          <w:p w:rsidR="00B77110" w:rsidRPr="00B77110" w:rsidRDefault="00B77110" w:rsidP="00F6374C">
            <w:pPr>
              <w:rPr>
                <w:rFonts w:cs="Arial"/>
                <w:bCs/>
                <w:highlight w:val="green"/>
              </w:rPr>
            </w:pPr>
          </w:p>
        </w:tc>
      </w:tr>
      <w:tr w:rsidR="00B77110" w:rsidRPr="00465F4C" w:rsidTr="00B77110">
        <w:trPr>
          <w:trHeight w:val="1709"/>
        </w:trPr>
        <w:tc>
          <w:tcPr>
            <w:tcW w:w="1843" w:type="dxa"/>
            <w:vMerge w:val="restart"/>
            <w:tcBorders>
              <w:top w:val="single" w:sz="4" w:space="0" w:color="auto"/>
              <w:left w:val="single" w:sz="4" w:space="0" w:color="auto"/>
              <w:right w:val="single" w:sz="4" w:space="0" w:color="auto"/>
            </w:tcBorders>
            <w:shd w:val="clear" w:color="auto" w:fill="auto"/>
            <w:hideMark/>
          </w:tcPr>
          <w:p w:rsidR="00B77110" w:rsidRPr="00B77110" w:rsidRDefault="00B77110" w:rsidP="00631EAA">
            <w:pPr>
              <w:rPr>
                <w:rFonts w:cs="Arial"/>
                <w:bCs/>
              </w:rPr>
            </w:pPr>
            <w:r w:rsidRPr="00F6374C">
              <w:rPr>
                <w:rFonts w:cs="Arial"/>
                <w:bCs/>
              </w:rPr>
              <w:t>specialista na mostní a inženýrské konstrukce</w:t>
            </w:r>
          </w:p>
        </w:tc>
        <w:tc>
          <w:tcPr>
            <w:tcW w:w="3969" w:type="dxa"/>
            <w:tcBorders>
              <w:top w:val="single" w:sz="4" w:space="0" w:color="auto"/>
              <w:left w:val="nil"/>
              <w:right w:val="single" w:sz="4" w:space="0" w:color="auto"/>
            </w:tcBorders>
            <w:shd w:val="clear" w:color="auto" w:fill="auto"/>
            <w:hideMark/>
          </w:tcPr>
          <w:p w:rsidR="00B77110" w:rsidRPr="00B77110" w:rsidRDefault="00B77110" w:rsidP="00631EAA">
            <w:pPr>
              <w:jc w:val="both"/>
              <w:rPr>
                <w:rFonts w:cs="Arial"/>
                <w:bCs/>
              </w:rPr>
            </w:pPr>
            <w:r w:rsidRPr="00F6374C">
              <w:rPr>
                <w:rFonts w:cs="Arial"/>
                <w:bCs/>
              </w:rPr>
              <w:t>u každé jednotlivé osoby dokládané pro tuto funkci za účelem hodnocení</w:t>
            </w:r>
            <w:r w:rsidRPr="00B77110">
              <w:rPr>
                <w:rFonts w:cs="Arial"/>
                <w:bCs/>
              </w:rPr>
              <w:t xml:space="preserve"> délka praxe ve svém oboru 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1C7708">
              <w:rPr>
                <w:rFonts w:cs="Calibri"/>
              </w:rPr>
              <w:t xml:space="preserve"> nebo DUSP+PDPS</w:t>
            </w:r>
          </w:p>
        </w:tc>
        <w:tc>
          <w:tcPr>
            <w:tcW w:w="1559" w:type="dxa"/>
            <w:tcBorders>
              <w:top w:val="single" w:sz="4" w:space="0" w:color="auto"/>
              <w:left w:val="nil"/>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 xml:space="preserve">1 bod </w:t>
            </w:r>
            <w:r w:rsidRPr="00F6374C">
              <w:rPr>
                <w:rFonts w:cs="Arial"/>
                <w:bCs/>
              </w:rPr>
              <w:t>u každé jednotlivé osoby za</w:t>
            </w:r>
            <w:r w:rsidRPr="00B77110">
              <w:rPr>
                <w:rFonts w:cs="Arial"/>
                <w:bCs/>
              </w:rPr>
              <w:t xml:space="preserve"> každý 1 rok praxe </w:t>
            </w:r>
          </w:p>
        </w:tc>
        <w:tc>
          <w:tcPr>
            <w:tcW w:w="1560" w:type="dxa"/>
            <w:tcBorders>
              <w:top w:val="single" w:sz="4" w:space="0" w:color="auto"/>
              <w:left w:val="nil"/>
              <w:right w:val="single" w:sz="4" w:space="0" w:color="auto"/>
            </w:tcBorders>
            <w:shd w:val="clear" w:color="auto" w:fill="auto"/>
            <w:vAlign w:val="center"/>
            <w:hideMark/>
          </w:tcPr>
          <w:p w:rsidR="00B77110" w:rsidRPr="00F6374C" w:rsidRDefault="00B77110" w:rsidP="00631EAA">
            <w:pPr>
              <w:rPr>
                <w:rFonts w:cs="Arial"/>
                <w:bCs/>
              </w:rPr>
            </w:pPr>
            <w:r w:rsidRPr="00B77110">
              <w:rPr>
                <w:rFonts w:cs="Arial"/>
                <w:bCs/>
              </w:rPr>
              <w:t xml:space="preserve">5 </w:t>
            </w:r>
            <w:r w:rsidRPr="00F6374C">
              <w:rPr>
                <w:rFonts w:cs="Arial"/>
                <w:bCs/>
              </w:rPr>
              <w:t>u každé jednotlivé osoby</w:t>
            </w:r>
          </w:p>
          <w:p w:rsidR="00B77110" w:rsidRPr="00B77110" w:rsidRDefault="00F6374C" w:rsidP="00631EAA">
            <w:pPr>
              <w:rPr>
                <w:rFonts w:cs="Arial"/>
                <w:bCs/>
              </w:rPr>
            </w:pPr>
            <w:r>
              <w:rPr>
                <w:rFonts w:cs="Arial"/>
                <w:bCs/>
              </w:rPr>
              <w:t>1</w:t>
            </w:r>
            <w:r w:rsidR="00B77110" w:rsidRPr="00F6374C">
              <w:rPr>
                <w:rFonts w:cs="Arial"/>
                <w:bCs/>
              </w:rPr>
              <w:t>0 celkem pro tuto funkci</w:t>
            </w:r>
          </w:p>
          <w:p w:rsidR="00B77110" w:rsidRPr="00B77110" w:rsidRDefault="00B77110" w:rsidP="00631EAA">
            <w:pPr>
              <w:rPr>
                <w:rFonts w:cs="Arial"/>
                <w:bCs/>
              </w:rPr>
            </w:pPr>
          </w:p>
        </w:tc>
      </w:tr>
      <w:tr w:rsidR="00B77110" w:rsidRPr="00465F4C" w:rsidTr="00B77110">
        <w:trPr>
          <w:trHeight w:val="1270"/>
        </w:trPr>
        <w:tc>
          <w:tcPr>
            <w:tcW w:w="1843" w:type="dxa"/>
            <w:vMerge/>
            <w:tcBorders>
              <w:left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rsidR="00B77110" w:rsidRPr="00B77110" w:rsidRDefault="00B77110" w:rsidP="00D3126B">
            <w:pPr>
              <w:jc w:val="both"/>
              <w:rPr>
                <w:rFonts w:cs="Arial"/>
                <w:bCs/>
              </w:rPr>
            </w:pPr>
            <w:r w:rsidRPr="00F6374C">
              <w:rPr>
                <w:rFonts w:cs="Arial"/>
                <w:bCs/>
              </w:rPr>
              <w:t>u každé jednotlivé osoby dokládané pro tuto funkci za účelem hodnocení zkušenost s výkonem funkce specialisty</w:t>
            </w:r>
            <w:r w:rsidRPr="00B77110">
              <w:rPr>
                <w:rFonts w:cs="Arial"/>
                <w:bCs/>
              </w:rPr>
              <w:t xml:space="preserve"> na mostní a inženýrské konstrukce u zakázky na </w:t>
            </w:r>
            <w:r w:rsidRPr="00B77110">
              <w:rPr>
                <w:rFonts w:cs="Calibri"/>
              </w:rPr>
              <w:t xml:space="preserve">projektové </w:t>
            </w:r>
            <w:r w:rsidRPr="00B77110">
              <w:rPr>
                <w:rFonts w:cs="Arial"/>
                <w:bCs/>
              </w:rPr>
              <w:t xml:space="preserve">práce pro stavby železničních drah ve stupni DSP nebo DSP+PDPS nebo </w:t>
            </w:r>
            <w:r w:rsidRPr="00B77110">
              <w:rPr>
                <w:rFonts w:cs="Calibri"/>
              </w:rPr>
              <w:t>DUSP</w:t>
            </w:r>
            <w:r w:rsidRPr="00B77110">
              <w:rPr>
                <w:rFonts w:cs="Arial"/>
                <w:bCs/>
              </w:rPr>
              <w:t xml:space="preserve"> </w:t>
            </w:r>
            <w:r w:rsidR="001C7708">
              <w:rPr>
                <w:rFonts w:cs="Calibri"/>
              </w:rPr>
              <w:t>nebo DUSP+PDPS</w:t>
            </w:r>
            <w:r w:rsidR="001C7708"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D3126B" w:rsidRPr="00D3126B">
              <w:rPr>
                <w:rFonts w:cs="Arial"/>
                <w:b/>
                <w:bCs/>
              </w:rPr>
              <w:t xml:space="preserve">60 </w:t>
            </w:r>
            <w:r w:rsidR="00F6374C" w:rsidRPr="00D3126B">
              <w:rPr>
                <w:rFonts w:cs="Arial"/>
                <w:b/>
                <w:bCs/>
              </w:rPr>
              <w:t>mil.</w:t>
            </w:r>
            <w:r w:rsidRPr="00D3126B">
              <w:rPr>
                <w:rFonts w:cs="Arial"/>
                <w:b/>
                <w:bCs/>
              </w:rPr>
              <w:t xml:space="preserve"> Kč</w:t>
            </w:r>
            <w:r w:rsidRPr="00B77110">
              <w:rPr>
                <w:rFonts w:cs="Arial"/>
                <w:bCs/>
              </w:rPr>
              <w:t xml:space="preserve"> bez DPH dokončené v posledních </w:t>
            </w:r>
            <w:r w:rsidR="005A4B1F">
              <w:rPr>
                <w:rFonts w:cs="Arial"/>
                <w:bCs/>
              </w:rPr>
              <w:t>10</w:t>
            </w:r>
            <w:r w:rsidRPr="00B77110">
              <w:rPr>
                <w:rFonts w:cs="Arial"/>
                <w:bCs/>
              </w:rPr>
              <w:t xml:space="preserve">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F6374C" w:rsidRDefault="00B77110" w:rsidP="00631EAA">
            <w:pPr>
              <w:rPr>
                <w:rFonts w:cs="Arial"/>
                <w:bCs/>
              </w:rPr>
            </w:pPr>
            <w:r w:rsidRPr="00B77110">
              <w:rPr>
                <w:rFonts w:cs="Arial"/>
                <w:bCs/>
              </w:rPr>
              <w:t xml:space="preserve">5 </w:t>
            </w:r>
            <w:r w:rsidRPr="00F6374C">
              <w:rPr>
                <w:rFonts w:cs="Arial"/>
                <w:bCs/>
              </w:rPr>
              <w:t>u každé jednotlivé osoby</w:t>
            </w:r>
          </w:p>
          <w:p w:rsidR="00B77110" w:rsidRPr="00B77110" w:rsidRDefault="00F6374C" w:rsidP="00631EAA">
            <w:pPr>
              <w:rPr>
                <w:rFonts w:cs="Arial"/>
                <w:bCs/>
              </w:rPr>
            </w:pPr>
            <w:r>
              <w:rPr>
                <w:rFonts w:cs="Arial"/>
                <w:bCs/>
              </w:rPr>
              <w:t>1</w:t>
            </w:r>
            <w:r w:rsidR="00B77110" w:rsidRPr="00F6374C">
              <w:rPr>
                <w:rFonts w:cs="Arial"/>
                <w:bCs/>
              </w:rPr>
              <w:t>0 celkem pro tuto funkci</w:t>
            </w:r>
          </w:p>
        </w:tc>
      </w:tr>
      <w:tr w:rsidR="00B77110" w:rsidRPr="00465F4C" w:rsidTr="00B77110">
        <w:trPr>
          <w:trHeight w:val="1270"/>
        </w:trPr>
        <w:tc>
          <w:tcPr>
            <w:tcW w:w="1843" w:type="dxa"/>
            <w:vMerge/>
            <w:tcBorders>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rsidR="00B77110" w:rsidRPr="00B77110" w:rsidRDefault="00B77110" w:rsidP="00631EAA">
            <w:pPr>
              <w:jc w:val="both"/>
              <w:rPr>
                <w:rFonts w:cs="Arial"/>
                <w:bCs/>
              </w:rPr>
            </w:pPr>
            <w:r w:rsidRPr="00F6374C">
              <w:rPr>
                <w:rFonts w:cs="Arial"/>
                <w:bCs/>
              </w:rPr>
              <w:t>počet osob členů odborného personálu v této funkci splňující minimální požadovaná kvalifikační kritéria nad rámec minimálního počtu požadovaného za účelem prokázání splnění kvalifikace</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F6374C">
              <w:rPr>
                <w:rFonts w:cs="Arial"/>
                <w:bCs/>
              </w:rPr>
              <w:t>1 bod za každou osobu člena odborného personálu v uvedené funkci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F6374C" w:rsidP="00631EAA">
            <w:pPr>
              <w:rPr>
                <w:rFonts w:cs="Arial"/>
                <w:bCs/>
              </w:rPr>
            </w:pPr>
            <w:r>
              <w:rPr>
                <w:rFonts w:cs="Arial"/>
                <w:bCs/>
              </w:rPr>
              <w:t>1</w:t>
            </w:r>
          </w:p>
          <w:p w:rsidR="00B77110" w:rsidRPr="00B77110" w:rsidRDefault="00B77110" w:rsidP="00F6374C">
            <w:pPr>
              <w:rPr>
                <w:rFonts w:cs="Arial"/>
                <w:bCs/>
              </w:rPr>
            </w:pPr>
          </w:p>
        </w:tc>
      </w:tr>
      <w:tr w:rsidR="00B77110" w:rsidRPr="00465F4C" w:rsidTr="00B77110">
        <w:trPr>
          <w:trHeight w:val="565"/>
        </w:trPr>
        <w:tc>
          <w:tcPr>
            <w:tcW w:w="1843" w:type="dxa"/>
            <w:vMerge w:val="restart"/>
            <w:tcBorders>
              <w:top w:val="single" w:sz="4" w:space="0" w:color="auto"/>
              <w:left w:val="single" w:sz="4" w:space="0" w:color="auto"/>
              <w:right w:val="single" w:sz="4" w:space="0" w:color="auto"/>
            </w:tcBorders>
          </w:tcPr>
          <w:p w:rsidR="00B77110" w:rsidRPr="00B77110" w:rsidRDefault="00B77110" w:rsidP="00631EAA">
            <w:pPr>
              <w:rPr>
                <w:rFonts w:cs="Arial"/>
                <w:bCs/>
              </w:rPr>
            </w:pPr>
            <w:r w:rsidRPr="004C1DF8">
              <w:rPr>
                <w:rFonts w:cs="Arial"/>
                <w:bCs/>
              </w:rPr>
              <w:t>specialista na zabezpečovací zařízení</w:t>
            </w:r>
            <w:r w:rsidRPr="00B77110">
              <w:rPr>
                <w:rFonts w:cs="Arial"/>
                <w:bCs/>
              </w:rPr>
              <w:t xml:space="preserve"> </w:t>
            </w:r>
          </w:p>
        </w:tc>
        <w:tc>
          <w:tcPr>
            <w:tcW w:w="3969" w:type="dxa"/>
            <w:tcBorders>
              <w:top w:val="single" w:sz="4" w:space="0" w:color="auto"/>
              <w:left w:val="nil"/>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délka praxe ve svém oboru 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1C7708">
              <w:rPr>
                <w:rFonts w:cs="Calibri"/>
              </w:rPr>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Del="00DA194B" w:rsidRDefault="00B77110" w:rsidP="00631EAA">
            <w:pPr>
              <w:rPr>
                <w:rFonts w:cs="Arial"/>
                <w:bCs/>
              </w:rPr>
            </w:pPr>
            <w:r w:rsidRPr="00B77110">
              <w:rPr>
                <w:rFonts w:cs="Arial"/>
                <w:bCs/>
              </w:rPr>
              <w:t>5</w:t>
            </w:r>
          </w:p>
        </w:tc>
      </w:tr>
      <w:tr w:rsidR="00B77110" w:rsidRPr="00465F4C" w:rsidTr="00B77110">
        <w:trPr>
          <w:trHeight w:val="1234"/>
        </w:trPr>
        <w:tc>
          <w:tcPr>
            <w:tcW w:w="1843" w:type="dxa"/>
            <w:vMerge/>
            <w:tcBorders>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rsidR="00B77110" w:rsidRPr="00B77110" w:rsidRDefault="00B77110" w:rsidP="00D3126B">
            <w:pPr>
              <w:jc w:val="both"/>
              <w:rPr>
                <w:rFonts w:cs="Arial"/>
                <w:bCs/>
              </w:rPr>
            </w:pPr>
            <w:r w:rsidRPr="00B77110">
              <w:rPr>
                <w:rFonts w:cs="Arial"/>
                <w:bCs/>
              </w:rPr>
              <w:t xml:space="preserve">zkušenost s výkonem funkce specialisty na zabezpečovací zařízení u zakázky na </w:t>
            </w:r>
            <w:r w:rsidRPr="00B77110">
              <w:rPr>
                <w:rFonts w:cs="Calibri"/>
              </w:rPr>
              <w:t xml:space="preserve">projektové </w:t>
            </w:r>
            <w:r w:rsidRPr="00B77110">
              <w:rPr>
                <w:rFonts w:cs="Arial"/>
                <w:bCs/>
              </w:rPr>
              <w:t xml:space="preserve">práce pro stavby železničních drah ve stupni DSP nebo DSP+PDPS nebo </w:t>
            </w:r>
            <w:r w:rsidRPr="00B77110">
              <w:rPr>
                <w:rFonts w:cs="Calibri"/>
              </w:rPr>
              <w:t>DUSP</w:t>
            </w:r>
            <w:r w:rsidRPr="00B77110">
              <w:rPr>
                <w:rFonts w:cs="Arial"/>
                <w:bCs/>
              </w:rPr>
              <w:t xml:space="preserve"> </w:t>
            </w:r>
            <w:r w:rsidR="001C7708">
              <w:rPr>
                <w:rFonts w:cs="Calibri"/>
              </w:rPr>
              <w:t>nebo DUSP+PDPS</w:t>
            </w:r>
            <w:r w:rsidR="001C7708"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D3126B" w:rsidRPr="00D3126B">
              <w:rPr>
                <w:rFonts w:cs="Arial"/>
                <w:b/>
                <w:bCs/>
              </w:rPr>
              <w:t>60</w:t>
            </w:r>
            <w:r w:rsidR="004C1DF8" w:rsidRPr="00D3126B">
              <w:rPr>
                <w:rFonts w:cs="Arial"/>
                <w:b/>
                <w:bCs/>
              </w:rPr>
              <w:t xml:space="preserve"> mil.</w:t>
            </w:r>
            <w:r w:rsidRPr="00D3126B">
              <w:rPr>
                <w:rFonts w:cs="Arial"/>
                <w:b/>
                <w:bCs/>
              </w:rPr>
              <w:t xml:space="preserve"> Kč</w:t>
            </w:r>
            <w:r w:rsidRPr="00D3126B">
              <w:rPr>
                <w:rFonts w:cs="Arial"/>
                <w:bCs/>
              </w:rPr>
              <w:t xml:space="preserve"> </w:t>
            </w:r>
            <w:r w:rsidRPr="00B77110">
              <w:rPr>
                <w:rFonts w:cs="Arial"/>
                <w:bCs/>
              </w:rPr>
              <w:t xml:space="preserve">bez DPH dokončené v posledních </w:t>
            </w:r>
            <w:r w:rsidR="005A4B1F">
              <w:rPr>
                <w:rFonts w:cs="Arial"/>
                <w:bCs/>
              </w:rPr>
              <w:t>10</w:t>
            </w:r>
            <w:r w:rsidRPr="00B77110">
              <w:rPr>
                <w:rFonts w:cs="Arial"/>
                <w:bCs/>
              </w:rPr>
              <w:t xml:space="preserve">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Del="00DA194B" w:rsidRDefault="00B77110" w:rsidP="00631EAA">
            <w:pPr>
              <w:rPr>
                <w:rFonts w:cs="Arial"/>
                <w:bCs/>
              </w:rPr>
            </w:pPr>
            <w:r w:rsidRPr="00B77110">
              <w:rPr>
                <w:rFonts w:cs="Arial"/>
                <w:bCs/>
              </w:rPr>
              <w:t>5</w:t>
            </w:r>
          </w:p>
        </w:tc>
      </w:tr>
      <w:tr w:rsidR="00B77110" w:rsidRPr="00465F4C" w:rsidTr="00B77110">
        <w:trPr>
          <w:trHeight w:val="1210"/>
        </w:trPr>
        <w:tc>
          <w:tcPr>
            <w:tcW w:w="1843" w:type="dxa"/>
            <w:vMerge w:val="restart"/>
            <w:tcBorders>
              <w:top w:val="single" w:sz="4" w:space="0" w:color="auto"/>
              <w:left w:val="single" w:sz="4" w:space="0" w:color="auto"/>
              <w:right w:val="single" w:sz="4" w:space="0" w:color="auto"/>
            </w:tcBorders>
          </w:tcPr>
          <w:p w:rsidR="00B77110" w:rsidRPr="00B77110" w:rsidRDefault="00B77110" w:rsidP="00631EAA">
            <w:pPr>
              <w:rPr>
                <w:rFonts w:cs="Arial"/>
                <w:bCs/>
              </w:rPr>
            </w:pPr>
            <w:r w:rsidRPr="00D94933">
              <w:rPr>
                <w:rFonts w:cs="Arial"/>
                <w:bCs/>
              </w:rPr>
              <w:t>specialista na sdělovací zařízení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délka praxe ve svém oboru 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1C7708">
              <w:rPr>
                <w:rFonts w:cs="Calibri"/>
              </w:rPr>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5</w:t>
            </w:r>
          </w:p>
        </w:tc>
      </w:tr>
      <w:tr w:rsidR="00B77110" w:rsidRPr="00465F4C" w:rsidTr="00B77110">
        <w:trPr>
          <w:trHeight w:val="1222"/>
        </w:trPr>
        <w:tc>
          <w:tcPr>
            <w:tcW w:w="1843" w:type="dxa"/>
            <w:vMerge/>
            <w:tcBorders>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D3126B">
            <w:pPr>
              <w:jc w:val="both"/>
              <w:rPr>
                <w:rFonts w:cs="Arial"/>
                <w:bCs/>
              </w:rPr>
            </w:pPr>
            <w:r w:rsidRPr="00B77110">
              <w:rPr>
                <w:rFonts w:cs="Arial"/>
                <w:bCs/>
              </w:rPr>
              <w:t xml:space="preserve">zkušenost s výkonem funkce specialisty na sdělovací zařízení u zakázky na </w:t>
            </w:r>
            <w:r w:rsidRPr="00B77110">
              <w:rPr>
                <w:rFonts w:cs="Calibri"/>
              </w:rPr>
              <w:t xml:space="preserve">projektové </w:t>
            </w:r>
            <w:r w:rsidRPr="00B77110">
              <w:rPr>
                <w:rFonts w:cs="Arial"/>
                <w:bCs/>
              </w:rPr>
              <w:t xml:space="preserve">práce pro stavby železničních drah ve stupni DSP nebo DSP+PDPS nebo </w:t>
            </w:r>
            <w:r w:rsidRPr="00B77110">
              <w:rPr>
                <w:rFonts w:cs="Calibri"/>
              </w:rPr>
              <w:t>DUSP</w:t>
            </w:r>
            <w:r w:rsidRPr="00B77110">
              <w:rPr>
                <w:rFonts w:cs="Arial"/>
                <w:bCs/>
              </w:rPr>
              <w:t xml:space="preserve"> </w:t>
            </w:r>
            <w:r w:rsidR="001C7708">
              <w:rPr>
                <w:rFonts w:cs="Calibri"/>
              </w:rPr>
              <w:t>nebo DUSP+PDPS</w:t>
            </w:r>
            <w:r w:rsidR="001C7708"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D3126B" w:rsidRPr="00D3126B">
              <w:rPr>
                <w:rFonts w:cs="Arial"/>
                <w:b/>
                <w:bCs/>
              </w:rPr>
              <w:t xml:space="preserve">60 </w:t>
            </w:r>
            <w:r w:rsidR="00D94933" w:rsidRPr="00D3126B">
              <w:rPr>
                <w:rFonts w:cs="Arial"/>
                <w:b/>
                <w:bCs/>
              </w:rPr>
              <w:t>mil.</w:t>
            </w:r>
            <w:r w:rsidRPr="00D3126B">
              <w:rPr>
                <w:rFonts w:cs="Arial"/>
                <w:b/>
                <w:bCs/>
              </w:rPr>
              <w:t xml:space="preserve"> Kč</w:t>
            </w:r>
            <w:r w:rsidRPr="00D3126B">
              <w:rPr>
                <w:rFonts w:cs="Arial"/>
                <w:bCs/>
              </w:rPr>
              <w:t xml:space="preserve"> </w:t>
            </w:r>
            <w:r w:rsidRPr="00B77110">
              <w:rPr>
                <w:rFonts w:cs="Arial"/>
                <w:bCs/>
              </w:rPr>
              <w:t xml:space="preserve">bez DPH dokončené v posledních </w:t>
            </w:r>
            <w:r w:rsidR="005A4B1F">
              <w:rPr>
                <w:rFonts w:cs="Arial"/>
                <w:bCs/>
              </w:rPr>
              <w:t>10</w:t>
            </w:r>
            <w:r w:rsidRPr="00B77110">
              <w:rPr>
                <w:rFonts w:cs="Arial"/>
                <w:bCs/>
              </w:rPr>
              <w:t xml:space="preserve">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5</w:t>
            </w:r>
          </w:p>
        </w:tc>
      </w:tr>
      <w:tr w:rsidR="00B77110" w:rsidRPr="00465F4C" w:rsidTr="00B77110">
        <w:trPr>
          <w:trHeight w:val="1210"/>
        </w:trPr>
        <w:tc>
          <w:tcPr>
            <w:tcW w:w="1843" w:type="dxa"/>
            <w:vMerge w:val="restart"/>
            <w:tcBorders>
              <w:top w:val="single" w:sz="4" w:space="0" w:color="auto"/>
              <w:left w:val="single" w:sz="4" w:space="0" w:color="auto"/>
              <w:right w:val="single" w:sz="4" w:space="0" w:color="auto"/>
            </w:tcBorders>
          </w:tcPr>
          <w:p w:rsidR="00B77110" w:rsidRPr="00B77110" w:rsidRDefault="00B77110" w:rsidP="00631EAA">
            <w:pPr>
              <w:rPr>
                <w:rFonts w:cs="Arial"/>
                <w:bCs/>
              </w:rPr>
            </w:pPr>
            <w:r w:rsidRPr="00D94933">
              <w:rPr>
                <w:rFonts w:cs="Arial"/>
                <w:bCs/>
              </w:rPr>
              <w:lastRenderedPageBreak/>
              <w:t>specialista na trakční vedení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délka praxe ve svém oboru 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1C7708">
              <w:rPr>
                <w:rFonts w:cs="Calibri"/>
              </w:rPr>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5</w:t>
            </w:r>
          </w:p>
        </w:tc>
      </w:tr>
      <w:tr w:rsidR="00B77110" w:rsidRPr="00465F4C" w:rsidTr="00B77110">
        <w:trPr>
          <w:trHeight w:val="1210"/>
        </w:trPr>
        <w:tc>
          <w:tcPr>
            <w:tcW w:w="1843" w:type="dxa"/>
            <w:vMerge/>
            <w:tcBorders>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D3126B">
            <w:pPr>
              <w:jc w:val="both"/>
              <w:rPr>
                <w:rFonts w:cs="Arial"/>
                <w:bCs/>
              </w:rPr>
            </w:pPr>
            <w:r w:rsidRPr="00B77110">
              <w:rPr>
                <w:rFonts w:cs="Arial"/>
                <w:bCs/>
              </w:rPr>
              <w:t xml:space="preserve">zkušenost s výkonem funkce specialisty na trakční vedení u zakázky na </w:t>
            </w:r>
            <w:r w:rsidRPr="00B77110">
              <w:rPr>
                <w:rFonts w:cs="Calibri"/>
              </w:rPr>
              <w:t xml:space="preserve">projektové </w:t>
            </w:r>
            <w:r w:rsidRPr="00B77110">
              <w:rPr>
                <w:rFonts w:cs="Arial"/>
                <w:bCs/>
              </w:rPr>
              <w:t xml:space="preserve">práce pro stavby železničních drah ve stupni DSP nebo DSP+PDPS nebo </w:t>
            </w:r>
            <w:r w:rsidRPr="00B77110">
              <w:rPr>
                <w:rFonts w:cs="Calibri"/>
              </w:rPr>
              <w:t>DUSP</w:t>
            </w:r>
            <w:r w:rsidRPr="00B77110">
              <w:rPr>
                <w:rFonts w:cs="Arial"/>
                <w:bCs/>
              </w:rPr>
              <w:t xml:space="preserve"> </w:t>
            </w:r>
            <w:r w:rsidR="007436E2">
              <w:rPr>
                <w:rFonts w:cs="Calibri"/>
              </w:rPr>
              <w:t>nebo DUSP+PDPS</w:t>
            </w:r>
            <w:r w:rsidR="007436E2"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D3126B" w:rsidRPr="00D3126B">
              <w:rPr>
                <w:rFonts w:cs="Arial"/>
                <w:b/>
                <w:bCs/>
              </w:rPr>
              <w:t xml:space="preserve">60 </w:t>
            </w:r>
            <w:r w:rsidR="00D94933" w:rsidRPr="00D3126B">
              <w:rPr>
                <w:rFonts w:cs="Arial"/>
                <w:b/>
                <w:bCs/>
              </w:rPr>
              <w:t>mil.</w:t>
            </w:r>
            <w:r w:rsidRPr="00D3126B">
              <w:rPr>
                <w:rFonts w:cs="Arial"/>
                <w:b/>
                <w:bCs/>
              </w:rPr>
              <w:t xml:space="preserve"> Kč</w:t>
            </w:r>
            <w:r w:rsidRPr="00D3126B">
              <w:rPr>
                <w:rFonts w:cs="Arial"/>
                <w:bCs/>
              </w:rPr>
              <w:t xml:space="preserve"> </w:t>
            </w:r>
            <w:r w:rsidRPr="00B77110">
              <w:rPr>
                <w:rFonts w:cs="Arial"/>
                <w:bCs/>
              </w:rPr>
              <w:t xml:space="preserve">bez DPH dokončené v posledních </w:t>
            </w:r>
            <w:r w:rsidR="005A4B1F">
              <w:rPr>
                <w:rFonts w:cs="Arial"/>
                <w:bCs/>
              </w:rPr>
              <w:t>10</w:t>
            </w:r>
            <w:r w:rsidRPr="00B77110">
              <w:rPr>
                <w:rFonts w:cs="Arial"/>
                <w:bCs/>
              </w:rPr>
              <w:t xml:space="preserve">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5</w:t>
            </w:r>
          </w:p>
        </w:tc>
      </w:tr>
      <w:tr w:rsidR="00B77110" w:rsidRPr="00D94933" w:rsidTr="00B77110">
        <w:trPr>
          <w:trHeight w:val="1210"/>
        </w:trPr>
        <w:tc>
          <w:tcPr>
            <w:tcW w:w="1843" w:type="dxa"/>
            <w:vMerge w:val="restart"/>
            <w:tcBorders>
              <w:top w:val="single" w:sz="4" w:space="0" w:color="auto"/>
              <w:left w:val="single" w:sz="4" w:space="0" w:color="auto"/>
              <w:right w:val="single" w:sz="4" w:space="0" w:color="auto"/>
            </w:tcBorders>
          </w:tcPr>
          <w:p w:rsidR="00B77110" w:rsidRPr="00B77110" w:rsidRDefault="00B77110" w:rsidP="00631EAA">
            <w:pPr>
              <w:rPr>
                <w:rFonts w:cs="Arial"/>
                <w:bCs/>
              </w:rPr>
            </w:pPr>
            <w:r w:rsidRPr="00D94933">
              <w:rPr>
                <w:rFonts w:cs="Arial"/>
                <w:bCs/>
              </w:rPr>
              <w:t>specialista na geotechniku</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31EAA">
            <w:pPr>
              <w:jc w:val="both"/>
              <w:rPr>
                <w:rFonts w:cs="Arial"/>
                <w:bCs/>
              </w:rPr>
            </w:pPr>
            <w:r w:rsidRPr="00D94933">
              <w:rPr>
                <w:rFonts w:cs="Arial"/>
                <w:bCs/>
              </w:rPr>
              <w:t>u každé jednotlivé osoby dokládané pro tuto funkci za účelem hodnocení délka praxe ve svém oboru v projektování</w:t>
            </w:r>
            <w:r w:rsidRPr="00B77110">
              <w:rPr>
                <w:rFonts w:cs="Arial"/>
                <w:bCs/>
              </w:rPr>
              <w:t xml:space="preserve">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7436E2">
              <w:rPr>
                <w:rFonts w:cs="Calibri"/>
              </w:rPr>
              <w:t xml:space="preserve"> nebo DUSP+PDPS</w:t>
            </w:r>
          </w:p>
        </w:tc>
        <w:tc>
          <w:tcPr>
            <w:tcW w:w="1559" w:type="dxa"/>
            <w:tcBorders>
              <w:top w:val="single" w:sz="4" w:space="0" w:color="auto"/>
              <w:left w:val="nil"/>
              <w:bottom w:val="single" w:sz="4" w:space="0" w:color="auto"/>
              <w:right w:val="single" w:sz="4" w:space="0" w:color="auto"/>
            </w:tcBorders>
            <w:shd w:val="clear" w:color="auto" w:fill="auto"/>
          </w:tcPr>
          <w:p w:rsidR="00B77110" w:rsidRPr="00B77110" w:rsidRDefault="00B77110" w:rsidP="00631EAA">
            <w:pPr>
              <w:rPr>
                <w:rFonts w:cs="Arial"/>
                <w:bCs/>
              </w:rPr>
            </w:pPr>
            <w:r w:rsidRPr="00B77110">
              <w:rPr>
                <w:rFonts w:cs="Arial"/>
                <w:bCs/>
              </w:rPr>
              <w:t xml:space="preserve">1 bod </w:t>
            </w:r>
            <w:r w:rsidRPr="00D94933">
              <w:rPr>
                <w:rFonts w:cs="Arial"/>
                <w:bCs/>
              </w:rPr>
              <w:t>u každé jednotlivé osoby za každý 1 rok praxe</w:t>
            </w:r>
            <w:r w:rsidRPr="00B77110">
              <w:rPr>
                <w:rFonts w:cs="Arial"/>
                <w:bCs/>
              </w:rPr>
              <w:t xml:space="preserve">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D94933" w:rsidRDefault="00B77110" w:rsidP="00631EAA">
            <w:pPr>
              <w:rPr>
                <w:rFonts w:cs="Arial"/>
                <w:bCs/>
              </w:rPr>
            </w:pPr>
            <w:r w:rsidRPr="00D94933">
              <w:rPr>
                <w:rFonts w:cs="Arial"/>
                <w:bCs/>
              </w:rPr>
              <w:t>5 u každé jednotlivé osoby</w:t>
            </w:r>
          </w:p>
          <w:p w:rsidR="00B77110" w:rsidRPr="00D94933" w:rsidRDefault="00B77110" w:rsidP="00631EAA">
            <w:pPr>
              <w:rPr>
                <w:rFonts w:cs="Arial"/>
                <w:bCs/>
              </w:rPr>
            </w:pPr>
            <w:r w:rsidRPr="00D94933">
              <w:rPr>
                <w:rFonts w:cs="Arial"/>
                <w:bCs/>
              </w:rPr>
              <w:t>10 celkem pro tuto funkci</w:t>
            </w:r>
          </w:p>
        </w:tc>
      </w:tr>
      <w:tr w:rsidR="00B77110" w:rsidRPr="00465F4C" w:rsidTr="00B77110">
        <w:trPr>
          <w:trHeight w:val="1210"/>
        </w:trPr>
        <w:tc>
          <w:tcPr>
            <w:tcW w:w="1843" w:type="dxa"/>
            <w:vMerge/>
            <w:tcBorders>
              <w:left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D94933" w:rsidRDefault="00B77110" w:rsidP="00D3126B">
            <w:pPr>
              <w:jc w:val="both"/>
              <w:rPr>
                <w:rFonts w:cs="Arial"/>
                <w:bCs/>
              </w:rPr>
            </w:pPr>
            <w:r w:rsidRPr="00D94933">
              <w:rPr>
                <w:rFonts w:cs="Arial"/>
                <w:bCs/>
              </w:rPr>
              <w:t xml:space="preserve">u každé jednotlivé osoby dokládané pro tuto funkci za účelem hodnocení zkušenost s výkonem funkce specialisty na geotechniku u zakázky na </w:t>
            </w:r>
            <w:r w:rsidRPr="00D94933">
              <w:rPr>
                <w:rFonts w:cs="Calibri"/>
              </w:rPr>
              <w:t xml:space="preserve">projektové </w:t>
            </w:r>
            <w:r w:rsidRPr="00D94933">
              <w:rPr>
                <w:rFonts w:cs="Arial"/>
                <w:bCs/>
              </w:rPr>
              <w:t xml:space="preserve">práce pro stavby železničních drah ve stupni DSP nebo DSP+PDPS nebo </w:t>
            </w:r>
            <w:r w:rsidRPr="00D94933">
              <w:rPr>
                <w:rFonts w:cs="Calibri"/>
              </w:rPr>
              <w:t>DUSP</w:t>
            </w:r>
            <w:r w:rsidRPr="00D94933">
              <w:rPr>
                <w:rFonts w:cs="Arial"/>
                <w:bCs/>
              </w:rPr>
              <w:t xml:space="preserve"> </w:t>
            </w:r>
            <w:r w:rsidR="007436E2">
              <w:rPr>
                <w:rFonts w:cs="Calibri"/>
              </w:rPr>
              <w:t>nebo DUSP+PDPS</w:t>
            </w:r>
            <w:r w:rsidR="007436E2" w:rsidRPr="00D94933">
              <w:rPr>
                <w:rFonts w:cs="Arial"/>
                <w:bCs/>
              </w:rPr>
              <w:t xml:space="preserve"> </w:t>
            </w:r>
            <w:r w:rsidRPr="00D94933">
              <w:rPr>
                <w:rFonts w:cs="Arial"/>
                <w:bCs/>
              </w:rPr>
              <w:t xml:space="preserve">s hodnotou zakázky na </w:t>
            </w:r>
            <w:r w:rsidRPr="00D94933">
              <w:rPr>
                <w:rFonts w:cs="Calibri"/>
              </w:rPr>
              <w:t xml:space="preserve">projektové </w:t>
            </w:r>
            <w:r w:rsidRPr="00D94933">
              <w:rPr>
                <w:rFonts w:cs="Arial"/>
                <w:bCs/>
              </w:rPr>
              <w:t xml:space="preserve">práce nejméně </w:t>
            </w:r>
            <w:r w:rsidR="00D3126B" w:rsidRPr="00D3126B">
              <w:rPr>
                <w:rFonts w:cs="Arial"/>
                <w:b/>
                <w:bCs/>
              </w:rPr>
              <w:t>60</w:t>
            </w:r>
            <w:r w:rsidR="00D94933" w:rsidRPr="00D3126B">
              <w:rPr>
                <w:rFonts w:cs="Arial"/>
                <w:b/>
                <w:bCs/>
              </w:rPr>
              <w:t xml:space="preserve"> mil.</w:t>
            </w:r>
            <w:r w:rsidRPr="00D3126B">
              <w:rPr>
                <w:rFonts w:cs="Arial"/>
                <w:b/>
                <w:bCs/>
              </w:rPr>
              <w:t xml:space="preserve"> Kč</w:t>
            </w:r>
            <w:r w:rsidRPr="00D94933">
              <w:rPr>
                <w:rFonts w:cs="Arial"/>
                <w:bCs/>
              </w:rPr>
              <w:t xml:space="preserve"> bez DPH dokončené v posledních </w:t>
            </w:r>
            <w:r w:rsidR="005A4B1F" w:rsidRPr="00D94933">
              <w:rPr>
                <w:rFonts w:cs="Arial"/>
                <w:bCs/>
              </w:rPr>
              <w:t>10</w:t>
            </w:r>
            <w:r w:rsidRPr="00D94933">
              <w:rPr>
                <w:rFonts w:cs="Arial"/>
                <w:bCs/>
              </w:rPr>
              <w:t xml:space="preserve">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D94933" w:rsidRDefault="00B77110" w:rsidP="00631EAA">
            <w:pPr>
              <w:rPr>
                <w:rFonts w:cs="Arial"/>
                <w:bCs/>
              </w:rPr>
            </w:pPr>
            <w:r w:rsidRPr="00B77110">
              <w:rPr>
                <w:rFonts w:cs="Arial"/>
                <w:bCs/>
              </w:rPr>
              <w:t xml:space="preserve">5 </w:t>
            </w:r>
            <w:r w:rsidRPr="00D94933">
              <w:rPr>
                <w:rFonts w:cs="Arial"/>
                <w:bCs/>
              </w:rPr>
              <w:t>u každé jednotlivé osoby</w:t>
            </w:r>
          </w:p>
          <w:p w:rsidR="00B77110" w:rsidRPr="00B77110" w:rsidRDefault="00B77110" w:rsidP="00631EAA">
            <w:pPr>
              <w:rPr>
                <w:rFonts w:cs="Arial"/>
                <w:bCs/>
              </w:rPr>
            </w:pPr>
            <w:r w:rsidRPr="00D94933">
              <w:rPr>
                <w:rFonts w:cs="Arial"/>
                <w:bCs/>
              </w:rPr>
              <w:t>10 celkem pro tuto funkci</w:t>
            </w:r>
          </w:p>
        </w:tc>
      </w:tr>
      <w:tr w:rsidR="00B77110" w:rsidRPr="00465F4C" w:rsidTr="00B77110">
        <w:trPr>
          <w:trHeight w:val="1210"/>
        </w:trPr>
        <w:tc>
          <w:tcPr>
            <w:tcW w:w="1843" w:type="dxa"/>
            <w:vMerge/>
            <w:tcBorders>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D94933" w:rsidRDefault="00B77110" w:rsidP="00631EAA">
            <w:pPr>
              <w:jc w:val="both"/>
              <w:rPr>
                <w:rFonts w:cs="Arial"/>
                <w:bCs/>
              </w:rPr>
            </w:pPr>
            <w:r w:rsidRPr="00D94933">
              <w:rPr>
                <w:rFonts w:cs="Arial"/>
                <w:bCs/>
              </w:rPr>
              <w:t>počet osob členů odborného personálu v této funkci splňující minimální požadovaná kvalifikační kritéria nad rámec minimálního počtu požadovaného za účelem prokázání splnění kvalifikace</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D94933" w:rsidRDefault="00B77110" w:rsidP="00631EAA">
            <w:pPr>
              <w:rPr>
                <w:rFonts w:cs="Arial"/>
                <w:bCs/>
              </w:rPr>
            </w:pPr>
            <w:r w:rsidRPr="00D94933">
              <w:rPr>
                <w:rFonts w:cs="Arial"/>
                <w:bCs/>
              </w:rPr>
              <w:t>1 bod za každou osobu člena odborného personálu v uvedené funkci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D94933" w:rsidRDefault="00B77110" w:rsidP="00631EAA">
            <w:pPr>
              <w:rPr>
                <w:rFonts w:cs="Arial"/>
                <w:bCs/>
              </w:rPr>
            </w:pPr>
            <w:r w:rsidRPr="00D94933">
              <w:rPr>
                <w:rFonts w:cs="Arial"/>
                <w:bCs/>
              </w:rPr>
              <w:t>1</w:t>
            </w:r>
          </w:p>
          <w:p w:rsidR="00B77110" w:rsidRPr="00D94933" w:rsidRDefault="00B77110" w:rsidP="00D94933">
            <w:pPr>
              <w:rPr>
                <w:rFonts w:cs="Arial"/>
                <w:bCs/>
              </w:rPr>
            </w:pPr>
          </w:p>
        </w:tc>
      </w:tr>
      <w:tr w:rsidR="00B77110" w:rsidRPr="00465F4C" w:rsidTr="00B77110">
        <w:trPr>
          <w:trHeight w:val="1210"/>
        </w:trPr>
        <w:tc>
          <w:tcPr>
            <w:tcW w:w="1843" w:type="dxa"/>
            <w:vMerge w:val="restart"/>
            <w:tcBorders>
              <w:top w:val="single" w:sz="4" w:space="0" w:color="auto"/>
              <w:left w:val="single" w:sz="4" w:space="0" w:color="auto"/>
              <w:right w:val="single" w:sz="4" w:space="0" w:color="auto"/>
            </w:tcBorders>
          </w:tcPr>
          <w:p w:rsidR="00B77110" w:rsidRPr="00B77110" w:rsidRDefault="00B77110" w:rsidP="00631EAA">
            <w:pPr>
              <w:rPr>
                <w:rFonts w:cs="Arial"/>
                <w:bCs/>
              </w:rPr>
            </w:pPr>
            <w:r w:rsidRPr="00B5085C">
              <w:rPr>
                <w:rFonts w:cs="Arial"/>
                <w:bCs/>
              </w:rPr>
              <w:t>specialista na tunelové stavby</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5085C">
              <w:rPr>
                <w:rFonts w:cs="Arial"/>
                <w:bCs/>
              </w:rPr>
              <w:t>u každé jednotlivé osoby dokládané pro tuto funkci za účelem hodnocení délka praxe ve svém oboru v projektování</w:t>
            </w:r>
            <w:r w:rsidRPr="00B77110">
              <w:rPr>
                <w:rFonts w:cs="Arial"/>
                <w:bCs/>
              </w:rPr>
              <w:t xml:space="preserve">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7436E2">
              <w:rPr>
                <w:rFonts w:cs="Calibri"/>
              </w:rPr>
              <w:t xml:space="preserve"> nebo DUSP+PDPS</w:t>
            </w:r>
          </w:p>
        </w:tc>
        <w:tc>
          <w:tcPr>
            <w:tcW w:w="1559" w:type="dxa"/>
            <w:tcBorders>
              <w:top w:val="single" w:sz="4" w:space="0" w:color="auto"/>
              <w:left w:val="nil"/>
              <w:bottom w:val="single" w:sz="4" w:space="0" w:color="auto"/>
              <w:right w:val="single" w:sz="4" w:space="0" w:color="auto"/>
            </w:tcBorders>
            <w:shd w:val="clear" w:color="auto" w:fill="auto"/>
          </w:tcPr>
          <w:p w:rsidR="00B77110" w:rsidRPr="00B77110" w:rsidRDefault="00B77110" w:rsidP="00631EAA">
            <w:pPr>
              <w:rPr>
                <w:rFonts w:cs="Arial"/>
                <w:bCs/>
              </w:rPr>
            </w:pPr>
            <w:r w:rsidRPr="00B77110">
              <w:rPr>
                <w:rFonts w:cs="Arial"/>
                <w:bCs/>
              </w:rPr>
              <w:t xml:space="preserve">1 bod </w:t>
            </w:r>
            <w:r w:rsidRPr="00B5085C">
              <w:rPr>
                <w:rFonts w:cs="Arial"/>
                <w:bCs/>
              </w:rPr>
              <w:t>u každé jednotlivé osoby za</w:t>
            </w:r>
            <w:r w:rsidRPr="00B77110">
              <w:rPr>
                <w:rFonts w:cs="Arial"/>
                <w:bCs/>
              </w:rPr>
              <w:t xml:space="preserve"> každý 1 rok praxe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5085C" w:rsidRDefault="00B77110" w:rsidP="00631EAA">
            <w:pPr>
              <w:rPr>
                <w:rFonts w:cs="Arial"/>
                <w:bCs/>
              </w:rPr>
            </w:pPr>
            <w:r w:rsidRPr="00B77110">
              <w:rPr>
                <w:rFonts w:cs="Arial"/>
                <w:bCs/>
              </w:rPr>
              <w:t xml:space="preserve">5 </w:t>
            </w:r>
            <w:r w:rsidRPr="00B5085C">
              <w:rPr>
                <w:rFonts w:cs="Arial"/>
                <w:bCs/>
              </w:rPr>
              <w:t>u každé jednotlivé osoby</w:t>
            </w:r>
          </w:p>
          <w:p w:rsidR="00B77110" w:rsidRPr="00B77110" w:rsidRDefault="00B77110" w:rsidP="00631EAA">
            <w:pPr>
              <w:rPr>
                <w:rFonts w:cs="Arial"/>
                <w:bCs/>
              </w:rPr>
            </w:pPr>
            <w:r w:rsidRPr="00B5085C">
              <w:rPr>
                <w:rFonts w:cs="Arial"/>
                <w:bCs/>
              </w:rPr>
              <w:t>10 celkem pro tuto funkci</w:t>
            </w:r>
          </w:p>
        </w:tc>
      </w:tr>
      <w:tr w:rsidR="00B77110" w:rsidRPr="00465F4C" w:rsidTr="00B77110">
        <w:trPr>
          <w:trHeight w:val="548"/>
        </w:trPr>
        <w:tc>
          <w:tcPr>
            <w:tcW w:w="1843" w:type="dxa"/>
            <w:vMerge/>
            <w:tcBorders>
              <w:left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D3126B">
            <w:pPr>
              <w:jc w:val="both"/>
              <w:rPr>
                <w:rFonts w:cs="Arial"/>
                <w:bCs/>
              </w:rPr>
            </w:pPr>
            <w:r w:rsidRPr="00B5085C">
              <w:rPr>
                <w:rFonts w:cs="Arial"/>
                <w:bCs/>
              </w:rPr>
              <w:t xml:space="preserve">u každé jednotlivé osoby dokládané pro tuto funkci za účelem hodnocení zkušenost s výkonem funkce specialisty na tunelové stavby u zakázky na </w:t>
            </w:r>
            <w:r w:rsidRPr="00B5085C">
              <w:rPr>
                <w:rFonts w:cs="Calibri"/>
              </w:rPr>
              <w:t xml:space="preserve">projektové </w:t>
            </w:r>
            <w:r w:rsidRPr="00B5085C">
              <w:rPr>
                <w:rFonts w:cs="Arial"/>
                <w:bCs/>
              </w:rPr>
              <w:t xml:space="preserve">práce pro </w:t>
            </w:r>
            <w:r w:rsidRPr="00B5085C">
              <w:rPr>
                <w:rFonts w:cs="Arial"/>
                <w:bCs/>
              </w:rPr>
              <w:lastRenderedPageBreak/>
              <w:t>stavby železničních</w:t>
            </w:r>
            <w:r w:rsidRPr="00B77110">
              <w:rPr>
                <w:rFonts w:cs="Arial"/>
                <w:bCs/>
              </w:rPr>
              <w:t xml:space="preserve"> drah ve stupni DSP nebo DSP+PDPS nebo </w:t>
            </w:r>
            <w:r w:rsidRPr="00B77110">
              <w:rPr>
                <w:rFonts w:cs="Calibri"/>
              </w:rPr>
              <w:t>DUSP</w:t>
            </w:r>
            <w:r w:rsidRPr="00B77110">
              <w:rPr>
                <w:rFonts w:cs="Arial"/>
                <w:bCs/>
              </w:rPr>
              <w:t xml:space="preserve"> </w:t>
            </w:r>
            <w:r w:rsidR="007436E2">
              <w:rPr>
                <w:rFonts w:cs="Calibri"/>
              </w:rPr>
              <w:t>nebo DUSP+PDPS</w:t>
            </w:r>
            <w:r w:rsidR="007436E2"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D3126B" w:rsidRPr="00D3126B">
              <w:rPr>
                <w:rFonts w:cs="Arial"/>
                <w:b/>
                <w:bCs/>
              </w:rPr>
              <w:t>60</w:t>
            </w:r>
            <w:r w:rsidR="00B5085C" w:rsidRPr="00D3126B">
              <w:rPr>
                <w:rFonts w:cs="Arial"/>
                <w:b/>
                <w:bCs/>
              </w:rPr>
              <w:t xml:space="preserve"> mil.</w:t>
            </w:r>
            <w:r w:rsidRPr="00D3126B">
              <w:rPr>
                <w:rFonts w:cs="Arial"/>
                <w:b/>
                <w:bCs/>
              </w:rPr>
              <w:t xml:space="preserve"> </w:t>
            </w:r>
            <w:r w:rsidRPr="00B5085C">
              <w:rPr>
                <w:rFonts w:cs="Arial"/>
                <w:b/>
                <w:bCs/>
              </w:rPr>
              <w:t>Kč</w:t>
            </w:r>
            <w:r w:rsidRPr="00B77110">
              <w:rPr>
                <w:rFonts w:cs="Arial"/>
                <w:bCs/>
              </w:rPr>
              <w:t xml:space="preserve"> bez DPH dokončené v posledních </w:t>
            </w:r>
            <w:r w:rsidR="005A4B1F">
              <w:rPr>
                <w:rFonts w:cs="Arial"/>
                <w:bCs/>
              </w:rPr>
              <w:t>10</w:t>
            </w:r>
            <w:r w:rsidRPr="00B77110">
              <w:rPr>
                <w:rFonts w:cs="Arial"/>
                <w:bCs/>
              </w:rPr>
              <w:t xml:space="preserve">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lastRenderedPageBreak/>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5085C" w:rsidRDefault="00B77110" w:rsidP="00631EAA">
            <w:pPr>
              <w:rPr>
                <w:rFonts w:cs="Arial"/>
                <w:bCs/>
              </w:rPr>
            </w:pPr>
            <w:r w:rsidRPr="00B77110">
              <w:rPr>
                <w:rFonts w:cs="Arial"/>
                <w:bCs/>
              </w:rPr>
              <w:t xml:space="preserve">5 </w:t>
            </w:r>
            <w:r w:rsidRPr="00B5085C">
              <w:rPr>
                <w:rFonts w:cs="Arial"/>
                <w:bCs/>
              </w:rPr>
              <w:t>u každé jednotlivé osoby</w:t>
            </w:r>
          </w:p>
          <w:p w:rsidR="00B77110" w:rsidRPr="00B77110" w:rsidRDefault="00B77110" w:rsidP="00631EAA">
            <w:pPr>
              <w:rPr>
                <w:rFonts w:cs="Arial"/>
                <w:bCs/>
              </w:rPr>
            </w:pPr>
            <w:r w:rsidRPr="00B5085C">
              <w:rPr>
                <w:rFonts w:cs="Arial"/>
                <w:bCs/>
              </w:rPr>
              <w:lastRenderedPageBreak/>
              <w:t>10 celkem pro tuto funkci</w:t>
            </w:r>
          </w:p>
        </w:tc>
      </w:tr>
      <w:tr w:rsidR="00B77110" w:rsidRPr="00465F4C" w:rsidTr="00B77110">
        <w:trPr>
          <w:trHeight w:val="1210"/>
        </w:trPr>
        <w:tc>
          <w:tcPr>
            <w:tcW w:w="1843" w:type="dxa"/>
            <w:vMerge/>
            <w:tcBorders>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5085C" w:rsidRDefault="00B77110" w:rsidP="00631EAA">
            <w:pPr>
              <w:jc w:val="both"/>
              <w:rPr>
                <w:rFonts w:cs="Arial"/>
                <w:bCs/>
              </w:rPr>
            </w:pPr>
            <w:r w:rsidRPr="00B5085C">
              <w:rPr>
                <w:rFonts w:cs="Arial"/>
                <w:bCs/>
              </w:rPr>
              <w:t>počet osob členů odborného personálu v této funkci splňující minimální požadovaná kvalifikační kritéria nad rámec minimálního počtu požadovaného za účelem prokázání splnění kvalifikace</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5085C" w:rsidRDefault="00B77110" w:rsidP="00631EAA">
            <w:pPr>
              <w:rPr>
                <w:rFonts w:cs="Arial"/>
                <w:bCs/>
              </w:rPr>
            </w:pPr>
            <w:r w:rsidRPr="00B5085C">
              <w:rPr>
                <w:rFonts w:cs="Arial"/>
                <w:bCs/>
              </w:rPr>
              <w:t>1 bod za každou osobu člena odborného personálu v uvedené funkci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5085C" w:rsidRDefault="00B77110" w:rsidP="00631EAA">
            <w:pPr>
              <w:rPr>
                <w:rFonts w:cs="Arial"/>
                <w:bCs/>
              </w:rPr>
            </w:pPr>
            <w:r w:rsidRPr="00B5085C">
              <w:rPr>
                <w:rFonts w:cs="Arial"/>
                <w:bCs/>
              </w:rPr>
              <w:t>1</w:t>
            </w:r>
          </w:p>
          <w:p w:rsidR="00B77110" w:rsidRPr="00B5085C" w:rsidRDefault="00B77110" w:rsidP="00631EAA">
            <w:pPr>
              <w:rPr>
                <w:rFonts w:cs="Arial"/>
                <w:bCs/>
              </w:rPr>
            </w:pPr>
          </w:p>
        </w:tc>
      </w:tr>
      <w:tr w:rsidR="00B77110" w:rsidRPr="00465F4C" w:rsidTr="00B77110">
        <w:trPr>
          <w:trHeight w:val="1210"/>
        </w:trPr>
        <w:tc>
          <w:tcPr>
            <w:tcW w:w="1843" w:type="dxa"/>
            <w:vMerge w:val="restart"/>
            <w:tcBorders>
              <w:top w:val="single" w:sz="4" w:space="0" w:color="auto"/>
              <w:left w:val="single" w:sz="4" w:space="0" w:color="auto"/>
              <w:right w:val="single" w:sz="4" w:space="0" w:color="auto"/>
            </w:tcBorders>
          </w:tcPr>
          <w:p w:rsidR="00B77110" w:rsidRPr="00B77110" w:rsidRDefault="00B77110" w:rsidP="00631EAA">
            <w:pPr>
              <w:rPr>
                <w:rFonts w:cs="Arial"/>
                <w:bCs/>
              </w:rPr>
            </w:pPr>
            <w:r w:rsidRPr="00B5085C">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5085C" w:rsidRDefault="00B77110" w:rsidP="00631EAA">
            <w:pPr>
              <w:jc w:val="both"/>
              <w:rPr>
                <w:rFonts w:cs="Arial"/>
                <w:bCs/>
              </w:rPr>
            </w:pPr>
            <w:r w:rsidRPr="00B5085C">
              <w:rPr>
                <w:rFonts w:cs="Arial"/>
                <w:bCs/>
              </w:rPr>
              <w:t xml:space="preserve">u každé jednotlivé osoby dokládané pro tuto funkci za účelem hodnocení délka praxe v provádění služeb spočívajících mimo jiné ve výkonu inženýrské činnosti pro vydání stavebního povolení </w:t>
            </w:r>
            <w:r w:rsidRPr="00B5085C">
              <w:rPr>
                <w:rFonts w:cs="Calibri"/>
              </w:rPr>
              <w:t>nebo společného povolení</w:t>
            </w:r>
            <w:r w:rsidRPr="00B5085C">
              <w:rPr>
                <w:rFonts w:cs="Arial"/>
                <w:bCs/>
              </w:rPr>
              <w:t xml:space="preserve"> včetně majetkoprávní přípravy staveb,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rsidR="00B77110" w:rsidRPr="00B5085C" w:rsidRDefault="00B77110" w:rsidP="00631EAA">
            <w:pPr>
              <w:rPr>
                <w:rFonts w:cs="Arial"/>
                <w:bCs/>
              </w:rPr>
            </w:pPr>
            <w:r w:rsidRPr="00B5085C">
              <w:rPr>
                <w:rFonts w:cs="Arial"/>
                <w:bCs/>
              </w:rPr>
              <w:t>1 bod u každé jednotlivé osoby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5085C" w:rsidRDefault="00B77110" w:rsidP="00631EAA">
            <w:pPr>
              <w:rPr>
                <w:rFonts w:cs="Arial"/>
                <w:bCs/>
              </w:rPr>
            </w:pPr>
            <w:r w:rsidRPr="00B5085C">
              <w:rPr>
                <w:rFonts w:cs="Arial"/>
                <w:bCs/>
              </w:rPr>
              <w:t>5 u každé jednotlivé osoby</w:t>
            </w:r>
          </w:p>
          <w:p w:rsidR="00B77110" w:rsidRPr="00B5085C" w:rsidRDefault="00B77110" w:rsidP="00631EAA">
            <w:pPr>
              <w:rPr>
                <w:rFonts w:cs="Arial"/>
                <w:bCs/>
              </w:rPr>
            </w:pPr>
            <w:r w:rsidRPr="00B5085C">
              <w:rPr>
                <w:rFonts w:cs="Arial"/>
                <w:bCs/>
              </w:rPr>
              <w:t>10 celkem pro tuto funkci</w:t>
            </w:r>
          </w:p>
        </w:tc>
      </w:tr>
      <w:tr w:rsidR="00B77110" w:rsidRPr="00465F4C" w:rsidTr="00B77110">
        <w:trPr>
          <w:trHeight w:val="1210"/>
        </w:trPr>
        <w:tc>
          <w:tcPr>
            <w:tcW w:w="1843" w:type="dxa"/>
            <w:vMerge/>
            <w:tcBorders>
              <w:left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D3126B">
            <w:pPr>
              <w:jc w:val="both"/>
              <w:rPr>
                <w:rFonts w:cs="Arial"/>
                <w:bCs/>
              </w:rPr>
            </w:pPr>
            <w:r w:rsidRPr="00B5085C">
              <w:rPr>
                <w:rFonts w:cs="Arial"/>
                <w:bCs/>
              </w:rPr>
              <w:t>u každé jednotlivé osoby dokládané pro tuto funkci za účelem hodnocení zkušenost s výkonem funkce specialisty</w:t>
            </w:r>
            <w:r w:rsidRPr="00B77110">
              <w:rPr>
                <w:rFonts w:cs="Arial"/>
                <w:bCs/>
              </w:rPr>
              <w:t xml:space="preserve"> na inženýrskou činnost u zakázky na </w:t>
            </w:r>
            <w:r w:rsidRPr="00B77110">
              <w:rPr>
                <w:rFonts w:cs="Calibri"/>
              </w:rPr>
              <w:t xml:space="preserve">projektové </w:t>
            </w:r>
            <w:r w:rsidRPr="00B77110">
              <w:rPr>
                <w:rFonts w:cs="Arial"/>
                <w:bCs/>
              </w:rPr>
              <w:t xml:space="preserve">práce pro stavby železničních drah ve stupni DSP nebo DSP+PDPS nebo </w:t>
            </w:r>
            <w:r w:rsidRPr="00B77110">
              <w:rPr>
                <w:rFonts w:cs="Calibri"/>
              </w:rPr>
              <w:t>DUSP</w:t>
            </w:r>
            <w:r w:rsidRPr="00B77110">
              <w:rPr>
                <w:rFonts w:cs="Arial"/>
                <w:bCs/>
              </w:rPr>
              <w:t xml:space="preserve"> </w:t>
            </w:r>
            <w:r w:rsidR="007436E2">
              <w:rPr>
                <w:rFonts w:cs="Calibri"/>
              </w:rPr>
              <w:t>nebo DUSP+PDPS</w:t>
            </w:r>
            <w:r w:rsidR="007436E2"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D3126B" w:rsidRPr="00D3126B">
              <w:rPr>
                <w:rFonts w:cs="Arial"/>
                <w:b/>
                <w:bCs/>
              </w:rPr>
              <w:t xml:space="preserve">60 </w:t>
            </w:r>
            <w:r w:rsidR="00B5085C" w:rsidRPr="00D3126B">
              <w:rPr>
                <w:rFonts w:cs="Arial"/>
                <w:b/>
                <w:bCs/>
              </w:rPr>
              <w:t>mil.</w:t>
            </w:r>
            <w:r w:rsidRPr="00D3126B">
              <w:rPr>
                <w:rFonts w:cs="Arial"/>
                <w:b/>
                <w:bCs/>
                <w:color w:val="FF0000"/>
              </w:rPr>
              <w:t xml:space="preserve"> </w:t>
            </w:r>
            <w:r w:rsidRPr="00D3126B">
              <w:rPr>
                <w:rFonts w:cs="Arial"/>
                <w:b/>
                <w:bCs/>
              </w:rPr>
              <w:t>Kč</w:t>
            </w:r>
            <w:r w:rsidRPr="00B77110">
              <w:rPr>
                <w:rFonts w:cs="Arial"/>
                <w:bCs/>
              </w:rPr>
              <w:t xml:space="preserve"> bez DPH dokončené v posledních </w:t>
            </w:r>
            <w:r w:rsidR="005A4B1F">
              <w:rPr>
                <w:rFonts w:cs="Arial"/>
                <w:bCs/>
              </w:rPr>
              <w:t>10</w:t>
            </w:r>
            <w:r w:rsidRPr="00B77110">
              <w:rPr>
                <w:rFonts w:cs="Arial"/>
                <w:bCs/>
              </w:rPr>
              <w:t xml:space="preserve">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5085C" w:rsidRDefault="00B77110" w:rsidP="00631EAA">
            <w:pPr>
              <w:rPr>
                <w:rFonts w:cs="Arial"/>
                <w:bCs/>
              </w:rPr>
            </w:pPr>
            <w:r w:rsidRPr="00B5085C">
              <w:rPr>
                <w:rFonts w:cs="Arial"/>
                <w:bCs/>
              </w:rPr>
              <w:t>5 u každé jednotlivé osoby</w:t>
            </w:r>
          </w:p>
          <w:p w:rsidR="00B77110" w:rsidRPr="00B77110" w:rsidRDefault="00B77110" w:rsidP="00631EAA">
            <w:pPr>
              <w:rPr>
                <w:rFonts w:cs="Arial"/>
                <w:bCs/>
              </w:rPr>
            </w:pPr>
            <w:r w:rsidRPr="00B5085C">
              <w:rPr>
                <w:rFonts w:cs="Arial"/>
                <w:bCs/>
              </w:rPr>
              <w:t>10 celkem pro tuto funkci</w:t>
            </w:r>
          </w:p>
        </w:tc>
      </w:tr>
      <w:tr w:rsidR="00B77110" w:rsidRPr="00465F4C" w:rsidTr="00B77110">
        <w:trPr>
          <w:trHeight w:val="1210"/>
        </w:trPr>
        <w:tc>
          <w:tcPr>
            <w:tcW w:w="1843" w:type="dxa"/>
            <w:vMerge/>
            <w:tcBorders>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5085C" w:rsidRDefault="00B77110" w:rsidP="00631EAA">
            <w:pPr>
              <w:jc w:val="both"/>
              <w:rPr>
                <w:rFonts w:cs="Arial"/>
                <w:bCs/>
              </w:rPr>
            </w:pPr>
            <w:r w:rsidRPr="00B5085C">
              <w:rPr>
                <w:rFonts w:cs="Arial"/>
                <w:bCs/>
              </w:rPr>
              <w:t>počet osob členů odborného personálu v této funkci splňující minimální požadovaná kvalifikační kritéria nad rámec minimálního počtu požadovaného za účelem prokázání splnění kvalifikace</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5085C" w:rsidRDefault="00B77110" w:rsidP="00631EAA">
            <w:pPr>
              <w:rPr>
                <w:rFonts w:cs="Arial"/>
                <w:bCs/>
              </w:rPr>
            </w:pPr>
            <w:r w:rsidRPr="00B5085C">
              <w:rPr>
                <w:rFonts w:cs="Arial"/>
                <w:bCs/>
              </w:rPr>
              <w:t>1 bod za každou osobu člena odborného personálu v uvedené funkci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5085C" w:rsidRDefault="00B77110" w:rsidP="00631EAA">
            <w:pPr>
              <w:rPr>
                <w:rFonts w:cs="Arial"/>
                <w:bCs/>
              </w:rPr>
            </w:pPr>
            <w:r w:rsidRPr="00B5085C">
              <w:rPr>
                <w:rFonts w:cs="Arial"/>
                <w:bCs/>
              </w:rPr>
              <w:t>1</w:t>
            </w:r>
          </w:p>
          <w:p w:rsidR="00B77110" w:rsidRPr="00B5085C" w:rsidRDefault="00B77110" w:rsidP="00631EAA">
            <w:pPr>
              <w:rPr>
                <w:rFonts w:cs="Arial"/>
                <w:bCs/>
              </w:rPr>
            </w:pPr>
          </w:p>
        </w:tc>
      </w:tr>
    </w:tbl>
    <w:p w:rsidR="00B77110" w:rsidRDefault="00B77110" w:rsidP="00B77110">
      <w:pPr>
        <w:pStyle w:val="Odstavecseseznamem"/>
        <w:ind w:left="1418"/>
        <w:jc w:val="both"/>
        <w:rPr>
          <w:rFonts w:ascii="Calibri" w:hAnsi="Calibri" w:cs="Calibri"/>
          <w:sz w:val="20"/>
          <w:szCs w:val="20"/>
        </w:rPr>
      </w:pPr>
    </w:p>
    <w:p w:rsidR="00B77110" w:rsidRDefault="00B77110" w:rsidP="00B77110">
      <w:pPr>
        <w:pStyle w:val="Text1-1"/>
        <w:numPr>
          <w:ilvl w:val="0"/>
          <w:numId w:val="0"/>
        </w:numPr>
        <w:ind w:left="737"/>
      </w:pPr>
      <w:r>
        <w:t xml:space="preserve">Za 1 rok praxe je považováno dokončených 12 měsíců. Za projektové práce ve stupni DSP nebo DSP+PDPS nebo DUSP </w:t>
      </w:r>
      <w:r w:rsidR="007436E2">
        <w:rPr>
          <w:rFonts w:cs="Calibri"/>
        </w:rPr>
        <w:t>nebo DUSP+PDPS</w:t>
      </w:r>
      <w:r w:rsidR="007436E2">
        <w:t xml:space="preserve"> </w:t>
      </w:r>
      <w:r>
        <w:t>zadavatel považuje rovněž provedení aktualizace projektové dokumentace ve stupni DSP nebo DSP+PDPS nebo DUSP</w:t>
      </w:r>
      <w:r w:rsidR="007436E2">
        <w:t xml:space="preserve"> </w:t>
      </w:r>
      <w:r w:rsidR="007436E2">
        <w:rPr>
          <w:rFonts w:cs="Calibri"/>
        </w:rPr>
        <w:t>nebo DUSP+PDPS</w:t>
      </w:r>
      <w:r>
        <w:t>.</w:t>
      </w:r>
    </w:p>
    <w:p w:rsidR="00B77110" w:rsidRDefault="00B77110" w:rsidP="00B77110">
      <w:pPr>
        <w:pStyle w:val="Text1-1"/>
        <w:numPr>
          <w:ilvl w:val="0"/>
          <w:numId w:val="0"/>
        </w:numPr>
        <w:ind w:left="737"/>
      </w:pPr>
      <w:r>
        <w:t xml:space="preserve">Dodavatel může u každé funkce člena odborného personálu dodavatele, s výjimkou úředně oprávněného zeměměřického inženýra, určit pouze jednu osobu, kterou má být </w:t>
      </w:r>
      <w:r>
        <w:lastRenderedPageBreak/>
        <w:t xml:space="preserve">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 </w:t>
      </w:r>
    </w:p>
    <w:p w:rsidR="00B77110" w:rsidRDefault="00B77110" w:rsidP="00B77110">
      <w:pPr>
        <w:pStyle w:val="Text1-1"/>
        <w:numPr>
          <w:ilvl w:val="0"/>
          <w:numId w:val="0"/>
        </w:numPr>
        <w:ind w:left="737"/>
      </w:pPr>
      <w:r>
        <w:t>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F8098D">
        <w:t xml:space="preserve"> (resp. dostane 0 bodů)</w:t>
      </w:r>
      <w:r>
        <w:t xml:space="preserve">. </w:t>
      </w:r>
    </w:p>
    <w:p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DSP nebo DSP+PDPS nebo DUSP </w:t>
      </w:r>
      <w:r w:rsidR="00F8098D">
        <w:rPr>
          <w:rFonts w:cs="Calibri"/>
        </w:rPr>
        <w:t>nebo DUSP+PDPS</w:t>
      </w:r>
      <w:r w:rsidR="00F8098D">
        <w:t xml:space="preserve"> </w:t>
      </w:r>
      <w:r>
        <w:t xml:space="preserve">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tzn. pokud např. k prokázání kvalifikace vedoucí týmu doloží zkušenost s plněním zakázky na projektové práce pro stavby železničních drah ve stupni DSP nebo DSP+PDPS nebo DUSP </w:t>
      </w:r>
      <w:r w:rsidR="00F8098D">
        <w:rPr>
          <w:rFonts w:cs="Calibri"/>
        </w:rPr>
        <w:t>nebo DUSP+PDPS</w:t>
      </w:r>
      <w:r w:rsidR="00F8098D">
        <w:t xml:space="preserve"> </w:t>
      </w:r>
      <w:r>
        <w:t xml:space="preserve">ve funkci vedoucího týmu s hodnotou zakázky dosahující minimální výši požadovanou pro účely hodnocení a dokončené v posledních </w:t>
      </w:r>
      <w:r w:rsidR="00654991">
        <w:t>10</w:t>
      </w:r>
      <w:r>
        <w:t xml:space="preserve"> letech před zahájením zadávacího řízení (přestože parametr velikosti hodnoty zakázky a lhůty pro dokončení zakázky nebyl pro prokázání kvalifikace požadován), bude taková zkušenost současně i hodnocena. </w:t>
      </w:r>
    </w:p>
    <w:p w:rsidR="00B77110" w:rsidRDefault="00B77110" w:rsidP="00B77110">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F8098D">
        <w:t xml:space="preserve"> (resp. dostane 0 bodů)</w:t>
      </w:r>
      <w:r>
        <w:t>.</w:t>
      </w:r>
    </w:p>
    <w:p w:rsidR="00B77110" w:rsidRDefault="00B77110" w:rsidP="00B77110">
      <w:pPr>
        <w:pStyle w:val="Text1-1"/>
        <w:numPr>
          <w:ilvl w:val="0"/>
          <w:numId w:val="0"/>
        </w:numPr>
        <w:ind w:left="737"/>
      </w:pPr>
      <w:r>
        <w:lastRenderedPageBreak/>
        <w:t xml:space="preserve">Doba </w:t>
      </w:r>
      <w:r w:rsidR="00654991">
        <w:t>10</w:t>
      </w:r>
      <w:r>
        <w:t xml:space="preserve"> let (u referenčních zakázek uvedených výše v tabulce hodnocených jako zkušenost konkrétního člena odborného personálu) se považuje za splněnou, pokud byla referenční zakázka v průběhu této doby dokončena.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projektové práce) s tím, že zakázka jako celek (tj. ohledně dalších činností) dokončena není; zároveň však platí, že nestačí, pokud je v posledních </w:t>
      </w:r>
      <w:r w:rsidR="0039315B">
        <w:t>10</w:t>
      </w:r>
      <w:r>
        <w:t xml:space="preserve"> letech dokončena zakázka rozsáhlejšího plnění jako celek, avšak plnění v rozsahu referované činnosti bylo dokončeno dříve než před </w:t>
      </w:r>
      <w:r w:rsidR="00654991">
        <w:t>10</w:t>
      </w:r>
      <w:r>
        <w:t xml:space="preserve"> lety. Obdobným způsobem je nutno naplnit i parametr ceny dané referované činnosti, tzn. že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DSP nebo DSP+PDPS nebo DUSP </w:t>
      </w:r>
      <w:r w:rsidR="00F8098D">
        <w:rPr>
          <w:rFonts w:cs="Calibri"/>
        </w:rPr>
        <w:t>nebo DUSP+PDPS</w:t>
      </w:r>
      <w:r w:rsidR="00F8098D">
        <w:t xml:space="preserve"> </w:t>
      </w:r>
      <w:r>
        <w:t>považuje za dokončenou předáním kompletní DSP nebo DSP+PDPS nebo DUSP</w:t>
      </w:r>
      <w:r w:rsidR="00F8098D">
        <w:t xml:space="preserve"> </w:t>
      </w:r>
      <w:r w:rsidR="00F8098D">
        <w:rPr>
          <w:rFonts w:cs="Calibri"/>
        </w:rPr>
        <w:t>nebo DUSP+PDPS</w:t>
      </w:r>
      <w:r>
        <w:t>, příp. jejich kompletní aktualizace, objednateli po zapracování všech připomínek objednatele, a to bez případného podání žádosti o stavební povolení nebo společné povolení, je-li součástí plnění zakázky.</w:t>
      </w:r>
    </w:p>
    <w:p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p>
    <w:p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rsidR="00B77110" w:rsidRPr="00B77110" w:rsidRDefault="00B77110" w:rsidP="00B77110">
      <w:pPr>
        <w:pStyle w:val="Text1-1"/>
        <w:numPr>
          <w:ilvl w:val="0"/>
          <w:numId w:val="0"/>
        </w:numPr>
        <w:ind w:left="737"/>
        <w:rPr>
          <w:b/>
        </w:rPr>
      </w:pPr>
      <w:r w:rsidRPr="00B77110">
        <w:rPr>
          <w:b/>
        </w:rPr>
        <w:t>Výpočet hodnocení dílčího hodnotícího kritéria:</w:t>
      </w:r>
    </w:p>
    <w:p w:rsidR="00B77110" w:rsidRDefault="00B77110" w:rsidP="00B77110">
      <w:pPr>
        <w:pStyle w:val="Text1-1"/>
        <w:numPr>
          <w:ilvl w:val="0"/>
          <w:numId w:val="0"/>
        </w:numPr>
        <w:ind w:left="737"/>
      </w:pPr>
      <w:r>
        <w:t xml:space="preserve">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w:t>
      </w:r>
      <w:r>
        <w:lastRenderedPageBreak/>
        <w:t>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rsidR="00B77110" w:rsidRDefault="00B77110" w:rsidP="00B77110">
      <w:pPr>
        <w:pStyle w:val="Text1-1"/>
        <w:numPr>
          <w:ilvl w:val="0"/>
          <w:numId w:val="0"/>
        </w:numPr>
        <w:spacing w:after="0"/>
        <w:ind w:left="737"/>
        <w:jc w:val="center"/>
      </w:pPr>
      <w:r>
        <w:t>bodové hodnocení hodnocené nabídky x 100</w:t>
      </w:r>
    </w:p>
    <w:p w:rsidR="00B77110" w:rsidRDefault="00B77110" w:rsidP="00B77110">
      <w:pPr>
        <w:pStyle w:val="Text1-1"/>
        <w:numPr>
          <w:ilvl w:val="0"/>
          <w:numId w:val="0"/>
        </w:numPr>
        <w:ind w:left="737"/>
        <w:jc w:val="center"/>
      </w:pPr>
      <w:r>
        <w:t>__________________________________</w:t>
      </w:r>
    </w:p>
    <w:p w:rsidR="00B77110" w:rsidRDefault="00B77110" w:rsidP="00B77110">
      <w:pPr>
        <w:pStyle w:val="Text1-1"/>
        <w:numPr>
          <w:ilvl w:val="0"/>
          <w:numId w:val="0"/>
        </w:numPr>
        <w:ind w:left="737"/>
        <w:jc w:val="center"/>
      </w:pPr>
      <w:r>
        <w:t>bodové hodnocení nejlepší nabídky</w:t>
      </w:r>
    </w:p>
    <w:p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rsidR="00B77110" w:rsidRPr="00B77110" w:rsidRDefault="00B77110" w:rsidP="00B77110">
      <w:pPr>
        <w:pStyle w:val="Text1-1"/>
        <w:rPr>
          <w:b/>
        </w:rPr>
      </w:pPr>
      <w:r w:rsidRPr="00B77110">
        <w:rPr>
          <w:b/>
        </w:rPr>
        <w:t>Celkové hodnocení</w:t>
      </w:r>
    </w:p>
    <w:p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p>
    <w:p w:rsidR="0035531B" w:rsidRDefault="0035531B" w:rsidP="007038DC">
      <w:pPr>
        <w:pStyle w:val="Nadpis1-1"/>
      </w:pPr>
      <w:bookmarkStart w:id="21" w:name="_Toc7169479"/>
      <w:r>
        <w:t>ZRUŠENÍ ZADÁVACÍHO ŘÍZENÍ</w:t>
      </w:r>
      <w:bookmarkEnd w:id="21"/>
    </w:p>
    <w:p w:rsidR="0035531B" w:rsidRDefault="0035531B" w:rsidP="0035531B">
      <w:pPr>
        <w:pStyle w:val="Text1-1"/>
      </w:pPr>
      <w:r>
        <w:t>Důvody pro zrušení zadávacího řízení této veřejné zakázky upravuje § 127 ZZVZ.</w:t>
      </w:r>
    </w:p>
    <w:p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rsidR="0035531B" w:rsidRDefault="0035531B" w:rsidP="007038DC">
      <w:pPr>
        <w:pStyle w:val="Nadpis1-1"/>
      </w:pPr>
      <w:bookmarkStart w:id="22" w:name="_Toc7169480"/>
      <w:r>
        <w:t>UZAVŘENÍ SMLOUVY</w:t>
      </w:r>
      <w:bookmarkEnd w:id="22"/>
    </w:p>
    <w:p w:rsidR="0035531B" w:rsidRDefault="00B77110" w:rsidP="00B77110">
      <w:pPr>
        <w:pStyle w:val="Text1-1"/>
      </w:pPr>
      <w:r w:rsidRPr="00B77110">
        <w:t>Uzavření Smlouvy s vybraným dodavatelem upravuje § 124 ZZVZ. Smlouva bude uzavřena písemně v listinné podobě v souladu s nabídkou vybraného dodavatele a v podobě uvedené v Dílu 2 této zadávací dokumentace s názvem Smlouva o dílo. Před podpisem smlouvy obě smluvní strany projeví souhlas a vůli podepsat smlouvu písemně v listinné podobě. Projev vůle vybranému dodavateli bude zaslán před podpisem smlouvy, a to formou zprávy zaslané prostřednictvím elektronického nástroje E-ZAK, ve které zadavatel vybraného dodavatele informuje o skutečnosti, že smlouva bude podepsána v písemné listinné podobě, přičemž vybraný dodavatel s touto skutečností projeví souhlas. Souhlas musí být zaslán formou zprávy prostřednictvím elektronického nástroje E-ZAK</w:t>
      </w:r>
      <w:r w:rsidR="0035531B">
        <w:t xml:space="preserve">. </w:t>
      </w:r>
    </w:p>
    <w:p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0" w:history="1">
        <w:r w:rsidRPr="001607E5">
          <w:rPr>
            <w:rStyle w:val="Hypertextovodkaz"/>
            <w:noProof w:val="0"/>
          </w:rPr>
          <w:t>https://zakazky.szdc.cz/</w:t>
        </w:r>
      </w:hyperlink>
      <w:r w:rsidRPr="00572F04">
        <w:t xml:space="preserve">, případně jinou formou písemné elektronické komunikace (zadavatel preferuje komunikaci prostřednictvím elektronického nástroje E-ZAK) dokumenty uvedené v článku 18.3 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 xml:space="preserve">Zadavatel upozorňuje, že je vázán § 211 odst. 3 zákona stanovujícím povinnost písemné elektronické komunikace mezi zadavatelem a dodavatelem, která se vztahuje na veškeré předkládané doklady, včetně dokladů předkládaných vybraným </w:t>
      </w:r>
      <w:r w:rsidRPr="00572F04">
        <w:rPr>
          <w:b/>
        </w:rPr>
        <w:lastRenderedPageBreak/>
        <w:t>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rsidR="00572F04" w:rsidRDefault="00572F04" w:rsidP="00572F04">
      <w:pPr>
        <w:pStyle w:val="Odrka1-1"/>
      </w:pPr>
      <w:r>
        <w:t>originálů nebo ověřených kopií dokladů o kvalifikaci ve smyslu čl. 8 těchto Pokynů;</w:t>
      </w:r>
    </w:p>
    <w:p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rsidR="00572F04" w:rsidRDefault="00572F04" w:rsidP="00572F04">
      <w:pPr>
        <w:pStyle w:val="Odrka1-1"/>
      </w:pPr>
      <w:r>
        <w:t>vybraným dodavatelem vyplněné Přílohy č. 8 Smlouvy o dílo s názvem Seznam poddodavatelů, a ve formátu umožňujícím editaci;</w:t>
      </w:r>
    </w:p>
    <w:p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rsidR="00572F04" w:rsidRPr="00974BCF" w:rsidRDefault="00572F04" w:rsidP="00572F04">
      <w:pPr>
        <w:pStyle w:val="Odrka1-1"/>
      </w:pPr>
      <w:r w:rsidRPr="00974BCF">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rsidR="0035531B" w:rsidRPr="00974BCF" w:rsidRDefault="00572F04" w:rsidP="00572F04">
      <w:pPr>
        <w:pStyle w:val="Odrka1-1"/>
      </w:pPr>
      <w:r w:rsidRPr="00974BCF">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rsidRPr="00974BCF">
        <w:t>.</w:t>
      </w:r>
    </w:p>
    <w:p w:rsidR="0035531B" w:rsidRDefault="00572F04" w:rsidP="007038DC">
      <w:pPr>
        <w:pStyle w:val="Textbezslovn"/>
      </w:pPr>
      <w:r w:rsidRPr="00572F04">
        <w:lastRenderedPageBreak/>
        <w:t>Zadavatel upřesňuje, že pokud bude originál nebo úředně ověřená kopie některých dokladů doložena již v nabídce nebo v průběhu zadávacího řízení, zadavatel k jeho předkládání nebude vybraného dodavatele vyzývat</w:t>
      </w:r>
      <w:r w:rsidR="0035531B">
        <w:t>.</w:t>
      </w:r>
    </w:p>
    <w:p w:rsidR="0035531B" w:rsidRDefault="00572F04" w:rsidP="00572F04">
      <w:pPr>
        <w:pStyle w:val="Text1-1"/>
      </w:pPr>
      <w:r w:rsidRPr="00572F04">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t>:</w:t>
      </w:r>
    </w:p>
    <w:p w:rsidR="0035531B" w:rsidRDefault="0035531B" w:rsidP="0077382B">
      <w:pPr>
        <w:pStyle w:val="Odstavec1-1a"/>
        <w:numPr>
          <w:ilvl w:val="0"/>
          <w:numId w:val="1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rsidR="0035531B" w:rsidRDefault="0035531B" w:rsidP="00B77C6D">
      <w:pPr>
        <w:pStyle w:val="Odrka1-2-"/>
      </w:pPr>
      <w:r>
        <w:t>výpis</w:t>
      </w:r>
      <w:r w:rsidR="0060115D">
        <w:t xml:space="preserve"> z </w:t>
      </w:r>
      <w:r>
        <w:t>obchodního rejstříku nebo jiné obdobné evidence,</w:t>
      </w:r>
    </w:p>
    <w:p w:rsidR="0035531B" w:rsidRDefault="0035531B" w:rsidP="00B77C6D">
      <w:pPr>
        <w:pStyle w:val="Odrka1-2-"/>
      </w:pPr>
      <w:r>
        <w:t>seznam akcionářů,</w:t>
      </w:r>
    </w:p>
    <w:p w:rsidR="0035531B" w:rsidRDefault="0035531B" w:rsidP="00B77C6D">
      <w:pPr>
        <w:pStyle w:val="Odrka1-2-"/>
      </w:pPr>
      <w:r>
        <w:t>rozhodnutí statutárního orgánu</w:t>
      </w:r>
      <w:r w:rsidR="00092CC9">
        <w:t xml:space="preserve"> o </w:t>
      </w:r>
      <w:r>
        <w:t>vyplacení podílu na zisku,</w:t>
      </w:r>
    </w:p>
    <w:p w:rsidR="0035531B" w:rsidRDefault="0035531B" w:rsidP="00B77C6D">
      <w:pPr>
        <w:pStyle w:val="Odrka1-2-"/>
      </w:pPr>
      <w:r>
        <w:t>společenská smlouva, zakladatelská listina nebo stanovy.</w:t>
      </w:r>
    </w:p>
    <w:p w:rsidR="0035531B" w:rsidRDefault="00572F04" w:rsidP="00B77C6D">
      <w:pPr>
        <w:pStyle w:val="Textbezslovn"/>
      </w:pPr>
      <w:r w:rsidRPr="00572F04">
        <w:t>Zadavatel vyloučí vybraného dodavatele, zjistí-li na základě výše uvedených dokladů, že byl ve střetu zájmů podle § 44 odst. 2 a 3 ZZVZ</w:t>
      </w:r>
      <w:r w:rsidR="0035531B">
        <w:t>.</w:t>
      </w:r>
    </w:p>
    <w:p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rsidR="0035531B" w:rsidRDefault="0035531B" w:rsidP="00B77C6D">
      <w:pPr>
        <w:pStyle w:val="Nadpis1-1"/>
      </w:pPr>
      <w:bookmarkStart w:id="23" w:name="_Toc7169481"/>
      <w:r>
        <w:t>OCHRANA INFORMACÍ</w:t>
      </w:r>
      <w:bookmarkEnd w:id="23"/>
    </w:p>
    <w:p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rsidR="0035531B" w:rsidRDefault="00572F04" w:rsidP="00572F04">
      <w:pPr>
        <w:pStyle w:val="Text1-1"/>
      </w:pPr>
      <w:r>
        <w:lastRenderedPageBreak/>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4" w:name="_Toc7169482"/>
      <w:r>
        <w:t>ZADÁVACÍ LHŮTA</w:t>
      </w:r>
      <w:r w:rsidR="00845C50">
        <w:t xml:space="preserve"> </w:t>
      </w:r>
      <w:r w:rsidR="00092CC9">
        <w:t>A</w:t>
      </w:r>
      <w:r w:rsidR="00845C50">
        <w:t> </w:t>
      </w:r>
      <w:r>
        <w:t>JISTOTA ZA NABÍDKU</w:t>
      </w:r>
      <w:bookmarkEnd w:id="24"/>
    </w:p>
    <w:p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0944F1" w:rsidRPr="000944F1">
        <w:rPr>
          <w:b/>
        </w:rPr>
        <w:t>6 </w:t>
      </w:r>
      <w:r w:rsidR="00787EBE">
        <w:rPr>
          <w:b/>
        </w:rPr>
        <w:t>0</w:t>
      </w:r>
      <w:r w:rsidR="000944F1" w:rsidRPr="000944F1">
        <w:rPr>
          <w:b/>
        </w:rPr>
        <w:t>00 000,-</w:t>
      </w:r>
      <w:r w:rsidR="000944F1">
        <w:t xml:space="preserve"> </w:t>
      </w:r>
      <w:r w:rsidRPr="00B035B6">
        <w:rPr>
          <w:b/>
        </w:rPr>
        <w:t xml:space="preserve">Kč </w:t>
      </w:r>
      <w:r>
        <w:t xml:space="preserve">(slovy: </w:t>
      </w:r>
      <w:r w:rsidR="000944F1">
        <w:t xml:space="preserve">šest milionů </w:t>
      </w:r>
      <w:r>
        <w:t>korun českých).</w:t>
      </w:r>
    </w:p>
    <w:p w:rsidR="0035531B" w:rsidRDefault="0035531B" w:rsidP="0035531B">
      <w:pPr>
        <w:pStyle w:val="Text1-1"/>
      </w:pPr>
      <w:r>
        <w:t>Jistota bude poskytnuta</w:t>
      </w:r>
      <w:r w:rsidR="00092CC9">
        <w:t xml:space="preserve"> v </w:t>
      </w:r>
      <w:r>
        <w:t xml:space="preserve">elektronické podobě formou: </w:t>
      </w:r>
    </w:p>
    <w:p w:rsidR="0035531B" w:rsidRDefault="0035531B" w:rsidP="00564DDD">
      <w:pPr>
        <w:pStyle w:val="Odrka1-1"/>
      </w:pPr>
      <w:r>
        <w:t xml:space="preserve">složení peněžní částky na účet zadavatele („peněžní jistota“), nebo </w:t>
      </w:r>
    </w:p>
    <w:p w:rsidR="0035531B" w:rsidRDefault="0035531B" w:rsidP="00564DDD">
      <w:pPr>
        <w:pStyle w:val="Odrka1-1"/>
      </w:pPr>
      <w:r>
        <w:t xml:space="preserve">bankovní záruky ve prospěch zadavatele, nebo </w:t>
      </w:r>
    </w:p>
    <w:p w:rsidR="0035531B" w:rsidRDefault="0035531B" w:rsidP="00564DDD">
      <w:pPr>
        <w:pStyle w:val="Odrka1-1"/>
      </w:pPr>
      <w:r>
        <w:t>pojištění záruky ve prospěch zadavatele.</w:t>
      </w:r>
    </w:p>
    <w:p w:rsidR="0035531B" w:rsidRDefault="0035531B" w:rsidP="00383ED9">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D033D2" w:rsidRPr="00D033D2">
        <w:t>30007-22307011/0710</w:t>
      </w:r>
      <w:r>
        <w:t>,</w:t>
      </w:r>
      <w:r w:rsidR="00D033D2">
        <w:t xml:space="preserve"> </w:t>
      </w:r>
      <w:r w:rsidR="00D033D2" w:rsidRPr="00D033D2">
        <w:t>Česká národní banka, Na příkopě 864/28,</w:t>
      </w:r>
      <w:r>
        <w:t xml:space="preserve"> variabilní symbol </w:t>
      </w:r>
      <w:r w:rsidR="00383ED9" w:rsidRPr="00383ED9">
        <w:t>5003710002</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194098">
        <w:t xml:space="preserve"> (sken bankovní záruky nestačí, musí to být elektronický originál s elektronickým podpisem</w:t>
      </w:r>
      <w:r w:rsidR="00F8098D">
        <w:t xml:space="preserve"> výstavce záruky; bankovní záruku je nutné vložit do nabídky jako samostatný soubor nebo jako součást zkomprimované složky jednotlivých souborů</w:t>
      </w:r>
      <w:r w:rsidR="00194098">
        <w:t>)</w:t>
      </w:r>
      <w:r>
        <w:t>.</w:t>
      </w:r>
    </w:p>
    <w:p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rsidR="0035531B" w:rsidRDefault="0035531B" w:rsidP="00564DDD">
      <w:pPr>
        <w:pStyle w:val="Nadpis1-1"/>
      </w:pPr>
      <w:bookmarkStart w:id="25" w:name="_Toc7169483"/>
      <w:r>
        <w:t>PŘÍLOHY TĚCHTO POKYNŮ</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lastRenderedPageBreak/>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rsidR="0035531B" w:rsidRDefault="0035531B" w:rsidP="00564DDD">
      <w:pPr>
        <w:pStyle w:val="Textbezslovn"/>
        <w:spacing w:after="0"/>
      </w:pPr>
    </w:p>
    <w:p w:rsidR="00572F04" w:rsidRDefault="00572F04"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 Praze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35531B" w:rsidRDefault="0035531B" w:rsidP="00564DDD">
      <w:pPr>
        <w:pStyle w:val="Textbezslovn"/>
        <w:spacing w:after="0"/>
      </w:pPr>
      <w:r>
        <w:t>Ing. Mojmír Nejezchleb</w:t>
      </w:r>
    </w:p>
    <w:p w:rsidR="0035531B" w:rsidRDefault="0035531B" w:rsidP="00564DDD">
      <w:pPr>
        <w:pStyle w:val="Textbezslovn"/>
        <w:spacing w:after="0"/>
      </w:pPr>
      <w:r>
        <w:t>náměstek generálního ředitele pro modernizaci dráhy</w:t>
      </w:r>
    </w:p>
    <w:p w:rsidR="0035531B" w:rsidRDefault="0035531B" w:rsidP="00564DDD">
      <w:pPr>
        <w:pStyle w:val="Textbezslovn"/>
        <w:spacing w:after="0"/>
      </w:pPr>
      <w:r>
        <w:t>Správa železnic,</w:t>
      </w:r>
      <w:r w:rsidR="00586CBA">
        <w:t xml:space="preserve"> </w:t>
      </w:r>
      <w:r>
        <w:t>státní organizace</w:t>
      </w:r>
    </w:p>
    <w:p w:rsidR="0035531B" w:rsidRDefault="0035531B" w:rsidP="00564DDD">
      <w:pPr>
        <w:pStyle w:val="Textbezslovn"/>
      </w:pPr>
    </w:p>
    <w:p w:rsidR="00564DDD" w:rsidRDefault="00564DDD">
      <w:r>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DE6A35">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6A540D" w:rsidRDefault="006A540D" w:rsidP="006A540D">
      <w:pPr>
        <w:pStyle w:val="Textbezslovn"/>
        <w:ind w:left="0"/>
      </w:pPr>
      <w:r w:rsidRPr="006A6AF2">
        <w:t xml:space="preserve">Řádně jsme se seznámili se zněním zadávacích podmínek veřejné zakázky s názvem </w:t>
      </w:r>
      <w:r w:rsidR="00383ED9" w:rsidRPr="00383ED9">
        <w:t xml:space="preserve">„Modernizace trati Nemanice I </w:t>
      </w:r>
      <w:r w:rsidR="00C84DD7">
        <w:t>–</w:t>
      </w:r>
      <w:r w:rsidR="00383ED9" w:rsidRPr="00383ED9">
        <w:t xml:space="preserve"> Ševětín</w:t>
      </w:r>
      <w:r w:rsidR="00C84DD7">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6A540D" w:rsidRDefault="00F8098D" w:rsidP="006A540D">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rsidR="00F8098D" w:rsidRDefault="00F8098D" w:rsidP="006A540D">
      <w:pPr>
        <w:pStyle w:val="Textbezslovn"/>
        <w:ind w:left="0"/>
      </w:pPr>
    </w:p>
    <w:p w:rsidR="006A540D" w:rsidRDefault="006A540D" w:rsidP="006A540D">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6A540D" w:rsidRDefault="006A540D" w:rsidP="006A540D">
      <w:pPr>
        <w:pStyle w:val="Textbezslovn"/>
        <w:ind w:left="0"/>
      </w:pPr>
    </w:p>
    <w:p w:rsidR="006A540D" w:rsidRDefault="006A540D" w:rsidP="006A540D">
      <w:pPr>
        <w:pStyle w:val="Textbezslovn"/>
        <w:ind w:left="0"/>
      </w:pPr>
      <w:r>
        <w:t>Podpis osoby oprávněné jednat za dodavatele:</w:t>
      </w:r>
    </w:p>
    <w:p w:rsidR="006A540D" w:rsidRDefault="006A540D" w:rsidP="006A540D">
      <w:pPr>
        <w:pStyle w:val="Textbezslovn"/>
        <w:ind w:left="0"/>
      </w:pPr>
    </w:p>
    <w:p w:rsidR="006A540D" w:rsidRDefault="006A540D" w:rsidP="006A540D">
      <w:pPr>
        <w:pStyle w:val="Textbezslovn"/>
        <w:ind w:left="0"/>
      </w:pPr>
      <w:r>
        <w:t>Jméno: ______________________</w:t>
      </w:r>
    </w:p>
    <w:p w:rsidR="006A540D" w:rsidRDefault="006A540D" w:rsidP="006A540D">
      <w:pPr>
        <w:pStyle w:val="Textbezslovn"/>
        <w:ind w:left="0"/>
      </w:pPr>
      <w:r>
        <w:tab/>
      </w:r>
    </w:p>
    <w:p w:rsidR="00327047" w:rsidRDefault="00327047" w:rsidP="006A540D">
      <w:pPr>
        <w:pStyle w:val="Textbezslovn"/>
        <w:ind w:left="0"/>
      </w:pPr>
    </w:p>
    <w:p w:rsidR="006A540D" w:rsidRDefault="006A540D" w:rsidP="006A540D">
      <w:pPr>
        <w:pStyle w:val="Textbezslovn"/>
        <w:ind w:left="0"/>
      </w:pPr>
      <w:r>
        <w:t>Podpis: ______________________</w:t>
      </w:r>
    </w:p>
    <w:p w:rsidR="006A540D" w:rsidRDefault="006A540D" w:rsidP="006A540D">
      <w:pPr>
        <w:pStyle w:val="Textbezslovn"/>
        <w:ind w:left="0"/>
      </w:pPr>
    </w:p>
    <w:p w:rsidR="00564DDD" w:rsidRDefault="00564DDD" w:rsidP="00564DDD">
      <w:pPr>
        <w:pStyle w:val="Textbezslovn"/>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DE6A35">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70255F">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454716">
            <w:pPr>
              <w:rPr>
                <w:b/>
                <w:sz w:val="16"/>
                <w:szCs w:val="16"/>
              </w:rPr>
            </w:pPr>
            <w:r w:rsidRPr="00454716">
              <w:rPr>
                <w:b/>
                <w:sz w:val="16"/>
                <w:szCs w:val="16"/>
              </w:rPr>
              <w:t>Obchodní firma/název společníka</w:t>
            </w:r>
          </w:p>
        </w:tc>
        <w:tc>
          <w:tcPr>
            <w:tcW w:w="4253" w:type="dxa"/>
          </w:tcPr>
          <w:p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 xml:space="preserve">Seznam </w:t>
      </w:r>
      <w:r w:rsidR="002D5F95" w:rsidRPr="002D5F95">
        <w:t>významných služeb</w:t>
      </w:r>
    </w:p>
    <w:p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2D5F95" w:rsidRPr="00AD792A" w:rsidRDefault="002D5F95" w:rsidP="00631EAA">
            <w:pPr>
              <w:rPr>
                <w:b/>
                <w:sz w:val="16"/>
                <w:szCs w:val="16"/>
              </w:rPr>
            </w:pPr>
            <w:r w:rsidRPr="002D5F95">
              <w:rPr>
                <w:b/>
              </w:rPr>
              <w:t>Název významné služby</w:t>
            </w:r>
          </w:p>
        </w:tc>
        <w:tc>
          <w:tcPr>
            <w:tcW w:w="1559"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rsidR="002D5F95" w:rsidRPr="00AD792A" w:rsidRDefault="002D5F95"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(měsíc/rok)</w:t>
            </w:r>
          </w:p>
        </w:tc>
        <w:tc>
          <w:tcPr>
            <w:tcW w:w="1276"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2D5F95" w:rsidRPr="00AD792A" w:rsidRDefault="002D5F95" w:rsidP="00127C9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Cena významné služby, kterou dodavatel poskytl** za posledních </w:t>
            </w:r>
            <w:r w:rsidR="00127C95">
              <w:rPr>
                <w:b/>
              </w:rPr>
              <w:t>10</w:t>
            </w:r>
            <w:r w:rsidRPr="002D5F95">
              <w:rPr>
                <w:b/>
              </w:rPr>
              <w:t xml:space="preserve"> let v Kč*** bez DPH</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2D5F95" w:rsidRDefault="002D5F95" w:rsidP="002D5F95">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rsidR="0035531B" w:rsidRDefault="0035531B" w:rsidP="00EE3C5F">
      <w:pPr>
        <w:pStyle w:val="Textbezslovn"/>
      </w:pP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p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rsidR="00543F07" w:rsidRPr="00543F07" w:rsidRDefault="00543F07" w:rsidP="00543F07">
      <w:pPr>
        <w:pStyle w:val="Doplujcdaje"/>
        <w:jc w:val="both"/>
      </w:pPr>
    </w:p>
    <w:p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rsidR="00564BCA" w:rsidRPr="00564BCA" w:rsidRDefault="00564BCA" w:rsidP="00564BCA">
      <w:pPr>
        <w:pStyle w:val="Odrka1-2-"/>
        <w:numPr>
          <w:ilvl w:val="0"/>
          <w:numId w:val="34"/>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rsidR="00564BCA" w:rsidRPr="00564BCA" w:rsidRDefault="00564BCA" w:rsidP="00564BCA">
      <w:pPr>
        <w:pStyle w:val="Odrka1-2-"/>
        <w:numPr>
          <w:ilvl w:val="0"/>
          <w:numId w:val="34"/>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rsidR="00564BCA" w:rsidRPr="00564BCA" w:rsidRDefault="00564BCA" w:rsidP="00564BCA">
      <w:pPr>
        <w:pStyle w:val="Odrka1-2-"/>
        <w:numPr>
          <w:ilvl w:val="0"/>
          <w:numId w:val="34"/>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rsidR="00543F07" w:rsidRPr="00543F07" w:rsidRDefault="00543F07" w:rsidP="00543F07">
      <w:pPr>
        <w:pStyle w:val="Doplujcdaje"/>
        <w:ind w:left="360"/>
        <w:jc w:val="both"/>
      </w:pPr>
    </w:p>
    <w:p w:rsidR="0035531B" w:rsidRDefault="0035531B" w:rsidP="0077382B">
      <w:pPr>
        <w:pStyle w:val="Odstavec1-1a"/>
        <w:numPr>
          <w:ilvl w:val="0"/>
          <w:numId w:val="13"/>
        </w:numPr>
      </w:pPr>
      <w:r>
        <w:t>Příjmení: [</w:t>
      </w:r>
      <w:r w:rsidRPr="00DE6A35">
        <w:rPr>
          <w:b/>
          <w:highlight w:val="yellow"/>
        </w:rPr>
        <w:t>DOPLNÍ DODAVATEL</w:t>
      </w:r>
      <w:r>
        <w:t>]</w:t>
      </w:r>
    </w:p>
    <w:p w:rsidR="0035531B" w:rsidRDefault="0035531B" w:rsidP="0077382B">
      <w:pPr>
        <w:pStyle w:val="Odstavec1-1a"/>
        <w:numPr>
          <w:ilvl w:val="0"/>
          <w:numId w:val="13"/>
        </w:numPr>
      </w:pPr>
      <w:r>
        <w:t>Jméno: [</w:t>
      </w:r>
      <w:r w:rsidRPr="00DE6A35">
        <w:rPr>
          <w:b/>
          <w:highlight w:val="yellow"/>
        </w:rPr>
        <w:t>DOPLNÍ DODAVATEL</w:t>
      </w:r>
      <w:r>
        <w:t>]</w:t>
      </w:r>
    </w:p>
    <w:p w:rsidR="0035531B" w:rsidRDefault="0035531B" w:rsidP="0077382B">
      <w:pPr>
        <w:pStyle w:val="Odstavec1-1a"/>
        <w:numPr>
          <w:ilvl w:val="0"/>
          <w:numId w:val="13"/>
        </w:numPr>
      </w:pPr>
      <w:r>
        <w:t>Datum narození: [</w:t>
      </w:r>
      <w:r w:rsidRPr="00833899">
        <w:rPr>
          <w:highlight w:val="yellow"/>
        </w:rPr>
        <w:t>DOPLNÍ DODAVATEL</w:t>
      </w:r>
      <w:r>
        <w:t>]</w:t>
      </w:r>
    </w:p>
    <w:p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w:t>
      </w:r>
      <w:r w:rsidRPr="005503AD">
        <w:rPr>
          <w:b/>
        </w:rPr>
        <w:t xml:space="preserve">týmu a specialisty na hodnocení ekonomické efektivnosti za účelem prokázání kvalifikace </w:t>
      </w:r>
      <w:r w:rsidRPr="005503AD">
        <w:t>(u</w:t>
      </w:r>
      <w:r w:rsidRPr="00543F07">
        <w:t xml:space="preserve"> ostatních osob se tabulka proškrtne nebo nevyplní)</w:t>
      </w:r>
      <w:r w:rsidR="00307641">
        <w:rPr>
          <w:rStyle w:val="Znakapoznpodarou"/>
        </w:rPr>
        <w:footnoteReference w:id="2"/>
      </w:r>
      <w:r w:rsidR="0035531B">
        <w:t>:</w:t>
      </w:r>
    </w:p>
    <w:p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5503AD" w:rsidRDefault="00543F07" w:rsidP="00307641">
            <w:pPr>
              <w:rPr>
                <w:sz w:val="16"/>
                <w:szCs w:val="16"/>
              </w:rPr>
            </w:pPr>
            <w:r w:rsidRPr="005503AD">
              <w:rPr>
                <w:sz w:val="16"/>
                <w:szCs w:val="16"/>
              </w:rPr>
              <w:t>Termín dokončení zakázky, resp. té části plnění zakázky, které obsahově odpovídá zadavatelem stanovené minimální úrovni požadované kvalifikace (tj. projektových prací/ zpracování či ověření platnosti hodnocení ekonomické efektivnosti) v případě zakázky na více činností</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5503AD" w:rsidRDefault="00543F07" w:rsidP="00307641">
            <w:pPr>
              <w:rPr>
                <w:sz w:val="16"/>
                <w:szCs w:val="16"/>
              </w:rPr>
            </w:pPr>
            <w:r w:rsidRPr="005503AD">
              <w:rPr>
                <w:sz w:val="16"/>
                <w:szCs w:val="16"/>
              </w:rPr>
              <w:t>Popis pracovních činností vykonávaných členem odb. personálu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rsidR="00452F69" w:rsidRPr="005503AD" w:rsidRDefault="000E48A0" w:rsidP="00307641">
            <w:pPr>
              <w:rPr>
                <w:sz w:val="16"/>
                <w:szCs w:val="16"/>
              </w:rPr>
            </w:pPr>
            <w:r w:rsidRPr="005503AD">
              <w:rPr>
                <w:sz w:val="16"/>
                <w:szCs w:val="16"/>
              </w:rPr>
              <w:t>CIN stavby u referenční zakázky (pouze u specialisty na hodnocení ekonomické efektivnosti)</w:t>
            </w:r>
          </w:p>
        </w:tc>
        <w:tc>
          <w:tcPr>
            <w:tcW w:w="2835" w:type="dxa"/>
            <w:tcBorders>
              <w:top w:val="single" w:sz="2" w:space="0" w:color="auto"/>
              <w:bottom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5503AD" w:rsidRDefault="000E48A0" w:rsidP="00307641">
            <w:pPr>
              <w:rPr>
                <w:b w:val="0"/>
                <w:sz w:val="16"/>
                <w:szCs w:val="16"/>
              </w:rPr>
            </w:pPr>
            <w:r w:rsidRPr="005503AD">
              <w:rPr>
                <w:b w:val="0"/>
                <w:sz w:val="16"/>
                <w:szCs w:val="16"/>
              </w:rPr>
              <w:t>Označení dokumentu, podle kterého bylo zpracováno hodnocení ekonomické efektivnosti (pouze u specialisty na hodnocení ekonomické efektivnosti)</w:t>
            </w:r>
          </w:p>
        </w:tc>
        <w:tc>
          <w:tcPr>
            <w:tcW w:w="2835" w:type="dxa"/>
            <w:tcBorders>
              <w:top w:val="single" w:sz="2" w:space="0" w:color="auto"/>
            </w:tcBorders>
            <w:shd w:val="clear" w:color="auto" w:fill="auto"/>
          </w:tcPr>
          <w:p w:rsidR="00452F69" w:rsidRPr="000E48A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0E48A0">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rsidR="000E48A0" w:rsidRDefault="000E48A0" w:rsidP="00452F69">
      <w:pPr>
        <w:pStyle w:val="Textbezslovn"/>
        <w:ind w:left="1077"/>
      </w:pP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w:t>
      </w:r>
      <w:r w:rsidRPr="000E48A0">
        <w:rPr>
          <w:b/>
        </w:rPr>
        <w:lastRenderedPageBreak/>
        <w:t xml:space="preserve">nebo ponechá nevyplněné.  Bližší informace k hodnocení – viz čl. 16.3 těchto Pokynů. </w:t>
      </w:r>
    </w:p>
    <w:p w:rsidR="000E48A0" w:rsidRDefault="00B035B6" w:rsidP="00B035B6">
      <w:pPr>
        <w:pStyle w:val="Odstavec1-1a"/>
        <w:numPr>
          <w:ilvl w:val="0"/>
          <w:numId w:val="0"/>
        </w:numPr>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rsidTr="00DE01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rsidR="000E48A0" w:rsidRPr="00833899" w:rsidRDefault="000E48A0" w:rsidP="00DE01F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DE01F1">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DE01F1">
            <w:pPr>
              <w:rPr>
                <w:sz w:val="16"/>
                <w:szCs w:val="16"/>
              </w:rPr>
            </w:pPr>
            <w:r w:rsidRPr="00833899">
              <w:rPr>
                <w:sz w:val="16"/>
                <w:szCs w:val="16"/>
              </w:rPr>
              <w:t>Místo výkonu praxe</w:t>
            </w:r>
          </w:p>
        </w:tc>
        <w:tc>
          <w:tcPr>
            <w:tcW w:w="2835" w:type="dxa"/>
            <w:tcBorders>
              <w:top w:val="single" w:sz="2" w:space="0" w:color="auto"/>
            </w:tcBorders>
          </w:tcPr>
          <w:p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DE01F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p>
        </w:tc>
        <w:tc>
          <w:tcPr>
            <w:tcW w:w="2835" w:type="dxa"/>
            <w:tcBorders>
              <w:top w:val="single" w:sz="2" w:space="0" w:color="auto"/>
            </w:tcBorders>
          </w:tcPr>
          <w:p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DE01F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0E48A0" w:rsidRPr="00833899" w:rsidRDefault="000E48A0" w:rsidP="00DE01F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0E48A0" w:rsidRPr="00833899" w:rsidRDefault="000E48A0" w:rsidP="00DE01F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0E48A0" w:rsidRPr="00833899" w:rsidRDefault="000E48A0" w:rsidP="000E48A0">
      <w:pPr>
        <w:pStyle w:val="Textbezslovn"/>
        <w:ind w:left="0"/>
      </w:pPr>
    </w:p>
    <w:p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rsidTr="00DE01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2061D" w:rsidRPr="00833899" w:rsidRDefault="0042061D" w:rsidP="00DE01F1">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2061D" w:rsidRPr="00833899" w:rsidRDefault="0042061D" w:rsidP="00DE01F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DE01F1">
            <w:pPr>
              <w:rPr>
                <w:sz w:val="16"/>
                <w:szCs w:val="16"/>
              </w:rPr>
            </w:pPr>
            <w:r w:rsidRPr="00543F07">
              <w:rPr>
                <w:sz w:val="16"/>
                <w:szCs w:val="16"/>
              </w:rPr>
              <w:t>Popis předmětu plnění zakázky - v detailu potřebném pro ověření splnění požadavků</w:t>
            </w:r>
          </w:p>
        </w:tc>
        <w:tc>
          <w:tcPr>
            <w:tcW w:w="2835" w:type="dxa"/>
            <w:tcBorders>
              <w:top w:val="single" w:sz="2" w:space="0" w:color="auto"/>
            </w:tcBorders>
          </w:tcPr>
          <w:p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543F07" w:rsidRDefault="0042061D" w:rsidP="00DE01F1">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 v případě zakázky na více činností</w:t>
            </w:r>
          </w:p>
        </w:tc>
        <w:tc>
          <w:tcPr>
            <w:tcW w:w="2835" w:type="dxa"/>
            <w:tcBorders>
              <w:top w:val="single" w:sz="2" w:space="0" w:color="auto"/>
            </w:tcBorders>
          </w:tcPr>
          <w:p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DE01F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 v případě zakázky na více činností</w:t>
            </w:r>
          </w:p>
        </w:tc>
        <w:tc>
          <w:tcPr>
            <w:tcW w:w="2835" w:type="dxa"/>
            <w:tcBorders>
              <w:top w:val="single" w:sz="2" w:space="0" w:color="auto"/>
              <w:bottom w:val="single" w:sz="2" w:space="0" w:color="auto"/>
            </w:tcBorders>
          </w:tcPr>
          <w:p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2061D" w:rsidRPr="0042061D" w:rsidRDefault="0042061D" w:rsidP="00DE01F1">
            <w:pPr>
              <w:rPr>
                <w:b w:val="0"/>
                <w:sz w:val="16"/>
                <w:szCs w:val="16"/>
              </w:rPr>
            </w:pPr>
            <w:r w:rsidRPr="0042061D">
              <w:rPr>
                <w:b w:val="0"/>
                <w:sz w:val="16"/>
                <w:szCs w:val="16"/>
              </w:rPr>
              <w:t>Popis pracovních činností vykonávaných členem odb. personálu - v detailu potřebném pro ověření splnění požadavků</w:t>
            </w:r>
          </w:p>
        </w:tc>
        <w:tc>
          <w:tcPr>
            <w:tcW w:w="2835" w:type="dxa"/>
            <w:tcBorders>
              <w:top w:val="single" w:sz="2" w:space="0" w:color="auto"/>
            </w:tcBorders>
            <w:shd w:val="clear" w:color="auto" w:fill="auto"/>
          </w:tcPr>
          <w:p w:rsidR="0042061D" w:rsidRPr="0042061D" w:rsidRDefault="0042061D" w:rsidP="00DE01F1">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rsidR="0042061D" w:rsidRPr="00833899" w:rsidRDefault="0042061D" w:rsidP="0042061D">
      <w:pPr>
        <w:pStyle w:val="Textbezslovn"/>
        <w:ind w:left="0"/>
      </w:pPr>
    </w:p>
    <w:p w:rsidR="0042061D" w:rsidRDefault="000E48A0" w:rsidP="000E48A0">
      <w:pPr>
        <w:pStyle w:val="Textbezslovn"/>
        <w:rPr>
          <w:b/>
        </w:rPr>
      </w:pPr>
      <w:r w:rsidRPr="0042061D">
        <w:rPr>
          <w:b/>
        </w:rPr>
        <w:t xml:space="preserve">Přílohy: </w:t>
      </w:r>
      <w:r w:rsidRPr="0042061D">
        <w:rPr>
          <w:b/>
        </w:rPr>
        <w:tab/>
      </w:r>
    </w:p>
    <w:p w:rsidR="000E48A0" w:rsidRPr="0042061D" w:rsidRDefault="000E48A0" w:rsidP="0042061D">
      <w:pPr>
        <w:pStyle w:val="Textbezslovn"/>
        <w:numPr>
          <w:ilvl w:val="1"/>
          <w:numId w:val="34"/>
        </w:numPr>
        <w:rPr>
          <w:b/>
        </w:rPr>
      </w:pPr>
      <w:r w:rsidRPr="0042061D">
        <w:rPr>
          <w:b/>
        </w:rPr>
        <w:t>doklady o požadovaném vzdělání každého člena odborného personálu dodavatele</w:t>
      </w:r>
    </w:p>
    <w:p w:rsidR="000E48A0" w:rsidRPr="0042061D" w:rsidRDefault="000E48A0" w:rsidP="0042061D">
      <w:pPr>
        <w:pStyle w:val="Textbezslovn"/>
        <w:numPr>
          <w:ilvl w:val="1"/>
          <w:numId w:val="34"/>
        </w:numPr>
        <w:rPr>
          <w:b/>
        </w:rPr>
      </w:pPr>
      <w:r w:rsidRPr="0042061D">
        <w:rPr>
          <w:b/>
        </w:rPr>
        <w:t>doklady o odborné způsobilosti členů odborného personálu, u kterých jsou požadovány</w:t>
      </w:r>
    </w:p>
    <w:p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rsidR="0035531B" w:rsidRDefault="0035531B" w:rsidP="00474F4D">
      <w:pPr>
        <w:pStyle w:val="Textbezslovn"/>
        <w:ind w:left="0"/>
      </w:pP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rsidR="0035531B" w:rsidRDefault="0035531B" w:rsidP="00B61530">
      <w:pPr>
        <w:pStyle w:val="Odrka1-1"/>
      </w:pPr>
      <w:r>
        <w:t>nemá</w:t>
      </w:r>
      <w:r w:rsidR="00092CC9">
        <w:t xml:space="preserve"> v </w:t>
      </w:r>
      <w:r>
        <w:t>České republice splatný nedoplatek na pojistném nebo na penále na veřejné zdravotní pojištění.</w:t>
      </w:r>
    </w:p>
    <w:p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rsidR="00D139AC" w:rsidRPr="00327047" w:rsidRDefault="00D139AC" w:rsidP="00307641">
      <w:pPr>
        <w:pStyle w:val="Doplujcdaje"/>
        <w:jc w:val="both"/>
        <w:rPr>
          <w:sz w:val="16"/>
          <w:szCs w:val="16"/>
        </w:rPr>
      </w:pPr>
    </w:p>
    <w:p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rsidR="0035531B" w:rsidRDefault="0035531B" w:rsidP="00307641">
      <w:pPr>
        <w:pStyle w:val="Textbezslovn"/>
        <w:ind w:left="0"/>
      </w:pP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5531B" w:rsidRDefault="0035531B" w:rsidP="00307641">
      <w:pPr>
        <w:pStyle w:val="Textbezslovn"/>
        <w:ind w:left="0"/>
      </w:pP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5531B" w:rsidRDefault="0035531B" w:rsidP="00307641">
      <w:pPr>
        <w:pStyle w:val="Textbezslovn"/>
        <w:ind w:left="0"/>
      </w:pPr>
      <w:r>
        <w:tab/>
      </w:r>
    </w:p>
    <w:p w:rsidR="00307641" w:rsidRDefault="00307641" w:rsidP="00307641">
      <w:pPr>
        <w:pStyle w:val="Textbezslovn"/>
        <w:ind w:left="0"/>
      </w:pP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EE3C5F" w:rsidRDefault="00EE3C5F" w:rsidP="00452F69">
      <w:pPr>
        <w:pStyle w:val="Textbezslovn"/>
      </w:pPr>
      <w:r>
        <w:br w:type="page"/>
      </w:r>
    </w:p>
    <w:p w:rsidR="0035531B" w:rsidRDefault="0035531B" w:rsidP="00FE4333">
      <w:pPr>
        <w:pStyle w:val="Nadpisbezsl1-1"/>
      </w:pPr>
      <w:r>
        <w:lastRenderedPageBreak/>
        <w:t>Příloha č. 8</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p w:rsidR="0035531B" w:rsidRDefault="0035531B" w:rsidP="00307641">
      <w:pPr>
        <w:pStyle w:val="Textbezslovn"/>
      </w:pPr>
    </w:p>
    <w:bookmarkEnd w:id="2"/>
    <w:bookmarkEnd w:id="3"/>
    <w:bookmarkEnd w:id="4"/>
    <w:bookmarkEnd w:id="5"/>
    <w:p w:rsidR="00307641" w:rsidRDefault="00307641"/>
    <w:sectPr w:rsidR="00307641" w:rsidSect="00ED6360">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3419" w:rsidRDefault="00873419" w:rsidP="00962258">
      <w:pPr>
        <w:spacing w:after="0" w:line="240" w:lineRule="auto"/>
      </w:pPr>
      <w:r>
        <w:separator/>
      </w:r>
    </w:p>
  </w:endnote>
  <w:endnote w:type="continuationSeparator" w:id="0">
    <w:p w:rsidR="00873419" w:rsidRDefault="0087341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27099" w:rsidTr="00EB46E5">
      <w:tc>
        <w:tcPr>
          <w:tcW w:w="1361" w:type="dxa"/>
          <w:tcMar>
            <w:left w:w="0" w:type="dxa"/>
            <w:right w:w="0" w:type="dxa"/>
          </w:tcMar>
          <w:vAlign w:val="bottom"/>
        </w:tcPr>
        <w:p w:rsidR="00927099" w:rsidRPr="00B8518B" w:rsidRDefault="00927099"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81B09">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81B09">
            <w:rPr>
              <w:rStyle w:val="slostrnky"/>
              <w:noProof/>
            </w:rPr>
            <w:t>49</w:t>
          </w:r>
          <w:r w:rsidRPr="00B8518B">
            <w:rPr>
              <w:rStyle w:val="slostrnky"/>
            </w:rPr>
            <w:fldChar w:fldCharType="end"/>
          </w:r>
        </w:p>
      </w:tc>
      <w:tc>
        <w:tcPr>
          <w:tcW w:w="284" w:type="dxa"/>
          <w:shd w:val="clear" w:color="auto" w:fill="auto"/>
          <w:tcMar>
            <w:left w:w="0" w:type="dxa"/>
            <w:right w:w="0" w:type="dxa"/>
          </w:tcMar>
        </w:tcPr>
        <w:p w:rsidR="00927099" w:rsidRDefault="00927099" w:rsidP="00B8518B">
          <w:pPr>
            <w:pStyle w:val="Zpat"/>
          </w:pPr>
        </w:p>
      </w:tc>
      <w:tc>
        <w:tcPr>
          <w:tcW w:w="425" w:type="dxa"/>
          <w:shd w:val="clear" w:color="auto" w:fill="auto"/>
          <w:tcMar>
            <w:left w:w="0" w:type="dxa"/>
            <w:right w:w="0" w:type="dxa"/>
          </w:tcMar>
        </w:tcPr>
        <w:p w:rsidR="00927099" w:rsidRDefault="00927099" w:rsidP="00B8518B">
          <w:pPr>
            <w:pStyle w:val="Zpat"/>
          </w:pPr>
        </w:p>
      </w:tc>
      <w:tc>
        <w:tcPr>
          <w:tcW w:w="8505" w:type="dxa"/>
        </w:tcPr>
        <w:p w:rsidR="00927099" w:rsidRDefault="00927099" w:rsidP="00EB46E5">
          <w:pPr>
            <w:pStyle w:val="Zpat0"/>
          </w:pPr>
          <w:r w:rsidRPr="00171340">
            <w:t>„Modernizace trati Nemanice I - Ševětín“</w:t>
          </w:r>
        </w:p>
        <w:p w:rsidR="00927099" w:rsidRDefault="00927099" w:rsidP="00EB46E5">
          <w:pPr>
            <w:pStyle w:val="Zpat0"/>
          </w:pPr>
          <w:r>
            <w:t xml:space="preserve">Díl 1 – </w:t>
          </w:r>
          <w:r w:rsidRPr="0035531B">
            <w:rPr>
              <w:caps/>
            </w:rPr>
            <w:t>Požadavky</w:t>
          </w:r>
          <w:r>
            <w:rPr>
              <w:caps/>
            </w:rPr>
            <w:t xml:space="preserve"> a </w:t>
          </w:r>
          <w:r w:rsidRPr="0035531B">
            <w:rPr>
              <w:caps/>
            </w:rPr>
            <w:t>podmínky pro zpracování nabídky</w:t>
          </w:r>
        </w:p>
        <w:p w:rsidR="00927099" w:rsidRDefault="00927099" w:rsidP="00392730">
          <w:pPr>
            <w:pStyle w:val="Zpat0"/>
          </w:pPr>
          <w:r>
            <w:t xml:space="preserve">Část 2 – </w:t>
          </w:r>
          <w:r w:rsidRPr="0035531B">
            <w:rPr>
              <w:caps/>
            </w:rPr>
            <w:t>Pokyny pro dodavatele</w:t>
          </w:r>
        </w:p>
        <w:p w:rsidR="00927099" w:rsidRDefault="00927099" w:rsidP="00392730">
          <w:pPr>
            <w:pStyle w:val="Zpat0"/>
          </w:pPr>
        </w:p>
      </w:tc>
    </w:tr>
  </w:tbl>
  <w:p w:rsidR="00927099" w:rsidRPr="00B8518B" w:rsidRDefault="0092709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7099" w:rsidRDefault="00927099" w:rsidP="00191AB6">
    <w:pPr>
      <w:pStyle w:val="Zpat"/>
      <w:jc w:val="center"/>
      <w:rPr>
        <w:sz w:val="2"/>
        <w:szCs w:val="2"/>
      </w:rPr>
    </w:pPr>
  </w:p>
  <w:p w:rsidR="00927099" w:rsidRDefault="00927099" w:rsidP="00460660">
    <w:pPr>
      <w:pStyle w:val="Zpat"/>
      <w:rPr>
        <w:sz w:val="2"/>
        <w:szCs w:val="2"/>
      </w:rPr>
    </w:pPr>
  </w:p>
  <w:p w:rsidR="00927099" w:rsidRDefault="00927099" w:rsidP="00460660">
    <w:pPr>
      <w:pStyle w:val="Zpat"/>
      <w:rPr>
        <w:sz w:val="2"/>
        <w:szCs w:val="2"/>
      </w:rPr>
    </w:pPr>
  </w:p>
  <w:p w:rsidR="00927099" w:rsidRDefault="00927099" w:rsidP="00460660">
    <w:pPr>
      <w:pStyle w:val="Zpat"/>
      <w:rPr>
        <w:sz w:val="2"/>
        <w:szCs w:val="2"/>
      </w:rPr>
    </w:pPr>
  </w:p>
  <w:p w:rsidR="00927099" w:rsidRPr="00B8518B" w:rsidRDefault="00927099" w:rsidP="0046066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3419" w:rsidRDefault="00873419" w:rsidP="00962258">
      <w:pPr>
        <w:spacing w:after="0" w:line="240" w:lineRule="auto"/>
      </w:pPr>
      <w:r>
        <w:separator/>
      </w:r>
    </w:p>
  </w:footnote>
  <w:footnote w:type="continuationSeparator" w:id="0">
    <w:p w:rsidR="00873419" w:rsidRDefault="00873419" w:rsidP="00962258">
      <w:pPr>
        <w:spacing w:after="0" w:line="240" w:lineRule="auto"/>
      </w:pPr>
      <w:r>
        <w:continuationSeparator/>
      </w:r>
    </w:p>
  </w:footnote>
  <w:footnote w:id="1">
    <w:p w:rsidR="00927099" w:rsidRDefault="00927099">
      <w:pPr>
        <w:pStyle w:val="Textpoznpodarou"/>
      </w:pPr>
      <w:r>
        <w:rPr>
          <w:rStyle w:val="Znakapoznpodarou"/>
        </w:rPr>
        <w:footnoteRef/>
      </w:r>
      <w:r>
        <w:t xml:space="preserve"> </w:t>
      </w:r>
      <w:r w:rsidRPr="00307641">
        <w:t>V případě další praxe dodavatel doplní další řádky.</w:t>
      </w:r>
    </w:p>
  </w:footnote>
  <w:footnote w:id="2">
    <w:p w:rsidR="00927099" w:rsidRDefault="00927099">
      <w:pPr>
        <w:pStyle w:val="Textpoznpodarou"/>
      </w:pPr>
      <w:r>
        <w:rPr>
          <w:rStyle w:val="Znakapoznpodarou"/>
        </w:rPr>
        <w:footnoteRef/>
      </w:r>
      <w:r>
        <w:t xml:space="preserve"> </w:t>
      </w:r>
      <w:r w:rsidRPr="00307641">
        <w:t>V případě další zkušenosti dodavatel doplní další řádky.</w:t>
      </w:r>
    </w:p>
  </w:footnote>
  <w:footnote w:id="3">
    <w:p w:rsidR="00927099" w:rsidRDefault="00927099" w:rsidP="000E48A0">
      <w:pPr>
        <w:pStyle w:val="Textpoznpodarou"/>
      </w:pPr>
      <w:r>
        <w:rPr>
          <w:rStyle w:val="Znakapoznpodarou"/>
        </w:rPr>
        <w:footnoteRef/>
      </w:r>
      <w:r>
        <w:t xml:space="preserve"> </w:t>
      </w:r>
      <w:r w:rsidRPr="00307641">
        <w:t>V případě další zkušenosti dodavatel doplní další řádky.</w:t>
      </w:r>
    </w:p>
  </w:footnote>
  <w:footnote w:id="4">
    <w:p w:rsidR="00927099" w:rsidRDefault="00927099" w:rsidP="0042061D">
      <w:pPr>
        <w:pStyle w:val="Textpoznpodarou"/>
      </w:pPr>
      <w:r>
        <w:rPr>
          <w:rStyle w:val="Znakapoznpodarou"/>
        </w:rPr>
        <w:footnoteRef/>
      </w:r>
      <w:r>
        <w:t xml:space="preserve"> </w:t>
      </w:r>
      <w:r w:rsidRPr="00307641">
        <w:t>V případě další zkušenosti dodavatel doplní další řádky.</w:t>
      </w:r>
    </w:p>
  </w:footnote>
  <w:footnote w:id="5">
    <w:p w:rsidR="00927099" w:rsidRDefault="0092709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27099" w:rsidTr="00C02D0A">
      <w:trPr>
        <w:trHeight w:hRule="exact" w:val="454"/>
      </w:trPr>
      <w:tc>
        <w:tcPr>
          <w:tcW w:w="1361" w:type="dxa"/>
          <w:tcMar>
            <w:top w:w="57" w:type="dxa"/>
            <w:left w:w="0" w:type="dxa"/>
            <w:right w:w="0" w:type="dxa"/>
          </w:tcMar>
        </w:tcPr>
        <w:p w:rsidR="00927099" w:rsidRPr="00B8518B" w:rsidRDefault="00927099" w:rsidP="00523EA7">
          <w:pPr>
            <w:pStyle w:val="Zpat"/>
            <w:rPr>
              <w:rStyle w:val="slostrnky"/>
            </w:rPr>
          </w:pPr>
        </w:p>
      </w:tc>
      <w:tc>
        <w:tcPr>
          <w:tcW w:w="3458" w:type="dxa"/>
          <w:shd w:val="clear" w:color="auto" w:fill="auto"/>
          <w:tcMar>
            <w:top w:w="57" w:type="dxa"/>
            <w:left w:w="0" w:type="dxa"/>
            <w:right w:w="0" w:type="dxa"/>
          </w:tcMar>
        </w:tcPr>
        <w:p w:rsidR="00927099" w:rsidRDefault="00927099" w:rsidP="00523EA7">
          <w:pPr>
            <w:pStyle w:val="Zpat"/>
          </w:pPr>
        </w:p>
      </w:tc>
      <w:tc>
        <w:tcPr>
          <w:tcW w:w="5698" w:type="dxa"/>
          <w:shd w:val="clear" w:color="auto" w:fill="auto"/>
          <w:tcMar>
            <w:top w:w="57" w:type="dxa"/>
            <w:left w:w="0" w:type="dxa"/>
            <w:right w:w="0" w:type="dxa"/>
          </w:tcMar>
        </w:tcPr>
        <w:p w:rsidR="00927099" w:rsidRPr="00D6163D" w:rsidRDefault="00927099" w:rsidP="00D6163D">
          <w:pPr>
            <w:pStyle w:val="Druhdokumentu"/>
          </w:pPr>
        </w:p>
      </w:tc>
    </w:tr>
  </w:tbl>
  <w:p w:rsidR="00927099" w:rsidRPr="00D6163D" w:rsidRDefault="0092709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27099" w:rsidTr="00B22106">
      <w:trPr>
        <w:trHeight w:hRule="exact" w:val="936"/>
      </w:trPr>
      <w:tc>
        <w:tcPr>
          <w:tcW w:w="1361" w:type="dxa"/>
          <w:tcMar>
            <w:left w:w="0" w:type="dxa"/>
            <w:right w:w="0" w:type="dxa"/>
          </w:tcMar>
        </w:tcPr>
        <w:p w:rsidR="00927099" w:rsidRPr="00B8518B" w:rsidRDefault="00927099" w:rsidP="00FC6389">
          <w:pPr>
            <w:pStyle w:val="Zpat"/>
            <w:rPr>
              <w:rStyle w:val="slostrnky"/>
            </w:rPr>
          </w:pPr>
        </w:p>
      </w:tc>
      <w:tc>
        <w:tcPr>
          <w:tcW w:w="3458" w:type="dxa"/>
          <w:shd w:val="clear" w:color="auto" w:fill="auto"/>
          <w:tcMar>
            <w:left w:w="0" w:type="dxa"/>
            <w:right w:w="0" w:type="dxa"/>
          </w:tcMar>
        </w:tcPr>
        <w:p w:rsidR="00927099" w:rsidRDefault="00927099" w:rsidP="00FC6389">
          <w:pPr>
            <w:pStyle w:val="Zpat"/>
          </w:pPr>
        </w:p>
      </w:tc>
      <w:tc>
        <w:tcPr>
          <w:tcW w:w="5756" w:type="dxa"/>
          <w:shd w:val="clear" w:color="auto" w:fill="auto"/>
          <w:tcMar>
            <w:left w:w="0" w:type="dxa"/>
            <w:right w:w="0" w:type="dxa"/>
          </w:tcMar>
        </w:tcPr>
        <w:p w:rsidR="00927099" w:rsidRPr="00D6163D" w:rsidRDefault="00927099" w:rsidP="00FC6389">
          <w:pPr>
            <w:pStyle w:val="Druhdokumentu"/>
          </w:pPr>
        </w:p>
      </w:tc>
    </w:tr>
    <w:tr w:rsidR="00927099" w:rsidTr="00B22106">
      <w:trPr>
        <w:trHeight w:hRule="exact" w:val="936"/>
      </w:trPr>
      <w:tc>
        <w:tcPr>
          <w:tcW w:w="1361" w:type="dxa"/>
          <w:tcMar>
            <w:left w:w="0" w:type="dxa"/>
            <w:right w:w="0" w:type="dxa"/>
          </w:tcMar>
        </w:tcPr>
        <w:p w:rsidR="00927099" w:rsidRPr="00B8518B" w:rsidRDefault="00927099" w:rsidP="00FC6389">
          <w:pPr>
            <w:pStyle w:val="Zpat"/>
            <w:rPr>
              <w:rStyle w:val="slostrnky"/>
            </w:rPr>
          </w:pPr>
        </w:p>
      </w:tc>
      <w:tc>
        <w:tcPr>
          <w:tcW w:w="3458" w:type="dxa"/>
          <w:shd w:val="clear" w:color="auto" w:fill="auto"/>
          <w:tcMar>
            <w:left w:w="0" w:type="dxa"/>
            <w:right w:w="0" w:type="dxa"/>
          </w:tcMar>
        </w:tcPr>
        <w:p w:rsidR="00927099" w:rsidRDefault="00927099" w:rsidP="00FC6389">
          <w:pPr>
            <w:pStyle w:val="Zpat"/>
          </w:pPr>
        </w:p>
      </w:tc>
      <w:tc>
        <w:tcPr>
          <w:tcW w:w="5756" w:type="dxa"/>
          <w:shd w:val="clear" w:color="auto" w:fill="auto"/>
          <w:tcMar>
            <w:left w:w="0" w:type="dxa"/>
            <w:right w:w="0" w:type="dxa"/>
          </w:tcMar>
        </w:tcPr>
        <w:p w:rsidR="00927099" w:rsidRPr="00D6163D" w:rsidRDefault="00927099" w:rsidP="00FC6389">
          <w:pPr>
            <w:pStyle w:val="Druhdokumentu"/>
          </w:pPr>
        </w:p>
      </w:tc>
    </w:tr>
  </w:tbl>
  <w:p w:rsidR="00927099" w:rsidRPr="00D6163D" w:rsidRDefault="00927099" w:rsidP="00FC6389">
    <w:pPr>
      <w:pStyle w:val="Zhlav"/>
      <w:rPr>
        <w:sz w:val="8"/>
        <w:szCs w:val="8"/>
      </w:rPr>
    </w:pPr>
    <w:r>
      <w:rPr>
        <w:noProof/>
        <w:lang w:eastAsia="cs-CZ"/>
      </w:rPr>
      <w:drawing>
        <wp:anchor distT="0" distB="0" distL="114300" distR="114300" simplePos="0" relativeHeight="251659264" behindDoc="0" locked="1" layoutInCell="1" allowOverlap="1" wp14:anchorId="63BF0184" wp14:editId="31AA10DA">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927099" w:rsidRPr="00460660" w:rsidRDefault="009270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4.5pt;height:139.5pt" o:bullet="t">
        <v:imagedata r:id="rId1" o:title=""/>
      </v:shape>
    </w:pict>
  </w:numPicBullet>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7"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1ED17BC"/>
    <w:multiLevelType w:val="hybridMultilevel"/>
    <w:tmpl w:val="D25A7726"/>
    <w:lvl w:ilvl="0" w:tplc="AB263AD2">
      <w:start w:val="190"/>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62300ADC"/>
    <w:multiLevelType w:val="hybridMultilevel"/>
    <w:tmpl w:val="938CDFA6"/>
    <w:lvl w:ilvl="0" w:tplc="ABA0C102">
      <w:start w:val="9"/>
      <w:numFmt w:val="bullet"/>
      <w:lvlText w:val="-"/>
      <w:lvlJc w:val="left"/>
      <w:pPr>
        <w:ind w:left="1457" w:hanging="360"/>
      </w:pPr>
      <w:rPr>
        <w:rFonts w:ascii="Calibri" w:eastAsia="Times New Roman" w:hAnsi="Calibri" w:hint="default"/>
        <w:b w:val="0"/>
        <w:bCs w:val="0"/>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3"/>
  </w:num>
  <w:num w:numId="4">
    <w:abstractNumId w:val="2"/>
  </w:num>
  <w:num w:numId="5">
    <w:abstractNumId w:val="0"/>
  </w:num>
  <w:num w:numId="6">
    <w:abstractNumId w:val="4"/>
  </w:num>
  <w:num w:numId="7">
    <w:abstractNumId w:val="9"/>
  </w:num>
  <w:num w:numId="8">
    <w:abstractNumId w:val="5"/>
  </w:num>
  <w:num w:numId="9">
    <w:abstractNumId w:val="14"/>
  </w:num>
  <w:num w:numId="10">
    <w:abstractNumId w:val="12"/>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num>
  <w:num w:numId="19">
    <w:abstractNumId w:val="5"/>
  </w:num>
  <w:num w:numId="20">
    <w:abstractNumId w:val="5"/>
  </w:num>
  <w:num w:numId="21">
    <w:abstractNumId w:val="5"/>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9"/>
  </w:num>
  <w:num w:numId="25">
    <w:abstractNumId w:val="5"/>
  </w:num>
  <w:num w:numId="26">
    <w:abstractNumId w:val="9"/>
  </w:num>
  <w:num w:numId="27">
    <w:abstractNumId w:val="9"/>
  </w:num>
  <w:num w:numId="28">
    <w:abstractNumId w:val="9"/>
  </w:num>
  <w:num w:numId="29">
    <w:abstractNumId w:val="9"/>
  </w:num>
  <w:num w:numId="30">
    <w:abstractNumId w:val="5"/>
  </w:num>
  <w:num w:numId="31">
    <w:abstractNumId w:val="0"/>
  </w:num>
  <w:num w:numId="32">
    <w:abstractNumId w:val="0"/>
  </w:num>
  <w:num w:numId="33">
    <w:abstractNumId w:val="0"/>
  </w:num>
  <w:num w:numId="34">
    <w:abstractNumId w:val="7"/>
  </w:num>
  <w:num w:numId="35">
    <w:abstractNumId w:val="5"/>
  </w:num>
  <w:num w:numId="36">
    <w:abstractNumId w:val="5"/>
  </w:num>
  <w:num w:numId="37">
    <w:abstractNumId w:val="9"/>
  </w:num>
  <w:num w:numId="38">
    <w:abstractNumId w:val="9"/>
  </w:num>
  <w:num w:numId="39">
    <w:abstractNumId w:val="0"/>
  </w:num>
  <w:num w:numId="40">
    <w:abstractNumId w:val="8"/>
  </w:num>
  <w:num w:numId="41">
    <w:abstractNumId w:val="0"/>
  </w:num>
  <w:num w:numId="42">
    <w:abstractNumId w:val="0"/>
  </w:num>
  <w:num w:numId="43">
    <w:abstractNumId w:val="0"/>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0"/>
  </w:num>
  <w:num w:numId="46">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10956"/>
    <w:rsid w:val="00010CE2"/>
    <w:rsid w:val="000174E8"/>
    <w:rsid w:val="00017F3C"/>
    <w:rsid w:val="00020AF4"/>
    <w:rsid w:val="0002621B"/>
    <w:rsid w:val="000338E9"/>
    <w:rsid w:val="00040BD8"/>
    <w:rsid w:val="00041EC8"/>
    <w:rsid w:val="000466BC"/>
    <w:rsid w:val="0006499F"/>
    <w:rsid w:val="0006588D"/>
    <w:rsid w:val="00067A5E"/>
    <w:rsid w:val="00067EE3"/>
    <w:rsid w:val="00070B9B"/>
    <w:rsid w:val="000719BB"/>
    <w:rsid w:val="00072A65"/>
    <w:rsid w:val="00072C1E"/>
    <w:rsid w:val="00077541"/>
    <w:rsid w:val="000839DD"/>
    <w:rsid w:val="00087825"/>
    <w:rsid w:val="00092CC9"/>
    <w:rsid w:val="000944F1"/>
    <w:rsid w:val="000A480E"/>
    <w:rsid w:val="000B4EB8"/>
    <w:rsid w:val="000C41F2"/>
    <w:rsid w:val="000D22C4"/>
    <w:rsid w:val="000D27D1"/>
    <w:rsid w:val="000D3E89"/>
    <w:rsid w:val="000D5E72"/>
    <w:rsid w:val="000D72B4"/>
    <w:rsid w:val="000E1A7F"/>
    <w:rsid w:val="000E48A0"/>
    <w:rsid w:val="000E6004"/>
    <w:rsid w:val="00106A0E"/>
    <w:rsid w:val="00112864"/>
    <w:rsid w:val="00114472"/>
    <w:rsid w:val="00114988"/>
    <w:rsid w:val="00114D3E"/>
    <w:rsid w:val="00115069"/>
    <w:rsid w:val="001150F2"/>
    <w:rsid w:val="0011648C"/>
    <w:rsid w:val="00125D05"/>
    <w:rsid w:val="001272EA"/>
    <w:rsid w:val="00127C95"/>
    <w:rsid w:val="00134D6E"/>
    <w:rsid w:val="0014117A"/>
    <w:rsid w:val="00143BFA"/>
    <w:rsid w:val="00146BCB"/>
    <w:rsid w:val="001646E8"/>
    <w:rsid w:val="001656A2"/>
    <w:rsid w:val="00170EC5"/>
    <w:rsid w:val="00171340"/>
    <w:rsid w:val="001728E7"/>
    <w:rsid w:val="001747C1"/>
    <w:rsid w:val="00177BE9"/>
    <w:rsid w:val="00177D6B"/>
    <w:rsid w:val="00181B09"/>
    <w:rsid w:val="00191AB6"/>
    <w:rsid w:val="00191F90"/>
    <w:rsid w:val="00193D8F"/>
    <w:rsid w:val="00194098"/>
    <w:rsid w:val="001950C2"/>
    <w:rsid w:val="001B23A1"/>
    <w:rsid w:val="001B4E74"/>
    <w:rsid w:val="001C645F"/>
    <w:rsid w:val="001C7708"/>
    <w:rsid w:val="001C7CFA"/>
    <w:rsid w:val="001D01D7"/>
    <w:rsid w:val="001D6E71"/>
    <w:rsid w:val="001E085C"/>
    <w:rsid w:val="001E651D"/>
    <w:rsid w:val="001E678E"/>
    <w:rsid w:val="001F749C"/>
    <w:rsid w:val="00201B7A"/>
    <w:rsid w:val="00204DB2"/>
    <w:rsid w:val="002071BB"/>
    <w:rsid w:val="00207DF5"/>
    <w:rsid w:val="00210AB8"/>
    <w:rsid w:val="0022782D"/>
    <w:rsid w:val="00233A53"/>
    <w:rsid w:val="00240B81"/>
    <w:rsid w:val="00247D01"/>
    <w:rsid w:val="0025030F"/>
    <w:rsid w:val="00261A5B"/>
    <w:rsid w:val="00262E5B"/>
    <w:rsid w:val="0026385B"/>
    <w:rsid w:val="00267ED3"/>
    <w:rsid w:val="00274EBB"/>
    <w:rsid w:val="00276AFE"/>
    <w:rsid w:val="00287F2E"/>
    <w:rsid w:val="002924B8"/>
    <w:rsid w:val="002A3B57"/>
    <w:rsid w:val="002A4514"/>
    <w:rsid w:val="002B3499"/>
    <w:rsid w:val="002B49C5"/>
    <w:rsid w:val="002C04EE"/>
    <w:rsid w:val="002C31BF"/>
    <w:rsid w:val="002C33AA"/>
    <w:rsid w:val="002C5F8A"/>
    <w:rsid w:val="002C63A3"/>
    <w:rsid w:val="002D5F95"/>
    <w:rsid w:val="002D7FD6"/>
    <w:rsid w:val="002E0CD7"/>
    <w:rsid w:val="002E0CFB"/>
    <w:rsid w:val="002E5C7B"/>
    <w:rsid w:val="002F4333"/>
    <w:rsid w:val="002F7CAF"/>
    <w:rsid w:val="003053FD"/>
    <w:rsid w:val="00307641"/>
    <w:rsid w:val="00311F11"/>
    <w:rsid w:val="00317684"/>
    <w:rsid w:val="00317C01"/>
    <w:rsid w:val="00327047"/>
    <w:rsid w:val="00327EEF"/>
    <w:rsid w:val="0033239F"/>
    <w:rsid w:val="00333C1C"/>
    <w:rsid w:val="0034274B"/>
    <w:rsid w:val="0034719F"/>
    <w:rsid w:val="00350A35"/>
    <w:rsid w:val="0035410B"/>
    <w:rsid w:val="0035531B"/>
    <w:rsid w:val="00355D2A"/>
    <w:rsid w:val="003571D8"/>
    <w:rsid w:val="00357BC6"/>
    <w:rsid w:val="00361422"/>
    <w:rsid w:val="0036288F"/>
    <w:rsid w:val="003704EB"/>
    <w:rsid w:val="003717A3"/>
    <w:rsid w:val="0037545D"/>
    <w:rsid w:val="00383E55"/>
    <w:rsid w:val="00383ED9"/>
    <w:rsid w:val="00386FF1"/>
    <w:rsid w:val="00392730"/>
    <w:rsid w:val="00392EB6"/>
    <w:rsid w:val="0039315B"/>
    <w:rsid w:val="00394D03"/>
    <w:rsid w:val="003956C6"/>
    <w:rsid w:val="003A2C23"/>
    <w:rsid w:val="003A4513"/>
    <w:rsid w:val="003A52AD"/>
    <w:rsid w:val="003B24D9"/>
    <w:rsid w:val="003C33F2"/>
    <w:rsid w:val="003C5642"/>
    <w:rsid w:val="003D68D9"/>
    <w:rsid w:val="003D756E"/>
    <w:rsid w:val="003E3CE3"/>
    <w:rsid w:val="003E420D"/>
    <w:rsid w:val="003E4C13"/>
    <w:rsid w:val="003E79F5"/>
    <w:rsid w:val="003F5D53"/>
    <w:rsid w:val="00400D6F"/>
    <w:rsid w:val="00401960"/>
    <w:rsid w:val="0040303C"/>
    <w:rsid w:val="00404BA2"/>
    <w:rsid w:val="00407659"/>
    <w:rsid w:val="004078F3"/>
    <w:rsid w:val="0041007F"/>
    <w:rsid w:val="004138DB"/>
    <w:rsid w:val="0042061D"/>
    <w:rsid w:val="00427794"/>
    <w:rsid w:val="00434CD0"/>
    <w:rsid w:val="0044006D"/>
    <w:rsid w:val="004467F7"/>
    <w:rsid w:val="00450F07"/>
    <w:rsid w:val="00451A17"/>
    <w:rsid w:val="00452F69"/>
    <w:rsid w:val="00453CD3"/>
    <w:rsid w:val="00454716"/>
    <w:rsid w:val="00454BB9"/>
    <w:rsid w:val="00460660"/>
    <w:rsid w:val="00464BA9"/>
    <w:rsid w:val="00465FDD"/>
    <w:rsid w:val="00470647"/>
    <w:rsid w:val="00474F4D"/>
    <w:rsid w:val="00481FAA"/>
    <w:rsid w:val="00483969"/>
    <w:rsid w:val="00486107"/>
    <w:rsid w:val="00486D34"/>
    <w:rsid w:val="00491827"/>
    <w:rsid w:val="004B34E9"/>
    <w:rsid w:val="004B578C"/>
    <w:rsid w:val="004C1DF8"/>
    <w:rsid w:val="004C4399"/>
    <w:rsid w:val="004C6515"/>
    <w:rsid w:val="004C787C"/>
    <w:rsid w:val="004D1F2A"/>
    <w:rsid w:val="004D5285"/>
    <w:rsid w:val="004E1A73"/>
    <w:rsid w:val="004E7A1F"/>
    <w:rsid w:val="004F1D17"/>
    <w:rsid w:val="004F2262"/>
    <w:rsid w:val="004F4597"/>
    <w:rsid w:val="004F4B9B"/>
    <w:rsid w:val="00501B32"/>
    <w:rsid w:val="00504211"/>
    <w:rsid w:val="0050666E"/>
    <w:rsid w:val="00511AB9"/>
    <w:rsid w:val="005164EB"/>
    <w:rsid w:val="005210B3"/>
    <w:rsid w:val="00523096"/>
    <w:rsid w:val="00523BB5"/>
    <w:rsid w:val="00523EA7"/>
    <w:rsid w:val="00535C67"/>
    <w:rsid w:val="005406EB"/>
    <w:rsid w:val="00540B70"/>
    <w:rsid w:val="00540C01"/>
    <w:rsid w:val="005411F6"/>
    <w:rsid w:val="005434A6"/>
    <w:rsid w:val="00543F07"/>
    <w:rsid w:val="005503AD"/>
    <w:rsid w:val="00553375"/>
    <w:rsid w:val="00555884"/>
    <w:rsid w:val="00561A0E"/>
    <w:rsid w:val="00562EB3"/>
    <w:rsid w:val="00564BCA"/>
    <w:rsid w:val="00564DDD"/>
    <w:rsid w:val="00570E5E"/>
    <w:rsid w:val="00572B6C"/>
    <w:rsid w:val="00572F04"/>
    <w:rsid w:val="005736B7"/>
    <w:rsid w:val="0057525F"/>
    <w:rsid w:val="00575E5A"/>
    <w:rsid w:val="00577A3C"/>
    <w:rsid w:val="00580245"/>
    <w:rsid w:val="00585165"/>
    <w:rsid w:val="00586CBA"/>
    <w:rsid w:val="00596CB4"/>
    <w:rsid w:val="005A106A"/>
    <w:rsid w:val="005A1F44"/>
    <w:rsid w:val="005A3D2F"/>
    <w:rsid w:val="005A4B1F"/>
    <w:rsid w:val="005A763E"/>
    <w:rsid w:val="005D3C39"/>
    <w:rsid w:val="005E6218"/>
    <w:rsid w:val="005F4B0A"/>
    <w:rsid w:val="0060115D"/>
    <w:rsid w:val="00601A8C"/>
    <w:rsid w:val="0061041E"/>
    <w:rsid w:val="0061068E"/>
    <w:rsid w:val="006115D3"/>
    <w:rsid w:val="0062045C"/>
    <w:rsid w:val="00625209"/>
    <w:rsid w:val="00631EAA"/>
    <w:rsid w:val="00640B30"/>
    <w:rsid w:val="00642101"/>
    <w:rsid w:val="00652EFD"/>
    <w:rsid w:val="00654991"/>
    <w:rsid w:val="00655976"/>
    <w:rsid w:val="0065610E"/>
    <w:rsid w:val="00660AD3"/>
    <w:rsid w:val="00667B40"/>
    <w:rsid w:val="00674099"/>
    <w:rsid w:val="006776B6"/>
    <w:rsid w:val="00687C50"/>
    <w:rsid w:val="00693150"/>
    <w:rsid w:val="006A540D"/>
    <w:rsid w:val="006A5570"/>
    <w:rsid w:val="006A689C"/>
    <w:rsid w:val="006B0B03"/>
    <w:rsid w:val="006B3D79"/>
    <w:rsid w:val="006B6FE4"/>
    <w:rsid w:val="006C21E8"/>
    <w:rsid w:val="006C2343"/>
    <w:rsid w:val="006C442A"/>
    <w:rsid w:val="006C4639"/>
    <w:rsid w:val="006C571F"/>
    <w:rsid w:val="006E0578"/>
    <w:rsid w:val="006E314D"/>
    <w:rsid w:val="006F439C"/>
    <w:rsid w:val="006F6B09"/>
    <w:rsid w:val="0070255F"/>
    <w:rsid w:val="007038DC"/>
    <w:rsid w:val="00706F4C"/>
    <w:rsid w:val="0070752A"/>
    <w:rsid w:val="00710723"/>
    <w:rsid w:val="007109E8"/>
    <w:rsid w:val="007134F3"/>
    <w:rsid w:val="00723ED1"/>
    <w:rsid w:val="007308EF"/>
    <w:rsid w:val="007343ED"/>
    <w:rsid w:val="0073461B"/>
    <w:rsid w:val="007356BD"/>
    <w:rsid w:val="00740AF5"/>
    <w:rsid w:val="00743525"/>
    <w:rsid w:val="007436E2"/>
    <w:rsid w:val="00744F6A"/>
    <w:rsid w:val="00745555"/>
    <w:rsid w:val="007541A2"/>
    <w:rsid w:val="00755542"/>
    <w:rsid w:val="00755818"/>
    <w:rsid w:val="00760181"/>
    <w:rsid w:val="00761871"/>
    <w:rsid w:val="0076286B"/>
    <w:rsid w:val="0076413B"/>
    <w:rsid w:val="00766846"/>
    <w:rsid w:val="0076790E"/>
    <w:rsid w:val="0077382B"/>
    <w:rsid w:val="00773DC0"/>
    <w:rsid w:val="0077673A"/>
    <w:rsid w:val="007846E1"/>
    <w:rsid w:val="007847D6"/>
    <w:rsid w:val="00787EBE"/>
    <w:rsid w:val="00790F51"/>
    <w:rsid w:val="00796DC1"/>
    <w:rsid w:val="007A0B63"/>
    <w:rsid w:val="007A2107"/>
    <w:rsid w:val="007A5172"/>
    <w:rsid w:val="007A608A"/>
    <w:rsid w:val="007A67A0"/>
    <w:rsid w:val="007B163C"/>
    <w:rsid w:val="007B570C"/>
    <w:rsid w:val="007B5B51"/>
    <w:rsid w:val="007C3264"/>
    <w:rsid w:val="007D525A"/>
    <w:rsid w:val="007D5A8D"/>
    <w:rsid w:val="007E2234"/>
    <w:rsid w:val="007E4A6E"/>
    <w:rsid w:val="007E6155"/>
    <w:rsid w:val="007F3581"/>
    <w:rsid w:val="007F4F8F"/>
    <w:rsid w:val="007F526E"/>
    <w:rsid w:val="007F56A7"/>
    <w:rsid w:val="00800851"/>
    <w:rsid w:val="00803601"/>
    <w:rsid w:val="00804D39"/>
    <w:rsid w:val="008064EA"/>
    <w:rsid w:val="00807DD0"/>
    <w:rsid w:val="008102D8"/>
    <w:rsid w:val="00812E88"/>
    <w:rsid w:val="00815C1B"/>
    <w:rsid w:val="00817EF0"/>
    <w:rsid w:val="00821D01"/>
    <w:rsid w:val="00822B88"/>
    <w:rsid w:val="00826B7B"/>
    <w:rsid w:val="00826D7F"/>
    <w:rsid w:val="008313AB"/>
    <w:rsid w:val="00831DE9"/>
    <w:rsid w:val="00833899"/>
    <w:rsid w:val="00840F3F"/>
    <w:rsid w:val="00844F8D"/>
    <w:rsid w:val="00845C50"/>
    <w:rsid w:val="00846789"/>
    <w:rsid w:val="00872044"/>
    <w:rsid w:val="0087262B"/>
    <w:rsid w:val="00873419"/>
    <w:rsid w:val="00876379"/>
    <w:rsid w:val="00876D73"/>
    <w:rsid w:val="00887F36"/>
    <w:rsid w:val="008A3568"/>
    <w:rsid w:val="008A37B0"/>
    <w:rsid w:val="008A7E05"/>
    <w:rsid w:val="008B2021"/>
    <w:rsid w:val="008B4CEC"/>
    <w:rsid w:val="008B6643"/>
    <w:rsid w:val="008C0335"/>
    <w:rsid w:val="008C50F3"/>
    <w:rsid w:val="008C65BC"/>
    <w:rsid w:val="008C7EFE"/>
    <w:rsid w:val="008C7F8E"/>
    <w:rsid w:val="008D03B9"/>
    <w:rsid w:val="008D30C7"/>
    <w:rsid w:val="008D468C"/>
    <w:rsid w:val="008D552B"/>
    <w:rsid w:val="008E1138"/>
    <w:rsid w:val="008E3835"/>
    <w:rsid w:val="008F18D6"/>
    <w:rsid w:val="008F2C9B"/>
    <w:rsid w:val="008F3B73"/>
    <w:rsid w:val="008F797B"/>
    <w:rsid w:val="00904780"/>
    <w:rsid w:val="0090635B"/>
    <w:rsid w:val="00912CB6"/>
    <w:rsid w:val="00920DEB"/>
    <w:rsid w:val="00922385"/>
    <w:rsid w:val="009223DF"/>
    <w:rsid w:val="00927099"/>
    <w:rsid w:val="00930B79"/>
    <w:rsid w:val="00936091"/>
    <w:rsid w:val="00940D8A"/>
    <w:rsid w:val="00941491"/>
    <w:rsid w:val="00962258"/>
    <w:rsid w:val="00964860"/>
    <w:rsid w:val="009678B7"/>
    <w:rsid w:val="009725FF"/>
    <w:rsid w:val="00974BCF"/>
    <w:rsid w:val="00992D9C"/>
    <w:rsid w:val="00996CB8"/>
    <w:rsid w:val="009B2E97"/>
    <w:rsid w:val="009B5146"/>
    <w:rsid w:val="009B54DC"/>
    <w:rsid w:val="009C0EC2"/>
    <w:rsid w:val="009C0F4D"/>
    <w:rsid w:val="009C2DB5"/>
    <w:rsid w:val="009C3192"/>
    <w:rsid w:val="009C418E"/>
    <w:rsid w:val="009C442C"/>
    <w:rsid w:val="009D20A1"/>
    <w:rsid w:val="009D7C38"/>
    <w:rsid w:val="009E07F4"/>
    <w:rsid w:val="009E1AEE"/>
    <w:rsid w:val="009F1265"/>
    <w:rsid w:val="009F1EDE"/>
    <w:rsid w:val="009F309B"/>
    <w:rsid w:val="009F392E"/>
    <w:rsid w:val="009F53C5"/>
    <w:rsid w:val="00A066DE"/>
    <w:rsid w:val="00A0740E"/>
    <w:rsid w:val="00A11B2D"/>
    <w:rsid w:val="00A12463"/>
    <w:rsid w:val="00A15641"/>
    <w:rsid w:val="00A16F4D"/>
    <w:rsid w:val="00A3499C"/>
    <w:rsid w:val="00A4050F"/>
    <w:rsid w:val="00A43668"/>
    <w:rsid w:val="00A50641"/>
    <w:rsid w:val="00A52585"/>
    <w:rsid w:val="00A530BF"/>
    <w:rsid w:val="00A556A0"/>
    <w:rsid w:val="00A6177B"/>
    <w:rsid w:val="00A66136"/>
    <w:rsid w:val="00A71189"/>
    <w:rsid w:val="00A7364A"/>
    <w:rsid w:val="00A74DCC"/>
    <w:rsid w:val="00A753ED"/>
    <w:rsid w:val="00A77512"/>
    <w:rsid w:val="00A80587"/>
    <w:rsid w:val="00A93971"/>
    <w:rsid w:val="00A94C2F"/>
    <w:rsid w:val="00A95C0A"/>
    <w:rsid w:val="00AA1E87"/>
    <w:rsid w:val="00AA3E17"/>
    <w:rsid w:val="00AA4CBB"/>
    <w:rsid w:val="00AA65FA"/>
    <w:rsid w:val="00AA7351"/>
    <w:rsid w:val="00AB1063"/>
    <w:rsid w:val="00AB2A2D"/>
    <w:rsid w:val="00AD056F"/>
    <w:rsid w:val="00AD0C7B"/>
    <w:rsid w:val="00AD1771"/>
    <w:rsid w:val="00AD1786"/>
    <w:rsid w:val="00AD3565"/>
    <w:rsid w:val="00AD5F1A"/>
    <w:rsid w:val="00AD6731"/>
    <w:rsid w:val="00AD792A"/>
    <w:rsid w:val="00AE1D4A"/>
    <w:rsid w:val="00AE2BEA"/>
    <w:rsid w:val="00AE3BB4"/>
    <w:rsid w:val="00B00031"/>
    <w:rsid w:val="00B008D5"/>
    <w:rsid w:val="00B02F73"/>
    <w:rsid w:val="00B035B6"/>
    <w:rsid w:val="00B0619F"/>
    <w:rsid w:val="00B13A26"/>
    <w:rsid w:val="00B15D0D"/>
    <w:rsid w:val="00B22106"/>
    <w:rsid w:val="00B2309B"/>
    <w:rsid w:val="00B249D2"/>
    <w:rsid w:val="00B429CF"/>
    <w:rsid w:val="00B448FF"/>
    <w:rsid w:val="00B47BF7"/>
    <w:rsid w:val="00B5085C"/>
    <w:rsid w:val="00B53920"/>
    <w:rsid w:val="00B5431A"/>
    <w:rsid w:val="00B60046"/>
    <w:rsid w:val="00B61530"/>
    <w:rsid w:val="00B645BC"/>
    <w:rsid w:val="00B70267"/>
    <w:rsid w:val="00B7177A"/>
    <w:rsid w:val="00B7239B"/>
    <w:rsid w:val="00B7517F"/>
    <w:rsid w:val="00B75EE1"/>
    <w:rsid w:val="00B77110"/>
    <w:rsid w:val="00B77481"/>
    <w:rsid w:val="00B77C6D"/>
    <w:rsid w:val="00B80E53"/>
    <w:rsid w:val="00B82A36"/>
    <w:rsid w:val="00B8339E"/>
    <w:rsid w:val="00B83B5F"/>
    <w:rsid w:val="00B8518B"/>
    <w:rsid w:val="00B94BB8"/>
    <w:rsid w:val="00B97CC3"/>
    <w:rsid w:val="00BB4AF2"/>
    <w:rsid w:val="00BB4CEE"/>
    <w:rsid w:val="00BC06C4"/>
    <w:rsid w:val="00BC663E"/>
    <w:rsid w:val="00BC6D2B"/>
    <w:rsid w:val="00BC71C5"/>
    <w:rsid w:val="00BD08D2"/>
    <w:rsid w:val="00BD5A0E"/>
    <w:rsid w:val="00BD6E36"/>
    <w:rsid w:val="00BD7E91"/>
    <w:rsid w:val="00BD7F0D"/>
    <w:rsid w:val="00BE49F4"/>
    <w:rsid w:val="00BE4DA4"/>
    <w:rsid w:val="00BF0C4E"/>
    <w:rsid w:val="00C01FAC"/>
    <w:rsid w:val="00C02D0A"/>
    <w:rsid w:val="00C03A6E"/>
    <w:rsid w:val="00C12B3E"/>
    <w:rsid w:val="00C226C0"/>
    <w:rsid w:val="00C42FE6"/>
    <w:rsid w:val="00C43FF7"/>
    <w:rsid w:val="00C44F6A"/>
    <w:rsid w:val="00C507F8"/>
    <w:rsid w:val="00C57268"/>
    <w:rsid w:val="00C6198E"/>
    <w:rsid w:val="00C708EA"/>
    <w:rsid w:val="00C7216F"/>
    <w:rsid w:val="00C776E5"/>
    <w:rsid w:val="00C778A5"/>
    <w:rsid w:val="00C812BB"/>
    <w:rsid w:val="00C84DD7"/>
    <w:rsid w:val="00C91331"/>
    <w:rsid w:val="00C91DC9"/>
    <w:rsid w:val="00C95162"/>
    <w:rsid w:val="00C951D3"/>
    <w:rsid w:val="00C969B9"/>
    <w:rsid w:val="00CA4395"/>
    <w:rsid w:val="00CA457B"/>
    <w:rsid w:val="00CB3151"/>
    <w:rsid w:val="00CB6A37"/>
    <w:rsid w:val="00CB7684"/>
    <w:rsid w:val="00CC4380"/>
    <w:rsid w:val="00CC7C8F"/>
    <w:rsid w:val="00CD1C73"/>
    <w:rsid w:val="00CD1FC4"/>
    <w:rsid w:val="00CD3CC3"/>
    <w:rsid w:val="00CD4468"/>
    <w:rsid w:val="00CE13BC"/>
    <w:rsid w:val="00CE22D6"/>
    <w:rsid w:val="00CF4237"/>
    <w:rsid w:val="00D033D2"/>
    <w:rsid w:val="00D034A0"/>
    <w:rsid w:val="00D10A2D"/>
    <w:rsid w:val="00D139AC"/>
    <w:rsid w:val="00D143EB"/>
    <w:rsid w:val="00D145E1"/>
    <w:rsid w:val="00D21061"/>
    <w:rsid w:val="00D21396"/>
    <w:rsid w:val="00D24DAC"/>
    <w:rsid w:val="00D3126B"/>
    <w:rsid w:val="00D37B14"/>
    <w:rsid w:val="00D4108E"/>
    <w:rsid w:val="00D57BFB"/>
    <w:rsid w:val="00D6011E"/>
    <w:rsid w:val="00D6163D"/>
    <w:rsid w:val="00D620D9"/>
    <w:rsid w:val="00D6259C"/>
    <w:rsid w:val="00D6431A"/>
    <w:rsid w:val="00D65F07"/>
    <w:rsid w:val="00D7724E"/>
    <w:rsid w:val="00D77A65"/>
    <w:rsid w:val="00D831A3"/>
    <w:rsid w:val="00D83DD3"/>
    <w:rsid w:val="00D8629D"/>
    <w:rsid w:val="00D94933"/>
    <w:rsid w:val="00D97BE3"/>
    <w:rsid w:val="00DA0D2C"/>
    <w:rsid w:val="00DA3711"/>
    <w:rsid w:val="00DA6CC6"/>
    <w:rsid w:val="00DA7D9A"/>
    <w:rsid w:val="00DB619A"/>
    <w:rsid w:val="00DC1322"/>
    <w:rsid w:val="00DD3B76"/>
    <w:rsid w:val="00DD46F3"/>
    <w:rsid w:val="00DE01F1"/>
    <w:rsid w:val="00DE3ADA"/>
    <w:rsid w:val="00DE51A5"/>
    <w:rsid w:val="00DE56F2"/>
    <w:rsid w:val="00DE6A35"/>
    <w:rsid w:val="00DF116D"/>
    <w:rsid w:val="00DF3E21"/>
    <w:rsid w:val="00E01EA1"/>
    <w:rsid w:val="00E04181"/>
    <w:rsid w:val="00E044D6"/>
    <w:rsid w:val="00E16FF7"/>
    <w:rsid w:val="00E22C30"/>
    <w:rsid w:val="00E235F6"/>
    <w:rsid w:val="00E26D68"/>
    <w:rsid w:val="00E31FD9"/>
    <w:rsid w:val="00E437B0"/>
    <w:rsid w:val="00E44045"/>
    <w:rsid w:val="00E4520D"/>
    <w:rsid w:val="00E47C1A"/>
    <w:rsid w:val="00E618C4"/>
    <w:rsid w:val="00E7218A"/>
    <w:rsid w:val="00E745DC"/>
    <w:rsid w:val="00E752B6"/>
    <w:rsid w:val="00E82D71"/>
    <w:rsid w:val="00E835B0"/>
    <w:rsid w:val="00E878EE"/>
    <w:rsid w:val="00E91E5D"/>
    <w:rsid w:val="00EA6EC7"/>
    <w:rsid w:val="00EA6F50"/>
    <w:rsid w:val="00EB0647"/>
    <w:rsid w:val="00EB104F"/>
    <w:rsid w:val="00EB138E"/>
    <w:rsid w:val="00EB46E5"/>
    <w:rsid w:val="00EB5D4D"/>
    <w:rsid w:val="00EC0E73"/>
    <w:rsid w:val="00EC10AE"/>
    <w:rsid w:val="00ED0703"/>
    <w:rsid w:val="00ED116C"/>
    <w:rsid w:val="00ED14BD"/>
    <w:rsid w:val="00ED6360"/>
    <w:rsid w:val="00EE2244"/>
    <w:rsid w:val="00EE3C5F"/>
    <w:rsid w:val="00EE7882"/>
    <w:rsid w:val="00EE7907"/>
    <w:rsid w:val="00F016C7"/>
    <w:rsid w:val="00F023C2"/>
    <w:rsid w:val="00F050FB"/>
    <w:rsid w:val="00F063DF"/>
    <w:rsid w:val="00F12DEC"/>
    <w:rsid w:val="00F157CD"/>
    <w:rsid w:val="00F1715C"/>
    <w:rsid w:val="00F17E8A"/>
    <w:rsid w:val="00F310F8"/>
    <w:rsid w:val="00F348C0"/>
    <w:rsid w:val="00F34BEF"/>
    <w:rsid w:val="00F35939"/>
    <w:rsid w:val="00F41F61"/>
    <w:rsid w:val="00F444B6"/>
    <w:rsid w:val="00F45607"/>
    <w:rsid w:val="00F46000"/>
    <w:rsid w:val="00F4722B"/>
    <w:rsid w:val="00F54432"/>
    <w:rsid w:val="00F569C6"/>
    <w:rsid w:val="00F6374C"/>
    <w:rsid w:val="00F659EB"/>
    <w:rsid w:val="00F8098D"/>
    <w:rsid w:val="00F86BA6"/>
    <w:rsid w:val="00F93E20"/>
    <w:rsid w:val="00FB6342"/>
    <w:rsid w:val="00FC14F1"/>
    <w:rsid w:val="00FC6389"/>
    <w:rsid w:val="00FC757D"/>
    <w:rsid w:val="00FD392D"/>
    <w:rsid w:val="00FD69D7"/>
    <w:rsid w:val="00FE4333"/>
    <w:rsid w:val="00FE6AEC"/>
    <w:rsid w:val="00FE7647"/>
    <w:rsid w:val="00FF1505"/>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docId w15:val="{1F528254-EE66-4D24-93DF-5BD6F8948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4727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s://zakazky.szd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szd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B123F78-9955-4243-BB55-531207878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2</TotalTime>
  <Pages>49</Pages>
  <Words>21062</Words>
  <Characters>124272</Characters>
  <Application>Microsoft Office Word</Application>
  <DocSecurity>0</DocSecurity>
  <Lines>1035</Lines>
  <Paragraphs>290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145044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6</cp:revision>
  <cp:lastPrinted>2019-03-07T14:42:00Z</cp:lastPrinted>
  <dcterms:created xsi:type="dcterms:W3CDTF">2020-03-20T06:34:00Z</dcterms:created>
  <dcterms:modified xsi:type="dcterms:W3CDTF">2020-03-20T08:16:00Z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