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835DF" w14:textId="190EDDB1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</w:t>
      </w:r>
      <w:r w:rsidR="001331A8">
        <w:rPr>
          <w:rFonts w:eastAsia="Times New Roman" w:cs="Times New Roman"/>
          <w:lang w:eastAsia="cs-CZ"/>
        </w:rPr>
        <w:t>4</w:t>
      </w:r>
      <w:r>
        <w:rPr>
          <w:rFonts w:eastAsia="Times New Roman" w:cs="Times New Roman"/>
          <w:lang w:eastAsia="cs-CZ"/>
        </w:rPr>
        <w:t xml:space="preserve"> </w:t>
      </w:r>
      <w:r>
        <w:rPr>
          <w:lang w:eastAsia="cs-CZ"/>
        </w:rPr>
        <w:t>Výzvy k podání nabídky</w:t>
      </w:r>
    </w:p>
    <w:p w14:paraId="3E278181" w14:textId="77777777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</w:p>
    <w:p w14:paraId="0CA0155F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4609960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38E8FD19" w14:textId="77777777" w:rsidR="003C4FBB" w:rsidRDefault="003C4FBB" w:rsidP="003C4FB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D42806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B458EFE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68B855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0187E129" w14:textId="77777777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</w:p>
    <w:p w14:paraId="52B2299A" w14:textId="567C6CF4" w:rsidR="001331A8" w:rsidRPr="001331A8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 w:rsidRPr="001331A8">
        <w:rPr>
          <w:rFonts w:eastAsia="Times New Roman" w:cs="Times New Roman"/>
          <w:lang w:eastAsia="cs-CZ"/>
        </w:rPr>
        <w:t>který podává nabídku na podlimitní sektorovou veřejnou zakázku s</w:t>
      </w:r>
      <w:r w:rsidR="001331A8" w:rsidRPr="001331A8">
        <w:rPr>
          <w:rFonts w:eastAsia="Times New Roman" w:cs="Times New Roman"/>
          <w:lang w:eastAsia="cs-CZ"/>
        </w:rPr>
        <w:t> </w:t>
      </w:r>
      <w:r w:rsidRPr="001331A8">
        <w:rPr>
          <w:rFonts w:eastAsia="Times New Roman" w:cs="Times New Roman"/>
          <w:lang w:eastAsia="cs-CZ"/>
        </w:rPr>
        <w:t>názvem</w:t>
      </w:r>
    </w:p>
    <w:p w14:paraId="2FCA85BA" w14:textId="77777777" w:rsidR="001331A8" w:rsidRPr="001331A8" w:rsidRDefault="001331A8" w:rsidP="001331A8">
      <w:pPr>
        <w:pStyle w:val="Oslovenvdopisu"/>
        <w:jc w:val="center"/>
        <w:rPr>
          <w:b/>
        </w:rPr>
      </w:pPr>
      <w:r w:rsidRPr="001331A8">
        <w:rPr>
          <w:b/>
        </w:rPr>
        <w:t>„</w:t>
      </w:r>
      <w:r w:rsidRPr="001331A8">
        <w:rPr>
          <w:rFonts w:ascii="Verdana" w:hAnsi="Verdana"/>
          <w:b/>
        </w:rPr>
        <w:t>nákup atypických nábytkových prvků pro PS Kralupy nad Vltavou</w:t>
      </w:r>
      <w:r w:rsidRPr="001331A8">
        <w:rPr>
          <w:b/>
        </w:rPr>
        <w:t>“</w:t>
      </w:r>
    </w:p>
    <w:p w14:paraId="54D580FD" w14:textId="2C3F656F" w:rsidR="003C4FBB" w:rsidRDefault="001331A8" w:rsidP="003C4FBB">
      <w:pPr>
        <w:spacing w:after="0" w:line="240" w:lineRule="auto"/>
        <w:rPr>
          <w:rFonts w:eastAsia="Times New Roman" w:cs="Times New Roman"/>
          <w:lang w:eastAsia="cs-CZ"/>
        </w:rPr>
      </w:pPr>
      <w:proofErr w:type="gramStart"/>
      <w:r w:rsidRPr="001331A8">
        <w:rPr>
          <w:rFonts w:eastAsia="Times New Roman" w:cs="Times New Roman"/>
          <w:lang w:eastAsia="cs-CZ"/>
        </w:rPr>
        <w:t>č.j.</w:t>
      </w:r>
      <w:proofErr w:type="gramEnd"/>
      <w:r w:rsidRPr="001331A8">
        <w:rPr>
          <w:rFonts w:eastAsia="Times New Roman" w:cs="Times New Roman"/>
          <w:lang w:eastAsia="cs-CZ"/>
        </w:rPr>
        <w:t xml:space="preserve"> 2150/202-SŽDC-HZS-OE, </w:t>
      </w:r>
      <w:r w:rsidR="003C4FBB" w:rsidRPr="001331A8">
        <w:rPr>
          <w:rFonts w:eastAsia="Times New Roman" w:cs="Times New Roman"/>
          <w:lang w:eastAsia="cs-CZ"/>
        </w:rPr>
        <w:t xml:space="preserve">tímto čestně prohlašuje, že za poslední 3 roky před zahájením zadávacího řízení poskytoval alespoň </w:t>
      </w:r>
      <w:r w:rsidRPr="001331A8">
        <w:rPr>
          <w:rFonts w:eastAsia="Times New Roman" w:cs="Times New Roman"/>
          <w:lang w:eastAsia="cs-CZ"/>
        </w:rPr>
        <w:t>3</w:t>
      </w:r>
      <w:r w:rsidR="003C4FBB" w:rsidRPr="001331A8">
        <w:rPr>
          <w:rFonts w:eastAsia="Times New Roman" w:cs="Times New Roman"/>
          <w:lang w:eastAsia="cs-CZ"/>
        </w:rPr>
        <w:t xml:space="preserve"> významn</w:t>
      </w:r>
      <w:r w:rsidRPr="001331A8">
        <w:rPr>
          <w:rFonts w:eastAsia="Times New Roman" w:cs="Times New Roman"/>
          <w:lang w:eastAsia="cs-CZ"/>
        </w:rPr>
        <w:t>é</w:t>
      </w:r>
      <w:r w:rsidR="003C4FBB" w:rsidRPr="001331A8">
        <w:rPr>
          <w:rFonts w:eastAsia="Times New Roman" w:cs="Times New Roman"/>
          <w:lang w:eastAsia="cs-CZ"/>
        </w:rPr>
        <w:t xml:space="preserve"> dodávk</w:t>
      </w:r>
      <w:r w:rsidRPr="001331A8">
        <w:rPr>
          <w:rFonts w:eastAsia="Times New Roman" w:cs="Times New Roman"/>
          <w:lang w:eastAsia="cs-CZ"/>
        </w:rPr>
        <w:t>y</w:t>
      </w:r>
      <w:r w:rsidR="003C4FBB" w:rsidRPr="001331A8">
        <w:rPr>
          <w:rFonts w:eastAsia="Times New Roman" w:cs="Times New Roman"/>
          <w:lang w:eastAsia="cs-CZ"/>
        </w:rPr>
        <w:t xml:space="preserve"> definovan</w:t>
      </w:r>
      <w:r w:rsidRPr="001331A8">
        <w:rPr>
          <w:rFonts w:eastAsia="Times New Roman" w:cs="Times New Roman"/>
          <w:lang w:eastAsia="cs-CZ"/>
        </w:rPr>
        <w:t>é</w:t>
      </w:r>
      <w:r w:rsidR="003C4FBB" w:rsidRPr="001331A8">
        <w:rPr>
          <w:rFonts w:eastAsia="Times New Roman" w:cs="Times New Roman"/>
          <w:lang w:eastAsia="cs-CZ"/>
        </w:rPr>
        <w:t xml:space="preserve"> v čl. </w:t>
      </w:r>
      <w:r w:rsidRPr="001331A8">
        <w:rPr>
          <w:rFonts w:eastAsia="Times New Roman" w:cs="Times New Roman"/>
          <w:lang w:eastAsia="cs-CZ"/>
        </w:rPr>
        <w:t>6.5</w:t>
      </w:r>
      <w:r w:rsidR="003C4FBB" w:rsidRPr="001331A8">
        <w:rPr>
          <w:rFonts w:eastAsia="Times New Roman" w:cs="Times New Roman"/>
          <w:lang w:eastAsia="cs-CZ"/>
        </w:rPr>
        <w:t xml:space="preserve"> výzvy k podání nabídky za každou</w:t>
      </w:r>
      <w:r w:rsidRPr="001331A8">
        <w:rPr>
          <w:rFonts w:eastAsia="Times New Roman" w:cs="Times New Roman"/>
          <w:lang w:eastAsia="cs-CZ"/>
        </w:rPr>
        <w:t xml:space="preserve"> v</w:t>
      </w:r>
      <w:r w:rsidR="003C4FBB" w:rsidRPr="001331A8">
        <w:rPr>
          <w:rFonts w:eastAsia="Times New Roman" w:cs="Times New Roman"/>
          <w:lang w:eastAsia="cs-CZ"/>
        </w:rPr>
        <w:t xml:space="preserve"> hodnotě </w:t>
      </w:r>
      <w:r w:rsidRPr="001331A8">
        <w:rPr>
          <w:rFonts w:eastAsia="Times New Roman" w:cs="Times New Roman"/>
          <w:lang w:eastAsia="cs-CZ"/>
        </w:rPr>
        <w:t>alespoň 1.000.000.-</w:t>
      </w:r>
      <w:r w:rsidR="003C4FBB" w:rsidRPr="001331A8">
        <w:rPr>
          <w:rFonts w:eastAsia="Times New Roman" w:cs="Times New Roman"/>
          <w:lang w:eastAsia="cs-CZ"/>
        </w:rPr>
        <w:t xml:space="preserve"> Kč bez DPH.</w:t>
      </w:r>
    </w:p>
    <w:p w14:paraId="1DC2525D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3C4FBB" w14:paraId="38D85DF3" w14:textId="77777777" w:rsidTr="003C4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42DE80AB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Objednatel služby či dodávky</w:t>
            </w:r>
            <w:r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6CFAF384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IČO, sídlo, místo </w:t>
            </w:r>
            <w:proofErr w:type="gramStart"/>
            <w:r>
              <w:rPr>
                <w:rFonts w:eastAsia="Times New Roman" w:cs="Times New Roman"/>
                <w:spacing w:val="-6"/>
                <w:lang w:eastAsia="cs-CZ"/>
              </w:rPr>
              <w:t>podnikaní, , kontakt</w:t>
            </w:r>
            <w:proofErr w:type="gramEnd"/>
            <w:r>
              <w:rPr>
                <w:rFonts w:eastAsia="Times New Roman" w:cs="Times New Roman"/>
                <w:spacing w:val="-6"/>
                <w:lang w:eastAsia="cs-CZ"/>
              </w:rPr>
              <w:t xml:space="preserve"> k ověření realizované služby/dodávky</w:t>
            </w:r>
          </w:p>
        </w:tc>
        <w:tc>
          <w:tcPr>
            <w:tcW w:w="2990" w:type="dxa"/>
            <w:tcBorders>
              <w:bottom w:val="single" w:sz="2" w:space="0" w:color="auto"/>
            </w:tcBorders>
          </w:tcPr>
          <w:p w14:paraId="725CEF29" w14:textId="77777777" w:rsidR="003C4FBB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služby/dodávky </w:t>
            </w:r>
          </w:p>
          <w:p w14:paraId="724FDA6C" w14:textId="77777777" w:rsidR="003C4FBB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bottom w:val="single" w:sz="2" w:space="0" w:color="auto"/>
            </w:tcBorders>
            <w:hideMark/>
          </w:tcPr>
          <w:p w14:paraId="7C7B5C0A" w14:textId="77777777" w:rsidR="003C4FBB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Celkový finanční objem služby/dodávky)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2" w:space="0" w:color="auto"/>
              <w:right w:val="single" w:sz="2" w:space="0" w:color="auto"/>
            </w:tcBorders>
            <w:hideMark/>
          </w:tcPr>
          <w:p w14:paraId="2386E0BF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</w:p>
          <w:p w14:paraId="0868D5A2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3C4FBB" w14:paraId="2DCD577F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912A9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DC001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B9B57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1C30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1331A8" w14:paraId="17708221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BF07A" w14:textId="77777777" w:rsidR="001331A8" w:rsidRDefault="001331A8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55383" w14:textId="77777777" w:rsidR="001331A8" w:rsidRDefault="001331A8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B17E3C" w14:textId="77777777" w:rsidR="001331A8" w:rsidRDefault="001331A8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4C61A" w14:textId="77777777" w:rsidR="001331A8" w:rsidRDefault="001331A8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1331A8" w14:paraId="025D3790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5737A" w14:textId="77777777" w:rsidR="001331A8" w:rsidRDefault="001331A8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DBEB68" w14:textId="77777777" w:rsidR="001331A8" w:rsidRDefault="001331A8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2D7AF" w14:textId="77777777" w:rsidR="001331A8" w:rsidRDefault="001331A8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794BCA" w14:textId="77777777" w:rsidR="001331A8" w:rsidRDefault="001331A8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3C4FBB" w14:paraId="34977EE0" w14:textId="77777777" w:rsidTr="003C4FB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9A278EE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29061B7A" w14:textId="77777777" w:rsidR="003C4FBB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6A58E911" w14:textId="77777777" w:rsidR="003C4FBB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F21188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32EB2394" w14:textId="77777777" w:rsidR="003C4FBB" w:rsidRDefault="003C4FBB" w:rsidP="003C4FBB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1C0B432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8CD83F5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5F4C24C6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072B9773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5DD04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D4A6E2A" w14:textId="77777777" w:rsidR="009F392E" w:rsidRPr="003C4FBB" w:rsidRDefault="009F392E" w:rsidP="003C4FBB"/>
    <w:sectPr w:rsidR="009F392E" w:rsidRPr="003C4FBB" w:rsidSect="00FC638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312BA8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FD26B7" w14:textId="77777777" w:rsidR="000810D4" w:rsidRDefault="000810D4" w:rsidP="00962258">
      <w:pPr>
        <w:spacing w:after="0" w:line="240" w:lineRule="auto"/>
      </w:pPr>
      <w:r>
        <w:separator/>
      </w:r>
    </w:p>
  </w:endnote>
  <w:endnote w:type="continuationSeparator" w:id="0">
    <w:p w14:paraId="47792DBE" w14:textId="77777777" w:rsidR="000810D4" w:rsidRDefault="000810D4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E55FC" w14:textId="77777777" w:rsidR="00980800" w:rsidRDefault="0098080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331A8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331A8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CE33094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17A139C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D932A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932A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4B5F7A2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3E9DE50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E028273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1533205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FB2C527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13CB731" w14:textId="4792A7A1" w:rsidR="00980800" w:rsidRDefault="00980800" w:rsidP="00980800">
          <w:pPr>
            <w:pStyle w:val="Zpat"/>
            <w:rPr>
              <w:rFonts w:ascii="Verdana" w:hAnsi="Verdana"/>
              <w:b/>
              <w:szCs w:val="12"/>
            </w:rPr>
          </w:pPr>
          <w:r>
            <w:rPr>
              <w:rFonts w:ascii="Verdana" w:hAnsi="Verdana"/>
              <w:b/>
              <w:szCs w:val="12"/>
            </w:rPr>
            <w:t>Hasičsk</w:t>
          </w:r>
          <w:r w:rsidR="00D932A2">
            <w:rPr>
              <w:rFonts w:ascii="Verdana" w:hAnsi="Verdana"/>
              <w:b/>
              <w:szCs w:val="12"/>
            </w:rPr>
            <w:t>ý</w:t>
          </w:r>
          <w:r>
            <w:rPr>
              <w:rFonts w:ascii="Verdana" w:hAnsi="Verdana"/>
              <w:b/>
              <w:szCs w:val="12"/>
            </w:rPr>
            <w:t xml:space="preserve"> záchrann</w:t>
          </w:r>
          <w:r w:rsidR="00D932A2">
            <w:rPr>
              <w:rFonts w:ascii="Verdana" w:hAnsi="Verdana"/>
              <w:b/>
              <w:szCs w:val="12"/>
            </w:rPr>
            <w:t xml:space="preserve">ý </w:t>
          </w:r>
          <w:r w:rsidR="00D932A2">
            <w:rPr>
              <w:rFonts w:ascii="Verdana" w:hAnsi="Verdana"/>
              <w:b/>
              <w:szCs w:val="12"/>
            </w:rPr>
            <w:t>sbor</w:t>
          </w:r>
          <w:bookmarkStart w:id="0" w:name="_GoBack"/>
          <w:bookmarkEnd w:id="0"/>
        </w:p>
        <w:p w14:paraId="214CAAD8" w14:textId="77777777" w:rsidR="00980800" w:rsidRDefault="00980800" w:rsidP="00980800">
          <w:pPr>
            <w:pStyle w:val="Zpat"/>
            <w:rPr>
              <w:rFonts w:ascii="Verdana" w:hAnsi="Verdana"/>
              <w:b/>
              <w:szCs w:val="12"/>
            </w:rPr>
          </w:pPr>
          <w:r>
            <w:rPr>
              <w:rFonts w:ascii="Verdana" w:hAnsi="Verdana"/>
              <w:b/>
              <w:szCs w:val="12"/>
            </w:rPr>
            <w:t>Chodovská 1430/3a</w:t>
          </w:r>
        </w:p>
        <w:p w14:paraId="6842531D" w14:textId="1542E45B" w:rsidR="00F1715C" w:rsidRDefault="00980800" w:rsidP="00980800">
          <w:pPr>
            <w:pStyle w:val="Zpat"/>
          </w:pPr>
          <w:r>
            <w:rPr>
              <w:rFonts w:ascii="Verdana" w:hAnsi="Verdana"/>
              <w:b/>
              <w:szCs w:val="12"/>
            </w:rPr>
            <w:t>141 00 Praha 4</w:t>
          </w: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549F81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73A41A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9B2D4" w14:textId="77777777" w:rsidR="000810D4" w:rsidRDefault="000810D4" w:rsidP="00962258">
      <w:pPr>
        <w:spacing w:after="0" w:line="240" w:lineRule="auto"/>
      </w:pPr>
      <w:r>
        <w:separator/>
      </w:r>
    </w:p>
  </w:footnote>
  <w:footnote w:type="continuationSeparator" w:id="0">
    <w:p w14:paraId="2366457C" w14:textId="77777777" w:rsidR="000810D4" w:rsidRDefault="000810D4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CDA30" w14:textId="77777777" w:rsidR="00980800" w:rsidRDefault="0098080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BB"/>
    <w:rsid w:val="00072C1E"/>
    <w:rsid w:val="000810D4"/>
    <w:rsid w:val="000E23A7"/>
    <w:rsid w:val="0010693F"/>
    <w:rsid w:val="00114472"/>
    <w:rsid w:val="001331A8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3C4FBB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0800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3D46"/>
    <w:rsid w:val="00D831A3"/>
    <w:rsid w:val="00D932A2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D6909E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  <w:style w:type="paragraph" w:customStyle="1" w:styleId="Oslovenvdopisu">
    <w:name w:val="Oslovení v dopisu"/>
    <w:basedOn w:val="Bezmezer"/>
    <w:next w:val="Normln"/>
    <w:rsid w:val="001331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  <w:style w:type="paragraph" w:customStyle="1" w:styleId="Oslovenvdopisu">
    <w:name w:val="Oslovení v dopisu"/>
    <w:basedOn w:val="Bezmezer"/>
    <w:next w:val="Normln"/>
    <w:rsid w:val="00133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11/relationships/commentsExtended" Target="commentsExtended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D04BBB4-4DCA-407F-B6D9-DFF58C54E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4E82715-0F4D-46AE-A5A6-0E0F49529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1</Pages>
  <Words>130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Hlavsa Jiří, Ing.</cp:lastModifiedBy>
  <cp:revision>3</cp:revision>
  <cp:lastPrinted>2017-11-28T17:18:00Z</cp:lastPrinted>
  <dcterms:created xsi:type="dcterms:W3CDTF">2020-03-30T10:01:00Z</dcterms:created>
  <dcterms:modified xsi:type="dcterms:W3CDTF">2020-04-01T06:12:00Z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