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127C7A" w14:textId="77777777" w:rsidR="000878CB" w:rsidRDefault="00FB3281" w:rsidP="00C04A70">
      <w:pPr>
        <w:pStyle w:val="Zhlav"/>
        <w:tabs>
          <w:tab w:val="clear" w:pos="4536"/>
        </w:tabs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</w:t>
      </w:r>
      <w:r w:rsidR="00E63AAE" w:rsidRPr="00061719">
        <w:rPr>
          <w:rFonts w:ascii="Verdana" w:hAnsi="Verdana" w:cstheme="minorHAnsi"/>
          <w:sz w:val="18"/>
          <w:szCs w:val="18"/>
        </w:rPr>
        <w:t>4 Zadávací dokumentace</w:t>
      </w:r>
    </w:p>
    <w:p w14:paraId="51A01A9D" w14:textId="77777777" w:rsidR="0030052A" w:rsidRDefault="0030052A" w:rsidP="00C04A70">
      <w:pPr>
        <w:pStyle w:val="acnormal"/>
        <w:jc w:val="center"/>
        <w:rPr>
          <w:rFonts w:ascii="Verdana" w:hAnsi="Verdana" w:cstheme="minorHAnsi"/>
          <w:b/>
          <w:sz w:val="28"/>
          <w:szCs w:val="28"/>
          <w:u w:val="single"/>
        </w:rPr>
      </w:pPr>
    </w:p>
    <w:p w14:paraId="4C3E43BD" w14:textId="77777777" w:rsidR="00CC5257" w:rsidRDefault="00022D53" w:rsidP="007A133E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061719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061719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C613ED" w:rsidRPr="00061719">
        <w:rPr>
          <w:rFonts w:ascii="Verdana" w:hAnsi="Verdana" w:cstheme="minorHAnsi"/>
          <w:b/>
          <w:sz w:val="28"/>
          <w:szCs w:val="28"/>
          <w:u w:val="single"/>
        </w:rPr>
        <w:t>provedení stavebních prací</w:t>
      </w:r>
    </w:p>
    <w:p w14:paraId="1368D04A" w14:textId="441865EC" w:rsidR="00C04A70" w:rsidRPr="00DE2826" w:rsidRDefault="00C04A70" w:rsidP="007A133E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977055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977055" w:rsidRPr="00977055">
        <w:rPr>
          <w:rFonts w:ascii="Verdana" w:hAnsi="Verdana" w:cstheme="minorHAnsi"/>
          <w:b/>
          <w:sz w:val="28"/>
          <w:szCs w:val="28"/>
          <w:u w:val="single"/>
        </w:rPr>
        <w:t>Svařování, navařování, broušení, výměna ocelových součástí výhybek a kolejnic 2020</w:t>
      </w:r>
      <w:r w:rsidRPr="00977055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0BB98753" w14:textId="77777777" w:rsidR="000878CB" w:rsidRPr="00061719" w:rsidRDefault="000878CB" w:rsidP="007A133E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061719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67893093" w14:textId="15C71132" w:rsidR="000878CB" w:rsidRPr="00061719" w:rsidRDefault="000878CB" w:rsidP="007A133E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>č.</w:t>
      </w:r>
      <w:r w:rsidR="00A37B83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061719">
        <w:rPr>
          <w:rFonts w:ascii="Verdana" w:hAnsi="Verdana" w:cstheme="minorHAnsi"/>
          <w:b/>
          <w:sz w:val="22"/>
          <w:u w:val="single"/>
        </w:rPr>
        <w:t>Zhotovitele</w:t>
      </w:r>
      <w:r w:rsidRPr="00061719">
        <w:rPr>
          <w:rFonts w:ascii="Verdana" w:hAnsi="Verdana" w:cstheme="minorHAnsi"/>
          <w:b/>
          <w:sz w:val="22"/>
          <w:u w:val="single"/>
        </w:rPr>
        <w:t xml:space="preserve">: </w:t>
      </w:r>
      <w:r w:rsidR="006F7A03"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begin"/>
      </w:r>
      <w:r w:rsidR="006F7A03" w:rsidRPr="006F7A03">
        <w:rPr>
          <w:rFonts w:ascii="Verdana" w:hAnsi="Verdana" w:cstheme="minorHAnsi"/>
          <w:b/>
          <w:sz w:val="22"/>
          <w:highlight w:val="yellow"/>
          <w:u w:val="single"/>
        </w:rPr>
        <w:instrText xml:space="preserve"> MACROBUTTON  VložitŠirokouMezeru "[VLOŽÍ ZHOTOVITEL]" </w:instrText>
      </w:r>
      <w:r w:rsidR="006F7A03"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0A3CC772" w14:textId="500820E7" w:rsidR="00D45DCA" w:rsidRPr="00061719" w:rsidRDefault="00D45DCA" w:rsidP="00D45DCA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420C06BC" w14:textId="77777777" w:rsidR="00176CA0" w:rsidRPr="00061719" w:rsidRDefault="00CC5257" w:rsidP="00176CA0">
      <w:pPr>
        <w:pStyle w:val="acnormal"/>
        <w:spacing w:after="240"/>
        <w:rPr>
          <w:rFonts w:ascii="Verdana" w:hAnsi="Verdana" w:cstheme="minorHAnsi"/>
          <w:sz w:val="18"/>
          <w:szCs w:val="18"/>
        </w:rPr>
      </w:pPr>
      <w:proofErr w:type="gramStart"/>
      <w:r w:rsidRPr="00061719">
        <w:rPr>
          <w:rFonts w:ascii="Verdana" w:hAnsi="Verdana" w:cstheme="minorHAnsi"/>
          <w:sz w:val="18"/>
          <w:szCs w:val="18"/>
        </w:rPr>
        <w:t>mezi</w:t>
      </w:r>
      <w:r w:rsidR="00D734CC" w:rsidRPr="00061719">
        <w:rPr>
          <w:rFonts w:ascii="Verdana" w:hAnsi="Verdana" w:cstheme="minorHAnsi"/>
          <w:sz w:val="18"/>
          <w:szCs w:val="18"/>
        </w:rPr>
        <w:t>:</w:t>
      </w:r>
      <w:proofErr w:type="gramEnd"/>
    </w:p>
    <w:p w14:paraId="626B279F" w14:textId="36C5C3F1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DE2826">
        <w:rPr>
          <w:rFonts w:ascii="Verdana" w:hAnsi="Verdana" w:cstheme="minorHAnsi"/>
          <w:b/>
          <w:sz w:val="18"/>
          <w:szCs w:val="18"/>
        </w:rPr>
        <w:t xml:space="preserve">Správa </w:t>
      </w:r>
      <w:r w:rsidR="00DC18AF" w:rsidRPr="00DE2826">
        <w:rPr>
          <w:rFonts w:ascii="Verdana" w:hAnsi="Verdana" w:cstheme="minorHAnsi"/>
          <w:b/>
          <w:sz w:val="18"/>
          <w:szCs w:val="18"/>
        </w:rPr>
        <w:t>železnic</w:t>
      </w:r>
      <w:r w:rsidRPr="00DE2826">
        <w:rPr>
          <w:rFonts w:ascii="Verdana" w:hAnsi="Verdana" w:cstheme="minorHAnsi"/>
          <w:b/>
          <w:sz w:val="18"/>
          <w:szCs w:val="18"/>
        </w:rPr>
        <w:t>, státní organizace</w:t>
      </w:r>
    </w:p>
    <w:p w14:paraId="43DBE9FC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Praha 1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 -</w:t>
      </w:r>
      <w:r w:rsidRPr="00061719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66AC3F9D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709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94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234</w:t>
      </w:r>
    </w:p>
    <w:p w14:paraId="7911466B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CZ70994234</w:t>
      </w:r>
    </w:p>
    <w:p w14:paraId="26C775A7" w14:textId="77777777" w:rsidR="000878CB" w:rsidRPr="00061719" w:rsidRDefault="000878CB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443C53AB" w14:textId="59629EB6" w:rsidR="00DE2826" w:rsidRPr="00061719" w:rsidRDefault="00DE2826" w:rsidP="00DE2826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>
        <w:rPr>
          <w:rFonts w:ascii="Verdana" w:hAnsi="Verdana" w:cstheme="minorHAnsi"/>
          <w:sz w:val="18"/>
          <w:szCs w:val="18"/>
        </w:rPr>
        <w:t>:</w:t>
      </w:r>
      <w:r>
        <w:rPr>
          <w:rFonts w:ascii="Verdana" w:hAnsi="Verdana" w:cstheme="minorHAnsi"/>
          <w:sz w:val="18"/>
          <w:szCs w:val="18"/>
        </w:rPr>
        <w:tab/>
      </w:r>
      <w:r w:rsidRPr="003A0A34">
        <w:rPr>
          <w:rFonts w:ascii="Verdana" w:hAnsi="Verdana" w:cstheme="minorHAnsi"/>
          <w:sz w:val="18"/>
          <w:szCs w:val="18"/>
        </w:rPr>
        <w:t>Ing. Jiří Macho, ředitel Oblastního ředitelství Ostrava na zákl</w:t>
      </w:r>
      <w:r>
        <w:rPr>
          <w:rFonts w:ascii="Verdana" w:hAnsi="Verdana" w:cstheme="minorHAnsi"/>
          <w:sz w:val="18"/>
          <w:szCs w:val="18"/>
        </w:rPr>
        <w:t xml:space="preserve">adě </w:t>
      </w:r>
      <w:proofErr w:type="gramStart"/>
      <w:r>
        <w:rPr>
          <w:rFonts w:ascii="Verdana" w:hAnsi="Verdana" w:cstheme="minorHAnsi"/>
          <w:sz w:val="18"/>
          <w:szCs w:val="18"/>
        </w:rPr>
        <w:t>pověření  č.</w:t>
      </w:r>
      <w:proofErr w:type="gramEnd"/>
      <w:r>
        <w:rPr>
          <w:rFonts w:ascii="Verdana" w:hAnsi="Verdana" w:cstheme="minorHAnsi"/>
          <w:sz w:val="18"/>
          <w:szCs w:val="18"/>
        </w:rPr>
        <w:t xml:space="preserve"> 1906 ze dne 7. k</w:t>
      </w:r>
      <w:r w:rsidRPr="003A0A34">
        <w:rPr>
          <w:rFonts w:ascii="Verdana" w:hAnsi="Verdana" w:cstheme="minorHAnsi"/>
          <w:sz w:val="18"/>
          <w:szCs w:val="18"/>
        </w:rPr>
        <w:t>větna 2015</w:t>
      </w:r>
    </w:p>
    <w:p w14:paraId="2B837477" w14:textId="0E182F5D" w:rsidR="00DE2826" w:rsidRDefault="00831A8D" w:rsidP="00831A8D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 w:rsidR="006F7A03">
        <w:rPr>
          <w:rFonts w:ascii="Verdana" w:hAnsi="Verdana" w:cstheme="minorHAnsi"/>
          <w:sz w:val="18"/>
          <w:szCs w:val="18"/>
        </w:rPr>
        <w:t xml:space="preserve"> </w:t>
      </w:r>
      <w:r w:rsidR="00DE2826" w:rsidRPr="003A0A34">
        <w:rPr>
          <w:rFonts w:ascii="Verdana" w:hAnsi="Verdana" w:cstheme="minorHAnsi"/>
          <w:sz w:val="18"/>
          <w:szCs w:val="18"/>
        </w:rPr>
        <w:t>Správa železnic, státní organizace, Oblastní ředitelství Ostrava, Muglinovská 1038/5, 702 00 Ostrava</w:t>
      </w:r>
      <w:r w:rsidR="00DE2826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4152A675" w14:textId="458B7E46" w:rsidR="00DE2826" w:rsidRDefault="00831A8D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 w:rsidR="00DE2826" w:rsidRPr="00402FFE">
        <w:rPr>
          <w:rFonts w:ascii="Verdana" w:hAnsi="Verdana" w:cstheme="minorHAnsi"/>
          <w:sz w:val="18"/>
          <w:szCs w:val="18"/>
        </w:rPr>
        <w:t>ePodatelnaOROVA@szdc.cz</w:t>
      </w:r>
      <w:r w:rsidR="00DE2826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6461D62A" w14:textId="1AC8B18B" w:rsidR="00CC5257" w:rsidRPr="00061719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O</w:t>
      </w:r>
      <w:r w:rsidR="00C31031" w:rsidRPr="00061719">
        <w:rPr>
          <w:rFonts w:ascii="Verdana" w:hAnsi="Verdana" w:cstheme="minorHAnsi"/>
          <w:sz w:val="18"/>
          <w:szCs w:val="18"/>
        </w:rPr>
        <w:t>bjednatel</w:t>
      </w:r>
      <w:r w:rsidRPr="00061719">
        <w:rPr>
          <w:rFonts w:ascii="Verdana" w:hAnsi="Verdana" w:cstheme="minorHAnsi"/>
          <w:sz w:val="18"/>
          <w:szCs w:val="18"/>
        </w:rPr>
        <w:t>“ na straně jedné</w:t>
      </w:r>
    </w:p>
    <w:p w14:paraId="1861F96E" w14:textId="77777777" w:rsidR="00F265E8" w:rsidRPr="00061719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a </w:t>
      </w:r>
    </w:p>
    <w:p w14:paraId="01AAA138" w14:textId="791F472F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6F7A03">
        <w:rPr>
          <w:rFonts w:ascii="Verdana" w:hAnsi="Verdana" w:cstheme="minorHAnsi"/>
          <w:b/>
          <w:sz w:val="18"/>
          <w:szCs w:val="18"/>
        </w:rPr>
        <w:tab/>
      </w:r>
      <w:r w:rsidR="006F7A03" w:rsidRPr="006F7A03">
        <w:rPr>
          <w:rFonts w:ascii="Verdana" w:hAnsi="Verdana"/>
          <w:b/>
          <w:sz w:val="18"/>
          <w:szCs w:val="18"/>
          <w:highlight w:val="yellow"/>
        </w:rPr>
        <w:fldChar w:fldCharType="begin"/>
      </w:r>
      <w:r w:rsidR="006F7A03" w:rsidRPr="006F7A03"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 w:rsidR="006F7A03" w:rsidRPr="006F7A03">
        <w:rPr>
          <w:rFonts w:ascii="Verdana" w:hAnsi="Verdana"/>
          <w:b/>
          <w:sz w:val="18"/>
          <w:szCs w:val="18"/>
          <w:highlight w:val="yellow"/>
        </w:rPr>
        <w:fldChar w:fldCharType="end"/>
      </w:r>
      <w:r w:rsidRPr="00DE2826">
        <w:rPr>
          <w:rFonts w:ascii="Verdana" w:hAnsi="Verdana" w:cstheme="minorHAnsi"/>
          <w:b/>
          <w:sz w:val="18"/>
          <w:szCs w:val="18"/>
        </w:rPr>
        <w:tab/>
      </w:r>
    </w:p>
    <w:p w14:paraId="09F793ED" w14:textId="521A2C45" w:rsidR="00294755" w:rsidRPr="00061719" w:rsidRDefault="00294755" w:rsidP="006F7A03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6F7A03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B37659A" w14:textId="77777777" w:rsidR="006F7A03" w:rsidRDefault="00294755" w:rsidP="006F7A03">
      <w:pPr>
        <w:pStyle w:val="acnormal"/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6F7A03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978900F" w14:textId="4741C812" w:rsidR="00294755" w:rsidRPr="00061719" w:rsidRDefault="00294755" w:rsidP="006F7A03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6F7A03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13B8DB4" w14:textId="2AE340BD" w:rsidR="00294755" w:rsidRPr="00061719" w:rsidRDefault="00294755" w:rsidP="006F7A03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Bankovní spojení:</w:t>
      </w:r>
      <w:r w:rsidRPr="00061719">
        <w:rPr>
          <w:rFonts w:ascii="Verdana" w:hAnsi="Verdana" w:cstheme="minorHAnsi"/>
          <w:sz w:val="18"/>
          <w:szCs w:val="18"/>
        </w:rPr>
        <w:tab/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6F7A03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4B80EB3" w14:textId="3DB7D797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6F7A03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418E0D6" w14:textId="384868E6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6F7A03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6F7A03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6F7A03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9765CAA" w14:textId="2E5FA612" w:rsidR="00294755" w:rsidRPr="00061719" w:rsidRDefault="00294755" w:rsidP="00294755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="006F7A03" w:rsidRPr="006F7A03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="006F7A03" w:rsidRPr="006F7A03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="006F7A03" w:rsidRPr="006F7A03">
        <w:rPr>
          <w:rFonts w:ascii="Verdana" w:hAnsi="Verdana"/>
          <w:b w:val="0"/>
          <w:sz w:val="18"/>
          <w:szCs w:val="18"/>
          <w:highlight w:val="yellow"/>
        </w:rPr>
        <w:fldChar w:fldCharType="end"/>
      </w:r>
    </w:p>
    <w:p w14:paraId="7C7DB1D1" w14:textId="63709BC7"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6F7A03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72A8CF2" w14:textId="7F0B38AA"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30052A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30052A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30052A"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CCDC751" w14:textId="77777777" w:rsidR="00294755" w:rsidRPr="00061719" w:rsidRDefault="00294755" w:rsidP="00176CA0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6D6434EE" w14:textId="77777777" w:rsidR="00CC5257" w:rsidRPr="00061719" w:rsidRDefault="00CC5257" w:rsidP="00176CA0">
      <w:pPr>
        <w:pStyle w:val="acnormal"/>
        <w:jc w:val="center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uzavřely níže uvedeného dne, měsíce a roku tuto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061719">
        <w:rPr>
          <w:rFonts w:ascii="Verdana" w:hAnsi="Verdana" w:cstheme="minorHAnsi"/>
          <w:sz w:val="18"/>
          <w:szCs w:val="18"/>
        </w:rPr>
        <w:t>dohodu</w:t>
      </w:r>
    </w:p>
    <w:p w14:paraId="384F8BBE" w14:textId="77777777" w:rsidR="00F832D7" w:rsidRPr="00061719" w:rsidRDefault="00F832D7" w:rsidP="004F14F3">
      <w:pPr>
        <w:pStyle w:val="acnormal"/>
        <w:rPr>
          <w:rFonts w:ascii="Verdana" w:hAnsi="Verdana" w:cstheme="minorHAnsi"/>
          <w:sz w:val="18"/>
          <w:szCs w:val="18"/>
        </w:rPr>
      </w:pPr>
    </w:p>
    <w:p w14:paraId="5EB0C679" w14:textId="3A2299BF" w:rsidR="003706CB" w:rsidRPr="00061719" w:rsidRDefault="00F832D7" w:rsidP="0022144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dohody </w:t>
      </w:r>
      <w:r w:rsidR="00161E4D" w:rsidRPr="00977055">
        <w:rPr>
          <w:rFonts w:ascii="Verdana" w:hAnsi="Verdana" w:cstheme="minorHAnsi"/>
          <w:sz w:val="18"/>
          <w:szCs w:val="18"/>
        </w:rPr>
        <w:t xml:space="preserve">odpovídající </w:t>
      </w:r>
      <w:r w:rsidR="00C31031" w:rsidRPr="00977055">
        <w:rPr>
          <w:rFonts w:ascii="Verdana" w:hAnsi="Verdana" w:cstheme="minorHAnsi"/>
          <w:sz w:val="18"/>
          <w:szCs w:val="18"/>
        </w:rPr>
        <w:t xml:space="preserve">podlimitní </w:t>
      </w:r>
      <w:r w:rsidRPr="00977055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977055">
        <w:rPr>
          <w:rFonts w:ascii="Verdana" w:hAnsi="Verdana" w:cstheme="minorHAnsi"/>
          <w:sz w:val="18"/>
          <w:szCs w:val="18"/>
        </w:rPr>
        <w:t>ce</w:t>
      </w:r>
      <w:r w:rsidR="00D45DCA" w:rsidRPr="00977055">
        <w:rPr>
          <w:rFonts w:ascii="Verdana" w:hAnsi="Verdana" w:cstheme="minorHAnsi"/>
          <w:sz w:val="18"/>
          <w:szCs w:val="18"/>
        </w:rPr>
        <w:t xml:space="preserve"> zadávané </w:t>
      </w:r>
      <w:r w:rsidRPr="00977055">
        <w:rPr>
          <w:rFonts w:ascii="Verdana" w:hAnsi="Verdana" w:cstheme="minorHAnsi"/>
          <w:sz w:val="18"/>
          <w:szCs w:val="18"/>
        </w:rPr>
        <w:t xml:space="preserve">s názvem </w:t>
      </w:r>
      <w:r w:rsidR="00760D37" w:rsidRPr="00977055">
        <w:rPr>
          <w:rFonts w:ascii="Verdana" w:hAnsi="Verdana" w:cstheme="minorHAnsi"/>
          <w:sz w:val="18"/>
          <w:szCs w:val="18"/>
        </w:rPr>
        <w:t>„</w:t>
      </w:r>
      <w:r w:rsidR="00977055" w:rsidRPr="00977055">
        <w:rPr>
          <w:rFonts w:ascii="Verdana" w:hAnsi="Verdana" w:cstheme="minorHAnsi"/>
          <w:b/>
          <w:sz w:val="18"/>
          <w:szCs w:val="18"/>
        </w:rPr>
        <w:t>Svařování, navařování, broušení, výměna ocelových součástí výhybek a kolejnic 2020</w:t>
      </w:r>
      <w:r w:rsidR="00476807" w:rsidRPr="00977055">
        <w:rPr>
          <w:rFonts w:ascii="Verdana" w:hAnsi="Verdana" w:cstheme="minorHAnsi"/>
          <w:sz w:val="18"/>
          <w:szCs w:val="18"/>
        </w:rPr>
        <w:t>“</w:t>
      </w:r>
      <w:r w:rsidR="00476807" w:rsidRPr="00977055">
        <w:rPr>
          <w:rFonts w:ascii="Verdana" w:hAnsi="Verdana" w:cstheme="minorHAnsi"/>
          <w:b/>
          <w:sz w:val="18"/>
          <w:szCs w:val="18"/>
        </w:rPr>
        <w:t>,</w:t>
      </w:r>
      <w:r w:rsidRPr="00977055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="006A0D45" w:rsidRPr="00977055">
        <w:rPr>
          <w:rFonts w:ascii="Verdana" w:hAnsi="Verdana" w:cstheme="minorHAnsi"/>
          <w:sz w:val="18"/>
          <w:szCs w:val="18"/>
        </w:rPr>
        <w:t>č.</w:t>
      </w:r>
      <w:r w:rsidR="00C31031" w:rsidRPr="00977055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977055">
        <w:rPr>
          <w:rFonts w:ascii="Verdana" w:hAnsi="Verdana" w:cstheme="minorHAnsi"/>
          <w:sz w:val="18"/>
          <w:szCs w:val="18"/>
        </w:rPr>
        <w:t xml:space="preserve">: </w:t>
      </w:r>
      <w:r w:rsidR="00977055" w:rsidRPr="00977055">
        <w:rPr>
          <w:rFonts w:ascii="Verdana" w:hAnsi="Verdana" w:cstheme="minorHAnsi"/>
          <w:sz w:val="18"/>
          <w:szCs w:val="18"/>
        </w:rPr>
        <w:t>8713</w:t>
      </w:r>
      <w:r w:rsidR="00476807" w:rsidRPr="00977055">
        <w:rPr>
          <w:rFonts w:ascii="Verdana" w:hAnsi="Verdana" w:cstheme="minorHAnsi"/>
          <w:sz w:val="18"/>
          <w:szCs w:val="18"/>
        </w:rPr>
        <w:t xml:space="preserve">/2020-SŽDC-OŘ OVA-NPI a </w:t>
      </w:r>
      <w:proofErr w:type="spellStart"/>
      <w:r w:rsidR="00476807" w:rsidRPr="00977055">
        <w:rPr>
          <w:rFonts w:ascii="Verdana" w:hAnsi="Verdana" w:cstheme="minorHAnsi"/>
          <w:sz w:val="18"/>
          <w:szCs w:val="18"/>
        </w:rPr>
        <w:t>ev.č</w:t>
      </w:r>
      <w:proofErr w:type="spellEnd"/>
      <w:r w:rsidR="00476807" w:rsidRPr="00977055">
        <w:rPr>
          <w:rFonts w:ascii="Verdana" w:hAnsi="Verdana" w:cstheme="minorHAnsi"/>
          <w:sz w:val="18"/>
          <w:szCs w:val="18"/>
        </w:rPr>
        <w:t>. VZ 635</w:t>
      </w:r>
      <w:r w:rsidR="00977055" w:rsidRPr="00977055">
        <w:rPr>
          <w:rFonts w:ascii="Verdana" w:hAnsi="Verdana" w:cstheme="minorHAnsi"/>
          <w:sz w:val="18"/>
          <w:szCs w:val="18"/>
        </w:rPr>
        <w:t>20111</w:t>
      </w:r>
      <w:r w:rsidR="003D2F85" w:rsidRPr="00977055">
        <w:rPr>
          <w:rFonts w:ascii="Verdana" w:hAnsi="Verdana" w:cstheme="minorHAnsi"/>
          <w:sz w:val="18"/>
          <w:szCs w:val="18"/>
        </w:rPr>
        <w:t xml:space="preserve"> </w:t>
      </w:r>
      <w:r w:rsidRPr="00977055">
        <w:rPr>
          <w:rFonts w:ascii="Verdana" w:hAnsi="Verdana" w:cstheme="minorHAnsi"/>
          <w:sz w:val="18"/>
          <w:szCs w:val="18"/>
        </w:rPr>
        <w:t>(dále jen „</w:t>
      </w:r>
      <w:r w:rsidR="00161E4D" w:rsidRPr="00977055">
        <w:rPr>
          <w:rFonts w:ascii="Verdana" w:hAnsi="Verdana" w:cstheme="minorHAnsi"/>
          <w:sz w:val="18"/>
          <w:szCs w:val="18"/>
        </w:rPr>
        <w:t>zadávací řízení</w:t>
      </w:r>
      <w:r w:rsidRPr="00977055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6C1915" w:rsidRPr="00977055">
        <w:rPr>
          <w:rFonts w:ascii="Verdana" w:hAnsi="Verdana" w:cstheme="minorHAnsi"/>
          <w:sz w:val="18"/>
          <w:szCs w:val="18"/>
        </w:rPr>
        <w:t xml:space="preserve">Rámcové </w:t>
      </w:r>
      <w:r w:rsidRPr="00977055">
        <w:rPr>
          <w:rFonts w:ascii="Verdana" w:hAnsi="Verdana" w:cstheme="minorHAnsi"/>
          <w:sz w:val="18"/>
          <w:szCs w:val="18"/>
        </w:rPr>
        <w:t>dohody tak budou vykládána v</w:t>
      </w:r>
      <w:r w:rsidRPr="00061719">
        <w:rPr>
          <w:rFonts w:ascii="Verdana" w:hAnsi="Verdana" w:cstheme="minorHAnsi"/>
          <w:sz w:val="18"/>
          <w:szCs w:val="18"/>
        </w:rPr>
        <w:t xml:space="preserve"> souladu se zadávacími podmínkami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>dohody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3EBAF09D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ÚČEL A PŘEDMĚT DOHODY</w:t>
      </w:r>
    </w:p>
    <w:p w14:paraId="24AD9D04" w14:textId="425AF017" w:rsidR="00EA1D44" w:rsidRPr="00061719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dohody je úprava </w:t>
      </w:r>
      <w:r w:rsidRPr="00061719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061719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po dobu trvání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(dále jen „dílčí zakázky“). </w:t>
      </w:r>
      <w:proofErr w:type="gramStart"/>
      <w:r w:rsidR="00D462CF">
        <w:rPr>
          <w:rFonts w:ascii="Verdana" w:hAnsi="Verdana" w:cstheme="minorHAnsi"/>
          <w:sz w:val="18"/>
          <w:szCs w:val="18"/>
        </w:rPr>
        <w:t>Rámcový</w:t>
      </w:r>
      <w:proofErr w:type="gramEnd"/>
      <w:r w:rsidR="00D462CF">
        <w:rPr>
          <w:rFonts w:ascii="Verdana" w:hAnsi="Verdana" w:cstheme="minorHAnsi"/>
          <w:sz w:val="18"/>
          <w:szCs w:val="18"/>
        </w:rPr>
        <w:t xml:space="preserve"> popis jednotlivých děl, </w:t>
      </w:r>
      <w:proofErr w:type="gramStart"/>
      <w:r w:rsidR="00D462CF">
        <w:rPr>
          <w:rFonts w:ascii="Verdana" w:hAnsi="Verdana" w:cstheme="minorHAnsi"/>
          <w:sz w:val="18"/>
          <w:szCs w:val="18"/>
        </w:rPr>
        <w:t>která</w:t>
      </w:r>
      <w:proofErr w:type="gramEnd"/>
      <w:r w:rsidR="00D462CF">
        <w:rPr>
          <w:rFonts w:ascii="Verdana" w:hAnsi="Verdana" w:cstheme="minorHAnsi"/>
          <w:sz w:val="18"/>
          <w:szCs w:val="18"/>
        </w:rPr>
        <w:t xml:space="preserve"> budou zadávána</w:t>
      </w:r>
      <w:r w:rsidR="00B84715">
        <w:rPr>
          <w:rFonts w:ascii="Verdana" w:hAnsi="Verdana" w:cstheme="minorHAnsi"/>
          <w:sz w:val="18"/>
          <w:szCs w:val="18"/>
        </w:rPr>
        <w:t xml:space="preserve"> dílčími veřejnými zakázkami je uveden v</w:t>
      </w:r>
      <w:r w:rsidR="00476807">
        <w:rPr>
          <w:rFonts w:ascii="Verdana" w:hAnsi="Verdana" w:cstheme="minorHAnsi"/>
          <w:sz w:val="18"/>
          <w:szCs w:val="18"/>
        </w:rPr>
        <w:t> Bližší specifikaci díla</w:t>
      </w:r>
      <w:r w:rsidR="00B84715" w:rsidRPr="00476807">
        <w:rPr>
          <w:rFonts w:ascii="Verdana" w:hAnsi="Verdana" w:cstheme="minorHAnsi"/>
          <w:sz w:val="18"/>
          <w:szCs w:val="18"/>
        </w:rPr>
        <w:t>,</w:t>
      </w:r>
      <w:r w:rsidR="00B84715">
        <w:rPr>
          <w:rFonts w:ascii="Verdana" w:hAnsi="Verdana" w:cstheme="minorHAnsi"/>
          <w:sz w:val="18"/>
          <w:szCs w:val="18"/>
        </w:rPr>
        <w:t xml:space="preserve"> který je přílohou č. 2 této Rámcové dohody. Obsahová náplň stavebních prací prováděných na základě jednotlivých dílčích veřejných zakázek je </w:t>
      </w:r>
      <w:r w:rsidR="00B84715" w:rsidRPr="006F2480">
        <w:rPr>
          <w:rFonts w:ascii="Verdana" w:hAnsi="Verdana" w:cstheme="minorHAnsi"/>
          <w:sz w:val="18"/>
          <w:szCs w:val="18"/>
        </w:rPr>
        <w:t>specifikován</w:t>
      </w:r>
      <w:r w:rsidR="00245C09">
        <w:rPr>
          <w:rFonts w:ascii="Verdana" w:hAnsi="Verdana" w:cstheme="minorHAnsi"/>
          <w:sz w:val="18"/>
          <w:szCs w:val="18"/>
        </w:rPr>
        <w:t>a</w:t>
      </w:r>
      <w:r w:rsidR="00B84715" w:rsidRPr="006F2480">
        <w:rPr>
          <w:rFonts w:ascii="Verdana" w:hAnsi="Verdana" w:cstheme="minorHAnsi"/>
          <w:sz w:val="18"/>
          <w:szCs w:val="18"/>
        </w:rPr>
        <w:t xml:space="preserve"> položkami stavebních prací, dodávek a služeb, které jsou Zhotovitelem naceněny v příloze č. 3 této Rámcové dohody, a Zvláštními technickými podmínkami pro zhotovení stavby v příloze č. 7 této Rámcové dohody</w:t>
      </w:r>
      <w:r w:rsidR="00B84715">
        <w:rPr>
          <w:rFonts w:ascii="Verdana" w:hAnsi="Verdana" w:cstheme="minorHAnsi"/>
          <w:sz w:val="18"/>
          <w:szCs w:val="18"/>
        </w:rPr>
        <w:t>.</w:t>
      </w:r>
    </w:p>
    <w:p w14:paraId="336D5E19" w14:textId="1AE205B4" w:rsidR="00CC5257" w:rsidRPr="00061719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 dílčích veřejných zakázek bude</w:t>
      </w:r>
      <w:r w:rsidR="00B84715">
        <w:rPr>
          <w:rFonts w:ascii="Verdana" w:hAnsi="Verdana" w:cstheme="minorHAnsi"/>
          <w:sz w:val="18"/>
          <w:szCs w:val="18"/>
        </w:rPr>
        <w:t xml:space="preserve"> vždy</w:t>
      </w:r>
      <w:r w:rsidRPr="00061719">
        <w:rPr>
          <w:rFonts w:ascii="Verdana" w:hAnsi="Verdana" w:cstheme="minorHAnsi"/>
          <w:sz w:val="18"/>
          <w:szCs w:val="18"/>
        </w:rPr>
        <w:t xml:space="preserve"> zhotovení </w:t>
      </w:r>
      <w:r w:rsidR="00194E6F" w:rsidRPr="00061719">
        <w:rPr>
          <w:rFonts w:ascii="Verdana" w:hAnsi="Verdana" w:cstheme="minorHAnsi"/>
          <w:sz w:val="18"/>
          <w:szCs w:val="18"/>
        </w:rPr>
        <w:t>Díla</w:t>
      </w:r>
      <w:r w:rsidR="00B84715">
        <w:rPr>
          <w:rFonts w:ascii="Verdana" w:hAnsi="Verdana" w:cstheme="minorHAnsi"/>
          <w:sz w:val="18"/>
          <w:szCs w:val="18"/>
        </w:rPr>
        <w:t xml:space="preserve">, které bude v rámci obecného vymezení dle předchozího odstavce </w:t>
      </w:r>
      <w:r w:rsidR="0038779C" w:rsidRPr="00061719">
        <w:rPr>
          <w:rFonts w:ascii="Verdana" w:hAnsi="Verdana" w:cstheme="minorHAnsi"/>
          <w:sz w:val="18"/>
          <w:szCs w:val="18"/>
        </w:rPr>
        <w:t xml:space="preserve">konkrétně specifikováno 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v </w:t>
      </w:r>
      <w:r w:rsidR="0038779C" w:rsidRPr="00061719">
        <w:rPr>
          <w:rFonts w:ascii="Verdana" w:hAnsi="Verdana" w:cstheme="minorHAnsi"/>
          <w:sz w:val="18"/>
          <w:szCs w:val="18"/>
        </w:rPr>
        <w:t>dílčí smlouvě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a to prostřednictvím technické specifikace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784477" w:rsidRPr="00061719">
        <w:rPr>
          <w:rFonts w:ascii="Verdana" w:hAnsi="Verdana" w:cstheme="minorHAnsi"/>
          <w:sz w:val="18"/>
          <w:szCs w:val="18"/>
        </w:rPr>
        <w:t>, případě dokumentací pro provedení stavby, a dále Soupisem stavebních prací, dodávek a služeb s výkazem výměr</w:t>
      </w:r>
      <w:r w:rsidR="00102827" w:rsidRPr="00061719">
        <w:rPr>
          <w:rFonts w:ascii="Verdana" w:hAnsi="Verdana" w:cstheme="minorHAnsi"/>
          <w:sz w:val="18"/>
          <w:szCs w:val="18"/>
        </w:rPr>
        <w:t>.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Objednatel je v Soupisu stavebních prací, dodávek a služeb s výkazem výměr stavebních prací, oprávněn požadovat provedení stavebních prací, dodávek a služeb, které nejsou uvedeny v příloze č. 3 této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dohody pouze v případě, že provedení těchto stavebních prací, dodávek a služeb je nezbytné pro dokončení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či splnění jeho účelu dle popisu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uvedeného v příloze č. </w:t>
      </w:r>
      <w:r w:rsidR="00A21B4B" w:rsidRPr="00061719">
        <w:rPr>
          <w:rFonts w:ascii="Verdana" w:hAnsi="Verdana" w:cstheme="minorHAnsi"/>
          <w:sz w:val="18"/>
          <w:szCs w:val="18"/>
        </w:rPr>
        <w:t>2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C02092" w:rsidRPr="00061719">
        <w:rPr>
          <w:rFonts w:ascii="Verdana" w:hAnsi="Verdana" w:cstheme="minorHAnsi"/>
          <w:sz w:val="18"/>
          <w:szCs w:val="18"/>
        </w:rPr>
        <w:t>Rámcové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 </w:t>
      </w:r>
      <w:r w:rsidR="00784477" w:rsidRPr="00061719">
        <w:rPr>
          <w:rFonts w:ascii="Verdana" w:hAnsi="Verdana" w:cstheme="minorHAnsi"/>
          <w:sz w:val="18"/>
          <w:szCs w:val="18"/>
        </w:rPr>
        <w:t>dohody.</w:t>
      </w:r>
    </w:p>
    <w:p w14:paraId="05BFAF0A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5AAD0D3" w14:textId="2AE83F36" w:rsidR="0038779C" w:rsidRPr="00061719" w:rsidRDefault="0038779C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v souladu se všemi jejími podmínkami. V rámci </w:t>
      </w:r>
      <w:r w:rsidR="00C215A9" w:rsidRPr="00061719">
        <w:rPr>
          <w:rFonts w:ascii="Verdana" w:hAnsi="Verdana" w:cstheme="minorHAnsi"/>
          <w:sz w:val="18"/>
          <w:szCs w:val="18"/>
        </w:rPr>
        <w:t xml:space="preserve">dílčí zakázky </w:t>
      </w:r>
      <w:r w:rsidRPr="00061719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Dílo </w:t>
      </w:r>
      <w:r w:rsidRPr="00061719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dohody.</w:t>
      </w:r>
    </w:p>
    <w:p w14:paraId="2519FF5A" w14:textId="3109AFF8" w:rsidR="00B447EA" w:rsidRPr="00061719" w:rsidRDefault="00F832D7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 w:cstheme="minorHAnsi"/>
          <w:sz w:val="18"/>
          <w:szCs w:val="18"/>
        </w:rPr>
        <w:t>Objednatel</w:t>
      </w:r>
      <w:r w:rsidR="0038779C" w:rsidRPr="00061719">
        <w:rPr>
          <w:rFonts w:ascii="Verdana" w:hAnsi="Verdana"/>
          <w:sz w:val="18"/>
          <w:szCs w:val="18"/>
        </w:rPr>
        <w:t xml:space="preserve"> zahájí </w:t>
      </w:r>
      <w:r w:rsidR="001D674C">
        <w:rPr>
          <w:rFonts w:ascii="Verdana" w:hAnsi="Verdana"/>
          <w:sz w:val="18"/>
          <w:szCs w:val="18"/>
        </w:rPr>
        <w:t>zadání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1D674C">
        <w:rPr>
          <w:rFonts w:ascii="Verdana" w:hAnsi="Verdana"/>
          <w:sz w:val="18"/>
          <w:szCs w:val="18"/>
        </w:rPr>
        <w:t xml:space="preserve">dílčí </w:t>
      </w:r>
      <w:r w:rsidR="001D674C" w:rsidRPr="00061719">
        <w:rPr>
          <w:rFonts w:ascii="Verdana" w:hAnsi="Verdana"/>
          <w:sz w:val="18"/>
          <w:szCs w:val="18"/>
        </w:rPr>
        <w:t>zakázk</w:t>
      </w:r>
      <w:r w:rsidR="001D674C">
        <w:rPr>
          <w:rFonts w:ascii="Verdana" w:hAnsi="Verdana"/>
          <w:sz w:val="18"/>
          <w:szCs w:val="18"/>
        </w:rPr>
        <w:t>y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38779C" w:rsidRPr="00061719">
        <w:rPr>
          <w:rFonts w:ascii="Verdana" w:hAnsi="Verdana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061719">
        <w:rPr>
          <w:rFonts w:ascii="Verdana" w:hAnsi="Verdana"/>
          <w:sz w:val="18"/>
          <w:szCs w:val="18"/>
        </w:rPr>
        <w:t>Zhotoviteli</w:t>
      </w:r>
      <w:r w:rsidR="0038779C" w:rsidRPr="00061719">
        <w:rPr>
          <w:rFonts w:ascii="Verdana" w:hAnsi="Verdana"/>
          <w:sz w:val="18"/>
          <w:szCs w:val="18"/>
        </w:rPr>
        <w:t xml:space="preserve"> objednávku e-mailovou zprávou.</w:t>
      </w:r>
      <w:r w:rsidR="00A75AED" w:rsidRPr="00061719">
        <w:rPr>
          <w:rFonts w:ascii="Verdana" w:hAnsi="Verdana"/>
          <w:sz w:val="18"/>
          <w:szCs w:val="18"/>
        </w:rPr>
        <w:t xml:space="preserve"> Smluvní strany určily následující kontaktní emailové adresy pro zas</w:t>
      </w:r>
      <w:r w:rsidR="00C55703" w:rsidRPr="00061719">
        <w:rPr>
          <w:rFonts w:ascii="Verdana" w:hAnsi="Verdana"/>
          <w:sz w:val="18"/>
          <w:szCs w:val="18"/>
        </w:rPr>
        <w:t>ílání veškerých písemností dle tohoto článku Rámcové dohody:</w:t>
      </w:r>
    </w:p>
    <w:p w14:paraId="7165EB38" w14:textId="511932A1" w:rsidR="00C55703" w:rsidRPr="00061719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Objednatel: </w:t>
      </w:r>
      <w:r w:rsidR="00546DAF" w:rsidRPr="00546DAF">
        <w:rPr>
          <w:rFonts w:ascii="Verdana" w:hAnsi="Verdana"/>
          <w:sz w:val="18"/>
          <w:szCs w:val="18"/>
        </w:rPr>
        <w:t>všechny oprávněné osoby dle přílohy č. 8 této Rámcové dohody</w:t>
      </w:r>
    </w:p>
    <w:p w14:paraId="6DFDC724" w14:textId="79F1DF6D" w:rsidR="00C55703" w:rsidRPr="00061719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Zhotovitel: </w:t>
      </w:r>
      <w:r w:rsidR="0030052A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30052A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30052A"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BCD9D66" w14:textId="77777777" w:rsidR="0038779C" w:rsidRPr="00061719" w:rsidRDefault="00EE18A0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/>
          <w:sz w:val="18"/>
          <w:szCs w:val="18"/>
        </w:rPr>
        <w:t xml:space="preserve">Objednávky Objednatele dle odstavce 2 tohoto článku této </w:t>
      </w:r>
      <w:r w:rsidR="00C02092" w:rsidRPr="00061719">
        <w:rPr>
          <w:rFonts w:ascii="Verdana" w:hAnsi="Verdana"/>
          <w:sz w:val="18"/>
          <w:szCs w:val="18"/>
        </w:rPr>
        <w:t xml:space="preserve">Rámcové </w:t>
      </w:r>
      <w:r w:rsidR="0038779C" w:rsidRPr="00061719">
        <w:rPr>
          <w:rFonts w:ascii="Verdana" w:hAnsi="Verdana"/>
          <w:sz w:val="18"/>
          <w:szCs w:val="18"/>
        </w:rPr>
        <w:t>dohody musí obsahovat údaje potřebné pro uzavření příslušné dílčí smlouvy, tedy:</w:t>
      </w:r>
    </w:p>
    <w:p w14:paraId="5A1C2C7E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označení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stran,</w:t>
      </w:r>
    </w:p>
    <w:p w14:paraId="05E3C0D5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číslo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</w:t>
      </w:r>
    </w:p>
    <w:p w14:paraId="0D6963CE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číslo objednávky,</w:t>
      </w:r>
    </w:p>
    <w:p w14:paraId="1F2680B2" w14:textId="77777777" w:rsidR="00DE2D74" w:rsidRPr="00061719" w:rsidRDefault="00E413C5" w:rsidP="00DE2D7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2324029C" w14:textId="77777777" w:rsidR="0038779C" w:rsidRPr="00061719" w:rsidRDefault="00DE2D74" w:rsidP="00DE2D7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soupis stavebních prací, dodávek a služeb s výkazem výměr,</w:t>
      </w:r>
    </w:p>
    <w:p w14:paraId="3784DB43" w14:textId="74153498" w:rsidR="00224684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kontaktní osobu Objednatele,</w:t>
      </w:r>
    </w:p>
    <w:p w14:paraId="6C8F90D2" w14:textId="76E398F8" w:rsidR="00F56CF1" w:rsidRPr="00061719" w:rsidRDefault="00835F5A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přijatou Cenu Díla, která představuje předpokládanou hodnotu dílčí zakázky, určenou na základě výkazu výměr oceněného dle jednotkových cen v Soupisu prací, popř. dalšími způsoby dle této Rámcové dohody,</w:t>
      </w:r>
    </w:p>
    <w:p w14:paraId="67C8D993" w14:textId="6B104435" w:rsidR="0038779C" w:rsidRPr="00AC729D" w:rsidRDefault="0005410E" w:rsidP="00CE2315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požadovaný Den zahájení </w:t>
      </w:r>
      <w:r w:rsidR="00040F54">
        <w:rPr>
          <w:rFonts w:ascii="Verdana" w:hAnsi="Verdana" w:cstheme="minorHAnsi"/>
          <w:sz w:val="18"/>
          <w:szCs w:val="18"/>
        </w:rPr>
        <w:t xml:space="preserve">stavebních </w:t>
      </w:r>
      <w:r>
        <w:rPr>
          <w:rFonts w:ascii="Verdana" w:hAnsi="Verdana" w:cstheme="minorHAnsi"/>
          <w:sz w:val="18"/>
          <w:szCs w:val="18"/>
        </w:rPr>
        <w:t xml:space="preserve">prací na Díle, </w:t>
      </w:r>
      <w:r w:rsidR="0038779C" w:rsidRPr="00CE2315">
        <w:rPr>
          <w:rFonts w:ascii="Verdana" w:hAnsi="Verdana" w:cstheme="minorHAnsi"/>
          <w:sz w:val="18"/>
          <w:szCs w:val="18"/>
        </w:rPr>
        <w:t>požadovan</w:t>
      </w:r>
      <w:r w:rsidR="00CE2315">
        <w:rPr>
          <w:rFonts w:ascii="Verdana" w:hAnsi="Verdana" w:cstheme="minorHAnsi"/>
          <w:sz w:val="18"/>
          <w:szCs w:val="18"/>
        </w:rPr>
        <w:t>é</w:t>
      </w:r>
      <w:r w:rsidR="0038779C" w:rsidRPr="00CE2315">
        <w:rPr>
          <w:rFonts w:ascii="Verdana" w:hAnsi="Verdana" w:cstheme="minorHAnsi"/>
          <w:sz w:val="18"/>
          <w:szCs w:val="18"/>
        </w:rPr>
        <w:t xml:space="preserve"> </w:t>
      </w:r>
      <w:r w:rsidR="008A5887" w:rsidRPr="00CE2315">
        <w:rPr>
          <w:rFonts w:ascii="Verdana" w:hAnsi="Verdana" w:cstheme="minorHAnsi"/>
          <w:sz w:val="18"/>
          <w:szCs w:val="18"/>
        </w:rPr>
        <w:t xml:space="preserve">lhůty pro dokončení Díla, případně </w:t>
      </w:r>
      <w:r>
        <w:rPr>
          <w:rFonts w:ascii="Verdana" w:hAnsi="Verdana" w:cstheme="minorHAnsi"/>
          <w:sz w:val="18"/>
          <w:szCs w:val="18"/>
        </w:rPr>
        <w:t xml:space="preserve">jednotlivých </w:t>
      </w:r>
      <w:r w:rsidR="008A5887" w:rsidRPr="00CE2315">
        <w:rPr>
          <w:rFonts w:ascii="Verdana" w:hAnsi="Verdana" w:cstheme="minorHAnsi"/>
          <w:sz w:val="18"/>
          <w:szCs w:val="18"/>
        </w:rPr>
        <w:t>Částí Díla</w:t>
      </w:r>
      <w:r w:rsidR="00040F54">
        <w:rPr>
          <w:rFonts w:ascii="Verdana" w:hAnsi="Verdana" w:cstheme="minorHAnsi"/>
          <w:sz w:val="18"/>
          <w:szCs w:val="18"/>
        </w:rPr>
        <w:t xml:space="preserve"> a termíny výluk pro provedení Díla (jsou-li potřebné)</w:t>
      </w:r>
    </w:p>
    <w:p w14:paraId="1F4FC5D4" w14:textId="426C8126" w:rsidR="00EA41F0" w:rsidRPr="00061719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místo realizace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605A24">
        <w:rPr>
          <w:rFonts w:ascii="Verdana" w:hAnsi="Verdana" w:cstheme="minorHAnsi"/>
          <w:sz w:val="18"/>
          <w:szCs w:val="18"/>
        </w:rPr>
        <w:t xml:space="preserve"> (Staveniště)</w:t>
      </w:r>
      <w:r w:rsidRPr="00061719">
        <w:rPr>
          <w:rFonts w:ascii="Verdana" w:hAnsi="Verdana" w:cstheme="minorHAnsi"/>
          <w:sz w:val="18"/>
          <w:szCs w:val="18"/>
        </w:rPr>
        <w:t>,</w:t>
      </w:r>
    </w:p>
    <w:p w14:paraId="52651F4B" w14:textId="2F374E2F" w:rsidR="0038779C" w:rsidRPr="00061719" w:rsidRDefault="00DE2D7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požadavky </w:t>
      </w:r>
      <w:r w:rsidR="0047034C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 xml:space="preserve">bjednatele na způsob fakturace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043764FE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5C2A0611" w14:textId="77777777" w:rsidR="00E413C5" w:rsidRPr="00061719" w:rsidRDefault="00E413C5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 případě pochybností či nejasností ohledně údajů uvedených v objednávce je Zhotovitel </w:t>
      </w:r>
      <w:r w:rsidR="00754A3C" w:rsidRPr="00061719">
        <w:rPr>
          <w:rFonts w:ascii="Verdana" w:hAnsi="Verdana"/>
          <w:sz w:val="18"/>
          <w:szCs w:val="18"/>
        </w:rPr>
        <w:t>povinen</w:t>
      </w:r>
      <w:r w:rsidRPr="00061719">
        <w:rPr>
          <w:rFonts w:ascii="Verdana" w:hAnsi="Verdana"/>
          <w:sz w:val="18"/>
          <w:szCs w:val="18"/>
        </w:rPr>
        <w:t xml:space="preserve"> vyžádat si od Objednatele ve lhůtě uvedené v následujícím odstavci této </w:t>
      </w:r>
      <w:r w:rsidR="00183C5A" w:rsidRPr="00061719">
        <w:rPr>
          <w:rFonts w:ascii="Verdana" w:hAnsi="Verdana"/>
          <w:sz w:val="18"/>
          <w:szCs w:val="18"/>
        </w:rPr>
        <w:t xml:space="preserve">Rámcové </w:t>
      </w:r>
      <w:r w:rsidRPr="00061719">
        <w:rPr>
          <w:rFonts w:ascii="Verdana" w:hAnsi="Verdana"/>
          <w:sz w:val="18"/>
          <w:szCs w:val="18"/>
        </w:rPr>
        <w:t>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9F84101" w14:textId="44D03D0A" w:rsidR="00D23AAD" w:rsidRDefault="00E413C5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</w:t>
      </w:r>
      <w:r w:rsidRPr="00061719">
        <w:rPr>
          <w:rFonts w:ascii="Verdana" w:hAnsi="Verdana"/>
          <w:sz w:val="18"/>
          <w:szCs w:val="18"/>
        </w:rPr>
        <w:t xml:space="preserve">Objednatele </w:t>
      </w:r>
      <w:r w:rsidR="00C55703" w:rsidRPr="00061719">
        <w:rPr>
          <w:rFonts w:ascii="Verdana" w:hAnsi="Verdana"/>
          <w:sz w:val="18"/>
          <w:szCs w:val="18"/>
        </w:rPr>
        <w:t>uvedenou v odstavci 2 tohoto článku</w:t>
      </w:r>
      <w:r w:rsidRPr="00061719">
        <w:rPr>
          <w:rFonts w:ascii="Verdana" w:hAnsi="Verdana"/>
          <w:sz w:val="18"/>
          <w:szCs w:val="18"/>
        </w:rPr>
        <w:t xml:space="preserve"> nejpozději </w:t>
      </w:r>
      <w:r w:rsidRPr="00C4276F">
        <w:rPr>
          <w:rFonts w:ascii="Verdana" w:hAnsi="Verdana"/>
          <w:sz w:val="18"/>
          <w:szCs w:val="18"/>
        </w:rPr>
        <w:t xml:space="preserve">do </w:t>
      </w:r>
      <w:r w:rsidR="00AE5E45" w:rsidRPr="00C4276F">
        <w:rPr>
          <w:rFonts w:ascii="Verdana" w:hAnsi="Verdana"/>
          <w:sz w:val="18"/>
          <w:szCs w:val="18"/>
        </w:rPr>
        <w:t>3</w:t>
      </w:r>
      <w:r w:rsidR="00562B90" w:rsidRPr="00C4276F">
        <w:rPr>
          <w:rFonts w:ascii="Verdana" w:hAnsi="Verdana"/>
          <w:sz w:val="18"/>
          <w:szCs w:val="18"/>
        </w:rPr>
        <w:t xml:space="preserve"> </w:t>
      </w:r>
      <w:r w:rsidRPr="00C4276F">
        <w:rPr>
          <w:rFonts w:ascii="Verdana" w:hAnsi="Verdana"/>
          <w:sz w:val="18"/>
          <w:szCs w:val="18"/>
        </w:rPr>
        <w:t>pracovních</w:t>
      </w:r>
      <w:r w:rsidRPr="00061719">
        <w:rPr>
          <w:rFonts w:ascii="Verdana" w:hAnsi="Verdana"/>
          <w:sz w:val="18"/>
          <w:szCs w:val="18"/>
        </w:rPr>
        <w:t xml:space="preserve"> dní od jejího doručen</w:t>
      </w:r>
      <w:r w:rsidRPr="00061719">
        <w:rPr>
          <w:rFonts w:ascii="Verdana" w:hAnsi="Verdana" w:cstheme="minorHAnsi"/>
          <w:sz w:val="18"/>
          <w:szCs w:val="18"/>
        </w:rPr>
        <w:t>í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061719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A21B4B" w:rsidRPr="00061719">
        <w:rPr>
          <w:rFonts w:ascii="Verdana" w:hAnsi="Verdana" w:cstheme="minorHAnsi"/>
          <w:sz w:val="18"/>
          <w:szCs w:val="18"/>
        </w:rPr>
        <w:t>a Obchodních podmínek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533790F1" w14:textId="38CEC6F4" w:rsidR="00E413C5" w:rsidRPr="008D5190" w:rsidRDefault="00040F54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Den zahájení stavebních prací (den předání Staveniště)</w:t>
      </w:r>
      <w:r w:rsidR="00E413C5"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může následovat nejdříve</w:t>
      </w:r>
      <w:r w:rsidR="001404F9">
        <w:rPr>
          <w:rFonts w:ascii="Verdana" w:hAnsi="Verdana" w:cstheme="minorHAnsi"/>
          <w:sz w:val="18"/>
          <w:szCs w:val="18"/>
        </w:rPr>
        <w:t xml:space="preserve"> v den nabytí </w:t>
      </w:r>
      <w:r w:rsidR="001404F9" w:rsidRPr="008D5190">
        <w:rPr>
          <w:rFonts w:ascii="Verdana" w:hAnsi="Verdana" w:cstheme="minorHAnsi"/>
          <w:sz w:val="18"/>
          <w:szCs w:val="18"/>
        </w:rPr>
        <w:t xml:space="preserve">účinnosti dílčí </w:t>
      </w:r>
      <w:r w:rsidRPr="008D5190">
        <w:rPr>
          <w:rFonts w:ascii="Verdana" w:hAnsi="Verdana" w:cstheme="minorHAnsi"/>
          <w:sz w:val="18"/>
          <w:szCs w:val="18"/>
        </w:rPr>
        <w:t>smlouvy na plnění dílčí veřejné zakázky.</w:t>
      </w:r>
    </w:p>
    <w:p w14:paraId="6BDEEFD5" w14:textId="3854EDBF" w:rsidR="00C5543D" w:rsidRPr="008D5190" w:rsidRDefault="00C5543D" w:rsidP="00C5543D">
      <w:pPr>
        <w:pStyle w:val="Odstavecseseznamem"/>
        <w:numPr>
          <w:ilvl w:val="1"/>
          <w:numId w:val="6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D5190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8D5190">
        <w:rPr>
          <w:rFonts w:ascii="Verdana" w:hAnsi="Verdana" w:cstheme="minorHAnsi"/>
          <w:sz w:val="18"/>
          <w:szCs w:val="18"/>
        </w:rPr>
        <w:t>ust</w:t>
      </w:r>
      <w:proofErr w:type="spellEnd"/>
      <w:r w:rsidRPr="008D5190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</w:t>
      </w:r>
      <w:r w:rsidR="0002123E" w:rsidRPr="008D5190">
        <w:rPr>
          <w:rFonts w:ascii="Verdana" w:hAnsi="Verdana" w:cstheme="minorHAnsi"/>
          <w:sz w:val="18"/>
          <w:szCs w:val="18"/>
        </w:rPr>
        <w:t>2 a 5</w:t>
      </w:r>
      <w:r w:rsidRPr="008D5190">
        <w:rPr>
          <w:rFonts w:ascii="Verdana" w:hAnsi="Verdana" w:cstheme="minorHAnsi"/>
          <w:sz w:val="18"/>
          <w:szCs w:val="18"/>
        </w:rPr>
        <w:t xml:space="preserve"> této dohody, přičemž výzvou k uzavření dílčí smlouvy se rozumí objednávka. </w:t>
      </w:r>
      <w:r w:rsidR="008A041E" w:rsidRPr="008D5190">
        <w:rPr>
          <w:rFonts w:ascii="Verdana" w:hAnsi="Verdana" w:cstheme="minorHAnsi"/>
          <w:sz w:val="18"/>
          <w:szCs w:val="18"/>
        </w:rPr>
        <w:t>Zhotovitel</w:t>
      </w:r>
      <w:r w:rsidRPr="008D5190">
        <w:rPr>
          <w:rFonts w:ascii="Verdana" w:hAnsi="Verdana" w:cstheme="minorHAnsi"/>
          <w:sz w:val="18"/>
          <w:szCs w:val="18"/>
        </w:rPr>
        <w:t xml:space="preserve"> je povinen výzvu k uzavření dílčí smlouvy akceptovat a smlouvu uzavřít ve lhůtě uvedené v II. odst. 3 </w:t>
      </w:r>
      <w:proofErr w:type="gramStart"/>
      <w:r w:rsidRPr="008D5190">
        <w:rPr>
          <w:rFonts w:ascii="Verdana" w:hAnsi="Verdana" w:cstheme="minorHAnsi"/>
          <w:sz w:val="18"/>
          <w:szCs w:val="18"/>
        </w:rPr>
        <w:t>této</w:t>
      </w:r>
      <w:proofErr w:type="gramEnd"/>
      <w:r w:rsidRPr="008D5190">
        <w:rPr>
          <w:rFonts w:ascii="Verdana" w:hAnsi="Verdana" w:cstheme="minorHAnsi"/>
          <w:sz w:val="18"/>
          <w:szCs w:val="18"/>
        </w:rPr>
        <w:t xml:space="preserve">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8D5190" w:rsidRPr="008D5190">
        <w:rPr>
          <w:rFonts w:ascii="Verdana" w:hAnsi="Verdana" w:cstheme="minorHAnsi"/>
          <w:sz w:val="18"/>
          <w:szCs w:val="18"/>
        </w:rPr>
        <w:t xml:space="preserve">10 </w:t>
      </w:r>
      <w:r w:rsidRPr="008D5190">
        <w:rPr>
          <w:rFonts w:ascii="Verdana" w:hAnsi="Verdana" w:cstheme="minorHAnsi"/>
          <w:sz w:val="18"/>
          <w:szCs w:val="18"/>
        </w:rPr>
        <w:t xml:space="preserve">% z ceny za plnění budoucí dílčí smlouvy, </w:t>
      </w:r>
      <w:r w:rsidR="008D5190" w:rsidRPr="008D5190">
        <w:rPr>
          <w:rFonts w:ascii="Verdana" w:hAnsi="Verdana" w:cstheme="minorHAnsi"/>
          <w:sz w:val="18"/>
          <w:szCs w:val="18"/>
        </w:rPr>
        <w:t xml:space="preserve">minimálně však 5 000 Kč, </w:t>
      </w:r>
      <w:r w:rsidRPr="008D5190">
        <w:rPr>
          <w:rFonts w:ascii="Verdana" w:hAnsi="Verdana" w:cstheme="minorHAnsi"/>
          <w:sz w:val="18"/>
          <w:szCs w:val="18"/>
        </w:rPr>
        <w:t xml:space="preserve">kterou Zhotovitel v rozporu se svou povinností po výzvě Objednatele neuzavřel. Cena za plnění budoucí dílčí smlouvy se stanoví dle článku IV. odstavce 1 této </w:t>
      </w:r>
      <w:r w:rsidR="0047034C">
        <w:rPr>
          <w:rFonts w:ascii="Verdana" w:hAnsi="Verdana" w:cstheme="minorHAnsi"/>
          <w:sz w:val="18"/>
          <w:szCs w:val="18"/>
        </w:rPr>
        <w:t>R</w:t>
      </w:r>
      <w:r w:rsidRPr="008D5190">
        <w:rPr>
          <w:rFonts w:ascii="Verdana" w:hAnsi="Verdana" w:cstheme="minorHAnsi"/>
          <w:sz w:val="18"/>
          <w:szCs w:val="18"/>
        </w:rPr>
        <w:t>ámcové dohody.</w:t>
      </w:r>
      <w:r w:rsidR="009A4070" w:rsidRPr="008D5190">
        <w:rPr>
          <w:rFonts w:ascii="Verdana" w:hAnsi="Verdana" w:cstheme="minorHAnsi"/>
          <w:sz w:val="18"/>
          <w:szCs w:val="18"/>
        </w:rPr>
        <w:t xml:space="preserve"> Ustanovení bodu 20.3 obchodních podmínek se uplatní i v tomto případě.</w:t>
      </w:r>
      <w:r w:rsidRPr="008D5190">
        <w:rPr>
          <w:rFonts w:ascii="Verdana" w:hAnsi="Verdana" w:cstheme="minorHAnsi"/>
          <w:sz w:val="18"/>
          <w:szCs w:val="18"/>
        </w:rPr>
        <w:t xml:space="preserve"> </w:t>
      </w:r>
    </w:p>
    <w:p w14:paraId="15C0546E" w14:textId="77777777" w:rsidR="00CC5257" w:rsidRPr="00C4276F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C4276F">
        <w:rPr>
          <w:rFonts w:ascii="Verdana" w:hAnsi="Verdana" w:cstheme="minorHAnsi"/>
          <w:b/>
          <w:sz w:val="22"/>
        </w:rPr>
        <w:lastRenderedPageBreak/>
        <w:t>DOBA, MÍSTO, ZPŮSOB A LHŮTY PLNĚNÍ</w:t>
      </w:r>
    </w:p>
    <w:p w14:paraId="0E73C280" w14:textId="4EB8253A" w:rsidR="003276C2" w:rsidRPr="00C4276F" w:rsidRDefault="003276C2" w:rsidP="002D1F24">
      <w:pPr>
        <w:pStyle w:val="acnormalbulleted"/>
        <w:numPr>
          <w:ilvl w:val="0"/>
          <w:numId w:val="60"/>
        </w:numPr>
        <w:rPr>
          <w:rFonts w:ascii="Verdana" w:hAnsi="Verdana"/>
          <w:sz w:val="18"/>
          <w:szCs w:val="18"/>
        </w:rPr>
      </w:pPr>
      <w:r w:rsidRPr="00C4276F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6C1915" w:rsidRPr="00C4276F">
        <w:rPr>
          <w:rFonts w:ascii="Verdana" w:eastAsiaTheme="majorEastAsia" w:hAnsi="Verdana"/>
          <w:bCs/>
          <w:sz w:val="18"/>
          <w:szCs w:val="18"/>
        </w:rPr>
        <w:t>Rámcová</w:t>
      </w:r>
      <w:r w:rsidRPr="00C4276F">
        <w:rPr>
          <w:rFonts w:ascii="Verdana" w:eastAsiaTheme="majorEastAsia" w:hAnsi="Verdana"/>
          <w:bCs/>
          <w:sz w:val="18"/>
          <w:szCs w:val="18"/>
        </w:rPr>
        <w:t xml:space="preserve"> dohoda je uzavírána </w:t>
      </w:r>
      <w:r w:rsidR="003470FD" w:rsidRPr="00C4276F">
        <w:rPr>
          <w:rFonts w:ascii="Verdana" w:eastAsiaTheme="majorEastAsia" w:hAnsi="Verdana"/>
          <w:b/>
          <w:bCs/>
          <w:sz w:val="18"/>
          <w:szCs w:val="18"/>
        </w:rPr>
        <w:t>od 1. 05. 2020</w:t>
      </w:r>
      <w:r w:rsidR="001353C9" w:rsidRPr="00C4276F">
        <w:rPr>
          <w:rFonts w:ascii="Verdana" w:eastAsiaTheme="majorEastAsia" w:hAnsi="Verdana"/>
          <w:b/>
          <w:bCs/>
          <w:sz w:val="18"/>
          <w:szCs w:val="18"/>
        </w:rPr>
        <w:t xml:space="preserve"> do </w:t>
      </w:r>
      <w:r w:rsidR="003470FD" w:rsidRPr="00C4276F">
        <w:rPr>
          <w:rFonts w:ascii="Verdana" w:eastAsiaTheme="majorEastAsia" w:hAnsi="Verdana"/>
          <w:b/>
          <w:bCs/>
          <w:sz w:val="18"/>
          <w:szCs w:val="18"/>
        </w:rPr>
        <w:t>30. 04. 2021</w:t>
      </w:r>
      <w:r w:rsidR="001353C9" w:rsidRPr="00C4276F">
        <w:rPr>
          <w:rFonts w:ascii="Verdana" w:eastAsiaTheme="majorEastAsia" w:hAnsi="Verdana"/>
          <w:b/>
          <w:bCs/>
          <w:sz w:val="18"/>
          <w:szCs w:val="18"/>
        </w:rPr>
        <w:t>.</w:t>
      </w:r>
      <w:r w:rsidR="007E084F" w:rsidRPr="00C4276F">
        <w:rPr>
          <w:rFonts w:ascii="Verdana" w:eastAsiaTheme="majorEastAsia" w:hAnsi="Verdana"/>
          <w:bCs/>
          <w:sz w:val="18"/>
          <w:szCs w:val="18"/>
        </w:rPr>
        <w:t xml:space="preserve"> </w:t>
      </w:r>
    </w:p>
    <w:p w14:paraId="5444F64D" w14:textId="7105C774" w:rsidR="00BD7195" w:rsidRPr="00C4276F" w:rsidRDefault="006D2F28" w:rsidP="002D1F24">
      <w:pPr>
        <w:pStyle w:val="acnormalbulleted"/>
        <w:rPr>
          <w:rFonts w:ascii="Verdana" w:hAnsi="Verdana"/>
          <w:sz w:val="18"/>
          <w:szCs w:val="18"/>
        </w:rPr>
      </w:pPr>
      <w:r w:rsidRPr="00C4276F">
        <w:rPr>
          <w:rFonts w:ascii="Verdana" w:hAnsi="Verdana"/>
          <w:sz w:val="18"/>
          <w:szCs w:val="18"/>
        </w:rPr>
        <w:t>Zhotovitel</w:t>
      </w:r>
      <w:r w:rsidR="006848CF" w:rsidRPr="00C4276F">
        <w:rPr>
          <w:rFonts w:ascii="Verdana" w:hAnsi="Verdana"/>
          <w:sz w:val="18"/>
          <w:szCs w:val="18"/>
        </w:rPr>
        <w:t xml:space="preserve"> </w:t>
      </w:r>
      <w:r w:rsidR="00CC5257" w:rsidRPr="00C4276F">
        <w:rPr>
          <w:rFonts w:ascii="Verdana" w:hAnsi="Verdana"/>
          <w:sz w:val="18"/>
          <w:szCs w:val="18"/>
        </w:rPr>
        <w:t xml:space="preserve">je povinen </w:t>
      </w:r>
      <w:r w:rsidR="00780CF7" w:rsidRPr="00C4276F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C4276F">
        <w:rPr>
          <w:rFonts w:ascii="Verdana" w:hAnsi="Verdana"/>
          <w:sz w:val="18"/>
          <w:szCs w:val="18"/>
        </w:rPr>
        <w:t>Objednatele</w:t>
      </w:r>
      <w:r w:rsidR="00780CF7" w:rsidRPr="00C4276F">
        <w:rPr>
          <w:rFonts w:ascii="Verdana" w:hAnsi="Verdana"/>
          <w:sz w:val="18"/>
          <w:szCs w:val="18"/>
        </w:rPr>
        <w:t xml:space="preserve"> uvedeného v</w:t>
      </w:r>
      <w:r w:rsidR="0006027E" w:rsidRPr="00C4276F">
        <w:rPr>
          <w:rFonts w:ascii="Verdana" w:hAnsi="Verdana"/>
          <w:sz w:val="18"/>
          <w:szCs w:val="18"/>
        </w:rPr>
        <w:t> dílčí smlouvě</w:t>
      </w:r>
      <w:r w:rsidR="00780CF7" w:rsidRPr="00C4276F">
        <w:rPr>
          <w:rFonts w:ascii="Verdana" w:hAnsi="Verdana"/>
          <w:sz w:val="18"/>
          <w:szCs w:val="18"/>
        </w:rPr>
        <w:t xml:space="preserve"> jako „kontaktní osob</w:t>
      </w:r>
      <w:r w:rsidR="0006027E" w:rsidRPr="00C4276F">
        <w:rPr>
          <w:rFonts w:ascii="Verdana" w:hAnsi="Verdana"/>
          <w:sz w:val="18"/>
          <w:szCs w:val="18"/>
        </w:rPr>
        <w:t>a</w:t>
      </w:r>
      <w:r w:rsidR="00780CF7" w:rsidRPr="00C4276F">
        <w:rPr>
          <w:rFonts w:ascii="Verdana" w:hAnsi="Verdana"/>
          <w:sz w:val="18"/>
          <w:szCs w:val="18"/>
        </w:rPr>
        <w:t>“ o datu a době dokončení a převzetí</w:t>
      </w:r>
      <w:r w:rsidR="00DD2D34" w:rsidRPr="00C4276F">
        <w:rPr>
          <w:rFonts w:ascii="Verdana" w:hAnsi="Verdana"/>
          <w:sz w:val="18"/>
          <w:szCs w:val="18"/>
        </w:rPr>
        <w:t xml:space="preserve"> </w:t>
      </w:r>
      <w:r w:rsidR="00780CF7" w:rsidRPr="00C4276F">
        <w:rPr>
          <w:rFonts w:ascii="Verdana" w:hAnsi="Verdana"/>
          <w:sz w:val="18"/>
          <w:szCs w:val="18"/>
        </w:rPr>
        <w:t>předmětu Díla</w:t>
      </w:r>
      <w:r w:rsidR="00CB6B7E" w:rsidRPr="00C4276F">
        <w:rPr>
          <w:rFonts w:ascii="Verdana" w:hAnsi="Verdana"/>
          <w:sz w:val="18"/>
          <w:szCs w:val="18"/>
        </w:rPr>
        <w:t xml:space="preserve"> </w:t>
      </w:r>
      <w:r w:rsidR="00780CF7" w:rsidRPr="00C4276F">
        <w:rPr>
          <w:rFonts w:ascii="Verdana" w:hAnsi="Verdana"/>
          <w:sz w:val="18"/>
          <w:szCs w:val="18"/>
        </w:rPr>
        <w:t xml:space="preserve">(v pracovní dny v čase </w:t>
      </w:r>
      <w:r w:rsidR="000D3E61" w:rsidRPr="00C4276F">
        <w:rPr>
          <w:rFonts w:ascii="Verdana" w:hAnsi="Verdana"/>
          <w:sz w:val="18"/>
          <w:szCs w:val="18"/>
        </w:rPr>
        <w:t>07</w:t>
      </w:r>
      <w:r w:rsidR="00C17D8C" w:rsidRPr="00C4276F">
        <w:rPr>
          <w:rFonts w:ascii="Verdana" w:hAnsi="Verdana"/>
          <w:sz w:val="18"/>
          <w:szCs w:val="18"/>
        </w:rPr>
        <w:t>:00</w:t>
      </w:r>
      <w:r w:rsidR="000D3E61" w:rsidRPr="00C4276F">
        <w:rPr>
          <w:rFonts w:ascii="Verdana" w:hAnsi="Verdana"/>
          <w:sz w:val="18"/>
          <w:szCs w:val="18"/>
        </w:rPr>
        <w:t xml:space="preserve"> – 13</w:t>
      </w:r>
      <w:r w:rsidR="00C17D8C" w:rsidRPr="00C4276F">
        <w:rPr>
          <w:rFonts w:ascii="Verdana" w:hAnsi="Verdana"/>
          <w:sz w:val="18"/>
          <w:szCs w:val="18"/>
        </w:rPr>
        <w:t>:00</w:t>
      </w:r>
      <w:r w:rsidR="00780CF7" w:rsidRPr="00C4276F">
        <w:rPr>
          <w:rFonts w:ascii="Verdana" w:hAnsi="Verdana"/>
          <w:sz w:val="18"/>
          <w:szCs w:val="18"/>
        </w:rPr>
        <w:t xml:space="preserve"> hod.). </w:t>
      </w:r>
      <w:r w:rsidR="00DD2D34" w:rsidRPr="00C4276F">
        <w:rPr>
          <w:rFonts w:ascii="Verdana" w:hAnsi="Verdana"/>
          <w:sz w:val="18"/>
          <w:szCs w:val="18"/>
        </w:rPr>
        <w:t>Převzetí plnění</w:t>
      </w:r>
      <w:r w:rsidR="0040600D" w:rsidRPr="00C4276F">
        <w:rPr>
          <w:rFonts w:ascii="Verdana" w:hAnsi="Verdana"/>
          <w:sz w:val="18"/>
          <w:szCs w:val="18"/>
        </w:rPr>
        <w:t xml:space="preserve"> </w:t>
      </w:r>
      <w:r w:rsidR="00CC5257" w:rsidRPr="00C4276F">
        <w:rPr>
          <w:rFonts w:ascii="Verdana" w:hAnsi="Verdana"/>
          <w:sz w:val="18"/>
          <w:szCs w:val="18"/>
        </w:rPr>
        <w:t xml:space="preserve">potvrdí </w:t>
      </w:r>
      <w:r w:rsidR="00986E6F" w:rsidRPr="00C4276F">
        <w:rPr>
          <w:rFonts w:ascii="Verdana" w:hAnsi="Verdana"/>
          <w:sz w:val="18"/>
          <w:szCs w:val="18"/>
        </w:rPr>
        <w:t>Obj</w:t>
      </w:r>
      <w:r w:rsidR="00D97787" w:rsidRPr="00C4276F">
        <w:rPr>
          <w:rFonts w:ascii="Verdana" w:hAnsi="Verdana"/>
          <w:sz w:val="18"/>
          <w:szCs w:val="18"/>
        </w:rPr>
        <w:t>ednatel</w:t>
      </w:r>
      <w:r w:rsidR="00B37744" w:rsidRPr="00C4276F">
        <w:rPr>
          <w:rFonts w:ascii="Verdana" w:hAnsi="Verdana"/>
          <w:sz w:val="18"/>
          <w:szCs w:val="18"/>
        </w:rPr>
        <w:t xml:space="preserve"> </w:t>
      </w:r>
      <w:r w:rsidR="00780CF7" w:rsidRPr="00C4276F">
        <w:rPr>
          <w:rFonts w:ascii="Verdana" w:hAnsi="Verdana"/>
          <w:sz w:val="18"/>
          <w:szCs w:val="18"/>
        </w:rPr>
        <w:t>v Předávacím protokolu</w:t>
      </w:r>
      <w:r w:rsidR="00CC5257" w:rsidRPr="00C4276F">
        <w:rPr>
          <w:rFonts w:ascii="Verdana" w:hAnsi="Verdana"/>
          <w:sz w:val="18"/>
          <w:szCs w:val="18"/>
        </w:rPr>
        <w:t xml:space="preserve">. Pověřený zaměstnanec </w:t>
      </w:r>
      <w:r w:rsidR="00986E6F" w:rsidRPr="00C4276F">
        <w:rPr>
          <w:rFonts w:ascii="Verdana" w:hAnsi="Verdana"/>
          <w:sz w:val="18"/>
          <w:szCs w:val="18"/>
        </w:rPr>
        <w:t>Obj</w:t>
      </w:r>
      <w:r w:rsidR="00D97787" w:rsidRPr="00C4276F">
        <w:rPr>
          <w:rFonts w:ascii="Verdana" w:hAnsi="Verdana"/>
          <w:sz w:val="18"/>
          <w:szCs w:val="18"/>
        </w:rPr>
        <w:t>ednatele</w:t>
      </w:r>
      <w:r w:rsidR="002906C0" w:rsidRPr="00C4276F">
        <w:rPr>
          <w:rFonts w:ascii="Verdana" w:hAnsi="Verdana"/>
          <w:sz w:val="18"/>
          <w:szCs w:val="18"/>
        </w:rPr>
        <w:t xml:space="preserve"> uvede své jméno a </w:t>
      </w:r>
      <w:r w:rsidR="00CC5257" w:rsidRPr="00C4276F">
        <w:rPr>
          <w:rFonts w:ascii="Verdana" w:hAnsi="Verdana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C4276F">
        <w:rPr>
          <w:rFonts w:ascii="Verdana" w:hAnsi="Verdana"/>
          <w:sz w:val="18"/>
          <w:szCs w:val="18"/>
        </w:rPr>
        <w:t>předaného plnění</w:t>
      </w:r>
      <w:r w:rsidR="00CC5257" w:rsidRPr="00C4276F">
        <w:rPr>
          <w:rFonts w:ascii="Verdana" w:hAnsi="Verdana"/>
          <w:sz w:val="18"/>
          <w:szCs w:val="18"/>
        </w:rPr>
        <w:t xml:space="preserve">. </w:t>
      </w:r>
    </w:p>
    <w:p w14:paraId="74A9DBE2" w14:textId="6E59BB89" w:rsidR="00C62782" w:rsidRPr="00C672E3" w:rsidRDefault="00C62782" w:rsidP="002D1F24">
      <w:pPr>
        <w:pStyle w:val="acnormalbulleted"/>
        <w:rPr>
          <w:rFonts w:ascii="Verdana" w:hAnsi="Verdana"/>
          <w:sz w:val="18"/>
          <w:szCs w:val="18"/>
        </w:rPr>
      </w:pPr>
      <w:r w:rsidRPr="00C4276F">
        <w:rPr>
          <w:rFonts w:ascii="Verdana" w:hAnsi="Verdana"/>
          <w:sz w:val="18"/>
          <w:szCs w:val="18"/>
        </w:rPr>
        <w:t>Před zahájením prací na realizac</w:t>
      </w:r>
      <w:r w:rsidR="00C672E3" w:rsidRPr="00C4276F">
        <w:rPr>
          <w:rFonts w:ascii="Verdana" w:hAnsi="Verdana"/>
          <w:sz w:val="18"/>
          <w:szCs w:val="18"/>
        </w:rPr>
        <w:t>i</w:t>
      </w:r>
      <w:r w:rsidR="00282EFA" w:rsidRPr="00C4276F">
        <w:rPr>
          <w:rFonts w:ascii="Verdana" w:hAnsi="Verdana"/>
          <w:sz w:val="18"/>
          <w:szCs w:val="18"/>
        </w:rPr>
        <w:t xml:space="preserve"> první dílčí </w:t>
      </w:r>
      <w:r w:rsidRPr="00C4276F">
        <w:rPr>
          <w:rFonts w:ascii="Verdana" w:hAnsi="Verdana"/>
          <w:sz w:val="18"/>
          <w:szCs w:val="18"/>
        </w:rPr>
        <w:t>smlouvy si oprávněný zástupce Objednatele a Zhotovitele prokazatelně vymění</w:t>
      </w:r>
      <w:r w:rsidRPr="00C672E3">
        <w:rPr>
          <w:rFonts w:ascii="Verdana" w:hAnsi="Verdana"/>
          <w:sz w:val="18"/>
          <w:szCs w:val="18"/>
        </w:rPr>
        <w:t xml:space="preserve"> se </w:t>
      </w:r>
      <w:r w:rsidR="00321570" w:rsidRPr="00C672E3">
        <w:rPr>
          <w:rFonts w:ascii="Verdana" w:hAnsi="Verdana"/>
          <w:sz w:val="18"/>
          <w:szCs w:val="18"/>
        </w:rPr>
        <w:t>Z</w:t>
      </w:r>
      <w:r w:rsidRPr="00C672E3">
        <w:rPr>
          <w:rFonts w:ascii="Verdana" w:hAnsi="Verdana"/>
          <w:sz w:val="18"/>
          <w:szCs w:val="18"/>
        </w:rPr>
        <w:t>hotovitelem písemně informace o rizicích a přijatých opatřeních k ochraně před jejich působením.</w:t>
      </w:r>
      <w:r w:rsidR="00C672E3" w:rsidRPr="00C672E3">
        <w:rPr>
          <w:rFonts w:ascii="Verdana" w:hAnsi="Verdana"/>
          <w:sz w:val="18"/>
          <w:szCs w:val="18"/>
        </w:rPr>
        <w:t xml:space="preserve"> </w:t>
      </w:r>
      <w:r w:rsidR="00C672E3" w:rsidRPr="00C672E3">
        <w:rPr>
          <w:rFonts w:ascii="Verdana" w:hAnsi="Verdana" w:cstheme="minorHAnsi"/>
          <w:sz w:val="18"/>
          <w:szCs w:val="18"/>
        </w:rPr>
        <w:t>Tímto současně Smluvní strany berou na vědomí a souhlasí, že předané informace o rizicích a přijatých opatřeních k ochraně před jejich působením tak budou platné po celou dobu trvání této Rámcové dohody i pro všechny následující dílčí smlouvy.</w:t>
      </w:r>
    </w:p>
    <w:p w14:paraId="33656D3B" w14:textId="30103240" w:rsidR="00476899" w:rsidRPr="007A133E" w:rsidRDefault="00476899" w:rsidP="002D1F24">
      <w:pPr>
        <w:pStyle w:val="acnormalbulleted"/>
        <w:rPr>
          <w:rFonts w:ascii="Verdana" w:hAnsi="Verdana"/>
          <w:sz w:val="18"/>
          <w:szCs w:val="18"/>
        </w:rPr>
      </w:pPr>
      <w:r w:rsidRPr="007A133E">
        <w:rPr>
          <w:rFonts w:ascii="Verdana" w:hAnsi="Verdana"/>
          <w:sz w:val="18"/>
          <w:szCs w:val="18"/>
        </w:rPr>
        <w:t>Zhotovitel se zavazuje zajistit realizaci prací na Díle tak, aby v případě nepřetržitých výluk trvajících více než 36 hodin probíhala realizace prací na Díle minimálně 16 hodin denně včetně sobot</w:t>
      </w:r>
      <w:r w:rsidR="002D1F24" w:rsidRPr="007A133E">
        <w:rPr>
          <w:rFonts w:ascii="Verdana" w:hAnsi="Verdana"/>
          <w:sz w:val="18"/>
          <w:szCs w:val="18"/>
        </w:rPr>
        <w:t>,</w:t>
      </w:r>
      <w:r w:rsidRPr="007A133E">
        <w:rPr>
          <w:rFonts w:ascii="Verdana" w:hAnsi="Verdana"/>
          <w:sz w:val="18"/>
          <w:szCs w:val="18"/>
        </w:rPr>
        <w:t xml:space="preserve"> nedělí</w:t>
      </w:r>
      <w:r w:rsidR="002D1F24" w:rsidRPr="007A133E">
        <w:rPr>
          <w:rFonts w:ascii="Verdana" w:hAnsi="Verdana"/>
          <w:sz w:val="18"/>
          <w:szCs w:val="18"/>
        </w:rPr>
        <w:t xml:space="preserve"> a dnů pracovního klidu</w:t>
      </w:r>
      <w:r w:rsidRPr="007A133E">
        <w:rPr>
          <w:rFonts w:ascii="Verdana" w:hAnsi="Verdana"/>
          <w:sz w:val="18"/>
          <w:szCs w:val="18"/>
        </w:rPr>
        <w:t>.</w:t>
      </w:r>
    </w:p>
    <w:p w14:paraId="551C3B49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CENA DÍLA A PLATEBNÍ PODMÍNKY</w:t>
      </w:r>
    </w:p>
    <w:p w14:paraId="21D3E6F9" w14:textId="77777777" w:rsidR="00752AF3" w:rsidRDefault="00224684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 w:rsidR="00752AF3"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představuje odhadovanou cenu za provedení Díla určenou na základě jednotkových cen uvedených v Soupisu prací a odhadovaného množství prací uvedeného ve výkazu výměr.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1A1176E3" w14:textId="33B16FCC" w:rsidR="00C54045" w:rsidRDefault="00752AF3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Přijatá Cena Díla bude v průběhu provádění díla upřesňována měřením</w:t>
      </w:r>
      <w:r w:rsidR="00245C0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na jehož základě bude určena skutečná Cena Díla. Skutečná Cena Díla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bude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CE2315">
        <w:rPr>
          <w:rFonts w:ascii="Verdana" w:hAnsi="Verdana" w:cstheme="minorHAnsi"/>
          <w:sz w:val="18"/>
          <w:szCs w:val="18"/>
        </w:rPr>
        <w:t xml:space="preserve">stanovena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dle jednotkových cen v příloze č.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3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a množství skutečně realizovaných jednotkových položek v příloze č.</w:t>
      </w:r>
      <w:r w:rsidR="00CF74B7">
        <w:rPr>
          <w:rFonts w:ascii="Verdana" w:hAnsi="Verdana" w:cstheme="minorHAnsi"/>
          <w:sz w:val="18"/>
          <w:szCs w:val="18"/>
        </w:rPr>
        <w:t> 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3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Zhotovitelem při zhotovení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>
        <w:rPr>
          <w:rFonts w:ascii="Verdana" w:hAnsi="Verdana" w:cstheme="minorHAnsi"/>
          <w:sz w:val="18"/>
          <w:szCs w:val="18"/>
        </w:rPr>
        <w:t xml:space="preserve">dle </w:t>
      </w:r>
      <w:proofErr w:type="spellStart"/>
      <w:r>
        <w:rPr>
          <w:rFonts w:ascii="Verdana" w:hAnsi="Verdana" w:cstheme="minorHAnsi"/>
          <w:sz w:val="18"/>
          <w:szCs w:val="18"/>
        </w:rPr>
        <w:t>podčl</w:t>
      </w:r>
      <w:proofErr w:type="spellEnd"/>
      <w:r>
        <w:rPr>
          <w:rFonts w:ascii="Verdana" w:hAnsi="Verdana" w:cstheme="minorHAnsi"/>
          <w:sz w:val="18"/>
          <w:szCs w:val="18"/>
        </w:rPr>
        <w:t>. 13.1 Obchodních podmínek</w:t>
      </w:r>
      <w:r w:rsidR="00C54045">
        <w:rPr>
          <w:rFonts w:ascii="Verdana" w:hAnsi="Verdana" w:cstheme="minorHAnsi"/>
          <w:sz w:val="18"/>
          <w:szCs w:val="18"/>
        </w:rPr>
        <w:t>, a to vždy na základě dokumentů uvedených v </w:t>
      </w:r>
      <w:proofErr w:type="spellStart"/>
      <w:r w:rsidR="00C54045">
        <w:rPr>
          <w:rFonts w:ascii="Verdana" w:hAnsi="Verdana" w:cstheme="minorHAnsi"/>
          <w:sz w:val="18"/>
          <w:szCs w:val="18"/>
        </w:rPr>
        <w:t>podčl</w:t>
      </w:r>
      <w:proofErr w:type="spellEnd"/>
      <w:r w:rsidR="00C54045">
        <w:rPr>
          <w:rFonts w:ascii="Verdana" w:hAnsi="Verdana" w:cstheme="minorHAnsi"/>
          <w:sz w:val="18"/>
          <w:szCs w:val="18"/>
        </w:rPr>
        <w:t>. 13.2 Obchodních podmínek</w:t>
      </w:r>
      <w:r w:rsidR="00224684" w:rsidRPr="00061719">
        <w:rPr>
          <w:rFonts w:ascii="Verdana" w:hAnsi="Verdana" w:cstheme="minorHAnsi"/>
          <w:sz w:val="18"/>
          <w:szCs w:val="18"/>
        </w:rPr>
        <w:t>.</w:t>
      </w:r>
    </w:p>
    <w:p w14:paraId="371B4AF8" w14:textId="3B82734A" w:rsidR="00DC4AD5" w:rsidRPr="00061719" w:rsidRDefault="00784477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případě, že Objednatel v objednávce požaduje provedení stavebních prací, dodávek a služeb, které nejsou uvedeny v příloze č. 3 této </w:t>
      </w:r>
      <w:r w:rsidR="00C54045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957F6C" w:rsidRPr="00061719">
        <w:rPr>
          <w:rFonts w:ascii="Verdana" w:hAnsi="Verdana" w:cstheme="minorHAnsi"/>
          <w:sz w:val="18"/>
          <w:szCs w:val="18"/>
        </w:rPr>
        <w:t>bude se při stanovení ceny těchto prací postupovat dle bodu 17.10 Obchodních podmínek</w:t>
      </w:r>
      <w:r w:rsidR="00E64BA2" w:rsidRPr="00061719">
        <w:rPr>
          <w:rFonts w:ascii="Verdana" w:hAnsi="Verdana" w:cstheme="minorHAnsi"/>
          <w:sz w:val="18"/>
          <w:szCs w:val="18"/>
        </w:rPr>
        <w:t>.</w:t>
      </w:r>
      <w:r w:rsidR="00115987">
        <w:rPr>
          <w:rFonts w:ascii="Verdana" w:hAnsi="Verdana" w:cstheme="minorHAnsi"/>
          <w:sz w:val="18"/>
          <w:szCs w:val="18"/>
        </w:rPr>
        <w:t xml:space="preserve"> </w:t>
      </w:r>
    </w:p>
    <w:p w14:paraId="2D17D1B4" w14:textId="1C389134" w:rsidR="00276548" w:rsidRPr="00282EFA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82EFA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183C5A" w:rsidRPr="00282EFA">
        <w:rPr>
          <w:rFonts w:ascii="Verdana" w:hAnsi="Verdana" w:cstheme="minorHAnsi"/>
          <w:sz w:val="18"/>
          <w:szCs w:val="18"/>
        </w:rPr>
        <w:t xml:space="preserve">Díla </w:t>
      </w:r>
      <w:r w:rsidRPr="00282EFA">
        <w:rPr>
          <w:rFonts w:ascii="Verdana" w:hAnsi="Verdana" w:cstheme="minorHAnsi"/>
          <w:sz w:val="18"/>
          <w:szCs w:val="18"/>
        </w:rPr>
        <w:t xml:space="preserve">jsou sjednány </w:t>
      </w:r>
      <w:r w:rsidR="00624FFA" w:rsidRPr="00282EFA">
        <w:rPr>
          <w:rFonts w:ascii="Verdana" w:hAnsi="Verdana" w:cstheme="minorHAnsi"/>
          <w:sz w:val="18"/>
          <w:szCs w:val="18"/>
        </w:rPr>
        <w:t xml:space="preserve">Smluvními </w:t>
      </w:r>
      <w:r w:rsidRPr="00282EFA">
        <w:rPr>
          <w:rFonts w:ascii="Verdana" w:hAnsi="Verdana" w:cstheme="minorHAnsi"/>
          <w:sz w:val="18"/>
          <w:szCs w:val="18"/>
        </w:rPr>
        <w:t>stranami v</w:t>
      </w:r>
      <w:r w:rsidR="00276548" w:rsidRPr="00282EFA">
        <w:rPr>
          <w:rFonts w:ascii="Verdana" w:hAnsi="Verdana" w:cstheme="minorHAnsi"/>
          <w:sz w:val="18"/>
          <w:szCs w:val="18"/>
        </w:rPr>
        <w:t xml:space="preserve"> přílo</w:t>
      </w:r>
      <w:r w:rsidRPr="00282EFA">
        <w:rPr>
          <w:rFonts w:ascii="Verdana" w:hAnsi="Verdana" w:cstheme="minorHAnsi"/>
          <w:sz w:val="18"/>
          <w:szCs w:val="18"/>
        </w:rPr>
        <w:t>ze</w:t>
      </w:r>
      <w:r w:rsidR="00276548" w:rsidRPr="00282EFA">
        <w:rPr>
          <w:rFonts w:ascii="Verdana" w:hAnsi="Verdana" w:cstheme="minorHAnsi"/>
          <w:sz w:val="18"/>
          <w:szCs w:val="18"/>
        </w:rPr>
        <w:t xml:space="preserve"> č</w:t>
      </w:r>
      <w:r w:rsidR="00292986" w:rsidRPr="00282EFA">
        <w:rPr>
          <w:rFonts w:ascii="Verdana" w:hAnsi="Verdana" w:cstheme="minorHAnsi"/>
          <w:sz w:val="18"/>
          <w:szCs w:val="18"/>
        </w:rPr>
        <w:t>.</w:t>
      </w:r>
      <w:r w:rsidR="00FC0584">
        <w:rPr>
          <w:rFonts w:ascii="Verdana" w:hAnsi="Verdana" w:cstheme="minorHAnsi"/>
          <w:sz w:val="18"/>
          <w:szCs w:val="18"/>
        </w:rPr>
        <w:t xml:space="preserve"> </w:t>
      </w:r>
      <w:r w:rsidR="00292986" w:rsidRPr="00282EFA">
        <w:rPr>
          <w:rFonts w:ascii="Verdana" w:hAnsi="Verdana" w:cstheme="minorHAnsi"/>
          <w:sz w:val="18"/>
          <w:szCs w:val="18"/>
        </w:rPr>
        <w:t xml:space="preserve">3 </w:t>
      </w:r>
      <w:r w:rsidR="00276548" w:rsidRPr="00282EFA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282EFA">
        <w:rPr>
          <w:rFonts w:ascii="Verdana" w:hAnsi="Verdana" w:cstheme="minorHAnsi"/>
          <w:sz w:val="18"/>
          <w:szCs w:val="18"/>
        </w:rPr>
        <w:t>Rámcové</w:t>
      </w:r>
      <w:r w:rsidR="00276548" w:rsidRPr="00282EFA">
        <w:rPr>
          <w:rFonts w:ascii="Verdana" w:hAnsi="Verdana" w:cstheme="minorHAnsi"/>
          <w:sz w:val="18"/>
          <w:szCs w:val="18"/>
        </w:rPr>
        <w:t xml:space="preserve"> dohody.</w:t>
      </w:r>
    </w:p>
    <w:p w14:paraId="05D4B66B" w14:textId="77777777" w:rsidR="00EF7E80" w:rsidRPr="00061719" w:rsidRDefault="00E64BA2" w:rsidP="00DB3264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Způsob fakturace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Díla </w:t>
      </w:r>
      <w:r w:rsidRPr="00061719">
        <w:rPr>
          <w:rFonts w:ascii="Verdana" w:hAnsi="Verdana" w:cstheme="minorHAnsi"/>
          <w:sz w:val="18"/>
          <w:szCs w:val="18"/>
        </w:rPr>
        <w:t xml:space="preserve">bude uveden v dílčí smlouvě.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V případě, že v dílčí smlouvě není uveden způsob fakturace, řídí se fakturace Obchodními podmínkami. </w:t>
      </w:r>
      <w:r w:rsidR="00FA2398" w:rsidRPr="00061719">
        <w:rPr>
          <w:rFonts w:ascii="Verdana" w:hAnsi="Verdana" w:cstheme="minorHAnsi"/>
          <w:sz w:val="18"/>
          <w:szCs w:val="18"/>
        </w:rPr>
        <w:t xml:space="preserve">Faktura musí mít náležitosti daňového dokladu, </w:t>
      </w:r>
      <w:r w:rsidRPr="00061719">
        <w:rPr>
          <w:rFonts w:ascii="Verdana" w:hAnsi="Verdana" w:cstheme="minorHAnsi"/>
          <w:sz w:val="18"/>
          <w:szCs w:val="18"/>
        </w:rPr>
        <w:t>a další náležitosti uvedené v dílčí smlouvě či Obchodních podmínkách</w:t>
      </w:r>
      <w:r w:rsidR="002C46D1" w:rsidRPr="00061719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a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2C46D1" w:rsidRPr="00061719">
        <w:rPr>
          <w:rFonts w:ascii="Verdana" w:hAnsi="Verdana" w:cstheme="minorHAnsi"/>
          <w:sz w:val="18"/>
          <w:szCs w:val="18"/>
        </w:rPr>
        <w:t>.</w:t>
      </w:r>
    </w:p>
    <w:p w14:paraId="4C66DA0C" w14:textId="77777777" w:rsidR="00831A8D" w:rsidRPr="00282EFA" w:rsidRDefault="00831A8D" w:rsidP="00831A8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82EFA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282EFA">
        <w:rPr>
          <w:rFonts w:ascii="Verdana" w:hAnsi="Verdana" w:cstheme="minorHAnsi"/>
          <w:sz w:val="18"/>
          <w:szCs w:val="18"/>
        </w:rPr>
        <w:t>skenu</w:t>
      </w:r>
      <w:proofErr w:type="spellEnd"/>
      <w:r w:rsidRPr="00282EFA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20C7DA86" w14:textId="77777777" w:rsidR="00CC5257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Splatnost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faktury či faktur </w:t>
      </w:r>
      <w:r w:rsidRPr="00061719">
        <w:rPr>
          <w:rFonts w:ascii="Verdana" w:hAnsi="Verdana" w:cstheme="minorHAnsi"/>
          <w:sz w:val="18"/>
          <w:szCs w:val="18"/>
        </w:rPr>
        <w:t xml:space="preserve">se sjednává na 30 kalendářních dnů od jejího doručení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Ustanovení bodu 13.5 Obchodních podmínek se nepoužije. </w:t>
      </w:r>
      <w:r w:rsidRPr="00061719">
        <w:rPr>
          <w:rFonts w:ascii="Verdana" w:hAnsi="Verdana" w:cstheme="minorHAnsi"/>
          <w:sz w:val="18"/>
          <w:szCs w:val="18"/>
        </w:rPr>
        <w:t xml:space="preserve">V případě, že faktura nebude mít odpovídající náležitosti, je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</w:t>
      </w:r>
      <w:r w:rsidR="00CB6B7E" w:rsidRPr="00061719">
        <w:rPr>
          <w:rFonts w:ascii="Verdana" w:hAnsi="Verdana" w:cstheme="minorHAnsi"/>
          <w:sz w:val="18"/>
          <w:szCs w:val="18"/>
        </w:rPr>
        <w:t xml:space="preserve"> oprávněn ve </w:t>
      </w:r>
      <w:r w:rsidRPr="00061719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="001937F5" w:rsidRPr="00061719">
        <w:rPr>
          <w:rFonts w:ascii="Verdana" w:hAnsi="Verdana" w:cstheme="minorHAnsi"/>
          <w:sz w:val="18"/>
          <w:szCs w:val="18"/>
        </w:rPr>
        <w:t>i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lastRenderedPageBreak/>
        <w:t>s vytknutím n</w:t>
      </w:r>
      <w:r w:rsidR="002C4F9C" w:rsidRPr="00061719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061719">
        <w:rPr>
          <w:rFonts w:ascii="Verdana" w:hAnsi="Verdana" w:cstheme="minorHAnsi"/>
          <w:sz w:val="18"/>
          <w:szCs w:val="18"/>
        </w:rPr>
        <w:t>prodlení se </w:t>
      </w:r>
      <w:r w:rsidRPr="00061719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061719">
        <w:rPr>
          <w:rFonts w:ascii="Verdana" w:hAnsi="Verdana" w:cstheme="minorHAnsi"/>
          <w:sz w:val="18"/>
          <w:szCs w:val="18"/>
        </w:rPr>
        <w:t>d okamžiku doručení opravené či </w:t>
      </w:r>
      <w:r w:rsidRPr="00061719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2E170A31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ODPOVĚDNOST ZA VADY, JAKOST, ZÁRUKA, ODPOVĚDNOST ZA ŠKODU, POJIŠTĚNÍ</w:t>
      </w:r>
    </w:p>
    <w:p w14:paraId="44EEC687" w14:textId="77777777" w:rsidR="000A2855" w:rsidRPr="00061719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061719">
        <w:rPr>
          <w:rFonts w:ascii="Verdana" w:hAnsi="Verdana" w:cstheme="minorHAnsi"/>
          <w:sz w:val="18"/>
          <w:szCs w:val="18"/>
        </w:rPr>
        <w:t>á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061719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74302E3" w14:textId="32CB3F2F" w:rsidR="004B17F3" w:rsidRPr="00C4276F" w:rsidRDefault="004B17F3" w:rsidP="00DB3264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C4276F">
        <w:rPr>
          <w:rFonts w:ascii="Verdana" w:hAnsi="Verdana" w:cstheme="minorHAnsi"/>
          <w:sz w:val="18"/>
          <w:szCs w:val="18"/>
        </w:rPr>
        <w:t xml:space="preserve">Záruční doba </w:t>
      </w:r>
      <w:r w:rsidR="00292986" w:rsidRPr="00C4276F">
        <w:rPr>
          <w:rFonts w:ascii="Verdana" w:hAnsi="Verdana" w:cstheme="minorHAnsi"/>
          <w:sz w:val="18"/>
          <w:szCs w:val="18"/>
        </w:rPr>
        <w:t>je stanovena příslušnými kapitolami TKP staveb státních drah v platném znění</w:t>
      </w:r>
      <w:r w:rsidR="007A133E" w:rsidRPr="00C4276F">
        <w:rPr>
          <w:rFonts w:ascii="Verdana" w:hAnsi="Verdana" w:cstheme="minorHAnsi"/>
          <w:sz w:val="18"/>
          <w:szCs w:val="18"/>
        </w:rPr>
        <w:t>.</w:t>
      </w:r>
      <w:r w:rsidR="00292986" w:rsidRPr="00C4276F">
        <w:rPr>
          <w:rFonts w:ascii="Verdana" w:hAnsi="Verdana" w:cstheme="minorHAnsi"/>
          <w:sz w:val="18"/>
          <w:szCs w:val="18"/>
        </w:rPr>
        <w:t xml:space="preserve"> </w:t>
      </w:r>
    </w:p>
    <w:p w14:paraId="00D269C7" w14:textId="77777777" w:rsidR="000A2855" w:rsidRPr="00061719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061719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061719">
        <w:rPr>
          <w:rFonts w:ascii="Verdana" w:hAnsi="Verdana" w:cstheme="minorHAnsi"/>
          <w:sz w:val="18"/>
          <w:szCs w:val="18"/>
        </w:rPr>
        <w:t xml:space="preserve">podmínek a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061719">
        <w:rPr>
          <w:rFonts w:ascii="Verdana" w:hAnsi="Verdana" w:cstheme="minorHAnsi"/>
          <w:sz w:val="18"/>
          <w:szCs w:val="18"/>
        </w:rPr>
        <w:t>zákoníku.</w:t>
      </w:r>
    </w:p>
    <w:p w14:paraId="2330AA52" w14:textId="77777777" w:rsidR="00D949DB" w:rsidRPr="007A133E" w:rsidRDefault="008C338B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7A133E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1172A2B6" w14:textId="5F51DBB4" w:rsidR="008C338B" w:rsidRPr="007A133E" w:rsidRDefault="008C338B" w:rsidP="0073391E">
      <w:pPr>
        <w:pStyle w:val="acnormal"/>
        <w:numPr>
          <w:ilvl w:val="0"/>
          <w:numId w:val="55"/>
        </w:numPr>
        <w:spacing w:after="200"/>
        <w:ind w:left="1145" w:hanging="357"/>
        <w:rPr>
          <w:rFonts w:ascii="Verdana" w:hAnsi="Verdana" w:cstheme="minorHAnsi"/>
          <w:sz w:val="18"/>
          <w:szCs w:val="18"/>
        </w:rPr>
      </w:pPr>
      <w:r w:rsidRPr="007A133E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7A133E" w:rsidRPr="007A133E">
        <w:rPr>
          <w:rFonts w:ascii="Verdana" w:hAnsi="Verdana" w:cstheme="minorHAnsi"/>
          <w:sz w:val="18"/>
          <w:szCs w:val="18"/>
        </w:rPr>
        <w:t>5</w:t>
      </w:r>
      <w:r w:rsidRPr="007A133E">
        <w:rPr>
          <w:rFonts w:ascii="Verdana" w:hAnsi="Verdana" w:cstheme="minorHAnsi"/>
          <w:sz w:val="18"/>
          <w:szCs w:val="18"/>
        </w:rPr>
        <w:t xml:space="preserve"> mil. </w:t>
      </w:r>
      <w:r w:rsidR="003470FD">
        <w:rPr>
          <w:rFonts w:ascii="Verdana" w:hAnsi="Verdana" w:cstheme="minorHAnsi"/>
          <w:sz w:val="18"/>
          <w:szCs w:val="18"/>
        </w:rPr>
        <w:t>Kč na jednu pojistnou událost a 1</w:t>
      </w:r>
      <w:r w:rsidR="0073391E">
        <w:rPr>
          <w:rFonts w:ascii="Verdana" w:hAnsi="Verdana" w:cstheme="minorHAnsi"/>
          <w:sz w:val="18"/>
          <w:szCs w:val="18"/>
        </w:rPr>
        <w:t>3</w:t>
      </w:r>
      <w:r w:rsidRPr="007A133E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75D8D460" w14:textId="77777777" w:rsidR="00BC6123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DALŠÍ UJEDNÁNÍ</w:t>
      </w:r>
    </w:p>
    <w:p w14:paraId="1A586E89" w14:textId="2D318A49" w:rsidR="004D47B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(následné odstavce se týkají jak </w:t>
      </w:r>
      <w:r w:rsidR="0047034C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převyšující </w:t>
      </w:r>
      <w:r w:rsidRPr="00061719">
        <w:rPr>
          <w:rFonts w:ascii="Verdana" w:hAnsi="Verdana" w:cstheme="minorHAnsi"/>
          <w:sz w:val="18"/>
          <w:szCs w:val="18"/>
        </w:rPr>
        <w:t>50</w:t>
      </w:r>
      <w:r w:rsidR="00183C5A" w:rsidRPr="00061719">
        <w:rPr>
          <w:rFonts w:ascii="Verdana" w:hAnsi="Verdana" w:cstheme="minorHAnsi"/>
          <w:sz w:val="18"/>
          <w:szCs w:val="18"/>
        </w:rPr>
        <w:t>.</w:t>
      </w:r>
      <w:r w:rsidRPr="00061719">
        <w:rPr>
          <w:rFonts w:ascii="Verdana" w:hAnsi="Verdana" w:cstheme="minorHAnsi"/>
          <w:sz w:val="18"/>
          <w:szCs w:val="18"/>
        </w:rPr>
        <w:t>000</w:t>
      </w:r>
      <w:r w:rsidR="00183C5A" w:rsidRPr="00061719">
        <w:rPr>
          <w:rFonts w:ascii="Verdana" w:hAnsi="Verdana" w:cstheme="minorHAnsi"/>
          <w:sz w:val="18"/>
          <w:szCs w:val="18"/>
        </w:rPr>
        <w:t>,-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Pr="00061719">
        <w:rPr>
          <w:rFonts w:ascii="Verdana" w:hAnsi="Verdana" w:cstheme="minorHAnsi"/>
          <w:sz w:val="18"/>
          <w:szCs w:val="18"/>
        </w:rPr>
        <w:t xml:space="preserve">Kč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bez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dohodě, spolu s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 touto Rámcovou </w:t>
      </w:r>
      <w:r w:rsidRPr="00061719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D953F2E" w14:textId="77777777"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Zaslání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Objednatel. Nebude-li 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1A5B780" w14:textId="77777777"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</w:t>
      </w:r>
      <w:r w:rsidR="00183C5A" w:rsidRPr="00061719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D7DAA00" w14:textId="5297313D" w:rsidR="004D47B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Jestliže </w:t>
      </w:r>
      <w:r w:rsidR="00624FF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0206B8" w:rsidRPr="00061719">
        <w:rPr>
          <w:rFonts w:ascii="Verdana" w:hAnsi="Verdana" w:cstheme="minorHAnsi"/>
          <w:sz w:val="18"/>
          <w:szCs w:val="18"/>
        </w:rPr>
        <w:t xml:space="preserve">nebo dílčí smlouvy </w:t>
      </w:r>
      <w:r w:rsidRPr="00061719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na odpovědnost, pokud by </w:t>
      </w:r>
      <w:r w:rsidR="0047034C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nebo dílčí smlouva </w:t>
      </w:r>
      <w:r w:rsidRPr="00061719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</w:t>
      </w:r>
      <w:r w:rsidR="0047034C">
        <w:rPr>
          <w:rFonts w:ascii="Verdana" w:hAnsi="Verdana" w:cstheme="minorHAnsi"/>
          <w:sz w:val="18"/>
          <w:szCs w:val="18"/>
        </w:rPr>
        <w:t xml:space="preserve">tuto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>dohodu</w:t>
      </w:r>
      <w:r w:rsidR="00002574" w:rsidRPr="00061719">
        <w:rPr>
          <w:rFonts w:ascii="Verdana" w:hAnsi="Verdana" w:cstheme="minorHAnsi"/>
          <w:sz w:val="18"/>
          <w:szCs w:val="18"/>
        </w:rPr>
        <w:t xml:space="preserve"> nebo dílčí smlouvu</w:t>
      </w:r>
      <w:r w:rsidRPr="00061719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tuto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 nebo dílčí smlouvy</w:t>
      </w:r>
      <w:r w:rsidRPr="00061719">
        <w:rPr>
          <w:rFonts w:ascii="Verdana" w:hAnsi="Verdana" w:cstheme="minorHAnsi"/>
          <w:sz w:val="18"/>
          <w:szCs w:val="18"/>
        </w:rPr>
        <w:t xml:space="preserve">, které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nebude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</w:t>
      </w:r>
      <w:r w:rsidRPr="00061719">
        <w:rPr>
          <w:rFonts w:ascii="Verdana" w:hAnsi="Verdana" w:cstheme="minorHAnsi"/>
          <w:sz w:val="18"/>
          <w:szCs w:val="18"/>
        </w:rPr>
        <w:lastRenderedPageBreak/>
        <w:t xml:space="preserve">oznámení druhé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47034C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 včetně odůvodnění, proč jsou za obchodní tajemství považovány.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58EFAF9E" w14:textId="77777777" w:rsidR="004D47B7" w:rsidRPr="00061719" w:rsidRDefault="00061719" w:rsidP="00DB3264">
      <w:pPr>
        <w:pStyle w:val="acnormal"/>
        <w:numPr>
          <w:ilvl w:val="0"/>
          <w:numId w:val="9"/>
        </w:numPr>
        <w:spacing w:after="240"/>
        <w:ind w:left="714" w:hanging="357"/>
        <w:jc w:val="center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OBCHODNÍ PODMÍNKY A VŠEOBECNÉ TECHNICKÉ PODMÍNKY</w:t>
      </w:r>
    </w:p>
    <w:p w14:paraId="7E3136B5" w14:textId="77777777" w:rsidR="00257F87" w:rsidRPr="00061719" w:rsidRDefault="00FA3E0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Provádění stavebních prací na základě d</w:t>
      </w:r>
      <w:r w:rsidR="00257F87" w:rsidRPr="00061719">
        <w:rPr>
          <w:rFonts w:ascii="Verdana" w:hAnsi="Verdana" w:cstheme="minorHAnsi"/>
          <w:sz w:val="18"/>
          <w:szCs w:val="18"/>
        </w:rPr>
        <w:t>ílč</w:t>
      </w:r>
      <w:r w:rsidRPr="00061719">
        <w:rPr>
          <w:rFonts w:ascii="Verdana" w:hAnsi="Verdana" w:cstheme="minorHAnsi"/>
          <w:sz w:val="18"/>
          <w:szCs w:val="18"/>
        </w:rPr>
        <w:t>ích smluv</w:t>
      </w:r>
      <w:r w:rsidR="00257F87" w:rsidRPr="00061719">
        <w:rPr>
          <w:rFonts w:ascii="Verdana" w:hAnsi="Verdana" w:cstheme="minorHAnsi"/>
          <w:sz w:val="18"/>
          <w:szCs w:val="18"/>
        </w:rPr>
        <w:t xml:space="preserve"> se řídí Obchodními podmínkami</w:t>
      </w:r>
      <w:r w:rsidRPr="00061719">
        <w:rPr>
          <w:rFonts w:ascii="Verdana" w:hAnsi="Verdana" w:cstheme="minorHAnsi"/>
          <w:sz w:val="18"/>
          <w:szCs w:val="18"/>
        </w:rPr>
        <w:t xml:space="preserve">, které jsou přílohou č. 1 této Rámcové dohody </w:t>
      </w:r>
      <w:r w:rsidR="00257F87" w:rsidRPr="00061719">
        <w:rPr>
          <w:rFonts w:ascii="Verdana" w:hAnsi="Verdana" w:cstheme="minorHAnsi"/>
          <w:sz w:val="18"/>
          <w:szCs w:val="18"/>
        </w:rPr>
        <w:t>(dále jen „Obchodní podmínky“). Odchylná ujednání v této Rámcové dohodě a dílčí smlouvě mají před zněním Obchodních podmínek přednost.</w:t>
      </w:r>
    </w:p>
    <w:p w14:paraId="410CB6B0" w14:textId="77777777" w:rsidR="00FC4EC0" w:rsidRPr="00061719" w:rsidRDefault="00A21B4B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Pokud obchodní podmínky odkazují na Smlouvu, rozumí se touto Smlouvou dílčí smlouva.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="00FC4EC0" w:rsidRPr="00061719">
        <w:rPr>
          <w:rFonts w:ascii="Verdana" w:hAnsi="Verdana" w:cstheme="minorHAnsi"/>
          <w:sz w:val="18"/>
          <w:szCs w:val="18"/>
        </w:rPr>
        <w:t>Pro účely Obchodních podmínek rozumí:</w:t>
      </w:r>
    </w:p>
    <w:p w14:paraId="1FC95E5F" w14:textId="77777777" w:rsidR="00FC4EC0" w:rsidRPr="00061719" w:rsidRDefault="00FC4EC0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Smlouvou dílčí smlouva uzavřená dle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 xml:space="preserve">ámcové dohody, jejíž součástí je i tato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ámcová dohoda,</w:t>
      </w:r>
      <w:r w:rsidR="00831A8D" w:rsidRPr="00061719">
        <w:rPr>
          <w:sz w:val="18"/>
          <w:szCs w:val="18"/>
        </w:rPr>
        <w:t xml:space="preserve"> </w:t>
      </w:r>
      <w:r w:rsidR="00831A8D" w:rsidRPr="00061719">
        <w:rPr>
          <w:rFonts w:ascii="Verdana" w:hAnsi="Verdana" w:cstheme="minorHAnsi"/>
          <w:sz w:val="18"/>
          <w:szCs w:val="18"/>
        </w:rPr>
        <w:t>pokud není níže uvedeno jinak.</w:t>
      </w:r>
    </w:p>
    <w:p w14:paraId="0B363396" w14:textId="0D48D917" w:rsidR="00831A8D" w:rsidRPr="00061719" w:rsidRDefault="00FC4EC0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Obchodními podmínkami obchodní podmínky uvedené v odst. 1 tohoto článku </w:t>
      </w:r>
      <w:r w:rsidR="0047034C">
        <w:rPr>
          <w:rFonts w:ascii="Verdana" w:hAnsi="Verdana" w:cstheme="minorHAnsi"/>
          <w:sz w:val="18"/>
          <w:szCs w:val="18"/>
        </w:rPr>
        <w:t xml:space="preserve">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dohody, které jsou součástí dílčí smlouvy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965C980" w14:textId="77777777" w:rsidR="00FC4EC0" w:rsidRPr="00061719" w:rsidRDefault="00831A8D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Cenou Díla Cena za plnění dílčí smlouvy dle článku IV. odst. 1 této Rámcové dohody.</w:t>
      </w:r>
    </w:p>
    <w:p w14:paraId="10EFFC55" w14:textId="3EBCF85C" w:rsidR="008A5887" w:rsidRPr="00061719" w:rsidRDefault="008A5887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Dnem zahájení stavebních prací den předání Staveniště dle odst. 4.1.1. Přílohy č. 6 </w:t>
      </w:r>
      <w:r w:rsidR="0047034C">
        <w:rPr>
          <w:rFonts w:ascii="Verdana" w:hAnsi="Verdana" w:cstheme="minorHAnsi"/>
          <w:sz w:val="18"/>
          <w:szCs w:val="18"/>
        </w:rPr>
        <w:t xml:space="preserve">této </w:t>
      </w:r>
      <w:r w:rsidRPr="00061719">
        <w:rPr>
          <w:rFonts w:ascii="Verdana" w:hAnsi="Verdana" w:cstheme="minorHAnsi"/>
          <w:sz w:val="18"/>
          <w:szCs w:val="18"/>
        </w:rPr>
        <w:t>Rámcové dohody</w:t>
      </w:r>
    </w:p>
    <w:p w14:paraId="61B011A2" w14:textId="77777777" w:rsidR="00FC4EC0" w:rsidRPr="00061719" w:rsidRDefault="00957F6C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Harmonogramem postupu prací</w:t>
      </w:r>
      <w:r w:rsidR="00FC4EC0" w:rsidRPr="00061719">
        <w:rPr>
          <w:rFonts w:ascii="Verdana" w:hAnsi="Verdana" w:cstheme="minorHAnsi"/>
          <w:sz w:val="18"/>
          <w:szCs w:val="18"/>
        </w:rPr>
        <w:t xml:space="preserve"> se pro účely Obchodních podmínek rozumí Harmonogram uvedený v článku II</w:t>
      </w:r>
      <w:r w:rsidR="00831A8D" w:rsidRPr="00061719">
        <w:rPr>
          <w:rFonts w:ascii="Verdana" w:hAnsi="Verdana" w:cstheme="minorHAnsi"/>
          <w:sz w:val="18"/>
          <w:szCs w:val="18"/>
        </w:rPr>
        <w:t>I</w:t>
      </w:r>
      <w:r w:rsidR="00FC4EC0" w:rsidRPr="00061719">
        <w:rPr>
          <w:rFonts w:ascii="Verdana" w:hAnsi="Verdana" w:cstheme="minorHAnsi"/>
          <w:sz w:val="18"/>
          <w:szCs w:val="18"/>
        </w:rPr>
        <w:t>. odst. 2 této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AA15C01" w14:textId="7290B351" w:rsidR="00A21B4B" w:rsidRPr="00061719" w:rsidRDefault="00FC4EC0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Poddodavatelem </w:t>
      </w:r>
      <w:proofErr w:type="spellStart"/>
      <w:r w:rsidRPr="00061719">
        <w:rPr>
          <w:rFonts w:ascii="Verdana" w:hAnsi="Verdana" w:cstheme="minorHAnsi"/>
          <w:sz w:val="18"/>
          <w:szCs w:val="18"/>
        </w:rPr>
        <w:t>podzhotovitel</w:t>
      </w:r>
      <w:proofErr w:type="spellEnd"/>
      <w:r w:rsidRPr="00061719">
        <w:rPr>
          <w:rFonts w:ascii="Verdana" w:hAnsi="Verdana" w:cstheme="minorHAnsi"/>
          <w:sz w:val="18"/>
          <w:szCs w:val="18"/>
        </w:rPr>
        <w:t xml:space="preserve">, který provádí část plnění </w:t>
      </w:r>
      <w:r w:rsidR="00F4748E" w:rsidRPr="00061719">
        <w:rPr>
          <w:rFonts w:ascii="Verdana" w:hAnsi="Verdana" w:cstheme="minorHAnsi"/>
          <w:sz w:val="18"/>
          <w:szCs w:val="18"/>
        </w:rPr>
        <w:t xml:space="preserve">dílčí smlouvy </w:t>
      </w:r>
      <w:r w:rsidRPr="00061719">
        <w:rPr>
          <w:rFonts w:ascii="Verdana" w:hAnsi="Verdana" w:cstheme="minorHAnsi"/>
          <w:sz w:val="18"/>
          <w:szCs w:val="18"/>
        </w:rPr>
        <w:t xml:space="preserve">namísto Zhotovitele, a to v rozsahu uvedeném v příloze č. 4 </w:t>
      </w:r>
      <w:r w:rsidR="0047034C">
        <w:rPr>
          <w:rFonts w:ascii="Verdana" w:hAnsi="Verdana" w:cstheme="minorHAnsi"/>
          <w:sz w:val="18"/>
          <w:szCs w:val="18"/>
        </w:rPr>
        <w:t xml:space="preserve">této </w:t>
      </w:r>
      <w:r w:rsidRPr="00061719">
        <w:rPr>
          <w:rFonts w:ascii="Verdana" w:hAnsi="Verdana" w:cstheme="minorHAnsi"/>
          <w:sz w:val="18"/>
          <w:szCs w:val="18"/>
        </w:rPr>
        <w:t>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B535845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Objednatelem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„Objednatel“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276E3AF7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Technickými podmínkami souhrn dokumentů, tvořících přílohy č. 5 až 7 </w:t>
      </w:r>
      <w:r w:rsidR="00321570" w:rsidRPr="00061719">
        <w:rPr>
          <w:rFonts w:ascii="Verdana" w:hAnsi="Verdana" w:cstheme="minorHAnsi"/>
          <w:sz w:val="18"/>
          <w:szCs w:val="18"/>
        </w:rPr>
        <w:t>této 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4AD8DEC9" w14:textId="77777777" w:rsidR="00863655" w:rsidRPr="00061719" w:rsidRDefault="00863655" w:rsidP="00863655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Veřejnou zakázkou zadávací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dohody.</w:t>
      </w:r>
    </w:p>
    <w:p w14:paraId="7CE7A2AD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Zadávací dokumentací zadávací dokumentace v zadávacím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D58C8FF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„Zhotovitel“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223CC1C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může v Objednávce uvést, že určitá část Obchodních podmínek se na provedení Díla nepoužije. Objednatel může např. stanovit, že dokumentaci skutečného provedení Zhotovitel nevyhotovuje a nepředává Objednateli. Ustanovení Obchodních podmínek týkající se dokumentace skutečného provedení se v takovém případě nepoužijí.</w:t>
      </w:r>
    </w:p>
    <w:p w14:paraId="225A101C" w14:textId="77777777" w:rsidR="00A21B4B" w:rsidRPr="00061719" w:rsidRDefault="00A57F6A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Ustanovení čl. 14, čl. 15, </w:t>
      </w:r>
      <w:r w:rsidR="00B63D33" w:rsidRPr="00061719">
        <w:rPr>
          <w:rFonts w:ascii="Verdana" w:hAnsi="Verdana" w:cstheme="minorHAnsi"/>
          <w:sz w:val="18"/>
          <w:szCs w:val="18"/>
        </w:rPr>
        <w:t>bodu</w:t>
      </w:r>
      <w:r w:rsidRPr="00061719">
        <w:rPr>
          <w:rFonts w:ascii="Verdana" w:hAnsi="Verdana" w:cstheme="minorHAnsi"/>
          <w:sz w:val="18"/>
          <w:szCs w:val="18"/>
        </w:rPr>
        <w:t xml:space="preserve">. 20.19 a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bodu </w:t>
      </w:r>
      <w:r w:rsidRPr="00061719">
        <w:rPr>
          <w:rFonts w:ascii="Verdana" w:hAnsi="Verdana" w:cstheme="minorHAnsi"/>
          <w:sz w:val="18"/>
          <w:szCs w:val="18"/>
        </w:rPr>
        <w:t xml:space="preserve">21.1.3 Obchodních podmínek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a části bodů 19.17 a 19.19 Obchodních podmínek </w:t>
      </w:r>
      <w:r w:rsidRPr="00061719">
        <w:rPr>
          <w:rFonts w:ascii="Verdana" w:hAnsi="Verdana" w:cstheme="minorHAnsi"/>
          <w:sz w:val="18"/>
          <w:szCs w:val="18"/>
        </w:rPr>
        <w:t>týkající se bankovních záruk se nepoužijí.</w:t>
      </w:r>
    </w:p>
    <w:p w14:paraId="7428D604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odst. 2.8, 2.12, 4.3, 7.3 a 20.24 Obchodních podmínek se nepoužijí.</w:t>
      </w:r>
    </w:p>
    <w:p w14:paraId="5DA73B1B" w14:textId="77777777" w:rsidR="00050BBC" w:rsidRPr="00061719" w:rsidRDefault="00050BB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2.1.2 Obchodních podmínek se mění takto: „způsobem uvedeným ve Smlouvě, Rámcové dohodě, na základě které byla Smlouva uzavřena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(dále jen „Rámcová dohoda“)</w:t>
      </w:r>
      <w:r w:rsidRPr="00061719">
        <w:rPr>
          <w:rFonts w:ascii="Verdana" w:hAnsi="Verdana" w:cstheme="minorHAnsi"/>
          <w:sz w:val="18"/>
          <w:szCs w:val="18"/>
        </w:rPr>
        <w:t>, a Nabídce Zhotovitele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a veškerými pokyny udělenými Objednatelem na základě Smlouvy</w:t>
      </w:r>
      <w:r w:rsidR="00957F6C" w:rsidRPr="00061719">
        <w:rPr>
          <w:rFonts w:ascii="Verdana" w:hAnsi="Verdana" w:cstheme="minorHAnsi"/>
          <w:sz w:val="18"/>
          <w:szCs w:val="18"/>
        </w:rPr>
        <w:t>.“</w:t>
      </w:r>
    </w:p>
    <w:p w14:paraId="73936B20" w14:textId="77777777" w:rsidR="008C338B" w:rsidRPr="00061719" w:rsidRDefault="008C338B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2.14 Obchodních podmínek se mění takto: Zhotovitel je povinen nejpozději ke dni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uzavření dílčí smlouvy </w:t>
      </w:r>
      <w:r w:rsidRPr="00061719">
        <w:rPr>
          <w:rFonts w:ascii="Verdana" w:hAnsi="Verdana" w:cstheme="minorHAnsi"/>
          <w:sz w:val="18"/>
          <w:szCs w:val="18"/>
        </w:rPr>
        <w:t xml:space="preserve">předložit Objednateli pojištění uvedená v článku V. odst. 4 Rámcové dohody a tato bude udržovat v platnosti po celou dobu trvání Smlouvy a na výzvu Objednatele kdykoli </w:t>
      </w:r>
      <w:r w:rsidRPr="00061719">
        <w:rPr>
          <w:rFonts w:ascii="Verdana" w:hAnsi="Verdana" w:cstheme="minorHAnsi"/>
          <w:sz w:val="18"/>
          <w:szCs w:val="18"/>
        </w:rPr>
        <w:lastRenderedPageBreak/>
        <w:t>prokáže Objednateli existenci pojištění uvedeného v článku V. odst. 4 Rámcové dohody doložením příslušných smluv či písemných potvrzení.</w:t>
      </w:r>
    </w:p>
    <w:p w14:paraId="79818F2D" w14:textId="77777777" w:rsidR="0022687B" w:rsidRPr="00061719" w:rsidRDefault="0022687B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2.20 Obchodních podmínek se mění takto: Oprávněné osoby Zhotovitele, které jsou dle přílohy č. 8 Rámcové dohody oprávněny zastupovat Zhotovitele, musí mít znalost českého jazyka v rozsahu umožňujícím operativní komunikaci v českém jazyce, případně je Zhotovitel povinen zajistit pro tyto účely na vlastní náklady překladatele či tlumočníka ve lhůtách a podle potřeby tak, aby nebylo narušeno provádění Díla.</w:t>
      </w:r>
    </w:p>
    <w:p w14:paraId="7A5EA88E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 bodě 2.22 Obchodních podmínek se nahrazuje text „v příloze č. 9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Smlouvy“  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 příloze č. 9 Rámcové dohody.</w:t>
      </w:r>
    </w:p>
    <w:p w14:paraId="1C754F7E" w14:textId="77777777" w:rsidR="00831A8D" w:rsidRPr="00061719" w:rsidRDefault="001C2C4A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3.6.1,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3.6.2 </w:t>
      </w:r>
      <w:r w:rsidRPr="00061719">
        <w:rPr>
          <w:rFonts w:ascii="Verdana" w:hAnsi="Verdana" w:cstheme="minorHAnsi"/>
          <w:sz w:val="18"/>
          <w:szCs w:val="18"/>
        </w:rPr>
        <w:t xml:space="preserve">a 3.6.8 </w:t>
      </w:r>
      <w:r w:rsidR="00831A8D" w:rsidRPr="00061719">
        <w:rPr>
          <w:rFonts w:ascii="Verdana" w:hAnsi="Verdana" w:cstheme="minorHAnsi"/>
          <w:sz w:val="18"/>
          <w:szCs w:val="18"/>
        </w:rPr>
        <w:t>Obchodních podmínek se nepoužije s tím, že Podrobným harmonogramem se rozumí Harmonogramu postupu prací uvedený v článku III. odst. 2 této Rámcové dohody.</w:t>
      </w:r>
    </w:p>
    <w:p w14:paraId="5B774AA5" w14:textId="77777777" w:rsidR="00C72A2F" w:rsidRPr="00061719" w:rsidRDefault="00C72A2F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5.1, 5.2 a 6.12 Obchodních podmínek se nahrazuje text „v 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 xml:space="preserve">6 </w:t>
      </w:r>
      <w:proofErr w:type="gramStart"/>
      <w:r w:rsidRPr="00061719">
        <w:rPr>
          <w:rFonts w:ascii="Verdana" w:hAnsi="Verdana" w:cstheme="minorHAnsi"/>
          <w:sz w:val="18"/>
          <w:szCs w:val="18"/>
        </w:rPr>
        <w:t xml:space="preserve">Smlouvy“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 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>8 Rámcové dohody.</w:t>
      </w:r>
    </w:p>
    <w:p w14:paraId="0A778CC9" w14:textId="7C69AA04" w:rsidR="00A57F6A" w:rsidRPr="00061719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6.8 Obchodních podmínek se upravuje termín doložení dokladů způsobilosti </w:t>
      </w:r>
      <w:r w:rsidR="0047034C">
        <w:rPr>
          <w:rFonts w:ascii="Verdana" w:hAnsi="Verdana" w:cstheme="minorHAnsi"/>
          <w:sz w:val="18"/>
          <w:szCs w:val="18"/>
        </w:rPr>
        <w:t>Z</w:t>
      </w:r>
      <w:r w:rsidRPr="00061719">
        <w:rPr>
          <w:rFonts w:ascii="Verdana" w:hAnsi="Verdana" w:cstheme="minorHAnsi"/>
          <w:sz w:val="18"/>
          <w:szCs w:val="18"/>
        </w:rPr>
        <w:t>hotovitele na termín „při předání staveniště“</w:t>
      </w:r>
      <w:r w:rsidR="001C2C4A" w:rsidRPr="00061719">
        <w:rPr>
          <w:rFonts w:ascii="Verdana" w:hAnsi="Verdana" w:cstheme="minorHAnsi"/>
          <w:sz w:val="18"/>
          <w:szCs w:val="18"/>
        </w:rPr>
        <w:t xml:space="preserve"> a na konec</w:t>
      </w:r>
      <w:r w:rsidR="001F16AD" w:rsidRPr="00061719">
        <w:rPr>
          <w:rFonts w:ascii="Verdana" w:hAnsi="Verdana" w:cstheme="minorHAnsi"/>
          <w:sz w:val="18"/>
          <w:szCs w:val="18"/>
        </w:rPr>
        <w:t xml:space="preserve"> tohoto bodu se doplňuje tato věta: „Doklady způsobilosti předložené Zhotovitelem Objednateli při plnění předchozích dílčích zakázek uzavřených na základě Rámcové dohody dokládá Zhotovitel při plnění následujících dílčích zakázek pouze tehdy, pokud pozbyly platnosti nebo došlo k jejich změně.“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2760C3A0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 bodě 6.12 Obchodních podmínek se mění poslední věta následovně: „Kontrola bude prováděna dle části páté Směrnice SŽDC č. 120 - Dodržování zákazu kouření, požívání alkoholických nápojů a užívání jiných návykových látek.“</w:t>
      </w:r>
    </w:p>
    <w:p w14:paraId="463DAB57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7.2, 7.5.1, 7.5.2, 20.14 a 21.1.8 Obchodních podmínek se nahrazuje text „v příloze č. 8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Smlouvy“  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 příloze č. 4 Rámcové dohody.</w:t>
      </w:r>
    </w:p>
    <w:p w14:paraId="46E2F6C1" w14:textId="71AF32C0" w:rsidR="00A57F6A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7.5.3 Obchodních podmínek se lhůta upravuje na pět (5) dní.</w:t>
      </w:r>
    </w:p>
    <w:p w14:paraId="693AE097" w14:textId="20D27723" w:rsidR="00F825FD" w:rsidRPr="00F825FD" w:rsidRDefault="00F825FD" w:rsidP="00F825FD">
      <w:pPr>
        <w:pStyle w:val="acnormal"/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F825FD">
        <w:rPr>
          <w:rFonts w:ascii="Verdana" w:hAnsi="Verdana" w:cstheme="minorHAnsi"/>
          <w:sz w:val="18"/>
          <w:szCs w:val="18"/>
        </w:rPr>
        <w:t>Ustanovení bodu 9.2 až 9.5, bodu 9.7 a 10.2.3. Obchodních podmínek, stejně jako související ustanovení týkající se přejímacích zkoušek, se nepoužijí.</w:t>
      </w:r>
    </w:p>
    <w:p w14:paraId="71051B6F" w14:textId="77777777" w:rsidR="00050BBC" w:rsidRPr="00061719" w:rsidRDefault="00957F6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bodu 9.6.6 obchodních podmínek se text „Nabídce Zhotovitele“ nahrazuje textem „Rámcové dohodě“.</w:t>
      </w:r>
    </w:p>
    <w:p w14:paraId="6BFA7831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11.3 Obchodních podmínek se lhůta upravuje na tři (3) dny.</w:t>
      </w:r>
    </w:p>
    <w:p w14:paraId="02E1EE35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11.4 Obchodních podmínek se lhůta upravuje na dva (2) dny.</w:t>
      </w:r>
    </w:p>
    <w:p w14:paraId="307C2B37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11.5 Obchodních podmínek se lhůta upravuje na tři (3) dny.</w:t>
      </w:r>
    </w:p>
    <w:p w14:paraId="2692AD28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11.6 Obchodních podmínek se lhůta upravuje na dva (2) dny.</w:t>
      </w:r>
    </w:p>
    <w:p w14:paraId="6409AFA5" w14:textId="77777777" w:rsidR="00ED068D" w:rsidRPr="00061719" w:rsidRDefault="00ED068D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bodu 12.1 Obchodních podmínek se nepoužije.</w:t>
      </w:r>
    </w:p>
    <w:p w14:paraId="62A43E28" w14:textId="0710DD6B" w:rsidR="008F7EC1" w:rsidRPr="00061719" w:rsidRDefault="008F7EC1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12.2. Obchodních podmínek se mění takto: „Zhotovitel potvrzuje, že je schopen zrealizovat </w:t>
      </w:r>
      <w:r w:rsidR="00136A3A">
        <w:rPr>
          <w:rFonts w:ascii="Verdana" w:hAnsi="Verdana" w:cstheme="minorHAnsi"/>
          <w:sz w:val="18"/>
          <w:szCs w:val="18"/>
        </w:rPr>
        <w:t>jednotlivé dílčí činnosti</w:t>
      </w:r>
      <w:r w:rsidR="00136A3A" w:rsidRPr="00136A3A">
        <w:rPr>
          <w:rFonts w:ascii="Verdana" w:hAnsi="Verdana" w:cstheme="minorHAnsi"/>
          <w:sz w:val="18"/>
          <w:szCs w:val="18"/>
        </w:rPr>
        <w:t xml:space="preserve"> </w:t>
      </w:r>
      <w:r w:rsidR="00136A3A" w:rsidRPr="00061719">
        <w:rPr>
          <w:rFonts w:ascii="Verdana" w:hAnsi="Verdana" w:cstheme="minorHAnsi"/>
          <w:sz w:val="18"/>
          <w:szCs w:val="18"/>
        </w:rPr>
        <w:t>uveden</w:t>
      </w:r>
      <w:r w:rsidR="00136A3A">
        <w:rPr>
          <w:rFonts w:ascii="Verdana" w:hAnsi="Verdana" w:cstheme="minorHAnsi"/>
          <w:sz w:val="18"/>
          <w:szCs w:val="18"/>
        </w:rPr>
        <w:t>é</w:t>
      </w:r>
      <w:r w:rsidR="00136A3A" w:rsidRPr="00061719">
        <w:rPr>
          <w:rFonts w:ascii="Verdana" w:hAnsi="Verdana" w:cstheme="minorHAnsi"/>
          <w:sz w:val="18"/>
          <w:szCs w:val="18"/>
        </w:rPr>
        <w:t xml:space="preserve"> v</w:t>
      </w:r>
      <w:r w:rsidR="00136A3A">
        <w:rPr>
          <w:rFonts w:ascii="Verdana" w:hAnsi="Verdana" w:cstheme="minorHAnsi"/>
          <w:sz w:val="18"/>
          <w:szCs w:val="18"/>
        </w:rPr>
        <w:t xml:space="preserve"> příloze </w:t>
      </w:r>
      <w:r w:rsidR="00136A3A" w:rsidRPr="00282EFA">
        <w:rPr>
          <w:rFonts w:ascii="Verdana" w:hAnsi="Verdana" w:cstheme="minorHAnsi"/>
          <w:sz w:val="18"/>
          <w:szCs w:val="18"/>
        </w:rPr>
        <w:t xml:space="preserve">č. 3 </w:t>
      </w:r>
      <w:r w:rsidR="0047034C">
        <w:rPr>
          <w:rFonts w:ascii="Verdana" w:hAnsi="Verdana" w:cstheme="minorHAnsi"/>
          <w:sz w:val="18"/>
          <w:szCs w:val="18"/>
        </w:rPr>
        <w:t>R</w:t>
      </w:r>
      <w:r w:rsidR="00136A3A" w:rsidRPr="00282EFA">
        <w:rPr>
          <w:rFonts w:ascii="Verdana" w:hAnsi="Verdana" w:cstheme="minorHAnsi"/>
          <w:sz w:val="18"/>
          <w:szCs w:val="18"/>
        </w:rPr>
        <w:t>ámcové</w:t>
      </w:r>
      <w:r w:rsidR="00136A3A">
        <w:rPr>
          <w:rFonts w:ascii="Verdana" w:hAnsi="Verdana" w:cstheme="minorHAnsi"/>
          <w:sz w:val="18"/>
          <w:szCs w:val="18"/>
        </w:rPr>
        <w:t xml:space="preserve"> dohody, ze kterých se skládá předmět </w:t>
      </w:r>
      <w:r w:rsidR="00050BBC" w:rsidRPr="00061719">
        <w:rPr>
          <w:rFonts w:ascii="Verdana" w:hAnsi="Verdana" w:cstheme="minorHAnsi"/>
          <w:sz w:val="18"/>
          <w:szCs w:val="18"/>
        </w:rPr>
        <w:t>dílčí veřejné zakázky</w:t>
      </w:r>
      <w:r w:rsidR="00136A3A">
        <w:rPr>
          <w:rFonts w:ascii="Verdana" w:hAnsi="Verdana" w:cstheme="minorHAnsi"/>
          <w:sz w:val="18"/>
          <w:szCs w:val="18"/>
        </w:rPr>
        <w:t>,</w:t>
      </w:r>
      <w:r w:rsidR="00050BBC" w:rsidRPr="00061719">
        <w:rPr>
          <w:rFonts w:ascii="Verdana" w:hAnsi="Verdana" w:cstheme="minorHAnsi"/>
          <w:sz w:val="18"/>
          <w:szCs w:val="18"/>
        </w:rPr>
        <w:t xml:space="preserve"> </w:t>
      </w:r>
      <w:r w:rsidR="00ED068D" w:rsidRPr="00061719">
        <w:rPr>
          <w:rFonts w:ascii="Verdana" w:hAnsi="Verdana" w:cstheme="minorHAnsi"/>
          <w:sz w:val="18"/>
          <w:szCs w:val="18"/>
        </w:rPr>
        <w:t>z</w:t>
      </w:r>
      <w:r w:rsidRPr="00061719">
        <w:rPr>
          <w:rFonts w:ascii="Verdana" w:hAnsi="Verdana" w:cstheme="minorHAnsi"/>
          <w:sz w:val="18"/>
          <w:szCs w:val="18"/>
        </w:rPr>
        <w:t>a cen</w:t>
      </w:r>
      <w:r w:rsidR="00136A3A">
        <w:rPr>
          <w:rFonts w:ascii="Verdana" w:hAnsi="Verdana" w:cstheme="minorHAnsi"/>
          <w:sz w:val="18"/>
          <w:szCs w:val="18"/>
        </w:rPr>
        <w:t>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136A3A">
        <w:rPr>
          <w:rFonts w:ascii="Verdana" w:hAnsi="Verdana" w:cstheme="minorHAnsi"/>
          <w:sz w:val="18"/>
          <w:szCs w:val="18"/>
        </w:rPr>
        <w:t xml:space="preserve">uvedené v této příloze u každé činnosti. Tyto ceny mohou být po dobu účinnosti </w:t>
      </w:r>
      <w:r w:rsidR="0047034C">
        <w:rPr>
          <w:rFonts w:ascii="Verdana" w:hAnsi="Verdana" w:cstheme="minorHAnsi"/>
          <w:sz w:val="18"/>
          <w:szCs w:val="18"/>
        </w:rPr>
        <w:t>R</w:t>
      </w:r>
      <w:r w:rsidR="00136A3A">
        <w:rPr>
          <w:rFonts w:ascii="Verdana" w:hAnsi="Verdana" w:cstheme="minorHAnsi"/>
          <w:sz w:val="18"/>
          <w:szCs w:val="18"/>
        </w:rPr>
        <w:t>ámcové dohody měněny výhradně</w:t>
      </w:r>
      <w:r w:rsidRPr="00061719">
        <w:rPr>
          <w:rFonts w:ascii="Verdana" w:hAnsi="Verdana" w:cstheme="minorHAnsi"/>
          <w:sz w:val="18"/>
          <w:szCs w:val="18"/>
        </w:rPr>
        <w:t>:“ Znění bodů 12.2.1 a 12.2.2 Obchodních podmínek zůstává nezměněno.</w:t>
      </w:r>
      <w:r w:rsidR="0075128D">
        <w:rPr>
          <w:rFonts w:ascii="Verdana" w:hAnsi="Verdana" w:cstheme="minorHAnsi"/>
          <w:sz w:val="18"/>
          <w:szCs w:val="18"/>
        </w:rPr>
        <w:t xml:space="preserve"> Ujednání o způsobu určení skutečné Ceny Díla měřením dle Rámcové dohody tím nejsou dotčena.</w:t>
      </w:r>
    </w:p>
    <w:p w14:paraId="51F16FFA" w14:textId="044C332D" w:rsidR="00A57F6A" w:rsidRPr="00061719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13.3. Obchodních podmínek </w:t>
      </w:r>
      <w:r w:rsidR="00282EFA" w:rsidRPr="00061719">
        <w:rPr>
          <w:rFonts w:ascii="Verdana" w:hAnsi="Verdana" w:cstheme="minorHAnsi"/>
          <w:sz w:val="18"/>
          <w:szCs w:val="18"/>
        </w:rPr>
        <w:t xml:space="preserve">Obchodních podmínek se </w:t>
      </w:r>
      <w:r w:rsidR="00282EFA">
        <w:rPr>
          <w:rFonts w:ascii="Verdana" w:hAnsi="Verdana" w:cstheme="minorHAnsi"/>
          <w:sz w:val="18"/>
          <w:szCs w:val="18"/>
        </w:rPr>
        <w:t>nepoužije.</w:t>
      </w:r>
    </w:p>
    <w:p w14:paraId="3661B5CB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13.9 Obchodních podmínek se mění takto: Datem uskutečnění dílčích zdanitelných plnění na daňových dokladech vystavených Zhotovitelem bude vždy poslední den kalendářního měsíce.</w:t>
      </w:r>
    </w:p>
    <w:p w14:paraId="5D87FCC5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V bodě 1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7.10 Obchodních podmínek se mění takto „Pro ocenění plnění na základě změnového řízení a víceprací dle předchozího odstavce se přednostně použijí jednotkové ceny obsažené v Rámcové dohodě, případně Sborníku prací pro údržbu a opravy železniční infrastruktury v platném znění, anebo jednotkové ceny co nejvíce odpovídající z hlediska věcného, časového a místa plnění. Pokud se druh víceprací v Rámcové dohodě nevyskytuje, porovná se jejich skladba s oceněnými pracemi a využije se k vytvoření nové nabídky skladby obdobných prací k vytvoření porovnávací položky. Pouze v případě, kdy neexistuje oceněný druh vícepráce ani porovnávací práce, náleží cena přiměřeně zvýšená určená jako obvyklá cena prací, které vyplynou ze změnového řízení nebo z víceprací ve smyslu </w:t>
      </w:r>
      <w:proofErr w:type="spellStart"/>
      <w:r w:rsidR="00957F6C" w:rsidRPr="00061719">
        <w:rPr>
          <w:rFonts w:ascii="Verdana" w:hAnsi="Verdana" w:cstheme="minorHAnsi"/>
          <w:sz w:val="18"/>
          <w:szCs w:val="18"/>
        </w:rPr>
        <w:t>ust</w:t>
      </w:r>
      <w:proofErr w:type="spellEnd"/>
      <w:r w:rsidR="00957F6C" w:rsidRPr="00061719">
        <w:rPr>
          <w:rFonts w:ascii="Verdana" w:hAnsi="Verdana" w:cstheme="minorHAnsi"/>
          <w:sz w:val="18"/>
          <w:szCs w:val="18"/>
        </w:rPr>
        <w:t>. § 492 a § 2586 odst. 2 občanského zákoníku.</w:t>
      </w:r>
    </w:p>
    <w:p w14:paraId="44F8EB1B" w14:textId="77777777" w:rsidR="001F16AD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19.4 Obchodních podmínek </w:t>
      </w:r>
      <w:r w:rsidR="0019517E" w:rsidRPr="00061719">
        <w:rPr>
          <w:rFonts w:ascii="Verdana" w:hAnsi="Verdana" w:cstheme="minorHAnsi"/>
          <w:sz w:val="18"/>
          <w:szCs w:val="18"/>
        </w:rPr>
        <w:t>se nepoužije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1C6046F9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</w:t>
      </w:r>
      <w:r w:rsidRPr="00061719">
        <w:rPr>
          <w:rFonts w:ascii="Verdana" w:hAnsi="Verdana"/>
          <w:sz w:val="18"/>
          <w:szCs w:val="18"/>
        </w:rPr>
        <w:t xml:space="preserve"> strany se dohodly, že v případě že smluvní pokuty uvedené v 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348F81F8" w14:textId="6706103A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0,1 % ceny nemůže výsledná částka pokuty za každý případ porušení povinnosti nebo za každý den započatý den prodlení méně než 10.000,- Kč</w:t>
      </w:r>
    </w:p>
    <w:p w14:paraId="0079D3D3" w14:textId="6EA96A6B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0,5 % ceny nemůže výsledná částka pokuty za každý případ porušení povinnosti nebo za každý den započatý den prodlení méně než 20.000,- Kč</w:t>
      </w:r>
    </w:p>
    <w:p w14:paraId="5CBFF920" w14:textId="7464738B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0,05 % ceny nemůže výsledná částka pokuty za každý případ porušení povinnosti nebo za každý den započatý den prodlení méně než 5.000,- Kč</w:t>
      </w:r>
    </w:p>
    <w:p w14:paraId="4BC538A9" w14:textId="6104ABB8" w:rsidR="00A57F6A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19517E" w:rsidRPr="00061719">
        <w:rPr>
          <w:rFonts w:ascii="Verdana" w:hAnsi="Verdana" w:cstheme="minorHAnsi"/>
          <w:sz w:val="18"/>
          <w:szCs w:val="18"/>
        </w:rPr>
        <w:t xml:space="preserve">V případě, že je Objednatel dle článku 21.1 </w:t>
      </w:r>
      <w:r w:rsidR="007043BC" w:rsidRPr="00061719">
        <w:rPr>
          <w:rFonts w:ascii="Verdana" w:hAnsi="Verdana" w:cstheme="minorHAnsi"/>
          <w:sz w:val="18"/>
          <w:szCs w:val="18"/>
        </w:rPr>
        <w:t>O</w:t>
      </w:r>
      <w:r w:rsidR="0019517E" w:rsidRPr="00061719">
        <w:rPr>
          <w:rFonts w:ascii="Verdana" w:hAnsi="Verdana" w:cstheme="minorHAnsi"/>
          <w:sz w:val="18"/>
          <w:szCs w:val="18"/>
        </w:rPr>
        <w:t>bchodních podmínek oprávněn odstoupit od dílčí smlouvy, může současně s odstoupením od dílčí smlouvy odstoupit i od Rámcové dohody obdobně dle bodu 21.2. Obchodních podmínek.</w:t>
      </w:r>
    </w:p>
    <w:p w14:paraId="0D5A698E" w14:textId="419EBF4D" w:rsidR="003403C4" w:rsidRPr="00061719" w:rsidRDefault="003403C4" w:rsidP="003403C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3403C4">
        <w:rPr>
          <w:rFonts w:ascii="Verdana" w:hAnsi="Verdana" w:cstheme="minorHAnsi"/>
          <w:sz w:val="18"/>
          <w:szCs w:val="18"/>
        </w:rPr>
        <w:t>V bodě 20.12 Obchodních podmínek se za text „za každý započatý měsíc prodlení“ nahrazuje textem „za každý den prodlení“.</w:t>
      </w:r>
    </w:p>
    <w:p w14:paraId="681B903F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21.1.1 a 21.1.2 Obchodních podmínek se lhůty upravují na čtrnáct (14) dní.</w:t>
      </w:r>
    </w:p>
    <w:p w14:paraId="0479AD76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22.1.1 a 22.1.2 Obchodních podmínek se lhůty upravují na třicet (30) dní.</w:t>
      </w:r>
    </w:p>
    <w:p w14:paraId="4B0042E9" w14:textId="77777777" w:rsidR="000A2855" w:rsidRPr="00061719" w:rsidRDefault="00061719" w:rsidP="00061719">
      <w:pPr>
        <w:pStyle w:val="acnormal"/>
        <w:numPr>
          <w:ilvl w:val="0"/>
          <w:numId w:val="9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ZÁVĚREČNÁ UJEDNÁNÍ</w:t>
      </w:r>
    </w:p>
    <w:p w14:paraId="6413C394" w14:textId="77777777" w:rsidR="00FA3E0A" w:rsidRPr="00061719" w:rsidRDefault="00FA3E0A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vztahy výslovně neupravené touto Rámcovou dohodou a Obchodními podmínkami se řídí Občanským zákoníkem a platnými obecně závaznými právními předpisy. Veškerá práva a povinnosti Smluvních stran vyplývající z této Rámcové dohody se řídí českým právním řádem.</w:t>
      </w:r>
    </w:p>
    <w:p w14:paraId="6542E3EC" w14:textId="77777777" w:rsidR="00870DF7" w:rsidRPr="00061719" w:rsidRDefault="00870DF7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Obě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Rámcové dohody </w:t>
      </w:r>
      <w:r w:rsidRPr="00061719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 své vlastnoruční podpisy.</w:t>
      </w:r>
    </w:p>
    <w:p w14:paraId="522EC8CC" w14:textId="3DAD348E"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061719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061719">
        <w:rPr>
          <w:rFonts w:ascii="Verdana" w:hAnsi="Verdana" w:cstheme="minorHAnsi"/>
          <w:sz w:val="18"/>
          <w:szCs w:val="18"/>
        </w:rPr>
        <w:t>vzestupně číslovaných dodatků</w:t>
      </w:r>
      <w:r w:rsidR="00047F70">
        <w:rPr>
          <w:rFonts w:ascii="Verdana" w:hAnsi="Verdana" w:cstheme="minorHAnsi"/>
          <w:sz w:val="18"/>
          <w:szCs w:val="18"/>
        </w:rPr>
        <w:t>, nestanoví-li Obchodní podmínky jinak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67DA21CF" w14:textId="77777777" w:rsidR="008135F0" w:rsidRPr="00061719" w:rsidRDefault="006D2F28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061719">
        <w:rPr>
          <w:rFonts w:ascii="Verdana" w:hAnsi="Verdana" w:cstheme="minorHAnsi"/>
          <w:sz w:val="18"/>
          <w:szCs w:val="18"/>
        </w:rPr>
        <w:t>k 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061719">
        <w:rPr>
          <w:rFonts w:ascii="Verdana" w:hAnsi="Verdana" w:cstheme="minorHAnsi"/>
          <w:sz w:val="18"/>
          <w:szCs w:val="18"/>
        </w:rPr>
        <w:t>provedení Díla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061719">
        <w:rPr>
          <w:rFonts w:ascii="Verdana" w:hAnsi="Verdana" w:cstheme="minorHAnsi"/>
          <w:sz w:val="18"/>
          <w:szCs w:val="18"/>
        </w:rPr>
        <w:t xml:space="preserve">provedení </w:t>
      </w:r>
      <w:r w:rsidR="00C30288" w:rsidRPr="00061719">
        <w:rPr>
          <w:rFonts w:ascii="Verdana" w:hAnsi="Verdana" w:cstheme="minorHAnsi"/>
          <w:sz w:val="18"/>
          <w:szCs w:val="18"/>
        </w:rPr>
        <w:t>Díla</w:t>
      </w:r>
      <w:r w:rsidR="00235018" w:rsidRPr="00061719">
        <w:rPr>
          <w:rFonts w:ascii="Verdana" w:hAnsi="Verdana" w:cstheme="minorHAnsi"/>
          <w:sz w:val="18"/>
          <w:szCs w:val="18"/>
        </w:rPr>
        <w:t>.</w:t>
      </w:r>
    </w:p>
    <w:p w14:paraId="364FEB06" w14:textId="3D8D5065"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je vyhotovena ve </w:t>
      </w:r>
      <w:r w:rsidR="00760D37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760D37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760D37"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5C7CE7" w:rsidRPr="00061719">
        <w:rPr>
          <w:rFonts w:ascii="Verdana" w:hAnsi="Verdana" w:cstheme="minorHAnsi"/>
          <w:sz w:val="18"/>
          <w:szCs w:val="18"/>
        </w:rPr>
        <w:t>ednatel</w:t>
      </w:r>
      <w:r w:rsidRPr="00061719">
        <w:rPr>
          <w:rFonts w:ascii="Verdana" w:hAnsi="Verdana" w:cstheme="minorHAnsi"/>
          <w:sz w:val="18"/>
          <w:szCs w:val="18"/>
        </w:rPr>
        <w:t xml:space="preserve"> obdrží </w:t>
      </w:r>
      <w:r w:rsidRPr="00760D37">
        <w:rPr>
          <w:rFonts w:ascii="Verdana" w:hAnsi="Verdana" w:cstheme="minorHAnsi"/>
          <w:sz w:val="18"/>
          <w:szCs w:val="18"/>
        </w:rPr>
        <w:t>dva</w:t>
      </w:r>
      <w:r w:rsidRPr="00061719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 obdrží </w:t>
      </w:r>
      <w:r w:rsidR="00760D37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760D37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760D37"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 stejnopis</w:t>
      </w:r>
      <w:r w:rsidR="00760D37">
        <w:rPr>
          <w:rFonts w:ascii="Verdana" w:hAnsi="Verdana" w:cstheme="minorHAnsi"/>
          <w:sz w:val="18"/>
          <w:szCs w:val="18"/>
        </w:rPr>
        <w:t>/</w:t>
      </w:r>
      <w:proofErr w:type="spellStart"/>
      <w:r w:rsidR="00760D37">
        <w:rPr>
          <w:rFonts w:ascii="Verdana" w:hAnsi="Verdana" w:cstheme="minorHAnsi"/>
          <w:sz w:val="18"/>
          <w:szCs w:val="18"/>
        </w:rPr>
        <w:t>sy</w:t>
      </w:r>
      <w:proofErr w:type="spellEnd"/>
      <w:r w:rsidRPr="00061719">
        <w:rPr>
          <w:rFonts w:ascii="Verdana" w:hAnsi="Verdana" w:cstheme="minorHAnsi"/>
          <w:sz w:val="18"/>
          <w:szCs w:val="18"/>
        </w:rPr>
        <w:t>.</w:t>
      </w:r>
    </w:p>
    <w:p w14:paraId="32F82371" w14:textId="77777777" w:rsidR="008135F0" w:rsidRPr="00061719" w:rsidRDefault="007043BC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  <w:r w:rsidR="00CA4342" w:rsidRPr="00061719">
        <w:rPr>
          <w:rFonts w:ascii="Verdana" w:hAnsi="Verdana" w:cstheme="minorHAnsi"/>
          <w:sz w:val="18"/>
          <w:szCs w:val="18"/>
        </w:rPr>
        <w:t xml:space="preserve"> </w:t>
      </w:r>
      <w:r w:rsidR="008135F0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3181005A" w14:textId="40B9AAB5" w:rsidR="000770E5" w:rsidRPr="00760D37" w:rsidRDefault="00760D37" w:rsidP="00760D37">
      <w:pPr>
        <w:pStyle w:val="Odstavecseseznamem"/>
        <w:numPr>
          <w:ilvl w:val="0"/>
          <w:numId w:val="6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Rámcová dohoda nabývá platnosti okamžikem jejího podpisu poslední ze Smluvních stran. </w:t>
      </w:r>
      <w:r w:rsidRPr="006C6646">
        <w:rPr>
          <w:rFonts w:ascii="Verdana" w:hAnsi="Verdana" w:cstheme="minorHAnsi"/>
          <w:sz w:val="18"/>
          <w:szCs w:val="18"/>
        </w:rPr>
        <w:t>Je-li tato Rámcová dohoda uveřejňována v registru smluv, nabývá účinnosti dnem uveřejnění v registru smluv, pokud není v této Rámcové dohodě uveden termín pozdější</w:t>
      </w:r>
      <w:r>
        <w:rPr>
          <w:rFonts w:ascii="Verdana" w:hAnsi="Verdana" w:cstheme="minorHAnsi"/>
          <w:sz w:val="18"/>
          <w:szCs w:val="18"/>
        </w:rPr>
        <w:t xml:space="preserve"> (čl. </w:t>
      </w:r>
      <w:proofErr w:type="gramStart"/>
      <w:r>
        <w:rPr>
          <w:rFonts w:ascii="Verdana" w:hAnsi="Verdana" w:cstheme="minorHAnsi"/>
          <w:sz w:val="18"/>
          <w:szCs w:val="18"/>
        </w:rPr>
        <w:t>III.1. této</w:t>
      </w:r>
      <w:proofErr w:type="gramEnd"/>
      <w:r>
        <w:rPr>
          <w:rFonts w:ascii="Verdana" w:hAnsi="Verdana" w:cstheme="minorHAnsi"/>
          <w:sz w:val="18"/>
          <w:szCs w:val="18"/>
        </w:rPr>
        <w:t xml:space="preserve"> Rámcové dohody)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3CF73AA9" w14:textId="77777777" w:rsidR="00D30AD6" w:rsidRPr="00385FE0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392478C" w14:textId="77777777" w:rsidR="00991A59" w:rsidRPr="00061719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Přílohy</w:t>
      </w:r>
      <w:r w:rsidR="000770E5" w:rsidRPr="00061719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321570" w:rsidRPr="00061719">
        <w:rPr>
          <w:rFonts w:ascii="Verdana" w:hAnsi="Verdana" w:cstheme="minorHAnsi"/>
          <w:b/>
          <w:sz w:val="18"/>
          <w:szCs w:val="18"/>
        </w:rPr>
        <w:t>R</w:t>
      </w:r>
      <w:r w:rsidR="000770E5" w:rsidRPr="00061719">
        <w:rPr>
          <w:rFonts w:ascii="Verdana" w:hAnsi="Verdana" w:cstheme="minorHAnsi"/>
          <w:b/>
          <w:sz w:val="18"/>
          <w:szCs w:val="18"/>
        </w:rPr>
        <w:t>ámcové dohody</w:t>
      </w:r>
      <w:r w:rsidRPr="00061719">
        <w:rPr>
          <w:rFonts w:ascii="Verdana" w:hAnsi="Verdana" w:cstheme="minorHAnsi"/>
          <w:b/>
          <w:sz w:val="18"/>
          <w:szCs w:val="18"/>
        </w:rPr>
        <w:t>:</w:t>
      </w:r>
    </w:p>
    <w:p w14:paraId="4DCFC41D" w14:textId="65E58AA1" w:rsidR="0045754A" w:rsidRPr="00061719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Příloha č. 1</w:t>
      </w:r>
      <w:r w:rsidR="0045754A" w:rsidRPr="00061719">
        <w:rPr>
          <w:rFonts w:ascii="Verdana" w:hAnsi="Verdana" w:cstheme="minorHAnsi"/>
          <w:sz w:val="18"/>
          <w:szCs w:val="18"/>
        </w:rPr>
        <w:t xml:space="preserve"> – </w:t>
      </w:r>
      <w:r w:rsidR="00CB3558">
        <w:rPr>
          <w:rFonts w:ascii="Verdana" w:hAnsi="Verdana" w:cstheme="minorHAnsi"/>
          <w:sz w:val="18"/>
          <w:szCs w:val="18"/>
        </w:rPr>
        <w:tab/>
      </w:r>
      <w:r w:rsidR="00A21B4B" w:rsidRPr="00061719">
        <w:rPr>
          <w:rFonts w:ascii="Verdana" w:hAnsi="Verdana" w:cstheme="minorHAnsi"/>
          <w:sz w:val="18"/>
          <w:szCs w:val="18"/>
        </w:rPr>
        <w:t xml:space="preserve">Obchodní podmínky </w:t>
      </w:r>
    </w:p>
    <w:p w14:paraId="36A368EC" w14:textId="77777777" w:rsidR="00E47AA7" w:rsidRPr="00D94827" w:rsidRDefault="00E47AA7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94827">
        <w:rPr>
          <w:rFonts w:ascii="Verdana" w:hAnsi="Verdana" w:cstheme="minorHAnsi"/>
          <w:sz w:val="18"/>
          <w:szCs w:val="18"/>
        </w:rPr>
        <w:t xml:space="preserve">Příloha č. 2 – </w:t>
      </w:r>
      <w:r w:rsidR="00136A3A" w:rsidRPr="00D94827">
        <w:rPr>
          <w:rFonts w:ascii="Verdana" w:hAnsi="Verdana" w:cstheme="minorHAnsi"/>
          <w:sz w:val="18"/>
          <w:szCs w:val="18"/>
        </w:rPr>
        <w:tab/>
      </w:r>
      <w:r w:rsidR="00A21B4B" w:rsidRPr="00D94827">
        <w:rPr>
          <w:rFonts w:ascii="Verdana" w:hAnsi="Verdana" w:cstheme="minorHAnsi"/>
          <w:sz w:val="18"/>
          <w:szCs w:val="18"/>
        </w:rPr>
        <w:t>Bližší specifikace Díla</w:t>
      </w:r>
      <w:r w:rsidR="00A21B4B" w:rsidRPr="00D94827" w:rsidDel="00A21B4B">
        <w:rPr>
          <w:rFonts w:ascii="Verdana" w:hAnsi="Verdana" w:cstheme="minorHAnsi"/>
          <w:sz w:val="18"/>
          <w:szCs w:val="18"/>
        </w:rPr>
        <w:t xml:space="preserve"> </w:t>
      </w:r>
    </w:p>
    <w:p w14:paraId="35FCFE27" w14:textId="77777777" w:rsidR="00F06B6C" w:rsidRPr="00061719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94827">
        <w:rPr>
          <w:rFonts w:ascii="Verdana" w:hAnsi="Verdana" w:cstheme="minorHAnsi"/>
          <w:sz w:val="18"/>
          <w:szCs w:val="18"/>
        </w:rPr>
        <w:t xml:space="preserve">Příloha č. 3 – </w:t>
      </w:r>
      <w:r w:rsidR="00AF3572" w:rsidRPr="00D94827">
        <w:rPr>
          <w:rFonts w:ascii="Verdana" w:hAnsi="Verdana" w:cstheme="minorHAnsi"/>
          <w:sz w:val="18"/>
          <w:szCs w:val="18"/>
        </w:rPr>
        <w:tab/>
      </w:r>
      <w:r w:rsidRPr="00D94827">
        <w:rPr>
          <w:rFonts w:ascii="Verdana" w:hAnsi="Verdana" w:cstheme="minorHAnsi"/>
          <w:sz w:val="18"/>
          <w:szCs w:val="18"/>
        </w:rPr>
        <w:t xml:space="preserve">Jednotkový ceník činností prováděných Zhotovitelem při realizaci </w:t>
      </w:r>
      <w:r w:rsidR="00A33BEA" w:rsidRPr="00D94827">
        <w:rPr>
          <w:rFonts w:ascii="Verdana" w:hAnsi="Verdana" w:cstheme="minorHAnsi"/>
          <w:sz w:val="18"/>
          <w:szCs w:val="18"/>
        </w:rPr>
        <w:t>Díla</w:t>
      </w:r>
    </w:p>
    <w:p w14:paraId="45AEDE88" w14:textId="77777777" w:rsidR="00002574" w:rsidRPr="00061719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4 –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Seznam poddodavatelů</w:t>
      </w:r>
    </w:p>
    <w:p w14:paraId="609BE25E" w14:textId="1E6780FD" w:rsidR="00262762" w:rsidRPr="00061719" w:rsidRDefault="00A311DA" w:rsidP="00DB3264">
      <w:pPr>
        <w:pStyle w:val="Zkladntext21"/>
        <w:spacing w:line="276" w:lineRule="auto"/>
        <w:ind w:left="1410" w:right="-22" w:hanging="1410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5 -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Technické kvalitativní podmínky staveb státních drah (TKP Staveb)</w:t>
      </w:r>
      <w:r w:rsidR="00262762" w:rsidRPr="00061719">
        <w:rPr>
          <w:rFonts w:ascii="Verdana" w:hAnsi="Verdana" w:cstheme="minorHAnsi"/>
          <w:sz w:val="18"/>
          <w:szCs w:val="18"/>
        </w:rPr>
        <w:t xml:space="preserve">, které jsou dostupné na adrese </w:t>
      </w:r>
      <w:hyperlink r:id="rId12" w:history="1">
        <w:r w:rsidR="00262762" w:rsidRPr="00061719">
          <w:rPr>
            <w:rStyle w:val="Hypertextovodkaz"/>
            <w:rFonts w:ascii="Verdana" w:hAnsi="Verdana" w:cstheme="minorHAnsi"/>
            <w:sz w:val="18"/>
            <w:szCs w:val="18"/>
          </w:rPr>
          <w:t>http://typdok.tudc.cz</w:t>
        </w:r>
      </w:hyperlink>
      <w:r w:rsidR="00262762"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57481D9E" w14:textId="77777777" w:rsidR="00A311DA" w:rsidRPr="00061719" w:rsidRDefault="00A311D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6 -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Všeobecné technické podmínky zhotovení stavby</w:t>
      </w:r>
    </w:p>
    <w:p w14:paraId="04A51EB4" w14:textId="77777777" w:rsidR="00A311DA" w:rsidRPr="00061719" w:rsidRDefault="00A311D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7 -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Zvláštní technické podmínky zhotovení stavby</w:t>
      </w:r>
    </w:p>
    <w:p w14:paraId="4D978CDF" w14:textId="77777777" w:rsidR="0022687B" w:rsidRPr="00061719" w:rsidRDefault="0022687B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8 - </w:t>
      </w:r>
      <w:r w:rsidRPr="00061719">
        <w:rPr>
          <w:rFonts w:ascii="Verdana" w:hAnsi="Verdana" w:cstheme="minorHAnsi"/>
          <w:sz w:val="18"/>
          <w:szCs w:val="18"/>
        </w:rPr>
        <w:tab/>
        <w:t>Oprávněné osoby</w:t>
      </w:r>
    </w:p>
    <w:p w14:paraId="4A042AAB" w14:textId="77777777" w:rsidR="001F16AD" w:rsidRPr="00061719" w:rsidRDefault="001F16AD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9 - </w:t>
      </w:r>
      <w:r w:rsidRPr="00061719">
        <w:rPr>
          <w:rFonts w:ascii="Verdana" w:hAnsi="Verdana" w:cstheme="minorHAnsi"/>
          <w:sz w:val="18"/>
          <w:szCs w:val="18"/>
        </w:rPr>
        <w:tab/>
        <w:t>Zmocnění Vedoucího Zhotovitele</w:t>
      </w:r>
    </w:p>
    <w:p w14:paraId="1CE5ABEE" w14:textId="77777777" w:rsidR="0022687B" w:rsidRPr="00061719" w:rsidRDefault="0022687B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320179B7" w14:textId="77777777" w:rsidR="00002574" w:rsidRPr="00061719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DA73A6B" w14:textId="77777777" w:rsidR="00F06B6C" w:rsidRPr="00061719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3790C04" w14:textId="77777777" w:rsidR="00CC5257" w:rsidRPr="00061719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40DA2C65" w14:textId="1711E9EB" w:rsidR="00D94827" w:rsidRPr="00061719" w:rsidRDefault="00D94827" w:rsidP="00D94827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V </w:t>
      </w:r>
      <w:r>
        <w:rPr>
          <w:rFonts w:ascii="Verdana" w:hAnsi="Verdana" w:cstheme="minorHAnsi"/>
          <w:b w:val="0"/>
          <w:sz w:val="18"/>
          <w:szCs w:val="18"/>
        </w:rPr>
        <w:t>Ostravě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 dne</w:t>
      </w:r>
      <w:r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>V</w:t>
      </w:r>
      <w:r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6F7A03" w:rsidRPr="006F7A03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="006F7A03" w:rsidRPr="006F7A03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="006F7A03" w:rsidRPr="006F7A03">
        <w:rPr>
          <w:rFonts w:ascii="Verdana" w:hAnsi="Verdana"/>
          <w:b w:val="0"/>
          <w:sz w:val="18"/>
          <w:szCs w:val="18"/>
          <w:highlight w:val="yellow"/>
        </w:rPr>
        <w:fldChar w:fldCharType="end"/>
      </w:r>
      <w:r>
        <w:rPr>
          <w:rFonts w:ascii="Verdana" w:hAnsi="Verdana" w:cstheme="minorHAnsi"/>
          <w:b w:val="0"/>
          <w:sz w:val="18"/>
          <w:szCs w:val="18"/>
        </w:rPr>
        <w:t xml:space="preserve"> dne ……………</w:t>
      </w:r>
    </w:p>
    <w:p w14:paraId="0CE5F8E9" w14:textId="77777777" w:rsidR="00D94827" w:rsidRPr="00061719" w:rsidRDefault="00D94827" w:rsidP="00D94827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14:paraId="6D8AAA6E" w14:textId="77777777" w:rsidR="00D94827" w:rsidRPr="00061719" w:rsidRDefault="00D94827" w:rsidP="00D94827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BB9291B" w14:textId="77777777" w:rsidR="00D94827" w:rsidRPr="00061719" w:rsidRDefault="00D94827" w:rsidP="00D94827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Objednatel: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Zhotovitel:   </w:t>
      </w:r>
    </w:p>
    <w:p w14:paraId="096AE76C" w14:textId="4518ACFF" w:rsidR="00D94827" w:rsidRPr="00061719" w:rsidRDefault="00D94827" w:rsidP="00D94827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Pr="0006171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státní organizace</w:t>
      </w:r>
      <w:r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6F7A03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53CE263" w14:textId="77777777" w:rsidR="00D94827" w:rsidRDefault="00D94827" w:rsidP="00D94827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6BC5ED18" w14:textId="77777777" w:rsidR="00D94827" w:rsidRDefault="00D94827" w:rsidP="00D94827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23259899" w14:textId="77777777" w:rsidR="00D94827" w:rsidRDefault="00D94827" w:rsidP="00D94827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745BE831" w14:textId="77777777" w:rsidR="00D94827" w:rsidRDefault="00D94827" w:rsidP="00D94827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</w:p>
    <w:p w14:paraId="04E78C00" w14:textId="5BC31D5D" w:rsidR="00D94827" w:rsidRDefault="00D94827" w:rsidP="00D94827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Jiří MACHO</w:t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  <w:t xml:space="preserve">  </w:t>
      </w:r>
      <w:r>
        <w:rPr>
          <w:rFonts w:ascii="Verdana" w:hAnsi="Verdana" w:cstheme="minorHAnsi"/>
          <w:b/>
          <w:sz w:val="18"/>
          <w:szCs w:val="18"/>
        </w:rPr>
        <w:tab/>
      </w:r>
      <w:r w:rsidR="006F7A03" w:rsidRPr="006F7A03">
        <w:rPr>
          <w:rFonts w:ascii="Verdana" w:hAnsi="Verdana"/>
          <w:b/>
          <w:sz w:val="18"/>
          <w:szCs w:val="18"/>
          <w:highlight w:val="yellow"/>
        </w:rPr>
        <w:fldChar w:fldCharType="begin"/>
      </w:r>
      <w:r w:rsidR="006F7A03" w:rsidRPr="006F7A03"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 w:rsidR="006F7A03" w:rsidRPr="006F7A03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7910175A" w14:textId="77777777" w:rsidR="006F7A03" w:rsidRDefault="00D94827" w:rsidP="006F7A03">
      <w:pPr>
        <w:pStyle w:val="acnormal"/>
        <w:spacing w:before="0" w:after="0"/>
        <w:rPr>
          <w:rFonts w:ascii="Verdana" w:hAnsi="Verdana"/>
          <w:sz w:val="18"/>
          <w:szCs w:val="18"/>
        </w:rPr>
      </w:pPr>
      <w:r w:rsidRPr="00103768">
        <w:rPr>
          <w:rFonts w:ascii="Verdana" w:hAnsi="Verdana" w:cstheme="minorHAnsi"/>
          <w:sz w:val="18"/>
          <w:szCs w:val="18"/>
        </w:rPr>
        <w:t>ředitel Oblastního ředitelství Ostrava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6F7A03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F7A03"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9F5E2BF" w14:textId="77777777" w:rsidR="006F7A03" w:rsidRDefault="006F7A03" w:rsidP="006F7A03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6908B517" w14:textId="77777777" w:rsidR="006F7A03" w:rsidRDefault="006F7A03" w:rsidP="006F7A03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132079DB" w14:textId="795CD8CB" w:rsidR="00D94827" w:rsidRPr="00061719" w:rsidRDefault="00D94827" w:rsidP="006F7A03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5FEF7D7B" w14:textId="77777777" w:rsidR="00D94827" w:rsidRPr="00061719" w:rsidRDefault="00D94827" w:rsidP="00D94827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01ADB6FF" w14:textId="77777777" w:rsidR="00D94827" w:rsidRPr="00061719" w:rsidRDefault="00D94827" w:rsidP="00D94827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005209EA" w14:textId="77777777" w:rsidR="00D94827" w:rsidRPr="00061719" w:rsidRDefault="00D94827" w:rsidP="00D94827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Tato Rámcová dohoda byla uveřejněna prostřednictvím registru smluv dne ……………   </w:t>
      </w:r>
    </w:p>
    <w:p w14:paraId="66530F1A" w14:textId="77777777" w:rsidR="00D94827" w:rsidRDefault="00D94827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B775905" w14:textId="77777777" w:rsidR="00D94827" w:rsidRDefault="00D94827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07F7385" w14:textId="77777777" w:rsidR="00B3197F" w:rsidRDefault="00B3197F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0BFB7C1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  <w:sectPr w:rsidR="00851A64" w:rsidSect="006F7A03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1527" w:right="1417" w:bottom="1417" w:left="1417" w:header="1304" w:footer="283" w:gutter="0"/>
          <w:pgNumType w:start="1"/>
          <w:cols w:space="708"/>
          <w:titlePg/>
          <w:docGrid w:linePitch="360"/>
        </w:sectPr>
      </w:pPr>
    </w:p>
    <w:p w14:paraId="63B9BF48" w14:textId="15B80F40" w:rsidR="00851A64" w:rsidRPr="00061719" w:rsidRDefault="00851A64" w:rsidP="00851A64">
      <w:pPr>
        <w:pStyle w:val="RLProhlensmluvnchstran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sz w:val="22"/>
          <w:szCs w:val="22"/>
        </w:rPr>
        <w:t>1</w:t>
      </w:r>
    </w:p>
    <w:p w14:paraId="25F9302C" w14:textId="136BBC07" w:rsidR="00851A64" w:rsidRDefault="00851A64" w:rsidP="00851A64">
      <w:pPr>
        <w:pStyle w:val="RLProhlensmluvnchstran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O</w:t>
      </w:r>
      <w:r>
        <w:rPr>
          <w:rFonts w:ascii="Verdana" w:hAnsi="Verdana" w:cs="Calibri"/>
          <w:sz w:val="22"/>
          <w:szCs w:val="22"/>
        </w:rPr>
        <w:t xml:space="preserve">bchodní podmínky </w:t>
      </w:r>
      <w:r w:rsidRPr="00D501F7">
        <w:rPr>
          <w:rFonts w:ascii="Verdana" w:hAnsi="Verdana" w:cs="Calibri"/>
          <w:caps/>
          <w:sz w:val="22"/>
          <w:szCs w:val="22"/>
        </w:rPr>
        <w:t>op/r/18/19</w:t>
      </w:r>
    </w:p>
    <w:p w14:paraId="75FD51D6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285BE90" w14:textId="77777777" w:rsidR="00851A64" w:rsidRPr="00851A64" w:rsidRDefault="00851A64" w:rsidP="00851A64">
      <w:pPr>
        <w:pStyle w:val="Textbezslovn"/>
        <w:ind w:left="0"/>
        <w:rPr>
          <w:rFonts w:ascii="Verdana" w:hAnsi="Verdana"/>
        </w:rPr>
      </w:pPr>
      <w:r w:rsidRPr="00851A64">
        <w:rPr>
          <w:rFonts w:ascii="Verdana" w:hAnsi="Verdana"/>
        </w:rPr>
        <w:t>Obchodní podmínky OP/R/18/19 (OP), které nejsou pevně připojeny k této Rámcové Dohodě, byly poskytnuty jako součást zadávací dokumentace uveřejněné na profilu zadavatele.</w:t>
      </w:r>
    </w:p>
    <w:p w14:paraId="12397D39" w14:textId="1FEC5F66" w:rsidR="00851A64" w:rsidRPr="00851A64" w:rsidRDefault="00851A64" w:rsidP="00851A64">
      <w:pPr>
        <w:pStyle w:val="RLProhlensmluvnchstran"/>
        <w:jc w:val="both"/>
        <w:rPr>
          <w:rFonts w:ascii="Verdana" w:hAnsi="Verdana" w:cs="Calibri"/>
          <w:b w:val="0"/>
          <w:sz w:val="18"/>
          <w:szCs w:val="18"/>
        </w:rPr>
      </w:pPr>
      <w:r w:rsidRPr="00851A64">
        <w:rPr>
          <w:rFonts w:ascii="Verdana" w:hAnsi="Verdana"/>
          <w:b w:val="0"/>
          <w:sz w:val="18"/>
          <w:szCs w:val="18"/>
        </w:rPr>
        <w:t xml:space="preserve">Smluvní strany podpisem této Rámcové smlouvy stvrzují, že jsou s obsahem OP plně seznámeny a že v souladu s </w:t>
      </w:r>
      <w:proofErr w:type="spellStart"/>
      <w:r w:rsidRPr="00851A64">
        <w:rPr>
          <w:rFonts w:ascii="Verdana" w:hAnsi="Verdana"/>
          <w:b w:val="0"/>
          <w:sz w:val="18"/>
          <w:szCs w:val="18"/>
        </w:rPr>
        <w:t>ust</w:t>
      </w:r>
      <w:proofErr w:type="spellEnd"/>
      <w:r w:rsidRPr="00851A64">
        <w:rPr>
          <w:rFonts w:ascii="Verdana" w:hAnsi="Verdana"/>
          <w:b w:val="0"/>
          <w:sz w:val="18"/>
          <w:szCs w:val="18"/>
        </w:rPr>
        <w:t>. § 1751 občanského zákoníku tyto OP tvoří část obsahu této Rámcové dohody. OP jsou tak pro obě Smluvní strany závazné.</w:t>
      </w:r>
    </w:p>
    <w:p w14:paraId="0E5EA886" w14:textId="77777777" w:rsidR="00851A64" w:rsidRPr="00851A64" w:rsidRDefault="00851A64" w:rsidP="00851A64">
      <w:pPr>
        <w:pStyle w:val="RLProhlensmluvnchstran"/>
        <w:jc w:val="both"/>
        <w:rPr>
          <w:rFonts w:ascii="Verdana" w:hAnsi="Verdana" w:cs="Calibri"/>
          <w:b w:val="0"/>
          <w:sz w:val="18"/>
          <w:szCs w:val="18"/>
        </w:rPr>
      </w:pPr>
    </w:p>
    <w:p w14:paraId="6073DAB8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79AADF8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410D6DD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50FB8F8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737F661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8F3E3D8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F78B200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451B6B7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DDB691D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55C672F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4EF5443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C804E2D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1440B43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A70C701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38F5E02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E165B41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AB78EFF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EF5CA4A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65E6A3F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F1EEC58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05DD6AA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B012AC5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6D2C0E0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E3E2E22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27CC99B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84F37DE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E256B29" w14:textId="0812AB4B" w:rsidR="00851A64" w:rsidRPr="00B9613C" w:rsidRDefault="00851A64" w:rsidP="00CF431C">
      <w:pPr>
        <w:pStyle w:val="RLProhlensmluvnchstran"/>
        <w:rPr>
          <w:rFonts w:ascii="Verdana" w:hAnsi="Verdana" w:cs="Calibri"/>
          <w:sz w:val="22"/>
          <w:szCs w:val="22"/>
        </w:rPr>
      </w:pPr>
      <w:r w:rsidRPr="00B9613C">
        <w:rPr>
          <w:rFonts w:ascii="Verdana" w:hAnsi="Verdana" w:cs="Calibri"/>
          <w:sz w:val="22"/>
          <w:szCs w:val="22"/>
        </w:rPr>
        <w:lastRenderedPageBreak/>
        <w:t>Příloha č. 2</w:t>
      </w:r>
    </w:p>
    <w:p w14:paraId="42B67EA5" w14:textId="63631F59" w:rsidR="00851A64" w:rsidRDefault="00851A64" w:rsidP="00CF431C">
      <w:pPr>
        <w:pStyle w:val="RLProhlensmluvnchstran"/>
        <w:rPr>
          <w:rFonts w:ascii="Verdana" w:hAnsi="Verdana" w:cs="Calibri"/>
          <w:sz w:val="22"/>
          <w:szCs w:val="22"/>
        </w:rPr>
      </w:pPr>
      <w:r w:rsidRPr="00B9613C">
        <w:rPr>
          <w:rFonts w:ascii="Verdana" w:hAnsi="Verdana" w:cs="Calibri"/>
          <w:sz w:val="22"/>
          <w:szCs w:val="22"/>
        </w:rPr>
        <w:t>Bližší specifikace díla</w:t>
      </w:r>
    </w:p>
    <w:p w14:paraId="103C785B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478A521" w14:textId="599A39CB" w:rsidR="00851A64" w:rsidRPr="00CF431C" w:rsidRDefault="00851A64" w:rsidP="00851A64">
      <w:pPr>
        <w:pStyle w:val="Textbezodsazen"/>
        <w:spacing w:line="276" w:lineRule="auto"/>
        <w:rPr>
          <w:rStyle w:val="FontStyle37"/>
          <w:rFonts w:ascii="Verdana" w:hAnsi="Verdana"/>
          <w:bCs w:val="0"/>
          <w:sz w:val="18"/>
          <w:szCs w:val="18"/>
        </w:rPr>
      </w:pPr>
      <w:r w:rsidRPr="00CF431C">
        <w:rPr>
          <w:rStyle w:val="FontStyle37"/>
          <w:rFonts w:ascii="Verdana" w:hAnsi="Verdana"/>
          <w:b w:val="0"/>
          <w:sz w:val="18"/>
          <w:szCs w:val="18"/>
        </w:rPr>
        <w:t>Předmět veřejných zakázek zadávaných na základě této Rámcové dohody spočívající</w:t>
      </w:r>
      <w:r w:rsidRPr="00CF431C">
        <w:rPr>
          <w:rStyle w:val="FontStyle37"/>
          <w:rFonts w:ascii="Verdana" w:hAnsi="Verdana"/>
          <w:sz w:val="18"/>
          <w:szCs w:val="18"/>
        </w:rPr>
        <w:t xml:space="preserve"> </w:t>
      </w:r>
      <w:r w:rsidRPr="00CF431C">
        <w:rPr>
          <w:rFonts w:ascii="Verdana" w:hAnsi="Verdana"/>
        </w:rPr>
        <w:t xml:space="preserve">v provádění </w:t>
      </w:r>
      <w:r w:rsidR="00806F72" w:rsidRPr="00806F72">
        <w:rPr>
          <w:rFonts w:ascii="Verdana" w:hAnsi="Verdana"/>
        </w:rPr>
        <w:t>s</w:t>
      </w:r>
      <w:r w:rsidR="00806F72" w:rsidRPr="00806F72">
        <w:rPr>
          <w:rStyle w:val="FontStyle37"/>
          <w:rFonts w:ascii="Verdana" w:hAnsi="Verdana"/>
          <w:b w:val="0"/>
          <w:sz w:val="18"/>
          <w:szCs w:val="18"/>
        </w:rPr>
        <w:t>vařování, navařování, broušení, výměn</w:t>
      </w:r>
      <w:r w:rsidR="00B9613C">
        <w:rPr>
          <w:rStyle w:val="FontStyle37"/>
          <w:rFonts w:ascii="Verdana" w:hAnsi="Verdana"/>
          <w:b w:val="0"/>
          <w:sz w:val="18"/>
          <w:szCs w:val="18"/>
        </w:rPr>
        <w:t>ě</w:t>
      </w:r>
      <w:r w:rsidR="00806F72" w:rsidRPr="00806F72">
        <w:rPr>
          <w:rStyle w:val="FontStyle37"/>
          <w:rFonts w:ascii="Verdana" w:hAnsi="Verdana"/>
          <w:b w:val="0"/>
          <w:sz w:val="18"/>
          <w:szCs w:val="18"/>
        </w:rPr>
        <w:t xml:space="preserve"> ocelových součástí výhybek a kolejnic</w:t>
      </w:r>
      <w:r w:rsidR="00806F72" w:rsidRPr="00806F72">
        <w:rPr>
          <w:rStyle w:val="FontStyle37"/>
          <w:rFonts w:ascii="Verdana" w:hAnsi="Verdana"/>
          <w:sz w:val="18"/>
          <w:szCs w:val="18"/>
        </w:rPr>
        <w:t xml:space="preserve"> </w:t>
      </w:r>
      <w:r w:rsidRPr="00CF431C">
        <w:rPr>
          <w:rStyle w:val="FontStyle37"/>
          <w:rFonts w:ascii="Verdana" w:hAnsi="Verdana"/>
          <w:b w:val="0"/>
          <w:sz w:val="18"/>
          <w:szCs w:val="18"/>
        </w:rPr>
        <w:t xml:space="preserve">(dále jen „dílčí zakázky“) je souhrnně specifikován v příloze </w:t>
      </w:r>
      <w:r w:rsidRPr="00CF431C">
        <w:rPr>
          <w:rStyle w:val="FontStyle38"/>
          <w:rFonts w:ascii="Verdana" w:hAnsi="Verdana"/>
        </w:rPr>
        <w:t>č. 3 této Rámcové dohody soupisem položek s tím, že předmětem dílčí zakázky může být jakákoliv kombinace či množství položek uvedených v příloze č. 3 této Rámcové dohody</w:t>
      </w:r>
      <w:r w:rsidRPr="00CF431C">
        <w:rPr>
          <w:rStyle w:val="FontStyle37"/>
          <w:rFonts w:ascii="Verdana" w:hAnsi="Verdana"/>
          <w:sz w:val="18"/>
          <w:szCs w:val="18"/>
        </w:rPr>
        <w:t>.</w:t>
      </w:r>
    </w:p>
    <w:p w14:paraId="3363D51B" w14:textId="77777777" w:rsidR="00851A64" w:rsidRPr="00CF431C" w:rsidRDefault="00851A64" w:rsidP="00851A64">
      <w:pPr>
        <w:pStyle w:val="Textbezodsazen"/>
        <w:rPr>
          <w:rStyle w:val="FontStyle37"/>
          <w:rFonts w:ascii="Verdana" w:hAnsi="Verdana"/>
          <w:b w:val="0"/>
          <w:bCs w:val="0"/>
        </w:rPr>
      </w:pPr>
    </w:p>
    <w:p w14:paraId="17F338CA" w14:textId="06974328" w:rsidR="00851A64" w:rsidRDefault="00851A64" w:rsidP="00B9613C">
      <w:pPr>
        <w:pStyle w:val="Textbezodsazen"/>
        <w:spacing w:line="276" w:lineRule="auto"/>
        <w:rPr>
          <w:rFonts w:ascii="Verdana" w:hAnsi="Verdana"/>
          <w:u w:val="single"/>
        </w:rPr>
      </w:pPr>
      <w:r w:rsidRPr="00CF431C">
        <w:rPr>
          <w:rFonts w:ascii="Verdana" w:hAnsi="Verdana"/>
          <w:u w:val="single"/>
        </w:rPr>
        <w:t>Specifikace díla:</w:t>
      </w:r>
      <w:r w:rsidRPr="0045441A">
        <w:rPr>
          <w:rFonts w:ascii="Verdana" w:hAnsi="Verdana"/>
          <w:u w:val="single"/>
        </w:rPr>
        <w:t xml:space="preserve"> </w:t>
      </w:r>
    </w:p>
    <w:p w14:paraId="25C6B806" w14:textId="77777777" w:rsidR="00D00062" w:rsidRPr="006D33D6" w:rsidRDefault="00D00062" w:rsidP="00D00062">
      <w:pPr>
        <w:pStyle w:val="Normln12b"/>
        <w:tabs>
          <w:tab w:val="left" w:pos="284"/>
          <w:tab w:val="left" w:pos="426"/>
        </w:tabs>
        <w:spacing w:line="240" w:lineRule="auto"/>
        <w:rPr>
          <w:rFonts w:ascii="Verdana" w:hAnsi="Verdana"/>
          <w:sz w:val="18"/>
          <w:szCs w:val="18"/>
        </w:rPr>
      </w:pPr>
      <w:r w:rsidRPr="006D33D6">
        <w:rPr>
          <w:rFonts w:ascii="Verdana" w:hAnsi="Verdana"/>
          <w:sz w:val="18"/>
          <w:szCs w:val="18"/>
        </w:rPr>
        <w:t>Jedná se zejména o</w:t>
      </w:r>
      <w:r>
        <w:rPr>
          <w:rFonts w:ascii="Verdana" w:hAnsi="Verdana"/>
          <w:sz w:val="18"/>
          <w:szCs w:val="18"/>
        </w:rPr>
        <w:t xml:space="preserve"> následující stavební práce</w:t>
      </w:r>
      <w:r w:rsidRPr="006D33D6">
        <w:rPr>
          <w:rFonts w:ascii="Verdana" w:hAnsi="Verdana"/>
          <w:sz w:val="18"/>
          <w:szCs w:val="18"/>
        </w:rPr>
        <w:t>:</w:t>
      </w:r>
    </w:p>
    <w:p w14:paraId="6BA4A123" w14:textId="77777777" w:rsidR="00D00062" w:rsidRDefault="00D00062" w:rsidP="00B9613C">
      <w:pPr>
        <w:pStyle w:val="Textbezodsazen"/>
        <w:spacing w:line="276" w:lineRule="auto"/>
        <w:rPr>
          <w:rFonts w:ascii="Verdana" w:hAnsi="Verdana"/>
          <w:highlight w:val="green"/>
          <w:u w:val="single"/>
        </w:rPr>
      </w:pPr>
    </w:p>
    <w:p w14:paraId="4A554485" w14:textId="6E0F441A" w:rsidR="007721F9" w:rsidRPr="00B9613C" w:rsidRDefault="007721F9" w:rsidP="00B9613C">
      <w:pPr>
        <w:pStyle w:val="Odstavecseseznamem"/>
        <w:keepNext/>
        <w:numPr>
          <w:ilvl w:val="0"/>
          <w:numId w:val="65"/>
        </w:numPr>
        <w:spacing w:after="0"/>
        <w:ind w:left="1418" w:hanging="567"/>
        <w:jc w:val="both"/>
        <w:outlineLvl w:val="0"/>
        <w:rPr>
          <w:rFonts w:ascii="Verdana" w:eastAsia="Times New Roman" w:hAnsi="Verdana" w:cs="Arial"/>
          <w:spacing w:val="-6"/>
          <w:sz w:val="18"/>
          <w:szCs w:val="18"/>
        </w:rPr>
      </w:pPr>
      <w:r w:rsidRPr="00B9613C">
        <w:rPr>
          <w:rFonts w:ascii="Verdana" w:eastAsia="Times New Roman" w:hAnsi="Verdana" w:cs="Arial"/>
          <w:spacing w:val="-6"/>
          <w:sz w:val="18"/>
          <w:szCs w:val="18"/>
        </w:rPr>
        <w:t>navařování srdcovek ZP, ZPN  z  materiálu běžné jakosti, srdcovek SK s kovaným kaleným</w:t>
      </w:r>
      <w:r w:rsidR="00B9613C" w:rsidRPr="00B9613C">
        <w:rPr>
          <w:rFonts w:ascii="Verdana" w:eastAsia="Times New Roman" w:hAnsi="Verdana" w:cs="Arial"/>
          <w:spacing w:val="-6"/>
          <w:sz w:val="18"/>
          <w:szCs w:val="18"/>
        </w:rPr>
        <w:t xml:space="preserve"> </w:t>
      </w:r>
      <w:r w:rsidRPr="00B9613C">
        <w:rPr>
          <w:rFonts w:ascii="Verdana" w:eastAsia="Times New Roman" w:hAnsi="Verdana" w:cs="Arial"/>
          <w:spacing w:val="-6"/>
          <w:sz w:val="18"/>
          <w:szCs w:val="18"/>
        </w:rPr>
        <w:t xml:space="preserve">klínem, srdcovek ZPT, ZMM </w:t>
      </w:r>
      <w:proofErr w:type="spellStart"/>
      <w:r w:rsidRPr="00B9613C">
        <w:rPr>
          <w:rFonts w:ascii="Verdana" w:eastAsia="Times New Roman" w:hAnsi="Verdana" w:cs="Arial"/>
          <w:spacing w:val="-6"/>
          <w:sz w:val="18"/>
          <w:szCs w:val="18"/>
        </w:rPr>
        <w:t>celolité</w:t>
      </w:r>
      <w:proofErr w:type="spellEnd"/>
      <w:r w:rsidRPr="00B9613C">
        <w:rPr>
          <w:rFonts w:ascii="Verdana" w:eastAsia="Times New Roman" w:hAnsi="Verdana" w:cs="Arial"/>
          <w:spacing w:val="-6"/>
          <w:sz w:val="18"/>
          <w:szCs w:val="18"/>
        </w:rPr>
        <w:t xml:space="preserve"> a zkrácené monobloky z manganové oceli, srdcovek ZMB zkrácené monobloky z </w:t>
      </w:r>
      <w:proofErr w:type="spellStart"/>
      <w:r w:rsidRPr="00B9613C">
        <w:rPr>
          <w:rFonts w:ascii="Verdana" w:eastAsia="Times New Roman" w:hAnsi="Verdana" w:cs="Arial"/>
          <w:spacing w:val="-6"/>
          <w:sz w:val="18"/>
          <w:szCs w:val="18"/>
        </w:rPr>
        <w:t>bai</w:t>
      </w:r>
      <w:r w:rsidR="00B9613C">
        <w:rPr>
          <w:rFonts w:ascii="Verdana" w:eastAsia="Times New Roman" w:hAnsi="Verdana" w:cs="Arial"/>
          <w:spacing w:val="-6"/>
          <w:sz w:val="18"/>
          <w:szCs w:val="18"/>
        </w:rPr>
        <w:t>nitické</w:t>
      </w:r>
      <w:proofErr w:type="spellEnd"/>
      <w:r w:rsidR="00B9613C">
        <w:rPr>
          <w:rFonts w:ascii="Verdana" w:eastAsia="Times New Roman" w:hAnsi="Verdana" w:cs="Arial"/>
          <w:spacing w:val="-6"/>
          <w:sz w:val="18"/>
          <w:szCs w:val="18"/>
        </w:rPr>
        <w:t xml:space="preserve"> oceli a jazyků výhybek</w:t>
      </w:r>
    </w:p>
    <w:p w14:paraId="5E92CA8F" w14:textId="5AB495C0" w:rsidR="007721F9" w:rsidRPr="007721F9" w:rsidRDefault="007721F9" w:rsidP="00B9613C">
      <w:pPr>
        <w:pStyle w:val="Odstavecseseznamem"/>
        <w:keepNext/>
        <w:numPr>
          <w:ilvl w:val="0"/>
          <w:numId w:val="65"/>
        </w:numPr>
        <w:spacing w:after="0"/>
        <w:ind w:left="1418" w:hanging="567"/>
        <w:jc w:val="both"/>
        <w:outlineLvl w:val="0"/>
        <w:rPr>
          <w:rFonts w:ascii="Verdana" w:eastAsia="Times New Roman" w:hAnsi="Verdana" w:cs="Arial"/>
          <w:spacing w:val="-6"/>
          <w:sz w:val="18"/>
          <w:szCs w:val="18"/>
        </w:rPr>
      </w:pPr>
      <w:r w:rsidRPr="007721F9">
        <w:rPr>
          <w:rFonts w:ascii="Verdana" w:eastAsia="Times New Roman" w:hAnsi="Verdana" w:cs="Arial"/>
          <w:spacing w:val="-6"/>
          <w:sz w:val="18"/>
          <w:szCs w:val="18"/>
        </w:rPr>
        <w:t>broušení výhybek, odstraňování drobných vad nevyžadujících navařování, reprofilace</w:t>
      </w:r>
    </w:p>
    <w:p w14:paraId="4071A66B" w14:textId="77777777" w:rsidR="007721F9" w:rsidRPr="007721F9" w:rsidRDefault="007721F9" w:rsidP="00B9613C">
      <w:pPr>
        <w:keepNext/>
        <w:spacing w:after="0"/>
        <w:ind w:left="1418" w:hanging="2"/>
        <w:jc w:val="both"/>
        <w:outlineLvl w:val="0"/>
        <w:rPr>
          <w:rFonts w:ascii="Verdana" w:eastAsia="Times New Roman" w:hAnsi="Verdana" w:cs="Arial"/>
          <w:spacing w:val="-6"/>
          <w:sz w:val="18"/>
          <w:szCs w:val="18"/>
        </w:rPr>
      </w:pPr>
      <w:r w:rsidRPr="007721F9">
        <w:rPr>
          <w:rFonts w:ascii="Verdana" w:eastAsia="Times New Roman" w:hAnsi="Verdana" w:cs="Arial"/>
          <w:spacing w:val="-6"/>
          <w:sz w:val="18"/>
          <w:szCs w:val="18"/>
        </w:rPr>
        <w:t>srdcovek, opornic a jazyků broušením a obrušování převalků, dle podmínek stanovených</w:t>
      </w:r>
    </w:p>
    <w:p w14:paraId="630A21DF" w14:textId="2F6A3D7F" w:rsidR="007721F9" w:rsidRPr="007721F9" w:rsidRDefault="007721F9" w:rsidP="00B9613C">
      <w:pPr>
        <w:keepNext/>
        <w:spacing w:after="0"/>
        <w:ind w:left="1418" w:hanging="2"/>
        <w:jc w:val="both"/>
        <w:outlineLvl w:val="0"/>
        <w:rPr>
          <w:rFonts w:ascii="Verdana" w:eastAsia="Times New Roman" w:hAnsi="Verdana" w:cs="Arial"/>
          <w:spacing w:val="-6"/>
          <w:sz w:val="18"/>
          <w:szCs w:val="18"/>
        </w:rPr>
      </w:pPr>
      <w:r w:rsidRPr="007721F9">
        <w:rPr>
          <w:rFonts w:ascii="Verdana" w:eastAsia="Times New Roman" w:hAnsi="Verdana" w:cs="Arial"/>
          <w:spacing w:val="-6"/>
          <w:sz w:val="18"/>
          <w:szCs w:val="18"/>
        </w:rPr>
        <w:t>pokynem GŘ č.10/2015</w:t>
      </w:r>
      <w:r w:rsidR="00B9613C">
        <w:rPr>
          <w:rFonts w:ascii="Verdana" w:eastAsia="Times New Roman" w:hAnsi="Verdana" w:cs="Arial"/>
          <w:spacing w:val="-6"/>
          <w:sz w:val="18"/>
          <w:szCs w:val="18"/>
        </w:rPr>
        <w:t xml:space="preserve"> </w:t>
      </w:r>
    </w:p>
    <w:p w14:paraId="3A1F436C" w14:textId="5CE1CDC6" w:rsidR="007721F9" w:rsidRPr="007721F9" w:rsidRDefault="007721F9" w:rsidP="00B9613C">
      <w:pPr>
        <w:pStyle w:val="Odstavecseseznamem"/>
        <w:keepNext/>
        <w:numPr>
          <w:ilvl w:val="0"/>
          <w:numId w:val="65"/>
        </w:numPr>
        <w:spacing w:after="0"/>
        <w:ind w:left="1418" w:hanging="567"/>
        <w:jc w:val="both"/>
        <w:outlineLvl w:val="0"/>
        <w:rPr>
          <w:rFonts w:ascii="Verdana" w:eastAsia="Times New Roman" w:hAnsi="Verdana" w:cs="Arial"/>
          <w:spacing w:val="-6"/>
          <w:sz w:val="18"/>
          <w:szCs w:val="18"/>
        </w:rPr>
      </w:pPr>
      <w:r w:rsidRPr="007721F9">
        <w:rPr>
          <w:rFonts w:ascii="Verdana" w:eastAsia="Times New Roman" w:hAnsi="Verdana" w:cs="Arial"/>
          <w:spacing w:val="-6"/>
          <w:sz w:val="18"/>
          <w:szCs w:val="18"/>
        </w:rPr>
        <w:t>svařová</w:t>
      </w:r>
      <w:r>
        <w:rPr>
          <w:rFonts w:ascii="Verdana" w:eastAsia="Times New Roman" w:hAnsi="Verdana" w:cs="Arial"/>
          <w:spacing w:val="-6"/>
          <w:sz w:val="18"/>
          <w:szCs w:val="18"/>
        </w:rPr>
        <w:t xml:space="preserve">ní kolejnic termitem </w:t>
      </w:r>
      <w:r w:rsidRPr="007721F9">
        <w:rPr>
          <w:rFonts w:ascii="Verdana" w:eastAsia="Times New Roman" w:hAnsi="Verdana" w:cs="Arial"/>
          <w:spacing w:val="-6"/>
          <w:sz w:val="18"/>
          <w:szCs w:val="18"/>
        </w:rPr>
        <w:t>v obvodu OŘ Ostrava (opra</w:t>
      </w:r>
      <w:r>
        <w:rPr>
          <w:rFonts w:ascii="Verdana" w:eastAsia="Times New Roman" w:hAnsi="Verdana" w:cs="Arial"/>
          <w:spacing w:val="-6"/>
          <w:sz w:val="18"/>
          <w:szCs w:val="18"/>
        </w:rPr>
        <w:t xml:space="preserve">va BK, výměna </w:t>
      </w:r>
      <w:r w:rsidRPr="007721F9">
        <w:rPr>
          <w:rFonts w:ascii="Verdana" w:eastAsia="Times New Roman" w:hAnsi="Verdana" w:cs="Arial"/>
          <w:spacing w:val="-6"/>
          <w:sz w:val="18"/>
          <w:szCs w:val="18"/>
        </w:rPr>
        <w:t>LIS,  vevařování</w:t>
      </w:r>
    </w:p>
    <w:p w14:paraId="5C6A5701" w14:textId="2D12F111" w:rsidR="007721F9" w:rsidRPr="007721F9" w:rsidRDefault="007721F9" w:rsidP="00B9613C">
      <w:pPr>
        <w:keepNext/>
        <w:spacing w:after="0"/>
        <w:ind w:left="1418" w:hanging="567"/>
        <w:jc w:val="both"/>
        <w:outlineLvl w:val="0"/>
        <w:rPr>
          <w:rFonts w:ascii="Verdana" w:eastAsia="Times New Roman" w:hAnsi="Verdana" w:cs="Arial"/>
          <w:spacing w:val="-6"/>
          <w:sz w:val="18"/>
          <w:szCs w:val="18"/>
        </w:rPr>
      </w:pPr>
      <w:r w:rsidRPr="007721F9">
        <w:rPr>
          <w:rFonts w:ascii="Verdana" w:eastAsia="Times New Roman" w:hAnsi="Verdana" w:cs="Arial"/>
          <w:spacing w:val="-6"/>
          <w:sz w:val="18"/>
          <w:szCs w:val="18"/>
        </w:rPr>
        <w:t xml:space="preserve">       </w:t>
      </w:r>
      <w:r w:rsidR="00B9613C">
        <w:rPr>
          <w:rFonts w:ascii="Verdana" w:eastAsia="Times New Roman" w:hAnsi="Verdana" w:cs="Arial"/>
          <w:spacing w:val="-6"/>
          <w:sz w:val="18"/>
          <w:szCs w:val="18"/>
        </w:rPr>
        <w:tab/>
        <w:t xml:space="preserve">kol. </w:t>
      </w:r>
      <w:proofErr w:type="gramStart"/>
      <w:r w:rsidR="00B9613C">
        <w:rPr>
          <w:rFonts w:ascii="Verdana" w:eastAsia="Times New Roman" w:hAnsi="Verdana" w:cs="Arial"/>
          <w:spacing w:val="-6"/>
          <w:sz w:val="18"/>
          <w:szCs w:val="18"/>
        </w:rPr>
        <w:t>vložek</w:t>
      </w:r>
      <w:proofErr w:type="gramEnd"/>
      <w:r w:rsidR="00B9613C">
        <w:rPr>
          <w:rFonts w:ascii="Verdana" w:eastAsia="Times New Roman" w:hAnsi="Verdana" w:cs="Arial"/>
          <w:spacing w:val="-6"/>
          <w:sz w:val="18"/>
          <w:szCs w:val="18"/>
        </w:rPr>
        <w:t>, atd.)</w:t>
      </w:r>
    </w:p>
    <w:p w14:paraId="11AE9790" w14:textId="7CAF5603" w:rsidR="007721F9" w:rsidRPr="007721F9" w:rsidRDefault="007721F9" w:rsidP="00B9613C">
      <w:pPr>
        <w:keepNext/>
        <w:spacing w:after="0"/>
        <w:ind w:left="1418" w:hanging="567"/>
        <w:jc w:val="both"/>
        <w:outlineLvl w:val="0"/>
        <w:rPr>
          <w:rFonts w:ascii="Verdana" w:eastAsia="Times New Roman" w:hAnsi="Verdana" w:cs="Arial"/>
          <w:spacing w:val="-6"/>
          <w:sz w:val="18"/>
          <w:szCs w:val="18"/>
        </w:rPr>
      </w:pPr>
      <w:r w:rsidRPr="007721F9">
        <w:rPr>
          <w:rFonts w:ascii="Verdana" w:eastAsia="Times New Roman" w:hAnsi="Verdana" w:cs="Arial"/>
          <w:spacing w:val="-6"/>
          <w:sz w:val="18"/>
          <w:szCs w:val="18"/>
        </w:rPr>
        <w:t xml:space="preserve">- </w:t>
      </w:r>
      <w:r>
        <w:rPr>
          <w:rFonts w:ascii="Verdana" w:eastAsia="Times New Roman" w:hAnsi="Verdana" w:cs="Arial"/>
          <w:spacing w:val="-6"/>
          <w:sz w:val="18"/>
          <w:szCs w:val="18"/>
        </w:rPr>
        <w:t xml:space="preserve">     </w:t>
      </w:r>
      <w:r w:rsidR="00B9613C">
        <w:rPr>
          <w:rFonts w:ascii="Verdana" w:eastAsia="Times New Roman" w:hAnsi="Verdana" w:cs="Arial"/>
          <w:spacing w:val="-6"/>
          <w:sz w:val="18"/>
          <w:szCs w:val="18"/>
        </w:rPr>
        <w:tab/>
      </w:r>
      <w:r w:rsidRPr="007721F9">
        <w:rPr>
          <w:rFonts w:ascii="Verdana" w:eastAsia="Times New Roman" w:hAnsi="Verdana" w:cs="Arial"/>
          <w:spacing w:val="-6"/>
          <w:sz w:val="18"/>
          <w:szCs w:val="18"/>
        </w:rPr>
        <w:t xml:space="preserve">výměna srdcovek a jejich </w:t>
      </w:r>
      <w:proofErr w:type="spellStart"/>
      <w:r w:rsidRPr="007721F9">
        <w:rPr>
          <w:rFonts w:ascii="Verdana" w:eastAsia="Times New Roman" w:hAnsi="Verdana" w:cs="Arial"/>
          <w:spacing w:val="-6"/>
          <w:sz w:val="18"/>
          <w:szCs w:val="18"/>
        </w:rPr>
        <w:t>vevaření</w:t>
      </w:r>
      <w:proofErr w:type="spellEnd"/>
      <w:r w:rsidRPr="007721F9">
        <w:rPr>
          <w:rFonts w:ascii="Verdana" w:eastAsia="Times New Roman" w:hAnsi="Verdana" w:cs="Arial"/>
          <w:spacing w:val="-6"/>
          <w:sz w:val="18"/>
          <w:szCs w:val="18"/>
        </w:rPr>
        <w:t xml:space="preserve"> do výhybky a montáž elektrovodních propojek. </w:t>
      </w:r>
    </w:p>
    <w:p w14:paraId="73F802DC" w14:textId="77777777" w:rsidR="007721F9" w:rsidRPr="0045441A" w:rsidRDefault="007721F9" w:rsidP="00B9613C">
      <w:pPr>
        <w:pStyle w:val="Textbezodsazen"/>
        <w:spacing w:line="276" w:lineRule="auto"/>
        <w:ind w:left="1418" w:hanging="567"/>
        <w:rPr>
          <w:rFonts w:ascii="Verdana" w:hAnsi="Verdana" w:cs="Calibri"/>
          <w:u w:val="single"/>
        </w:rPr>
      </w:pPr>
    </w:p>
    <w:p w14:paraId="7AE1E7B6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7833B36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0835778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9BF49B3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A7B06DB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CC2ED8E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D202CF1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668D08C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E157123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7A2234F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2314E23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88F76A5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2C7815D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7485B55" w14:textId="77777777" w:rsidR="00D501F7" w:rsidRDefault="00D501F7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9A53BB0" w14:textId="77777777" w:rsidR="0073391E" w:rsidRDefault="0073391E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4B6E832" w14:textId="77777777" w:rsidR="008F442C" w:rsidRDefault="008F442C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7F68939" w14:textId="77777777" w:rsidR="008F442C" w:rsidRDefault="008F442C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7FB3F5A" w14:textId="77777777" w:rsidR="008F442C" w:rsidRDefault="008F442C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CB67EC8" w14:textId="7C334AC1" w:rsidR="00851A64" w:rsidRPr="00061719" w:rsidRDefault="00851A64" w:rsidP="00D501F7">
      <w:pPr>
        <w:pStyle w:val="RLProhlensmluvnchstran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sz w:val="22"/>
          <w:szCs w:val="22"/>
        </w:rPr>
        <w:t>3</w:t>
      </w:r>
    </w:p>
    <w:p w14:paraId="351435DD" w14:textId="5D9C93E4" w:rsidR="00851A64" w:rsidRPr="00851A64" w:rsidRDefault="00851A64" w:rsidP="00D501F7">
      <w:pPr>
        <w:pStyle w:val="RLProhlensmluvnchstran"/>
        <w:rPr>
          <w:rFonts w:ascii="Verdana" w:hAnsi="Verdana" w:cs="Calibri"/>
          <w:sz w:val="22"/>
          <w:szCs w:val="22"/>
        </w:rPr>
      </w:pPr>
      <w:r w:rsidRPr="00851A64">
        <w:rPr>
          <w:rFonts w:ascii="Verdana" w:hAnsi="Verdana" w:cs="Calibri"/>
          <w:sz w:val="22"/>
          <w:szCs w:val="22"/>
        </w:rPr>
        <w:t>Jednotkový ceník činností prováděných Zhotovitelem při realizaci Díla</w:t>
      </w:r>
    </w:p>
    <w:p w14:paraId="65207D9B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DE4977B" w14:textId="77777777" w:rsidR="00D501F7" w:rsidRDefault="00D501F7" w:rsidP="00D501F7">
      <w:pPr>
        <w:pStyle w:val="Textbezslovn"/>
        <w:ind w:left="0"/>
        <w:rPr>
          <w:rFonts w:ascii="Verdana" w:hAnsi="Verdana"/>
        </w:rPr>
      </w:pPr>
      <w:r w:rsidRPr="004630C7">
        <w:rPr>
          <w:rFonts w:ascii="Verdana" w:hAnsi="Verdana"/>
        </w:rPr>
        <w:t xml:space="preserve">Do přílohy Rámcové dohody bude vložena tabulka  - </w:t>
      </w:r>
      <w:r w:rsidRPr="0068375F">
        <w:rPr>
          <w:rFonts w:ascii="Verdana" w:hAnsi="Verdana"/>
        </w:rPr>
        <w:t>Specifikace předmětu dílčích smluv s ceníkem předložená v nabídce účastníka.</w:t>
      </w:r>
      <w:r w:rsidRPr="004630C7">
        <w:rPr>
          <w:rFonts w:ascii="Verdana" w:hAnsi="Verdana"/>
        </w:rPr>
        <w:t xml:space="preserve"> </w:t>
      </w:r>
    </w:p>
    <w:p w14:paraId="2A7F8218" w14:textId="55942E16" w:rsidR="00851A64" w:rsidRDefault="00D501F7" w:rsidP="00D501F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9A050F">
        <w:rPr>
          <w:rFonts w:ascii="Verdana" w:eastAsia="Verdana" w:hAnsi="Verdana" w:cs="Times New Roman"/>
          <w:b w:val="0"/>
          <w:sz w:val="18"/>
          <w:szCs w:val="18"/>
          <w:highlight w:val="green"/>
        </w:rPr>
        <w:fldChar w:fldCharType="begin"/>
      </w:r>
      <w:r w:rsidRPr="009A050F">
        <w:rPr>
          <w:rFonts w:ascii="Verdana" w:eastAsia="Verdana" w:hAnsi="Verdana" w:cs="Times New Roman"/>
          <w:sz w:val="18"/>
          <w:szCs w:val="18"/>
          <w:highlight w:val="green"/>
        </w:rPr>
        <w:instrText xml:space="preserve"> MACROBUTTON  VložitŠirokouMezeru "[VLOŽÍ OBJEDNATEL]" </w:instrText>
      </w:r>
      <w:r w:rsidRPr="009A050F">
        <w:rPr>
          <w:rFonts w:ascii="Verdana" w:eastAsia="Verdana" w:hAnsi="Verdana" w:cs="Times New Roman"/>
          <w:b w:val="0"/>
          <w:sz w:val="18"/>
          <w:szCs w:val="18"/>
          <w:highlight w:val="green"/>
        </w:rPr>
        <w:fldChar w:fldCharType="end"/>
      </w:r>
    </w:p>
    <w:p w14:paraId="78AEA3F0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ED42A7E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C6F0ACE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AFE2AF3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3C262E7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358FB5A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7AF97D1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6600AF5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D9157A3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BDBBAA5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79408C8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521CD60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CD0CB38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110FA09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3550B2E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09AAA5E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886BD01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40D9592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82FE373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0356B59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C64147F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672F379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2F350A9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B6A25DB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23B20D1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166DF18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2898E96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22FD56D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5346744" w14:textId="39640DB2" w:rsidR="00851A64" w:rsidRPr="00061719" w:rsidRDefault="00851A64" w:rsidP="00D501F7">
      <w:pPr>
        <w:pStyle w:val="RLProhlensmluvnchstran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sz w:val="22"/>
          <w:szCs w:val="22"/>
        </w:rPr>
        <w:t>4</w:t>
      </w:r>
    </w:p>
    <w:p w14:paraId="766A995B" w14:textId="7350EE85" w:rsidR="00851A64" w:rsidRDefault="00851A64" w:rsidP="00D501F7">
      <w:pPr>
        <w:pStyle w:val="RLProhlensmluvnchstran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Seznam poddodavatelů</w:t>
      </w:r>
    </w:p>
    <w:p w14:paraId="2B6F2FFD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2E6D821" w14:textId="77777777" w:rsidR="00D501F7" w:rsidRPr="00147B78" w:rsidRDefault="00D501F7" w:rsidP="00D501F7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Rámcové dohody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tabulka  - Seznam poddodavatelů předložená v nabídce účastníka jako součást čestného prohlášení o poddodavatelích. </w:t>
      </w:r>
    </w:p>
    <w:p w14:paraId="6CFE19DD" w14:textId="77777777" w:rsidR="00D501F7" w:rsidRDefault="00D501F7" w:rsidP="00D501F7">
      <w:pPr>
        <w:pStyle w:val="RLProhlensmluvnchstran"/>
        <w:jc w:val="left"/>
        <w:rPr>
          <w:rFonts w:ascii="Verdana" w:eastAsia="Verdana" w:hAnsi="Verdana" w:cs="Times New Roman"/>
          <w:sz w:val="18"/>
          <w:szCs w:val="18"/>
        </w:rPr>
      </w:pPr>
      <w:r w:rsidRPr="00147B78">
        <w:rPr>
          <w:rFonts w:ascii="Verdana" w:eastAsia="Verdana" w:hAnsi="Verdana" w:cs="Times New Roman"/>
          <w:sz w:val="18"/>
          <w:szCs w:val="18"/>
          <w:highlight w:val="green"/>
        </w:rPr>
        <w:fldChar w:fldCharType="begin"/>
      </w:r>
      <w:r w:rsidRPr="00147B78">
        <w:rPr>
          <w:rFonts w:ascii="Verdana" w:eastAsia="Verdana" w:hAnsi="Verdana" w:cs="Times New Roman"/>
          <w:sz w:val="18"/>
          <w:szCs w:val="18"/>
          <w:highlight w:val="green"/>
        </w:rPr>
        <w:instrText xml:space="preserve"> MACROBUTTON  VložitŠirokouMezeru "[VLOŽÍ OBJEDNATEL]" </w:instrText>
      </w:r>
      <w:r w:rsidRPr="00147B78">
        <w:rPr>
          <w:rFonts w:ascii="Verdana" w:eastAsia="Verdana" w:hAnsi="Verdana" w:cs="Times New Roman"/>
          <w:sz w:val="18"/>
          <w:szCs w:val="18"/>
          <w:highlight w:val="green"/>
        </w:rPr>
        <w:fldChar w:fldCharType="end"/>
      </w:r>
    </w:p>
    <w:p w14:paraId="6390C9A3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4944C0E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83686C3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EDC99DE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007A7DF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0C00821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204A5F8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75FD59E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292BC90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2588039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83BE3D4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CA00CCA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31773E1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5C5580D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ECFD858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6AB77EA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B2444F2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975B1FC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339E19F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E9158C4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9074666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7247FD0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E481059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DA8129A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3DE89EC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B5DCC65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877183B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BE96B98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402A734" w14:textId="37C5282B" w:rsidR="00851A64" w:rsidRPr="00061719" w:rsidRDefault="00851A64" w:rsidP="00D501F7">
      <w:pPr>
        <w:pStyle w:val="RLProhlensmluvnchstran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sz w:val="22"/>
          <w:szCs w:val="22"/>
        </w:rPr>
        <w:t>5</w:t>
      </w:r>
    </w:p>
    <w:p w14:paraId="64D5525A" w14:textId="730CFD01" w:rsidR="00851A64" w:rsidRPr="00061719" w:rsidRDefault="00851A64" w:rsidP="00D501F7">
      <w:pPr>
        <w:pStyle w:val="RLProhlensmluvnchstran"/>
        <w:rPr>
          <w:rFonts w:ascii="Verdana" w:hAnsi="Verdana" w:cs="Calibri"/>
          <w:sz w:val="22"/>
          <w:szCs w:val="22"/>
        </w:rPr>
      </w:pPr>
      <w:r w:rsidRPr="00851A64">
        <w:rPr>
          <w:rFonts w:ascii="Verdana" w:hAnsi="Verdana" w:cs="Calibri"/>
          <w:sz w:val="22"/>
          <w:szCs w:val="22"/>
        </w:rPr>
        <w:t>Technické kvalitativní podmínky staveb státních drah</w:t>
      </w:r>
      <w:r w:rsidR="00D501F7">
        <w:rPr>
          <w:rFonts w:ascii="Verdana" w:hAnsi="Verdana" w:cs="Calibri"/>
          <w:sz w:val="22"/>
          <w:szCs w:val="22"/>
        </w:rPr>
        <w:t xml:space="preserve"> (TKP staveb)</w:t>
      </w:r>
    </w:p>
    <w:p w14:paraId="3DB80E98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064156F" w14:textId="77777777" w:rsidR="00D501F7" w:rsidRPr="009A050F" w:rsidRDefault="00D501F7" w:rsidP="00D501F7">
      <w:pPr>
        <w:pStyle w:val="Textbezslovn"/>
        <w:ind w:left="0"/>
        <w:rPr>
          <w:rFonts w:ascii="Verdana" w:hAnsi="Verdana"/>
        </w:rPr>
      </w:pPr>
      <w:r w:rsidRPr="009A050F">
        <w:rPr>
          <w:rFonts w:ascii="Verdana" w:hAnsi="Verdana"/>
        </w:rPr>
        <w:t xml:space="preserve">Technické kvalitativní podmínky staveb státních drah (TKP Staveb), které nejsou pevně připojeny k této Rámcové Dohodě, a jsou přístupné ve znění účinném ke dni podpisu této Rámcové dohody na </w:t>
      </w:r>
      <w:hyperlink r:id="rId17" w:history="1">
        <w:r w:rsidRPr="009A050F">
          <w:rPr>
            <w:rStyle w:val="Hypertextovodkaz"/>
            <w:rFonts w:ascii="Verdana" w:hAnsi="Verdana"/>
          </w:rPr>
          <w:t>http://typdok.tudc.cz</w:t>
        </w:r>
      </w:hyperlink>
      <w:r w:rsidRPr="009A050F">
        <w:rPr>
          <w:rFonts w:ascii="Verdana" w:hAnsi="Verdana"/>
        </w:rPr>
        <w:t xml:space="preserve"> , byly poskytnuty jako součást zadávací dokumentace uveřejněné na profilu zadavatele.</w:t>
      </w:r>
    </w:p>
    <w:p w14:paraId="09F3754F" w14:textId="5A972255" w:rsidR="00851A64" w:rsidRDefault="00D501F7" w:rsidP="00D501F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9A050F">
        <w:rPr>
          <w:rFonts w:ascii="Verdana" w:hAnsi="Verdana"/>
          <w:b w:val="0"/>
          <w:sz w:val="18"/>
          <w:szCs w:val="18"/>
        </w:rPr>
        <w:t xml:space="preserve">Smluvní strany podpisem této Rámcové smlouvy stvrzují, že jsou s obsahem TKP Staveb plně seznámeny a že v souladu s </w:t>
      </w:r>
      <w:proofErr w:type="spellStart"/>
      <w:r w:rsidRPr="009A050F">
        <w:rPr>
          <w:rFonts w:ascii="Verdana" w:hAnsi="Verdana"/>
          <w:b w:val="0"/>
          <w:sz w:val="18"/>
          <w:szCs w:val="18"/>
        </w:rPr>
        <w:t>ust</w:t>
      </w:r>
      <w:proofErr w:type="spellEnd"/>
      <w:r w:rsidRPr="009A050F">
        <w:rPr>
          <w:rFonts w:ascii="Verdana" w:hAnsi="Verdana"/>
          <w:b w:val="0"/>
          <w:sz w:val="18"/>
          <w:szCs w:val="18"/>
        </w:rPr>
        <w:t>. § 1751 občanského zákoníku TKP Staveb tvoří část obsahu této Rámcové dohody. TKP Staveb jsou pro Zhotovitele závazné s aplikací platných předpisů uvedených v příslušné kapitole TKP Staveb.</w:t>
      </w:r>
    </w:p>
    <w:p w14:paraId="5BE7FC6A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DCB487F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AA90FBF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2CDE389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F9ECDBF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A47DD19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1F9D137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7DBE940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A8FED8E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E9927FF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4A01915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CEF245A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D5275ED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F82C7C9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73736D1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C3EF719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69A47A2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7BAEB9D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8EDD71A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761DDF5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08CCDDB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4C219D5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565E0F6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0741C61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1717501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1A2D5C9" w14:textId="08FA7B80" w:rsidR="00851A64" w:rsidRPr="00061719" w:rsidRDefault="00851A64" w:rsidP="00D501F7">
      <w:pPr>
        <w:pStyle w:val="RLProhlensmluvnchstran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sz w:val="22"/>
          <w:szCs w:val="22"/>
        </w:rPr>
        <w:t>6</w:t>
      </w:r>
    </w:p>
    <w:p w14:paraId="7EF04387" w14:textId="73338D55" w:rsidR="00851A64" w:rsidRPr="00061719" w:rsidRDefault="00851A64" w:rsidP="00D501F7">
      <w:pPr>
        <w:pStyle w:val="RLProhlensmluvnchstran"/>
        <w:rPr>
          <w:rFonts w:ascii="Verdana" w:hAnsi="Verdana" w:cs="Calibri"/>
          <w:sz w:val="22"/>
          <w:szCs w:val="22"/>
        </w:rPr>
      </w:pPr>
      <w:r w:rsidRPr="00851A64">
        <w:rPr>
          <w:rFonts w:ascii="Verdana" w:hAnsi="Verdana" w:cs="Calibri"/>
          <w:sz w:val="22"/>
          <w:szCs w:val="22"/>
        </w:rPr>
        <w:t>Všeobecné technické podmínky zhotovení stavby</w:t>
      </w:r>
      <w:r w:rsidR="00D501F7">
        <w:rPr>
          <w:rFonts w:ascii="Verdana" w:hAnsi="Verdana" w:cs="Calibri"/>
          <w:sz w:val="22"/>
          <w:szCs w:val="22"/>
        </w:rPr>
        <w:t xml:space="preserve"> VTP/R/12/19</w:t>
      </w:r>
    </w:p>
    <w:p w14:paraId="21252715" w14:textId="77777777" w:rsidR="00851A64" w:rsidRPr="00D501F7" w:rsidRDefault="00851A64" w:rsidP="00D501F7">
      <w:pPr>
        <w:pStyle w:val="RLProhlensmluvnchstran"/>
        <w:jc w:val="both"/>
        <w:rPr>
          <w:rFonts w:ascii="Verdana" w:hAnsi="Verdana" w:cs="Calibri"/>
          <w:b w:val="0"/>
          <w:sz w:val="18"/>
          <w:szCs w:val="18"/>
        </w:rPr>
      </w:pPr>
    </w:p>
    <w:p w14:paraId="1E496C6A" w14:textId="77777777" w:rsidR="00D501F7" w:rsidRPr="00D501F7" w:rsidRDefault="00D501F7" w:rsidP="00D501F7">
      <w:pPr>
        <w:pStyle w:val="Textbezslovn"/>
        <w:ind w:left="0"/>
        <w:rPr>
          <w:rFonts w:ascii="Verdana" w:hAnsi="Verdana"/>
        </w:rPr>
      </w:pPr>
      <w:r w:rsidRPr="00D501F7">
        <w:rPr>
          <w:rFonts w:ascii="Verdana" w:hAnsi="Verdana"/>
        </w:rPr>
        <w:t>Všeobecné technické podmínky realizace stavby VTP/R/12/19 (VTP Staveb), které nejsou pevně připojeny k této Rámcové Dohodě, byly poskytnuty jako součást zadávací dokumentace uveřejněné na profilu zadavatele.</w:t>
      </w:r>
    </w:p>
    <w:p w14:paraId="1155A937" w14:textId="01D0D24A" w:rsidR="00D501F7" w:rsidRPr="00D501F7" w:rsidRDefault="00D501F7" w:rsidP="00D501F7">
      <w:pPr>
        <w:pStyle w:val="RLProhlensmluvnchstran"/>
        <w:jc w:val="both"/>
        <w:rPr>
          <w:rFonts w:ascii="Verdana" w:hAnsi="Verdana" w:cs="Calibri"/>
          <w:b w:val="0"/>
          <w:sz w:val="18"/>
          <w:szCs w:val="18"/>
        </w:rPr>
      </w:pPr>
      <w:r w:rsidRPr="00D501F7">
        <w:rPr>
          <w:rFonts w:ascii="Verdana" w:hAnsi="Verdana"/>
          <w:b w:val="0"/>
          <w:sz w:val="18"/>
          <w:szCs w:val="18"/>
        </w:rPr>
        <w:t xml:space="preserve">Smluvní strany podpisem této Rámcové smlouvy stvrzují, že jsou s obsahem VTP Staveb plně seznámeny a že v souladu s </w:t>
      </w:r>
      <w:proofErr w:type="spellStart"/>
      <w:r w:rsidRPr="00D501F7">
        <w:rPr>
          <w:rFonts w:ascii="Verdana" w:hAnsi="Verdana"/>
          <w:b w:val="0"/>
          <w:sz w:val="18"/>
          <w:szCs w:val="18"/>
        </w:rPr>
        <w:t>ust</w:t>
      </w:r>
      <w:proofErr w:type="spellEnd"/>
      <w:r w:rsidRPr="00D501F7">
        <w:rPr>
          <w:rFonts w:ascii="Verdana" w:hAnsi="Verdana"/>
          <w:b w:val="0"/>
          <w:sz w:val="18"/>
          <w:szCs w:val="18"/>
        </w:rPr>
        <w:t>. § 1751 občanského zákoníku tyto VTP Staveb tvoří část obsahu této Rámcové dohody. VTP Staveb jsou tak pro Zhotovitele závazné.</w:t>
      </w:r>
    </w:p>
    <w:p w14:paraId="29590B73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81904CE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2DA3E5B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9971C00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519F7E7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04832D5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CD2EE05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3020B15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0701998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792A473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FBBAD84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DFC5D59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595E23E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215463B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53419E1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AD19B69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64400B5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9DBF95E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6FA6E48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0657F8C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0DAEAF7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974B5AF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D6ADE01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7D3A7A1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DD2881B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0BC4BA1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25B8522" w14:textId="6FFFB47B" w:rsidR="00851A64" w:rsidRPr="00061719" w:rsidRDefault="00851A64" w:rsidP="00D501F7">
      <w:pPr>
        <w:pStyle w:val="RLProhlensmluvnchstran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sz w:val="22"/>
          <w:szCs w:val="22"/>
        </w:rPr>
        <w:t>7</w:t>
      </w:r>
    </w:p>
    <w:p w14:paraId="6C0F4330" w14:textId="749D2B05" w:rsidR="00851A64" w:rsidRPr="00061719" w:rsidRDefault="00851A64" w:rsidP="00D501F7">
      <w:pPr>
        <w:pStyle w:val="RLProhlensmluvnchstran"/>
        <w:rPr>
          <w:rFonts w:ascii="Verdana" w:hAnsi="Verdana" w:cs="Calibri"/>
          <w:sz w:val="22"/>
          <w:szCs w:val="22"/>
        </w:rPr>
      </w:pPr>
      <w:r w:rsidRPr="00851A64">
        <w:rPr>
          <w:rFonts w:ascii="Verdana" w:hAnsi="Verdana" w:cs="Calibri"/>
          <w:sz w:val="22"/>
          <w:szCs w:val="22"/>
        </w:rPr>
        <w:t>Zvláštní technické podmínky zhotovení stavby</w:t>
      </w:r>
    </w:p>
    <w:p w14:paraId="5C4137CD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68BF8FC" w14:textId="77777777" w:rsidR="00D501F7" w:rsidRPr="00147B78" w:rsidRDefault="00D501F7" w:rsidP="00D501F7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Rámcové dohody </w:t>
      </w:r>
      <w:r>
        <w:rPr>
          <w:rFonts w:ascii="Verdana" w:hAnsi="Verdana"/>
        </w:rPr>
        <w:t xml:space="preserve">budou </w:t>
      </w:r>
      <w:r w:rsidRPr="00147B78">
        <w:rPr>
          <w:rFonts w:ascii="Verdana" w:hAnsi="Verdana"/>
        </w:rPr>
        <w:t>vložen</w:t>
      </w:r>
      <w:r>
        <w:rPr>
          <w:rFonts w:ascii="Verdana" w:hAnsi="Verdana"/>
        </w:rPr>
        <w:t>y ZTP ve znění, v jakém byly uveřejněny na profilu zadavatele jako součást zadávací dokumentace</w:t>
      </w:r>
      <w:r w:rsidRPr="00147B78">
        <w:rPr>
          <w:rFonts w:ascii="Verdana" w:hAnsi="Verdana"/>
        </w:rPr>
        <w:t xml:space="preserve">. </w:t>
      </w:r>
    </w:p>
    <w:p w14:paraId="4D0697E0" w14:textId="02DBA787" w:rsidR="00851A64" w:rsidRDefault="00D501F7" w:rsidP="00D501F7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147B78">
        <w:rPr>
          <w:rFonts w:ascii="Verdana" w:eastAsia="Verdana" w:hAnsi="Verdana" w:cs="Times New Roman"/>
          <w:sz w:val="18"/>
          <w:szCs w:val="18"/>
          <w:highlight w:val="green"/>
        </w:rPr>
        <w:fldChar w:fldCharType="begin"/>
      </w:r>
      <w:r w:rsidRPr="00147B78">
        <w:rPr>
          <w:rFonts w:ascii="Verdana" w:eastAsia="Verdana" w:hAnsi="Verdana" w:cs="Times New Roman"/>
          <w:sz w:val="18"/>
          <w:szCs w:val="18"/>
          <w:highlight w:val="green"/>
        </w:rPr>
        <w:instrText xml:space="preserve"> MACROBUTTON  VložitŠirokouMezeru "[VLOŽÍ OBJEDNATEL]" </w:instrText>
      </w:r>
      <w:r w:rsidRPr="00147B78">
        <w:rPr>
          <w:rFonts w:ascii="Verdana" w:eastAsia="Verdana" w:hAnsi="Verdana" w:cs="Times New Roman"/>
          <w:sz w:val="18"/>
          <w:szCs w:val="18"/>
          <w:highlight w:val="green"/>
        </w:rPr>
        <w:fldChar w:fldCharType="end"/>
      </w:r>
    </w:p>
    <w:p w14:paraId="10FD5581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1C5E345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FACAAC0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E1F7C0B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8E661E0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945AAD5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0B7B321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25FB54F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CBB53A4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984ABE8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1C3C60A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E91308B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3002635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7C68457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5CFC338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E80E502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1DE30E8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406EA14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84EEB24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69FA7CE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5F580FA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661A2F5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AB543F4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6FCD543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C8E3B36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7827896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358D09B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147BA68" w14:textId="77777777" w:rsidR="00851A64" w:rsidRDefault="00851A64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E86AE13" w14:textId="77777777" w:rsidR="0022687B" w:rsidRPr="00061719" w:rsidRDefault="0022687B" w:rsidP="00D501F7">
      <w:pPr>
        <w:pStyle w:val="RLProhlensmluvnchstran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>Příloha č. 8</w:t>
      </w:r>
    </w:p>
    <w:p w14:paraId="0FD0FE40" w14:textId="77777777" w:rsidR="0022687B" w:rsidRPr="00C4276F" w:rsidRDefault="0022687B" w:rsidP="00D501F7">
      <w:pPr>
        <w:pStyle w:val="RLProhlensmluvnchstran"/>
        <w:rPr>
          <w:rFonts w:ascii="Verdana" w:hAnsi="Verdana" w:cs="Calibri"/>
          <w:sz w:val="22"/>
          <w:szCs w:val="22"/>
        </w:rPr>
      </w:pPr>
      <w:r w:rsidRPr="00C4276F">
        <w:rPr>
          <w:rFonts w:ascii="Verdana" w:hAnsi="Verdana" w:cs="Calibri"/>
          <w:sz w:val="22"/>
          <w:szCs w:val="22"/>
        </w:rPr>
        <w:t>Oprávněné osoby</w:t>
      </w:r>
    </w:p>
    <w:p w14:paraId="79680669" w14:textId="77777777" w:rsidR="0022687B" w:rsidRPr="00061719" w:rsidRDefault="0022687B" w:rsidP="0022687B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Za Objednatele:</w:t>
      </w:r>
    </w:p>
    <w:p w14:paraId="26CAF54A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42607ED5" w14:textId="77777777" w:rsidTr="00417897">
        <w:tc>
          <w:tcPr>
            <w:tcW w:w="2206" w:type="dxa"/>
            <w:vAlign w:val="center"/>
          </w:tcPr>
          <w:p w14:paraId="5330D73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3BC85AA" w14:textId="0CDB2AA7" w:rsidR="0022687B" w:rsidRPr="0073391E" w:rsidRDefault="00D501F7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3391E">
              <w:rPr>
                <w:rFonts w:ascii="Verdana" w:hAnsi="Verdana"/>
                <w:sz w:val="18"/>
                <w:szCs w:val="18"/>
              </w:rPr>
              <w:t>Ing. Jiří MACHO</w:t>
            </w:r>
          </w:p>
        </w:tc>
      </w:tr>
      <w:tr w:rsidR="0022687B" w:rsidRPr="00061719" w14:paraId="7A851464" w14:textId="77777777" w:rsidTr="00417897">
        <w:tc>
          <w:tcPr>
            <w:tcW w:w="2206" w:type="dxa"/>
            <w:vAlign w:val="center"/>
          </w:tcPr>
          <w:p w14:paraId="0AEE947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DC1451B" w14:textId="0B6D194E" w:rsidR="0022687B" w:rsidRPr="00061719" w:rsidRDefault="008F442C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18" w:history="1">
              <w:r w:rsidR="00D501F7" w:rsidRPr="00A9402A">
                <w:rPr>
                  <w:rStyle w:val="Hypertextovodkaz"/>
                  <w:rFonts w:ascii="Verdana" w:hAnsi="Verdana"/>
                  <w:color w:val="auto"/>
                  <w:sz w:val="18"/>
                  <w:szCs w:val="18"/>
                  <w:u w:val="none"/>
                </w:rPr>
                <w:t>Macho@szdc.cz</w:t>
              </w:r>
            </w:hyperlink>
          </w:p>
        </w:tc>
      </w:tr>
      <w:tr w:rsidR="0022687B" w:rsidRPr="00061719" w14:paraId="4BA4FD36" w14:textId="77777777" w:rsidTr="00417897">
        <w:tc>
          <w:tcPr>
            <w:tcW w:w="2206" w:type="dxa"/>
            <w:vAlign w:val="center"/>
          </w:tcPr>
          <w:p w14:paraId="5E6C3CA2" w14:textId="77777777" w:rsidR="0022687B" w:rsidRPr="00D501F7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D501F7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95EF9E0" w14:textId="385C192A" w:rsidR="0022687B" w:rsidRPr="00D501F7" w:rsidRDefault="00D501F7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D501F7">
              <w:rPr>
                <w:rFonts w:ascii="Verdana" w:hAnsi="Verdana"/>
                <w:sz w:val="18"/>
                <w:szCs w:val="18"/>
              </w:rPr>
              <w:t>+420 972 766 100</w:t>
            </w:r>
          </w:p>
        </w:tc>
      </w:tr>
    </w:tbl>
    <w:p w14:paraId="0452067D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55E2BF74" w14:textId="77777777" w:rsidTr="00417897">
        <w:tc>
          <w:tcPr>
            <w:tcW w:w="2206" w:type="dxa"/>
            <w:vAlign w:val="center"/>
          </w:tcPr>
          <w:p w14:paraId="59CFA6E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E43B0CF" w14:textId="7B7558D8" w:rsidR="0022687B" w:rsidRPr="00906E90" w:rsidRDefault="00F977E5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906E90">
              <w:rPr>
                <w:rFonts w:ascii="Verdana" w:hAnsi="Verdana"/>
                <w:sz w:val="18"/>
                <w:szCs w:val="18"/>
              </w:rPr>
              <w:t>Ing. Miroslav JÍCHA</w:t>
            </w:r>
          </w:p>
        </w:tc>
      </w:tr>
      <w:tr w:rsidR="0022687B" w:rsidRPr="00061719" w14:paraId="2497ECB2" w14:textId="77777777" w:rsidTr="00417897">
        <w:tc>
          <w:tcPr>
            <w:tcW w:w="2206" w:type="dxa"/>
            <w:vAlign w:val="center"/>
          </w:tcPr>
          <w:p w14:paraId="76D79F3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9037478" w14:textId="500BF573" w:rsidR="0022687B" w:rsidRPr="00F977E5" w:rsidRDefault="00F977E5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F977E5">
              <w:rPr>
                <w:rFonts w:ascii="Verdana" w:hAnsi="Verdana"/>
                <w:sz w:val="18"/>
                <w:szCs w:val="18"/>
              </w:rPr>
              <w:t>Jicha@szdc.cz</w:t>
            </w:r>
          </w:p>
        </w:tc>
      </w:tr>
      <w:tr w:rsidR="0022687B" w:rsidRPr="00061719" w14:paraId="61D3905F" w14:textId="77777777" w:rsidTr="00417897">
        <w:tc>
          <w:tcPr>
            <w:tcW w:w="2206" w:type="dxa"/>
            <w:vAlign w:val="center"/>
          </w:tcPr>
          <w:p w14:paraId="73603EF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E5D069D" w14:textId="6EC29AFE" w:rsidR="0022687B" w:rsidRPr="00F977E5" w:rsidRDefault="00D501F7" w:rsidP="00F977E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F977E5">
              <w:rPr>
                <w:rFonts w:ascii="Verdana" w:hAnsi="Verdana"/>
                <w:sz w:val="18"/>
                <w:szCs w:val="18"/>
              </w:rPr>
              <w:t>+420</w:t>
            </w:r>
            <w:r w:rsidR="00F977E5" w:rsidRPr="00F977E5">
              <w:rPr>
                <w:rFonts w:ascii="Verdana" w:hAnsi="Verdana"/>
                <w:sz w:val="18"/>
                <w:szCs w:val="18"/>
              </w:rPr>
              <w:t> 724 039 284</w:t>
            </w:r>
          </w:p>
        </w:tc>
      </w:tr>
    </w:tbl>
    <w:p w14:paraId="5691266D" w14:textId="77777777" w:rsidR="00A27EDB" w:rsidRPr="00A27EDB" w:rsidRDefault="00A27EDB" w:rsidP="00A27EDB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 w:rsidRPr="00A27EDB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technický dozor stavebníka (TDS):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27EDB" w:rsidRPr="00A27EDB" w14:paraId="74F8CA03" w14:textId="77777777" w:rsidTr="00087915">
        <w:tc>
          <w:tcPr>
            <w:tcW w:w="2206" w:type="dxa"/>
            <w:vAlign w:val="center"/>
          </w:tcPr>
          <w:p w14:paraId="197C18B7" w14:textId="77777777" w:rsidR="00A27EDB" w:rsidRPr="00A27EDB" w:rsidRDefault="00A27EDB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A27ED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8CCD449" w14:textId="4AEC0F50" w:rsidR="00A27EDB" w:rsidRPr="00A27EDB" w:rsidRDefault="00906E90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highlight w:val="red"/>
                <w:lang w:eastAsia="cs-CZ"/>
              </w:rPr>
            </w:pPr>
            <w:r w:rsidRPr="00906E90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Ing. Radomír KLVAŇA</w:t>
            </w:r>
          </w:p>
        </w:tc>
      </w:tr>
      <w:tr w:rsidR="00A27EDB" w:rsidRPr="00A27EDB" w14:paraId="26CAF7A3" w14:textId="77777777" w:rsidTr="00087915">
        <w:tc>
          <w:tcPr>
            <w:tcW w:w="2206" w:type="dxa"/>
            <w:vAlign w:val="center"/>
          </w:tcPr>
          <w:p w14:paraId="076AB899" w14:textId="77777777" w:rsidR="00A27EDB" w:rsidRPr="00A27EDB" w:rsidRDefault="00A27EDB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A27ED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14:paraId="24388174" w14:textId="02C27EB4" w:rsidR="00A27EDB" w:rsidRPr="00A27EDB" w:rsidRDefault="00906E90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highlight w:val="red"/>
                <w:lang w:eastAsia="cs-CZ"/>
              </w:rPr>
            </w:pPr>
            <w:r w:rsidRPr="00906E90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KlvanaR@szdc.cz</w:t>
            </w:r>
          </w:p>
        </w:tc>
      </w:tr>
      <w:tr w:rsidR="00A27EDB" w:rsidRPr="00A27EDB" w14:paraId="62E26645" w14:textId="77777777" w:rsidTr="00087915">
        <w:tc>
          <w:tcPr>
            <w:tcW w:w="2206" w:type="dxa"/>
            <w:vAlign w:val="center"/>
          </w:tcPr>
          <w:p w14:paraId="538B0068" w14:textId="77777777" w:rsidR="00A27EDB" w:rsidRPr="00A27EDB" w:rsidRDefault="00A27EDB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A27ED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14:paraId="169B679B" w14:textId="00C9CF38" w:rsidR="00A27EDB" w:rsidRPr="00A27EDB" w:rsidRDefault="00906E90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highlight w:val="red"/>
                <w:lang w:eastAsia="cs-CZ"/>
              </w:rPr>
            </w:pPr>
            <w:r w:rsidRPr="00906E90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+420 724 039 304</w:t>
            </w:r>
          </w:p>
        </w:tc>
      </w:tr>
    </w:tbl>
    <w:p w14:paraId="3DE4EFA7" w14:textId="77777777" w:rsidR="00A27EDB" w:rsidRPr="00A27EDB" w:rsidRDefault="00A27EDB" w:rsidP="00A27EDB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 w:rsidRPr="00A27EDB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technický dozor stavebníka (TDS):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27EDB" w:rsidRPr="00A27EDB" w14:paraId="434D28D2" w14:textId="77777777" w:rsidTr="00087915">
        <w:tc>
          <w:tcPr>
            <w:tcW w:w="2206" w:type="dxa"/>
            <w:vAlign w:val="center"/>
          </w:tcPr>
          <w:p w14:paraId="12CAB2E9" w14:textId="77777777" w:rsidR="00A27EDB" w:rsidRPr="00A27EDB" w:rsidRDefault="00A27EDB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A27ED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53E54F0" w14:textId="60B4303C" w:rsidR="00A27EDB" w:rsidRPr="00A27EDB" w:rsidRDefault="00906E90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highlight w:val="red"/>
                <w:lang w:eastAsia="cs-CZ"/>
              </w:rPr>
            </w:pPr>
            <w:r w:rsidRPr="00906E90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Ing. Miloš JENDRIŠÁK</w:t>
            </w:r>
          </w:p>
        </w:tc>
      </w:tr>
      <w:tr w:rsidR="00A27EDB" w:rsidRPr="00A27EDB" w14:paraId="6001851B" w14:textId="77777777" w:rsidTr="00087915">
        <w:tc>
          <w:tcPr>
            <w:tcW w:w="2206" w:type="dxa"/>
            <w:vAlign w:val="center"/>
          </w:tcPr>
          <w:p w14:paraId="0223CB85" w14:textId="77777777" w:rsidR="00A27EDB" w:rsidRPr="00A27EDB" w:rsidRDefault="00A27EDB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A27ED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14:paraId="32436EE1" w14:textId="32614B20" w:rsidR="00A27EDB" w:rsidRPr="00A27EDB" w:rsidRDefault="00906E90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highlight w:val="red"/>
                <w:lang w:eastAsia="cs-CZ"/>
              </w:rPr>
            </w:pPr>
            <w:r w:rsidRPr="00906E90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Jendrisak@szdc.cz</w:t>
            </w:r>
          </w:p>
        </w:tc>
      </w:tr>
      <w:tr w:rsidR="00A27EDB" w:rsidRPr="00A27EDB" w14:paraId="68B7273B" w14:textId="77777777" w:rsidTr="00087915">
        <w:tc>
          <w:tcPr>
            <w:tcW w:w="2206" w:type="dxa"/>
            <w:vAlign w:val="center"/>
          </w:tcPr>
          <w:p w14:paraId="355C45B6" w14:textId="77777777" w:rsidR="00A27EDB" w:rsidRPr="00A27EDB" w:rsidRDefault="00A27EDB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A27ED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14:paraId="2FEB15FC" w14:textId="31E4F09C" w:rsidR="00A27EDB" w:rsidRPr="00A27EDB" w:rsidRDefault="00906E90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highlight w:val="red"/>
                <w:lang w:eastAsia="cs-CZ"/>
              </w:rPr>
            </w:pPr>
            <w:r w:rsidRPr="00906E90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+420 602 574 936</w:t>
            </w:r>
          </w:p>
        </w:tc>
      </w:tr>
    </w:tbl>
    <w:p w14:paraId="2A357393" w14:textId="77777777" w:rsidR="00A27EDB" w:rsidRPr="00A27EDB" w:rsidRDefault="00A27EDB" w:rsidP="00A27EDB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 w:rsidRPr="00A27EDB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technický dozor stavebníka (TDS):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27EDB" w:rsidRPr="00A27EDB" w14:paraId="4C8DC3FE" w14:textId="77777777" w:rsidTr="00087915">
        <w:tc>
          <w:tcPr>
            <w:tcW w:w="2206" w:type="dxa"/>
            <w:vAlign w:val="center"/>
          </w:tcPr>
          <w:p w14:paraId="5F9FA7F1" w14:textId="77777777" w:rsidR="00A27EDB" w:rsidRPr="00A27EDB" w:rsidRDefault="00A27EDB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A27ED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AFAA4B7" w14:textId="1888AA5D" w:rsidR="00A27EDB" w:rsidRPr="00A27EDB" w:rsidRDefault="00906E90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highlight w:val="red"/>
                <w:lang w:eastAsia="cs-CZ"/>
              </w:rPr>
            </w:pPr>
            <w:r w:rsidRPr="00906E90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Dalibor HÁBL</w:t>
            </w:r>
          </w:p>
        </w:tc>
      </w:tr>
      <w:tr w:rsidR="00A27EDB" w:rsidRPr="00A27EDB" w14:paraId="1A4332DB" w14:textId="77777777" w:rsidTr="00087915">
        <w:tc>
          <w:tcPr>
            <w:tcW w:w="2206" w:type="dxa"/>
            <w:vAlign w:val="center"/>
          </w:tcPr>
          <w:p w14:paraId="75A4B3FF" w14:textId="77777777" w:rsidR="00A27EDB" w:rsidRPr="00A27EDB" w:rsidRDefault="00A27EDB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A27ED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14:paraId="4A9A3DD7" w14:textId="2FA8E945" w:rsidR="00A27EDB" w:rsidRPr="00A27EDB" w:rsidRDefault="00906E90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highlight w:val="red"/>
                <w:lang w:eastAsia="cs-CZ"/>
              </w:rPr>
            </w:pPr>
            <w:r w:rsidRPr="00906E90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Habl@szdc.cz</w:t>
            </w:r>
          </w:p>
        </w:tc>
      </w:tr>
      <w:tr w:rsidR="00A27EDB" w:rsidRPr="00A27EDB" w14:paraId="68CE9C6D" w14:textId="77777777" w:rsidTr="00087915">
        <w:tc>
          <w:tcPr>
            <w:tcW w:w="2206" w:type="dxa"/>
            <w:vAlign w:val="center"/>
          </w:tcPr>
          <w:p w14:paraId="1F02B58E" w14:textId="77777777" w:rsidR="00A27EDB" w:rsidRPr="00A27EDB" w:rsidRDefault="00A27EDB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A27ED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14:paraId="45FBD2B1" w14:textId="0231AF1F" w:rsidR="00A27EDB" w:rsidRPr="00A27EDB" w:rsidRDefault="00906E90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highlight w:val="red"/>
                <w:lang w:eastAsia="cs-CZ"/>
              </w:rPr>
            </w:pPr>
            <w:r w:rsidRPr="00906E90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+420 606 722 293</w:t>
            </w:r>
          </w:p>
        </w:tc>
      </w:tr>
    </w:tbl>
    <w:p w14:paraId="746BF102" w14:textId="77777777" w:rsidR="00FB6E36" w:rsidRPr="00A27EDB" w:rsidRDefault="00FB6E36" w:rsidP="00FB6E36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 w:rsidRPr="00A27EDB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technický dozor stavebníka (TDS):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FB6E36" w:rsidRPr="00A27EDB" w14:paraId="22A0E64E" w14:textId="77777777" w:rsidTr="003D4198">
        <w:tc>
          <w:tcPr>
            <w:tcW w:w="2206" w:type="dxa"/>
            <w:vAlign w:val="center"/>
          </w:tcPr>
          <w:p w14:paraId="6C09C9BE" w14:textId="77777777" w:rsidR="00FB6E36" w:rsidRPr="00A27EDB" w:rsidRDefault="00FB6E36" w:rsidP="003D4198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A27ED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E8D6D24" w14:textId="49D1538D" w:rsidR="00FB6E36" w:rsidRPr="00A27EDB" w:rsidRDefault="00FB6E36" w:rsidP="003D4198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highlight w:val="red"/>
                <w:lang w:eastAsia="cs-CZ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Bc. Jakub SKŘÍŽALA</w:t>
            </w:r>
          </w:p>
        </w:tc>
      </w:tr>
      <w:tr w:rsidR="00FB6E36" w:rsidRPr="00A27EDB" w14:paraId="1FEE3220" w14:textId="77777777" w:rsidTr="003D4198">
        <w:tc>
          <w:tcPr>
            <w:tcW w:w="2206" w:type="dxa"/>
            <w:vAlign w:val="center"/>
          </w:tcPr>
          <w:p w14:paraId="11B00B37" w14:textId="77777777" w:rsidR="00FB6E36" w:rsidRPr="00A27EDB" w:rsidRDefault="00FB6E36" w:rsidP="003D4198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A27ED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14:paraId="29AAFE65" w14:textId="465DC408" w:rsidR="00FB6E36" w:rsidRPr="00A27EDB" w:rsidRDefault="00FB6E36" w:rsidP="00FB6E3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highlight w:val="red"/>
                <w:lang w:eastAsia="cs-CZ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Skrizala</w:t>
            </w:r>
            <w:r w:rsidRPr="00906E90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@szdc.cz</w:t>
            </w:r>
          </w:p>
        </w:tc>
      </w:tr>
      <w:tr w:rsidR="00FB6E36" w:rsidRPr="00A27EDB" w14:paraId="7D9E2BD9" w14:textId="77777777" w:rsidTr="003D4198">
        <w:tc>
          <w:tcPr>
            <w:tcW w:w="2206" w:type="dxa"/>
            <w:vAlign w:val="center"/>
          </w:tcPr>
          <w:p w14:paraId="1005A967" w14:textId="77777777" w:rsidR="00FB6E36" w:rsidRPr="00A27EDB" w:rsidRDefault="00FB6E36" w:rsidP="003D4198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A27ED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14:paraId="44409B9A" w14:textId="3C068617" w:rsidR="00FB6E36" w:rsidRPr="00A27EDB" w:rsidRDefault="00FB6E36" w:rsidP="00FB6E3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highlight w:val="red"/>
                <w:lang w:eastAsia="cs-CZ"/>
              </w:rPr>
            </w:pPr>
            <w:r w:rsidRPr="00906E90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+420</w:t>
            </w:r>
            <w:r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 720 960 201</w:t>
            </w:r>
          </w:p>
        </w:tc>
      </w:tr>
    </w:tbl>
    <w:p w14:paraId="19551837" w14:textId="0195B7D0" w:rsidR="00A27EDB" w:rsidRPr="00A27EDB" w:rsidRDefault="00A27EDB" w:rsidP="00A27EDB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 w:rsidRPr="00A27EDB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technický dozor stavebníka (TDS):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27EDB" w:rsidRPr="00A27EDB" w14:paraId="58099482" w14:textId="77777777" w:rsidTr="00087915">
        <w:tc>
          <w:tcPr>
            <w:tcW w:w="2206" w:type="dxa"/>
            <w:vAlign w:val="center"/>
          </w:tcPr>
          <w:p w14:paraId="708EA2DC" w14:textId="77777777" w:rsidR="00A27EDB" w:rsidRPr="00A27EDB" w:rsidRDefault="00A27EDB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A27ED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B0ACA8F" w14:textId="25E42986" w:rsidR="00A27EDB" w:rsidRPr="00A27EDB" w:rsidRDefault="00906E90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highlight w:val="red"/>
                <w:lang w:eastAsia="cs-CZ"/>
              </w:rPr>
            </w:pPr>
            <w:r w:rsidRPr="00906E90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Ladislav POTOKI</w:t>
            </w:r>
          </w:p>
        </w:tc>
      </w:tr>
      <w:tr w:rsidR="00A27EDB" w:rsidRPr="00A27EDB" w14:paraId="5BD862F6" w14:textId="77777777" w:rsidTr="00087915">
        <w:tc>
          <w:tcPr>
            <w:tcW w:w="2206" w:type="dxa"/>
            <w:vAlign w:val="center"/>
          </w:tcPr>
          <w:p w14:paraId="029320CA" w14:textId="77777777" w:rsidR="00A27EDB" w:rsidRPr="00A27EDB" w:rsidRDefault="00A27EDB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A27ED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14:paraId="615D8586" w14:textId="414FC830" w:rsidR="00A27EDB" w:rsidRPr="00A27EDB" w:rsidRDefault="00906E90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highlight w:val="red"/>
                <w:lang w:eastAsia="cs-CZ"/>
              </w:rPr>
            </w:pPr>
            <w:r w:rsidRPr="00906E90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Potoki@szdc.cz</w:t>
            </w:r>
          </w:p>
        </w:tc>
      </w:tr>
      <w:tr w:rsidR="00A27EDB" w:rsidRPr="00A27EDB" w14:paraId="00168D8B" w14:textId="77777777" w:rsidTr="00087915">
        <w:tc>
          <w:tcPr>
            <w:tcW w:w="2206" w:type="dxa"/>
            <w:vAlign w:val="center"/>
          </w:tcPr>
          <w:p w14:paraId="17595CD3" w14:textId="77777777" w:rsidR="00A27EDB" w:rsidRPr="00A27EDB" w:rsidRDefault="00A27EDB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A27ED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14:paraId="5A4ABBE1" w14:textId="17B85DAF" w:rsidR="00A27EDB" w:rsidRPr="00A27EDB" w:rsidRDefault="00906E90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highlight w:val="red"/>
                <w:lang w:eastAsia="cs-CZ"/>
              </w:rPr>
            </w:pPr>
            <w:r w:rsidRPr="00906E90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+420 602 727 964</w:t>
            </w:r>
          </w:p>
        </w:tc>
      </w:tr>
    </w:tbl>
    <w:p w14:paraId="5B6E88B0" w14:textId="77777777" w:rsidR="00A27EDB" w:rsidRPr="00A27EDB" w:rsidRDefault="00A27EDB" w:rsidP="00A27EDB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 w:rsidRPr="00A27EDB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technický dozor stavebníka (TDS):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27EDB" w:rsidRPr="00A27EDB" w14:paraId="5CA0EF19" w14:textId="77777777" w:rsidTr="00087915">
        <w:tc>
          <w:tcPr>
            <w:tcW w:w="2206" w:type="dxa"/>
            <w:vAlign w:val="center"/>
          </w:tcPr>
          <w:p w14:paraId="3A7EB39C" w14:textId="77777777" w:rsidR="00A27EDB" w:rsidRPr="00A27EDB" w:rsidRDefault="00A27EDB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A27ED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9BD4230" w14:textId="26A3B83A" w:rsidR="00A27EDB" w:rsidRPr="00A27EDB" w:rsidRDefault="00F42ED8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highlight w:val="red"/>
                <w:lang w:eastAsia="cs-CZ"/>
              </w:rPr>
            </w:pPr>
            <w:r w:rsidRPr="00F42ED8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Martin URBAN</w:t>
            </w:r>
          </w:p>
        </w:tc>
      </w:tr>
      <w:tr w:rsidR="00A27EDB" w:rsidRPr="00A27EDB" w14:paraId="4EBA11F8" w14:textId="77777777" w:rsidTr="00087915">
        <w:tc>
          <w:tcPr>
            <w:tcW w:w="2206" w:type="dxa"/>
            <w:vAlign w:val="center"/>
          </w:tcPr>
          <w:p w14:paraId="25016CBF" w14:textId="77777777" w:rsidR="00A27EDB" w:rsidRPr="00A27EDB" w:rsidRDefault="00A27EDB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A27ED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lastRenderedPageBreak/>
              <w:t>E-mail</w:t>
            </w:r>
          </w:p>
        </w:tc>
        <w:tc>
          <w:tcPr>
            <w:tcW w:w="6343" w:type="dxa"/>
            <w:vAlign w:val="center"/>
          </w:tcPr>
          <w:p w14:paraId="42B5ACFC" w14:textId="68BF503E" w:rsidR="00A27EDB" w:rsidRPr="00A27EDB" w:rsidRDefault="00F42ED8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highlight w:val="red"/>
                <w:lang w:eastAsia="cs-CZ"/>
              </w:rPr>
            </w:pPr>
            <w:r w:rsidRPr="00F42ED8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UrbanM@szdc.cz</w:t>
            </w:r>
          </w:p>
        </w:tc>
      </w:tr>
      <w:tr w:rsidR="00A27EDB" w:rsidRPr="00A27EDB" w14:paraId="0DBB0E77" w14:textId="77777777" w:rsidTr="00087915">
        <w:tc>
          <w:tcPr>
            <w:tcW w:w="2206" w:type="dxa"/>
            <w:vAlign w:val="center"/>
          </w:tcPr>
          <w:p w14:paraId="53502970" w14:textId="77777777" w:rsidR="00A27EDB" w:rsidRPr="00A27EDB" w:rsidRDefault="00A27EDB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A27ED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14:paraId="45529F6E" w14:textId="70F61D08" w:rsidR="00A27EDB" w:rsidRPr="00A27EDB" w:rsidRDefault="00F42ED8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highlight w:val="red"/>
                <w:lang w:eastAsia="cs-CZ"/>
              </w:rPr>
            </w:pPr>
            <w:r w:rsidRPr="00F42ED8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+420 702 245 598</w:t>
            </w:r>
          </w:p>
        </w:tc>
      </w:tr>
    </w:tbl>
    <w:p w14:paraId="13985FBE" w14:textId="77777777" w:rsidR="00A27EDB" w:rsidRPr="00A27EDB" w:rsidRDefault="00A27EDB" w:rsidP="00A27EDB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 w:rsidRPr="00A27EDB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technický dozor stavebníka (TDS):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27EDB" w:rsidRPr="00A27EDB" w14:paraId="624094E6" w14:textId="77777777" w:rsidTr="00087915">
        <w:tc>
          <w:tcPr>
            <w:tcW w:w="2206" w:type="dxa"/>
            <w:vAlign w:val="center"/>
          </w:tcPr>
          <w:p w14:paraId="579DA9A7" w14:textId="77777777" w:rsidR="00A27EDB" w:rsidRPr="00A27EDB" w:rsidRDefault="00A27EDB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A27ED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6825D42" w14:textId="6FBC2C80" w:rsidR="00A27EDB" w:rsidRPr="00A27EDB" w:rsidRDefault="00F42ED8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highlight w:val="red"/>
                <w:lang w:eastAsia="cs-CZ"/>
              </w:rPr>
            </w:pPr>
            <w:r w:rsidRPr="00F42ED8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Ing. Jan LELITO</w:t>
            </w:r>
          </w:p>
        </w:tc>
      </w:tr>
      <w:tr w:rsidR="00A27EDB" w:rsidRPr="00A27EDB" w14:paraId="01110BCE" w14:textId="77777777" w:rsidTr="00087915">
        <w:tc>
          <w:tcPr>
            <w:tcW w:w="2206" w:type="dxa"/>
            <w:vAlign w:val="center"/>
          </w:tcPr>
          <w:p w14:paraId="629D3948" w14:textId="77777777" w:rsidR="00A27EDB" w:rsidRPr="00A27EDB" w:rsidRDefault="00A27EDB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A27ED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14:paraId="44AB776B" w14:textId="2673B624" w:rsidR="00A27EDB" w:rsidRPr="00A27EDB" w:rsidRDefault="00F42ED8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highlight w:val="red"/>
                <w:lang w:eastAsia="cs-CZ"/>
              </w:rPr>
            </w:pPr>
            <w:r w:rsidRPr="00F42ED8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Lelito@szdc.cz</w:t>
            </w:r>
          </w:p>
        </w:tc>
      </w:tr>
      <w:tr w:rsidR="00A27EDB" w:rsidRPr="00A27EDB" w14:paraId="2B7C2B31" w14:textId="77777777" w:rsidTr="00087915">
        <w:tc>
          <w:tcPr>
            <w:tcW w:w="2206" w:type="dxa"/>
            <w:vAlign w:val="center"/>
          </w:tcPr>
          <w:p w14:paraId="05FE9FB4" w14:textId="77777777" w:rsidR="00A27EDB" w:rsidRPr="00A27EDB" w:rsidRDefault="00A27EDB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A27ED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14:paraId="144162E8" w14:textId="42D9442F" w:rsidR="00A27EDB" w:rsidRPr="00A27EDB" w:rsidRDefault="00F42ED8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highlight w:val="red"/>
                <w:lang w:eastAsia="cs-CZ"/>
              </w:rPr>
            </w:pPr>
            <w:r w:rsidRPr="00F42ED8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+420 724 027 893</w:t>
            </w:r>
          </w:p>
        </w:tc>
      </w:tr>
    </w:tbl>
    <w:p w14:paraId="757B9B59" w14:textId="77777777" w:rsidR="00A27EDB" w:rsidRPr="00A27EDB" w:rsidRDefault="00A27EDB" w:rsidP="00A27EDB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 w:rsidRPr="00A27EDB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technický dozor stavebníka (TDS):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27EDB" w:rsidRPr="00A27EDB" w14:paraId="15C8F874" w14:textId="77777777" w:rsidTr="00087915">
        <w:tc>
          <w:tcPr>
            <w:tcW w:w="2206" w:type="dxa"/>
            <w:vAlign w:val="center"/>
          </w:tcPr>
          <w:p w14:paraId="220397D3" w14:textId="77777777" w:rsidR="00A27EDB" w:rsidRPr="00A27EDB" w:rsidRDefault="00A27EDB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A27ED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EE4421B" w14:textId="51712C10" w:rsidR="00A27EDB" w:rsidRPr="00A27EDB" w:rsidRDefault="00F42ED8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highlight w:val="red"/>
                <w:lang w:eastAsia="cs-CZ"/>
              </w:rPr>
            </w:pPr>
            <w:r w:rsidRPr="00F42ED8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Lukáš MAŠEK</w:t>
            </w:r>
          </w:p>
        </w:tc>
      </w:tr>
      <w:tr w:rsidR="00A27EDB" w:rsidRPr="00A27EDB" w14:paraId="6FDDD0BD" w14:textId="77777777" w:rsidTr="00087915">
        <w:tc>
          <w:tcPr>
            <w:tcW w:w="2206" w:type="dxa"/>
            <w:vAlign w:val="center"/>
          </w:tcPr>
          <w:p w14:paraId="59F02A51" w14:textId="77777777" w:rsidR="00A27EDB" w:rsidRPr="00A27EDB" w:rsidRDefault="00A27EDB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A27ED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14:paraId="6D945DC2" w14:textId="496A7510" w:rsidR="00A27EDB" w:rsidRPr="00A27EDB" w:rsidRDefault="00F42ED8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highlight w:val="red"/>
                <w:lang w:eastAsia="cs-CZ"/>
              </w:rPr>
            </w:pPr>
            <w:r w:rsidRPr="00F42ED8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MasekL@szdc.cz</w:t>
            </w:r>
          </w:p>
        </w:tc>
      </w:tr>
      <w:tr w:rsidR="00A27EDB" w:rsidRPr="00A27EDB" w14:paraId="1E500229" w14:textId="77777777" w:rsidTr="00087915">
        <w:tc>
          <w:tcPr>
            <w:tcW w:w="2206" w:type="dxa"/>
            <w:vAlign w:val="center"/>
          </w:tcPr>
          <w:p w14:paraId="2B9DC6D7" w14:textId="77777777" w:rsidR="00A27EDB" w:rsidRPr="00A27EDB" w:rsidRDefault="00A27EDB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A27ED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14:paraId="5EE1FA66" w14:textId="4F72F8F5" w:rsidR="00A27EDB" w:rsidRPr="00A27EDB" w:rsidRDefault="00F42ED8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highlight w:val="red"/>
                <w:lang w:eastAsia="cs-CZ"/>
              </w:rPr>
            </w:pPr>
            <w:r w:rsidRPr="00F42ED8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+420 725 383 040</w:t>
            </w:r>
          </w:p>
        </w:tc>
      </w:tr>
    </w:tbl>
    <w:p w14:paraId="752E3C0D" w14:textId="77777777" w:rsidR="00A27EDB" w:rsidRPr="00A27EDB" w:rsidRDefault="00A27EDB" w:rsidP="00A27EDB">
      <w:pPr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="Calibri"/>
          <w:b/>
          <w:bCs/>
          <w:color w:val="404040" w:themeColor="text1" w:themeTint="BF"/>
          <w:sz w:val="18"/>
          <w:szCs w:val="18"/>
        </w:rPr>
      </w:pPr>
      <w:r w:rsidRPr="00A27EDB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technický dozor stavebníka (TDS):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27EDB" w:rsidRPr="00A27EDB" w14:paraId="0650B8F2" w14:textId="77777777" w:rsidTr="00087915">
        <w:tc>
          <w:tcPr>
            <w:tcW w:w="2206" w:type="dxa"/>
            <w:vAlign w:val="center"/>
          </w:tcPr>
          <w:p w14:paraId="09C2AC59" w14:textId="77777777" w:rsidR="00A27EDB" w:rsidRPr="00A27EDB" w:rsidRDefault="00A27EDB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A27ED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C5A7BEC" w14:textId="29F3CA59" w:rsidR="00A27EDB" w:rsidRPr="00A27EDB" w:rsidRDefault="00F42ED8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highlight w:val="red"/>
                <w:lang w:eastAsia="cs-CZ"/>
              </w:rPr>
            </w:pPr>
            <w:r w:rsidRPr="00F42ED8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Jaroslav PITR</w:t>
            </w:r>
          </w:p>
        </w:tc>
      </w:tr>
      <w:tr w:rsidR="00A27EDB" w:rsidRPr="00A27EDB" w14:paraId="4082C8FD" w14:textId="77777777" w:rsidTr="00087915">
        <w:tc>
          <w:tcPr>
            <w:tcW w:w="2206" w:type="dxa"/>
            <w:vAlign w:val="center"/>
          </w:tcPr>
          <w:p w14:paraId="61D3D5D5" w14:textId="77777777" w:rsidR="00A27EDB" w:rsidRPr="00A27EDB" w:rsidRDefault="00A27EDB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A27ED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14:paraId="16BF35E1" w14:textId="438F7E2A" w:rsidR="00A27EDB" w:rsidRPr="00A27EDB" w:rsidRDefault="00F42ED8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highlight w:val="red"/>
                <w:lang w:eastAsia="cs-CZ"/>
              </w:rPr>
            </w:pPr>
            <w:r w:rsidRPr="00F42ED8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Pitr@szdc.cz</w:t>
            </w:r>
          </w:p>
        </w:tc>
      </w:tr>
      <w:tr w:rsidR="00A27EDB" w:rsidRPr="00A27EDB" w14:paraId="2712DE9D" w14:textId="77777777" w:rsidTr="00087915">
        <w:tc>
          <w:tcPr>
            <w:tcW w:w="2206" w:type="dxa"/>
            <w:vAlign w:val="center"/>
          </w:tcPr>
          <w:p w14:paraId="746559FD" w14:textId="77777777" w:rsidR="00A27EDB" w:rsidRPr="00A27EDB" w:rsidRDefault="00A27EDB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A27EDB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14:paraId="6F3A3512" w14:textId="5F707626" w:rsidR="00A27EDB" w:rsidRPr="00A27EDB" w:rsidRDefault="00F42ED8" w:rsidP="00A27EDB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highlight w:val="red"/>
                <w:lang w:eastAsia="cs-CZ"/>
              </w:rPr>
            </w:pPr>
            <w:r w:rsidRPr="00F42ED8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+420 602 558 640</w:t>
            </w:r>
          </w:p>
        </w:tc>
      </w:tr>
    </w:tbl>
    <w:p w14:paraId="5ED824FB" w14:textId="14DE1B06" w:rsidR="0022687B" w:rsidRPr="00061719" w:rsidRDefault="0022687B" w:rsidP="00D501F7">
      <w:pPr>
        <w:keepNext/>
        <w:spacing w:before="240" w:after="120" w:line="280" w:lineRule="exact"/>
        <w:rPr>
          <w:rFonts w:ascii="Verdana" w:hAnsi="Verdana"/>
          <w:b/>
          <w:bCs/>
          <w:sz w:val="18"/>
          <w:szCs w:val="18"/>
        </w:rPr>
      </w:pPr>
      <w:r w:rsidRPr="00061719">
        <w:rPr>
          <w:rFonts w:ascii="Verdana" w:hAnsi="Verdana"/>
          <w:b/>
          <w:bCs/>
          <w:sz w:val="18"/>
          <w:szCs w:val="18"/>
        </w:rPr>
        <w:t>Za Zhotovitele:</w:t>
      </w:r>
    </w:p>
    <w:p w14:paraId="250FABC5" w14:textId="77777777" w:rsidR="0022687B" w:rsidRPr="00D501F7" w:rsidRDefault="0022687B" w:rsidP="0022687B">
      <w:pPr>
        <w:numPr>
          <w:ilvl w:val="0"/>
          <w:numId w:val="57"/>
        </w:numPr>
        <w:spacing w:after="120" w:line="300" w:lineRule="exact"/>
        <w:ind w:left="426"/>
        <w:jc w:val="both"/>
        <w:rPr>
          <w:rFonts w:ascii="Verdana" w:hAnsi="Verdana"/>
          <w:i/>
          <w:sz w:val="18"/>
          <w:szCs w:val="18"/>
        </w:rPr>
      </w:pPr>
      <w:r w:rsidRPr="00D501F7">
        <w:rPr>
          <w:rFonts w:ascii="Verdana" w:hAnsi="Verdana"/>
          <w:i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334E8B54" w14:textId="77777777" w:rsidTr="00417897">
        <w:tc>
          <w:tcPr>
            <w:tcW w:w="2206" w:type="dxa"/>
            <w:vAlign w:val="center"/>
          </w:tcPr>
          <w:p w14:paraId="653D5E5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E58E4CD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61CE938" w14:textId="77777777" w:rsidTr="00417897">
        <w:tc>
          <w:tcPr>
            <w:tcW w:w="2206" w:type="dxa"/>
            <w:vAlign w:val="center"/>
          </w:tcPr>
          <w:p w14:paraId="6743DCE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17F278C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3A2D503" w14:textId="77777777" w:rsidTr="00417897">
        <w:tc>
          <w:tcPr>
            <w:tcW w:w="2206" w:type="dxa"/>
            <w:vAlign w:val="center"/>
          </w:tcPr>
          <w:p w14:paraId="4E2BEE7F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669605F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158F121" w14:textId="77777777" w:rsidTr="00417897">
        <w:tc>
          <w:tcPr>
            <w:tcW w:w="2206" w:type="dxa"/>
            <w:vAlign w:val="center"/>
          </w:tcPr>
          <w:p w14:paraId="68D285EA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F685A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C27450C" w14:textId="77777777" w:rsidR="0022687B" w:rsidRPr="00D501F7" w:rsidRDefault="0022687B" w:rsidP="00D501F7">
      <w:pPr>
        <w:numPr>
          <w:ilvl w:val="0"/>
          <w:numId w:val="58"/>
        </w:numPr>
        <w:spacing w:after="120" w:line="300" w:lineRule="exact"/>
        <w:ind w:left="425" w:hanging="357"/>
        <w:jc w:val="both"/>
        <w:rPr>
          <w:rFonts w:ascii="Verdana" w:hAnsi="Verdana"/>
          <w:i/>
          <w:sz w:val="18"/>
          <w:szCs w:val="18"/>
        </w:rPr>
      </w:pPr>
      <w:r w:rsidRPr="00D501F7">
        <w:rPr>
          <w:rFonts w:ascii="Verdana" w:hAnsi="Verdana"/>
          <w:i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6060E235" w14:textId="77777777" w:rsidTr="00417897">
        <w:tc>
          <w:tcPr>
            <w:tcW w:w="2206" w:type="dxa"/>
            <w:vAlign w:val="center"/>
          </w:tcPr>
          <w:p w14:paraId="2990B0D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EDC9C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0C94CC53" w14:textId="77777777" w:rsidTr="00417897">
        <w:tc>
          <w:tcPr>
            <w:tcW w:w="2206" w:type="dxa"/>
            <w:vAlign w:val="center"/>
          </w:tcPr>
          <w:p w14:paraId="7FD3065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DA7E1F8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A1C5716" w14:textId="77777777" w:rsidTr="00417897">
        <w:tc>
          <w:tcPr>
            <w:tcW w:w="2206" w:type="dxa"/>
            <w:vAlign w:val="center"/>
          </w:tcPr>
          <w:p w14:paraId="436F4ED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0305AE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079C06F0" w14:textId="77777777" w:rsidTr="00417897">
        <w:tc>
          <w:tcPr>
            <w:tcW w:w="2206" w:type="dxa"/>
            <w:vAlign w:val="center"/>
          </w:tcPr>
          <w:p w14:paraId="2C45DAE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EEBD020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7C2D838" w14:textId="77777777" w:rsidR="0022687B" w:rsidRPr="00D501F7" w:rsidRDefault="0022687B" w:rsidP="00D501F7">
      <w:pPr>
        <w:numPr>
          <w:ilvl w:val="0"/>
          <w:numId w:val="58"/>
        </w:numPr>
        <w:spacing w:after="120" w:line="300" w:lineRule="exact"/>
        <w:ind w:left="425" w:hanging="357"/>
        <w:jc w:val="both"/>
        <w:rPr>
          <w:rFonts w:ascii="Verdana" w:hAnsi="Verdana"/>
          <w:i/>
          <w:sz w:val="18"/>
          <w:szCs w:val="18"/>
        </w:rPr>
      </w:pPr>
      <w:r w:rsidRPr="00D501F7">
        <w:rPr>
          <w:rFonts w:ascii="Verdana" w:hAnsi="Verdana"/>
          <w:i/>
          <w:sz w:val="18"/>
          <w:szCs w:val="18"/>
        </w:rPr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2E9465B5" w14:textId="77777777" w:rsidTr="00417897">
        <w:tc>
          <w:tcPr>
            <w:tcW w:w="2206" w:type="dxa"/>
            <w:vAlign w:val="center"/>
          </w:tcPr>
          <w:p w14:paraId="58ED843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AF5B10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3B9CFEB" w14:textId="77777777" w:rsidTr="00417897">
        <w:tc>
          <w:tcPr>
            <w:tcW w:w="2206" w:type="dxa"/>
            <w:vAlign w:val="center"/>
          </w:tcPr>
          <w:p w14:paraId="0E0E8B4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F01D0F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A8E44D4" w14:textId="77777777" w:rsidTr="00417897">
        <w:tc>
          <w:tcPr>
            <w:tcW w:w="2206" w:type="dxa"/>
            <w:vAlign w:val="center"/>
          </w:tcPr>
          <w:p w14:paraId="6A6A5BCF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D51148E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45FF666" w14:textId="77777777" w:rsidTr="00417897">
        <w:tc>
          <w:tcPr>
            <w:tcW w:w="2206" w:type="dxa"/>
            <w:vAlign w:val="center"/>
          </w:tcPr>
          <w:p w14:paraId="3EF3708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C30BA18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07C6C10" w14:textId="77777777" w:rsidR="0022687B" w:rsidRPr="00D501F7" w:rsidRDefault="0022687B" w:rsidP="00D501F7">
      <w:pPr>
        <w:numPr>
          <w:ilvl w:val="0"/>
          <w:numId w:val="58"/>
        </w:numPr>
        <w:spacing w:after="120" w:line="300" w:lineRule="exact"/>
        <w:ind w:left="425" w:hanging="357"/>
        <w:jc w:val="both"/>
        <w:rPr>
          <w:rFonts w:ascii="Verdana" w:hAnsi="Verdana"/>
          <w:i/>
          <w:sz w:val="18"/>
          <w:szCs w:val="18"/>
        </w:rPr>
      </w:pPr>
      <w:r w:rsidRPr="00D501F7">
        <w:rPr>
          <w:rFonts w:ascii="Verdana" w:hAnsi="Verdana"/>
          <w:i/>
          <w:sz w:val="18"/>
          <w:szCs w:val="18"/>
        </w:rPr>
        <w:t>specialista (vedoucí prací) na železniční svršek a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412E8FB5" w14:textId="77777777" w:rsidTr="00417897">
        <w:tc>
          <w:tcPr>
            <w:tcW w:w="2206" w:type="dxa"/>
            <w:vAlign w:val="center"/>
          </w:tcPr>
          <w:p w14:paraId="004A86D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622D41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FF56EAE" w14:textId="77777777" w:rsidTr="00417897">
        <w:tc>
          <w:tcPr>
            <w:tcW w:w="2206" w:type="dxa"/>
            <w:vAlign w:val="center"/>
          </w:tcPr>
          <w:p w14:paraId="324BDA7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lastRenderedPageBreak/>
              <w:t>Adresa</w:t>
            </w:r>
          </w:p>
        </w:tc>
        <w:tc>
          <w:tcPr>
            <w:tcW w:w="6343" w:type="dxa"/>
            <w:vAlign w:val="center"/>
          </w:tcPr>
          <w:p w14:paraId="2308B4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60A5E5E" w14:textId="77777777" w:rsidTr="00417897">
        <w:tc>
          <w:tcPr>
            <w:tcW w:w="2206" w:type="dxa"/>
            <w:vAlign w:val="center"/>
          </w:tcPr>
          <w:p w14:paraId="25A3C98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776077F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40719518" w14:textId="77777777" w:rsidTr="00417897">
        <w:tc>
          <w:tcPr>
            <w:tcW w:w="2206" w:type="dxa"/>
            <w:vAlign w:val="center"/>
          </w:tcPr>
          <w:p w14:paraId="76D2FDB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75C067D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4C22AA6" w14:textId="77777777" w:rsidR="0022687B" w:rsidRPr="00061719" w:rsidRDefault="0022687B" w:rsidP="0022687B">
      <w:pPr>
        <w:spacing w:before="360" w:after="0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smluvních a obchodních jsou oprávněny jednat za e ve vztahu k této Rámcové dohodě, objednávkám a dílčím smlouvám uzavřeným na základě této Rámcové dohody, a v rámci dílčích smluv vést s druhou stranou jednání obchodního a smluvního charakteru.</w:t>
      </w:r>
    </w:p>
    <w:p w14:paraId="17EAF88D" w14:textId="77777777" w:rsidR="0022687B" w:rsidRPr="00061719" w:rsidRDefault="0022687B" w:rsidP="0022687B">
      <w:pPr>
        <w:spacing w:before="120"/>
        <w:ind w:left="425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a realizačních jsou oprávněny v rámci dílčích smluv</w:t>
      </w:r>
      <w:r w:rsidR="00CB194A" w:rsidRPr="00061719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 xml:space="preserve">vést s druhou stranou jednání technického charakteru. Dále jsou oprávněny provádět činnosti a úkony, o nichž to stanoví tato </w:t>
      </w:r>
      <w:r w:rsidR="00C72A2F" w:rsidRPr="00061719">
        <w:rPr>
          <w:rFonts w:ascii="Verdana" w:hAnsi="Verdana"/>
          <w:sz w:val="18"/>
          <w:szCs w:val="18"/>
        </w:rPr>
        <w:t>dílčí smlouva nebo Obchodní podmínky</w:t>
      </w:r>
      <w:r w:rsidRPr="00061719">
        <w:rPr>
          <w:rFonts w:ascii="Verdana" w:hAnsi="Verdana"/>
          <w:sz w:val="18"/>
          <w:szCs w:val="18"/>
        </w:rPr>
        <w:t>.</w:t>
      </w:r>
    </w:p>
    <w:p w14:paraId="2C4DEF53" w14:textId="77777777" w:rsidR="00273CE5" w:rsidRDefault="00273CE5" w:rsidP="00CF10AE">
      <w:pPr>
        <w:pStyle w:val="acnormal"/>
        <w:rPr>
          <w:rFonts w:ascii="Verdana" w:hAnsi="Verdana"/>
          <w:b/>
        </w:rPr>
      </w:pPr>
    </w:p>
    <w:p w14:paraId="5FF8622B" w14:textId="77777777" w:rsidR="00851A64" w:rsidRDefault="00851A64" w:rsidP="00CF10AE">
      <w:pPr>
        <w:pStyle w:val="acnormal"/>
        <w:rPr>
          <w:rFonts w:ascii="Verdana" w:hAnsi="Verdana"/>
          <w:b/>
        </w:rPr>
      </w:pPr>
    </w:p>
    <w:p w14:paraId="5A4847B8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1F44CE4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43681A6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A188756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A0CB368" w14:textId="77777777" w:rsidR="00851A64" w:rsidRDefault="00851A64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40A6C6C" w14:textId="77777777" w:rsidR="00D501F7" w:rsidRDefault="00D501F7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EEE1F29" w14:textId="77777777" w:rsidR="00D501F7" w:rsidRDefault="00D501F7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02E3D03" w14:textId="77777777" w:rsidR="00D501F7" w:rsidRDefault="00D501F7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8E7831E" w14:textId="77777777" w:rsidR="00D501F7" w:rsidRDefault="00D501F7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49DE660" w14:textId="77777777" w:rsidR="00D501F7" w:rsidRDefault="00D501F7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89BA780" w14:textId="77777777" w:rsidR="00D501F7" w:rsidRDefault="00D501F7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6759CEF" w14:textId="77777777" w:rsidR="00D501F7" w:rsidRDefault="00D501F7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91268F3" w14:textId="77777777" w:rsidR="00D501F7" w:rsidRDefault="00D501F7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250E9E0" w14:textId="77777777" w:rsidR="00D501F7" w:rsidRDefault="00D501F7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52907AC" w14:textId="77777777" w:rsidR="00D501F7" w:rsidRDefault="00D501F7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2182E66" w14:textId="77777777" w:rsidR="00D501F7" w:rsidRDefault="00D501F7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4B8BB85" w14:textId="77777777" w:rsidR="00D501F7" w:rsidRDefault="00D501F7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DFECD8F" w14:textId="77777777" w:rsidR="00D501F7" w:rsidRDefault="00D501F7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320DB9C" w14:textId="77777777" w:rsidR="00D501F7" w:rsidRDefault="00D501F7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E95E8D4" w14:textId="77777777" w:rsidR="00D501F7" w:rsidRDefault="00D501F7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8120234" w14:textId="77777777" w:rsidR="00D501F7" w:rsidRDefault="00D501F7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5EB6207" w14:textId="77777777" w:rsidR="00D501F7" w:rsidRDefault="00D501F7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21C77EA" w14:textId="77777777" w:rsidR="00D501F7" w:rsidRDefault="00D501F7" w:rsidP="00851A6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AD7A10B" w14:textId="4AB79968" w:rsidR="00851A64" w:rsidRPr="00061719" w:rsidRDefault="00851A64" w:rsidP="00D501F7">
      <w:pPr>
        <w:pStyle w:val="RLProhlensmluvnchstran"/>
        <w:rPr>
          <w:rFonts w:ascii="Verdana" w:hAnsi="Verdana" w:cs="Calibri"/>
          <w:sz w:val="22"/>
          <w:szCs w:val="22"/>
        </w:rPr>
      </w:pPr>
      <w:bookmarkStart w:id="0" w:name="_GoBack"/>
      <w:bookmarkEnd w:id="0"/>
      <w:r w:rsidRPr="00061719">
        <w:rPr>
          <w:rFonts w:ascii="Verdana" w:hAnsi="Verdana" w:cs="Calibri"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sz w:val="22"/>
          <w:szCs w:val="22"/>
        </w:rPr>
        <w:t>9</w:t>
      </w:r>
    </w:p>
    <w:p w14:paraId="52F10697" w14:textId="0DA31405" w:rsidR="001F16AD" w:rsidRPr="00061719" w:rsidRDefault="00851A64" w:rsidP="00D501F7">
      <w:pPr>
        <w:pStyle w:val="RLProhlensmluvnchstran"/>
        <w:rPr>
          <w:rFonts w:ascii="Verdana" w:hAnsi="Verdana" w:cs="Calibri"/>
          <w:sz w:val="22"/>
          <w:szCs w:val="22"/>
        </w:rPr>
      </w:pPr>
      <w:r w:rsidRPr="00851A64">
        <w:rPr>
          <w:rFonts w:ascii="Verdana" w:hAnsi="Verdana" w:cs="Calibri"/>
          <w:sz w:val="22"/>
          <w:szCs w:val="22"/>
        </w:rPr>
        <w:t>Zmocnění Vedoucího Zhotovitele</w:t>
      </w:r>
    </w:p>
    <w:p w14:paraId="0396AA32" w14:textId="77777777" w:rsidR="0022687B" w:rsidRDefault="0022687B" w:rsidP="00CF10AE">
      <w:pPr>
        <w:pStyle w:val="acnormal"/>
        <w:rPr>
          <w:rFonts w:ascii="Verdana" w:hAnsi="Verdana"/>
          <w:b/>
        </w:rPr>
      </w:pPr>
    </w:p>
    <w:p w14:paraId="786F830E" w14:textId="4952EEE1" w:rsidR="00D501F7" w:rsidRDefault="00D501F7" w:rsidP="00D501F7">
      <w:pPr>
        <w:pStyle w:val="Textbezslovn"/>
        <w:ind w:left="0"/>
        <w:rPr>
          <w:rFonts w:ascii="Verdana" w:hAnsi="Verdana"/>
        </w:rPr>
      </w:pPr>
      <w:r w:rsidRPr="004630C7">
        <w:rPr>
          <w:rFonts w:ascii="Verdana" w:hAnsi="Verdana"/>
        </w:rPr>
        <w:t>Do přílohy Rámcové dohody bude vložen</w:t>
      </w:r>
      <w:r>
        <w:rPr>
          <w:rFonts w:ascii="Verdana" w:hAnsi="Verdana"/>
        </w:rPr>
        <w:t xml:space="preserve">o příslušné zmocnění </w:t>
      </w:r>
      <w:r w:rsidRPr="004630C7">
        <w:rPr>
          <w:rFonts w:ascii="Verdana" w:hAnsi="Verdana"/>
        </w:rPr>
        <w:t>předložen</w:t>
      </w:r>
      <w:r>
        <w:rPr>
          <w:rFonts w:ascii="Verdana" w:hAnsi="Verdana"/>
        </w:rPr>
        <w:t>é</w:t>
      </w:r>
      <w:r w:rsidRPr="004630C7">
        <w:rPr>
          <w:rFonts w:ascii="Verdana" w:hAnsi="Verdana"/>
        </w:rPr>
        <w:t xml:space="preserve"> v nabídce účastníka</w:t>
      </w:r>
      <w:r>
        <w:rPr>
          <w:rFonts w:ascii="Verdana" w:hAnsi="Verdana"/>
        </w:rPr>
        <w:t>, je-li relevantní</w:t>
      </w:r>
      <w:r w:rsidRPr="004630C7">
        <w:rPr>
          <w:rFonts w:ascii="Verdana" w:hAnsi="Verdana"/>
        </w:rPr>
        <w:t xml:space="preserve">. </w:t>
      </w:r>
    </w:p>
    <w:p w14:paraId="0B5FE20B" w14:textId="69039FBA" w:rsidR="00D501F7" w:rsidRPr="00385FE0" w:rsidRDefault="00D501F7" w:rsidP="00D501F7">
      <w:pPr>
        <w:pStyle w:val="acnormal"/>
        <w:rPr>
          <w:rFonts w:ascii="Verdana" w:hAnsi="Verdana"/>
          <w:b/>
        </w:rPr>
      </w:pPr>
      <w:r w:rsidRPr="00975B80">
        <w:rPr>
          <w:rFonts w:ascii="Verdana" w:eastAsia="Verdana" w:hAnsi="Verdana"/>
          <w:b/>
          <w:sz w:val="18"/>
          <w:szCs w:val="18"/>
          <w:highlight w:val="green"/>
        </w:rPr>
        <w:fldChar w:fldCharType="begin"/>
      </w:r>
      <w:r w:rsidRPr="00975B80">
        <w:rPr>
          <w:rFonts w:ascii="Verdana" w:eastAsia="Verdana" w:hAnsi="Verdana"/>
          <w:sz w:val="18"/>
          <w:szCs w:val="18"/>
          <w:highlight w:val="green"/>
        </w:rPr>
        <w:instrText xml:space="preserve"> MACROBUTTON  VložitŠirokouMezeru "[VLOŽÍ OBJEDNATEL]" </w:instrText>
      </w:r>
      <w:r w:rsidRPr="00975B80">
        <w:rPr>
          <w:rFonts w:ascii="Verdana" w:eastAsia="Verdana" w:hAnsi="Verdana"/>
          <w:b/>
          <w:sz w:val="18"/>
          <w:szCs w:val="18"/>
          <w:highlight w:val="green"/>
        </w:rPr>
        <w:fldChar w:fldCharType="end"/>
      </w:r>
    </w:p>
    <w:sectPr w:rsidR="00D501F7" w:rsidRPr="00385FE0" w:rsidSect="00273CE5">
      <w:footerReference w:type="default" r:id="rId19"/>
      <w:headerReference w:type="first" r:id="rId20"/>
      <w:footerReference w:type="first" r:id="rId21"/>
      <w:pgSz w:w="11906" w:h="16838"/>
      <w:pgMar w:top="1527" w:right="1417" w:bottom="1417" w:left="1417" w:header="1304" w:footer="283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FDCCE2" w16cid:durableId="205F3305"/>
  <w16cid:commentId w16cid:paraId="04A9E1F5" w16cid:durableId="205F3306"/>
  <w16cid:commentId w16cid:paraId="7F743D39" w16cid:durableId="205F433C"/>
  <w16cid:commentId w16cid:paraId="295D9F75" w16cid:durableId="205F4622"/>
  <w16cid:commentId w16cid:paraId="07BB06C7" w16cid:durableId="205F3308"/>
  <w16cid:commentId w16cid:paraId="47068724" w16cid:durableId="20617A35"/>
  <w16cid:commentId w16cid:paraId="2CFFA768" w16cid:durableId="205F3309"/>
  <w16cid:commentId w16cid:paraId="7EA13BA8" w16cid:durableId="20618122"/>
  <w16cid:commentId w16cid:paraId="66C61393" w16cid:durableId="205F330A"/>
  <w16cid:commentId w16cid:paraId="3911F073" w16cid:durableId="2061A08A"/>
  <w16cid:commentId w16cid:paraId="57E9E397" w16cid:durableId="205F330B"/>
  <w16cid:commentId w16cid:paraId="42CCF4FE" w16cid:durableId="205F330C"/>
  <w16cid:commentId w16cid:paraId="5D53BDAE" w16cid:durableId="2061A409"/>
  <w16cid:commentId w16cid:paraId="4BDF85A5" w16cid:durableId="205F330D"/>
  <w16cid:commentId w16cid:paraId="5916EED2" w16cid:durableId="205F330E"/>
  <w16cid:commentId w16cid:paraId="2E6D3232" w16cid:durableId="2061A84E"/>
  <w16cid:commentId w16cid:paraId="630AC8AE" w16cid:durableId="2061A83E"/>
  <w16cid:commentId w16cid:paraId="6D42A46C" w16cid:durableId="2061A88D"/>
  <w16cid:commentId w16cid:paraId="05422F98" w16cid:durableId="2061A956"/>
  <w16cid:commentId w16cid:paraId="5FD4CCFF" w16cid:durableId="205F330F"/>
  <w16cid:commentId w16cid:paraId="2D5F0B56" w16cid:durableId="2061B248"/>
  <w16cid:commentId w16cid:paraId="53887AB7" w16cid:durableId="2061C32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DC7A9B" w14:textId="77777777" w:rsidR="00D34654" w:rsidRDefault="00D34654" w:rsidP="003706CB">
      <w:pPr>
        <w:spacing w:after="0" w:line="240" w:lineRule="auto"/>
      </w:pPr>
      <w:r>
        <w:separator/>
      </w:r>
    </w:p>
  </w:endnote>
  <w:endnote w:type="continuationSeparator" w:id="0">
    <w:p w14:paraId="7DDE0DCC" w14:textId="77777777" w:rsidR="00D34654" w:rsidRDefault="00D34654" w:rsidP="003706CB">
      <w:pPr>
        <w:spacing w:after="0" w:line="240" w:lineRule="auto"/>
      </w:pPr>
      <w:r>
        <w:continuationSeparator/>
      </w:r>
    </w:p>
  </w:endnote>
  <w:endnote w:type="continuationNotice" w:id="1">
    <w:p w14:paraId="64BE4E16" w14:textId="77777777" w:rsidR="00D34654" w:rsidRDefault="00D346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095F16" w14:textId="5F140887" w:rsidR="00851A64" w:rsidRPr="00A5389E" w:rsidRDefault="00851A64" w:rsidP="006A5F37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noProof/>
        <w:color w:val="A6A6A6" w:themeColor="background1" w:themeShade="A6"/>
        <w:sz w:val="14"/>
        <w:szCs w:val="14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8F442C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8F442C">
      <w:rPr>
        <w:rFonts w:ascii="Verdana" w:eastAsia="Verdana" w:hAnsi="Verdana"/>
        <w:b/>
        <w:noProof/>
        <w:color w:val="FF5200"/>
        <w:sz w:val="14"/>
        <w:szCs w:val="18"/>
      </w:rPr>
      <w:t>9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</w:rPr>
      <w:t xml:space="preserve"> </w:t>
    </w:r>
    <w:r>
      <w:rPr>
        <w:rFonts w:ascii="Verdana" w:eastAsia="Verdana" w:hAnsi="Verdana"/>
        <w:b/>
        <w:color w:val="FF5200"/>
        <w:sz w:val="14"/>
        <w:szCs w:val="18"/>
      </w:rPr>
      <w:tab/>
    </w: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>RÁMCOVÁ DOHODA</w:t>
    </w:r>
  </w:p>
  <w:p w14:paraId="3E91BE69" w14:textId="77777777" w:rsidR="00851A64" w:rsidRPr="006E48E8" w:rsidRDefault="00851A64" w:rsidP="006A5F37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noProof/>
        <w:color w:val="A6A6A6" w:themeColor="background1" w:themeShade="A6"/>
        <w:sz w:val="14"/>
        <w:szCs w:val="14"/>
      </w:rPr>
    </w:pP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ab/>
    </w:r>
    <w:r w:rsidRPr="006E48E8">
      <w:rPr>
        <w:rStyle w:val="FontStyle37"/>
        <w:rFonts w:ascii="Verdana" w:hAnsi="Verdana"/>
        <w:b w:val="0"/>
        <w:color w:val="A6A6A6" w:themeColor="background1" w:themeShade="A6"/>
        <w:sz w:val="14"/>
        <w:szCs w:val="14"/>
      </w:rPr>
      <w:t>Stavební práce</w:t>
    </w:r>
  </w:p>
  <w:p w14:paraId="0E5219A5" w14:textId="316F25B9" w:rsidR="00851A64" w:rsidRDefault="00851A64" w:rsidP="006A5F37">
    <w:pPr>
      <w:pStyle w:val="Zpat"/>
      <w:spacing w:line="200" w:lineRule="exact"/>
      <w:jc w:val="right"/>
    </w:pP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ab/>
      <w:t xml:space="preserve">                                                                                   </w:t>
    </w:r>
    <w:r>
      <w:rPr>
        <w:rFonts w:ascii="Verdana" w:eastAsia="Verdana" w:hAnsi="Verdana"/>
        <w:noProof/>
        <w:color w:val="A6A6A6" w:themeColor="background1" w:themeShade="A6"/>
        <w:sz w:val="14"/>
        <w:szCs w:val="14"/>
      </w:rPr>
      <w:t xml:space="preserve"> </w:t>
    </w: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>VZ 635</w:t>
    </w:r>
    <w:r w:rsidR="00977055">
      <w:rPr>
        <w:rFonts w:ascii="Verdana" w:eastAsia="Verdana" w:hAnsi="Verdana"/>
        <w:noProof/>
        <w:color w:val="A6A6A6" w:themeColor="background1" w:themeShade="A6"/>
        <w:sz w:val="14"/>
        <w:szCs w:val="14"/>
      </w:rPr>
      <w:t>20111</w:t>
    </w:r>
  </w:p>
  <w:p w14:paraId="7EAE8BC8" w14:textId="77777777" w:rsidR="00851A64" w:rsidRDefault="00851A6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496"/>
      <w:gridCol w:w="6"/>
      <w:gridCol w:w="6"/>
    </w:tblGrid>
    <w:tr w:rsidR="00B9613C" w:rsidRPr="00385FE0" w14:paraId="3FD1F7D5" w14:textId="77777777" w:rsidTr="00120F38">
      <w:tc>
        <w:tcPr>
          <w:tcW w:w="1361" w:type="dxa"/>
          <w:tcMar>
            <w:left w:w="0" w:type="dxa"/>
            <w:right w:w="0" w:type="dxa"/>
          </w:tcMar>
          <w:vAlign w:val="bottom"/>
        </w:tcPr>
        <w:tbl>
          <w:tblPr>
            <w:tblStyle w:val="Mkatabulky1"/>
            <w:tblW w:w="13496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2835"/>
            <w:gridCol w:w="2921"/>
            <w:gridCol w:w="2921"/>
          </w:tblGrid>
          <w:tr w:rsidR="00B9613C" w:rsidRPr="00A94233" w14:paraId="2B20E490" w14:textId="77777777" w:rsidTr="00120F38">
            <w:tc>
              <w:tcPr>
                <w:tcW w:w="1361" w:type="dxa"/>
                <w:tcMar>
                  <w:left w:w="0" w:type="dxa"/>
                  <w:right w:w="0" w:type="dxa"/>
                </w:tcMar>
                <w:vAlign w:val="bottom"/>
              </w:tcPr>
              <w:p w14:paraId="281019F6" w14:textId="11AA28AA" w:rsidR="00B9613C" w:rsidRPr="00A94233" w:rsidRDefault="00B9613C" w:rsidP="00120F38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color w:val="FF5200"/>
                    <w:sz w:val="14"/>
                  </w:rPr>
                </w:pPr>
                <w:r w:rsidRPr="00556BFB">
                  <w:rPr>
                    <w:rFonts w:ascii="Verdana" w:eastAsia="Verdana" w:hAnsi="Verdana"/>
                    <w:b/>
                    <w:color w:val="FF5200"/>
                    <w:sz w:val="14"/>
                    <w:szCs w:val="14"/>
                  </w:rPr>
                  <w:fldChar w:fldCharType="begin"/>
                </w:r>
                <w:r w:rsidRPr="00556BFB">
                  <w:rPr>
                    <w:rFonts w:ascii="Verdana" w:eastAsia="Verdana" w:hAnsi="Verdana"/>
                    <w:b/>
                    <w:color w:val="FF5200"/>
                    <w:sz w:val="14"/>
                    <w:szCs w:val="14"/>
                  </w:rPr>
                  <w:instrText>PAGE   \* MERGEFORMAT</w:instrText>
                </w:r>
                <w:r w:rsidRPr="00556BFB">
                  <w:rPr>
                    <w:rFonts w:ascii="Verdana" w:eastAsia="Verdana" w:hAnsi="Verdana"/>
                    <w:b/>
                    <w:color w:val="FF5200"/>
                    <w:sz w:val="14"/>
                    <w:szCs w:val="14"/>
                  </w:rPr>
                  <w:fldChar w:fldCharType="separate"/>
                </w:r>
                <w:r w:rsidR="00B003EC" w:rsidRPr="00B003EC">
                  <w:rPr>
                    <w:rFonts w:ascii="Verdana" w:hAnsi="Verdana"/>
                    <w:b/>
                    <w:noProof/>
                    <w:color w:val="FF5200"/>
                    <w:sz w:val="14"/>
                    <w:szCs w:val="14"/>
                  </w:rPr>
                  <w:t>1</w:t>
                </w:r>
                <w:r w:rsidRPr="00556BFB">
                  <w:rPr>
                    <w:rFonts w:ascii="Verdana" w:eastAsia="Verdana" w:hAnsi="Verdana"/>
                    <w:b/>
                    <w:color w:val="FF5200"/>
                    <w:sz w:val="14"/>
                    <w:szCs w:val="14"/>
                  </w:rPr>
                  <w:fldChar w:fldCharType="end"/>
                </w:r>
                <w:r>
                  <w:rPr>
                    <w:rFonts w:ascii="Verdana" w:eastAsia="Verdana" w:hAnsi="Verdana"/>
                    <w:b/>
                    <w:color w:val="FF5200"/>
                    <w:sz w:val="14"/>
                    <w:szCs w:val="14"/>
                  </w:rPr>
                  <w:t>/9</w:t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CC0AE8A" w14:textId="77777777" w:rsidR="00B9613C" w:rsidRPr="00A94233" w:rsidRDefault="00B9613C" w:rsidP="00120F38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A94233">
                  <w:rPr>
                    <w:rFonts w:ascii="Verdana" w:eastAsia="Verdana" w:hAnsi="Verdana"/>
                    <w:sz w:val="12"/>
                  </w:rPr>
                  <w:t>Správa železn</w:t>
                </w:r>
                <w:r>
                  <w:rPr>
                    <w:rFonts w:ascii="Verdana" w:eastAsia="Verdana" w:hAnsi="Verdana"/>
                    <w:sz w:val="12"/>
                  </w:rPr>
                  <w:t>ic</w:t>
                </w:r>
                <w:r w:rsidRPr="00A94233">
                  <w:rPr>
                    <w:rFonts w:ascii="Verdana" w:eastAsia="Verdana" w:hAnsi="Verdana"/>
                    <w:sz w:val="12"/>
                  </w:rPr>
                  <w:t>, státní organizace</w:t>
                </w:r>
              </w:p>
              <w:p w14:paraId="56F49223" w14:textId="77777777" w:rsidR="00B9613C" w:rsidRPr="00A94233" w:rsidRDefault="00B9613C" w:rsidP="00120F38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A94233">
                  <w:rPr>
                    <w:rFonts w:ascii="Verdana" w:eastAsia="Verdana" w:hAnsi="Verdana"/>
                    <w:sz w:val="12"/>
                  </w:rPr>
                  <w:t>zapsána v obchodním rejstříku vedeném Městským soudem v Praze, spisová značka A 48384</w:t>
                </w:r>
              </w:p>
            </w:tc>
            <w:tc>
              <w:tcPr>
                <w:tcW w:w="2835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7F9736C8" w14:textId="77777777" w:rsidR="00B9613C" w:rsidRPr="00A94233" w:rsidRDefault="00B9613C" w:rsidP="00120F38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A94233">
                  <w:rPr>
                    <w:rFonts w:ascii="Verdana" w:eastAsia="Verdana" w:hAnsi="Verdana"/>
                    <w:sz w:val="12"/>
                  </w:rPr>
                  <w:t>Sídlo: Dlážděná 1003/7, 110 00 Praha 1</w:t>
                </w:r>
              </w:p>
              <w:p w14:paraId="671D9056" w14:textId="77777777" w:rsidR="00B9613C" w:rsidRPr="00A94233" w:rsidRDefault="00B9613C" w:rsidP="00120F38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A94233">
                  <w:rPr>
                    <w:rFonts w:ascii="Verdana" w:eastAsia="Verdana" w:hAnsi="Verdana"/>
                    <w:sz w:val="12"/>
                  </w:rPr>
                  <w:t>IČ: 709 94 234 DIČ: CZ 709 94 234</w:t>
                </w:r>
              </w:p>
              <w:p w14:paraId="743732D8" w14:textId="77777777" w:rsidR="00B9613C" w:rsidRPr="00A94233" w:rsidRDefault="00B9613C" w:rsidP="00120F38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A94233">
                  <w:rPr>
                    <w:rFonts w:ascii="Verdana" w:eastAsia="Verdana" w:hAnsi="Verdana"/>
                    <w:sz w:val="12"/>
                  </w:rPr>
                  <w:t>www.szdc.cz</w:t>
                </w:r>
              </w:p>
            </w:tc>
            <w:tc>
              <w:tcPr>
                <w:tcW w:w="2921" w:type="dxa"/>
              </w:tcPr>
              <w:p w14:paraId="04A66F20" w14:textId="77777777" w:rsidR="00B9613C" w:rsidRPr="002F5D89" w:rsidRDefault="00B9613C" w:rsidP="00120F38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b/>
                    <w:sz w:val="12"/>
                  </w:rPr>
                </w:pPr>
                <w:r>
                  <w:rPr>
                    <w:rFonts w:ascii="Verdana" w:eastAsia="Verdana" w:hAnsi="Verdana"/>
                    <w:b/>
                    <w:sz w:val="12"/>
                  </w:rPr>
                  <w:t xml:space="preserve">Oblastní </w:t>
                </w:r>
                <w:r w:rsidRPr="002F5D89">
                  <w:rPr>
                    <w:rFonts w:ascii="Verdana" w:eastAsia="Verdana" w:hAnsi="Verdana"/>
                    <w:b/>
                    <w:sz w:val="12"/>
                  </w:rPr>
                  <w:t>ředitelství</w:t>
                </w:r>
                <w:r>
                  <w:rPr>
                    <w:rFonts w:ascii="Verdana" w:eastAsia="Verdana" w:hAnsi="Verdana"/>
                    <w:b/>
                    <w:sz w:val="12"/>
                  </w:rPr>
                  <w:t xml:space="preserve"> Ostrava</w:t>
                </w:r>
              </w:p>
              <w:p w14:paraId="0001CC69" w14:textId="77777777" w:rsidR="00B9613C" w:rsidRPr="002F5D89" w:rsidRDefault="00B9613C" w:rsidP="00120F38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b/>
                    <w:sz w:val="12"/>
                  </w:rPr>
                </w:pPr>
                <w:r>
                  <w:rPr>
                    <w:rFonts w:ascii="Verdana" w:eastAsia="Verdana" w:hAnsi="Verdana"/>
                    <w:b/>
                    <w:sz w:val="12"/>
                  </w:rPr>
                  <w:t>Muglinovská 1038/5</w:t>
                </w:r>
              </w:p>
              <w:p w14:paraId="600B8AF2" w14:textId="77777777" w:rsidR="00B9613C" w:rsidRPr="00A94233" w:rsidRDefault="00B9613C" w:rsidP="00120F38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>
                  <w:rPr>
                    <w:rFonts w:ascii="Verdana" w:eastAsia="Verdana" w:hAnsi="Verdana"/>
                    <w:b/>
                    <w:sz w:val="12"/>
                  </w:rPr>
                  <w:t xml:space="preserve">702 </w:t>
                </w:r>
                <w:r w:rsidRPr="002F5D89">
                  <w:rPr>
                    <w:rFonts w:ascii="Verdana" w:eastAsia="Verdana" w:hAnsi="Verdana"/>
                    <w:b/>
                    <w:sz w:val="12"/>
                  </w:rPr>
                  <w:t xml:space="preserve">00 </w:t>
                </w:r>
                <w:r>
                  <w:rPr>
                    <w:rFonts w:ascii="Verdana" w:eastAsia="Verdana" w:hAnsi="Verdana"/>
                    <w:b/>
                    <w:sz w:val="12"/>
                  </w:rPr>
                  <w:t>Ostrava</w:t>
                </w:r>
              </w:p>
            </w:tc>
            <w:tc>
              <w:tcPr>
                <w:tcW w:w="2921" w:type="dxa"/>
              </w:tcPr>
              <w:p w14:paraId="35DE459A" w14:textId="77777777" w:rsidR="00B9613C" w:rsidRPr="00A94233" w:rsidRDefault="00B9613C" w:rsidP="00120F38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</w:p>
            </w:tc>
          </w:tr>
        </w:tbl>
        <w:p w14:paraId="27ED23F5" w14:textId="77777777" w:rsidR="00B9613C" w:rsidRDefault="00B9613C" w:rsidP="00120F38">
          <w:pPr>
            <w:pStyle w:val="Zpat"/>
          </w:pPr>
        </w:p>
        <w:p w14:paraId="4F8937F5" w14:textId="77777777" w:rsidR="00B9613C" w:rsidRPr="00385FE0" w:rsidRDefault="00B9613C" w:rsidP="00120F3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34968E" w14:textId="77777777" w:rsidR="00B9613C" w:rsidRPr="00385FE0" w:rsidRDefault="00B9613C" w:rsidP="00120F38">
          <w:pPr>
            <w:tabs>
              <w:tab w:val="center" w:pos="8893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80BCA6" w14:textId="77777777" w:rsidR="00B9613C" w:rsidRPr="00385FE0" w:rsidRDefault="00B9613C" w:rsidP="00120F3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7C440F3B" w14:textId="77777777" w:rsidR="0073391E" w:rsidRDefault="0073391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865D46" w14:textId="643DB2FB" w:rsidR="00851A64" w:rsidRPr="00A5389E" w:rsidRDefault="00851A64" w:rsidP="006A5F37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noProof/>
        <w:color w:val="A6A6A6" w:themeColor="background1" w:themeShade="A6"/>
        <w:sz w:val="14"/>
        <w:szCs w:val="14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851A64">
      <w:rPr>
        <w:rFonts w:ascii="Verdana" w:eastAsia="Verdana" w:hAnsi="Verdana"/>
        <w:noProof/>
        <w:color w:val="A6A6A6" w:themeColor="background1" w:themeShade="A6"/>
        <w:sz w:val="14"/>
        <w:szCs w:val="14"/>
      </w:rPr>
      <w:t>PŘÍLOHOVÁ ČÁST</w:t>
    </w:r>
    <w:r>
      <w:rPr>
        <w:rFonts w:ascii="Verdana" w:eastAsia="Verdana" w:hAnsi="Verdana"/>
        <w:b/>
        <w:color w:val="FF5200"/>
        <w:sz w:val="14"/>
        <w:szCs w:val="18"/>
      </w:rPr>
      <w:t xml:space="preserve"> </w:t>
    </w:r>
  </w:p>
  <w:p w14:paraId="7EB528A8" w14:textId="78693A2F" w:rsidR="00851A64" w:rsidRPr="006E48E8" w:rsidRDefault="00851A64" w:rsidP="006A5F37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noProof/>
        <w:color w:val="A6A6A6" w:themeColor="background1" w:themeShade="A6"/>
        <w:sz w:val="14"/>
        <w:szCs w:val="14"/>
      </w:rPr>
    </w:pP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ab/>
    </w:r>
    <w:r w:rsidR="00D501F7">
      <w:rPr>
        <w:rFonts w:ascii="Verdana" w:eastAsia="Verdana" w:hAnsi="Verdana"/>
        <w:noProof/>
        <w:color w:val="A6A6A6" w:themeColor="background1" w:themeShade="A6"/>
        <w:sz w:val="14"/>
        <w:szCs w:val="14"/>
      </w:rPr>
      <w:t xml:space="preserve">Rámcová dohoda - </w:t>
    </w:r>
    <w:r w:rsidRPr="006E48E8">
      <w:rPr>
        <w:rStyle w:val="FontStyle37"/>
        <w:rFonts w:ascii="Verdana" w:hAnsi="Verdana"/>
        <w:b w:val="0"/>
        <w:color w:val="A6A6A6" w:themeColor="background1" w:themeShade="A6"/>
        <w:sz w:val="14"/>
        <w:szCs w:val="14"/>
      </w:rPr>
      <w:t>Stavební práce</w:t>
    </w:r>
  </w:p>
  <w:p w14:paraId="06E5BA42" w14:textId="20FEA6C4" w:rsidR="00851A64" w:rsidRDefault="00851A64" w:rsidP="006A5F37">
    <w:pPr>
      <w:pStyle w:val="Zpat"/>
      <w:spacing w:line="200" w:lineRule="exact"/>
      <w:jc w:val="right"/>
    </w:pP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ab/>
      <w:t xml:space="preserve">                                                                                   </w:t>
    </w:r>
    <w:r>
      <w:rPr>
        <w:rFonts w:ascii="Verdana" w:eastAsia="Verdana" w:hAnsi="Verdana"/>
        <w:noProof/>
        <w:color w:val="A6A6A6" w:themeColor="background1" w:themeShade="A6"/>
        <w:sz w:val="14"/>
        <w:szCs w:val="14"/>
      </w:rPr>
      <w:t xml:space="preserve"> </w:t>
    </w: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>VZ 635</w:t>
    </w:r>
    <w:r w:rsidR="00546DAF">
      <w:rPr>
        <w:rFonts w:ascii="Verdana" w:eastAsia="Verdana" w:hAnsi="Verdana"/>
        <w:noProof/>
        <w:color w:val="A6A6A6" w:themeColor="background1" w:themeShade="A6"/>
        <w:sz w:val="14"/>
        <w:szCs w:val="14"/>
      </w:rPr>
      <w:t>20111</w:t>
    </w:r>
  </w:p>
  <w:p w14:paraId="362727F4" w14:textId="77777777" w:rsidR="00851A64" w:rsidRDefault="00851A64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4E2C7" w14:textId="77777777" w:rsidR="00851A64" w:rsidRDefault="00851A6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7C6F55" w14:textId="77777777" w:rsidR="00D34654" w:rsidRDefault="00D34654" w:rsidP="003706CB">
      <w:pPr>
        <w:spacing w:after="0" w:line="240" w:lineRule="auto"/>
      </w:pPr>
      <w:r>
        <w:separator/>
      </w:r>
    </w:p>
  </w:footnote>
  <w:footnote w:type="continuationSeparator" w:id="0">
    <w:p w14:paraId="6C71A614" w14:textId="77777777" w:rsidR="00D34654" w:rsidRDefault="00D34654" w:rsidP="003706CB">
      <w:pPr>
        <w:spacing w:after="0" w:line="240" w:lineRule="auto"/>
      </w:pPr>
      <w:r>
        <w:continuationSeparator/>
      </w:r>
    </w:p>
  </w:footnote>
  <w:footnote w:type="continuationNotice" w:id="1">
    <w:p w14:paraId="340263D4" w14:textId="77777777" w:rsidR="00D34654" w:rsidRDefault="00D346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C2CA5B" w14:textId="77777777" w:rsidR="00851A64" w:rsidRDefault="00851A64" w:rsidP="00C672E3">
    <w:pPr>
      <w:pStyle w:val="Zhlav"/>
      <w:jc w:val="right"/>
      <w:rPr>
        <w:rFonts w:ascii="Verdana" w:hAnsi="Verdana"/>
        <w:sz w:val="18"/>
        <w:szCs w:val="18"/>
      </w:rPr>
    </w:pPr>
  </w:p>
  <w:p w14:paraId="64D6B01E" w14:textId="77777777" w:rsidR="00851A64" w:rsidRDefault="00851A64" w:rsidP="00C672E3">
    <w:pPr>
      <w:pStyle w:val="Zhlav"/>
      <w:jc w:val="right"/>
      <w:rPr>
        <w:rFonts w:ascii="Verdana" w:hAnsi="Verdana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A988E" w14:textId="77777777" w:rsidR="00851A64" w:rsidRDefault="00851A64" w:rsidP="0030052A">
    <w:pPr>
      <w:pStyle w:val="Zhlav"/>
      <w:jc w:val="right"/>
      <w:rPr>
        <w:rFonts w:ascii="Verdana" w:hAnsi="Verdana"/>
        <w:sz w:val="18"/>
        <w:szCs w:val="18"/>
      </w:rPr>
    </w:pPr>
  </w:p>
  <w:p w14:paraId="63FDC6AA" w14:textId="294300BA" w:rsidR="00851A64" w:rsidRDefault="00851A64" w:rsidP="0030052A">
    <w:pPr>
      <w:pStyle w:val="Zhlav"/>
      <w:jc w:val="right"/>
      <w:rPr>
        <w:rFonts w:ascii="Verdana" w:hAnsi="Verdana"/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B1BAEF8" wp14:editId="40141751">
          <wp:simplePos x="0" y="0"/>
          <wp:positionH relativeFrom="page">
            <wp:posOffset>745490</wp:posOffset>
          </wp:positionH>
          <wp:positionV relativeFrom="page">
            <wp:posOffset>426720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gramStart"/>
    <w:r w:rsidRPr="00DB7375">
      <w:rPr>
        <w:rFonts w:ascii="Verdana" w:hAnsi="Verdana"/>
        <w:sz w:val="18"/>
        <w:szCs w:val="18"/>
      </w:rPr>
      <w:t>Č.j.</w:t>
    </w:r>
    <w:proofErr w:type="gramEnd"/>
    <w:r w:rsidRPr="00DB7375">
      <w:rPr>
        <w:rFonts w:ascii="Verdana" w:hAnsi="Verdana"/>
        <w:sz w:val="18"/>
        <w:szCs w:val="18"/>
      </w:rPr>
      <w:t xml:space="preserve">: </w:t>
    </w:r>
    <w:r w:rsidR="00C4276F">
      <w:rPr>
        <w:rFonts w:ascii="Verdana" w:hAnsi="Verdana"/>
        <w:sz w:val="18"/>
        <w:szCs w:val="18"/>
      </w:rPr>
      <w:t>8877</w:t>
    </w:r>
    <w:r w:rsidRPr="00DB7375">
      <w:rPr>
        <w:rFonts w:ascii="Verdana" w:hAnsi="Verdana"/>
        <w:sz w:val="18"/>
        <w:szCs w:val="18"/>
      </w:rPr>
      <w:t>/2020-SŽDC-OŘ OVA-NPI</w:t>
    </w:r>
  </w:p>
  <w:p w14:paraId="6DD83201" w14:textId="77777777" w:rsidR="00B9613C" w:rsidRDefault="00B9613C" w:rsidP="0030052A">
    <w:pPr>
      <w:pStyle w:val="Zhlav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CBD7E1" w14:textId="77777777" w:rsidR="00851A64" w:rsidRDefault="00851A64" w:rsidP="0030052A">
    <w:pPr>
      <w:pStyle w:val="Zhlav"/>
      <w:jc w:val="right"/>
      <w:rPr>
        <w:rFonts w:ascii="Verdana" w:hAnsi="Verdana"/>
        <w:sz w:val="18"/>
        <w:szCs w:val="18"/>
      </w:rPr>
    </w:pPr>
  </w:p>
  <w:p w14:paraId="6425B139" w14:textId="77777777" w:rsidR="00851A64" w:rsidRDefault="00851A64" w:rsidP="0030052A">
    <w:pPr>
      <w:pStyle w:val="Zhlav"/>
      <w:jc w:val="right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83A91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F281B08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CAA6EC5"/>
    <w:multiLevelType w:val="hybridMultilevel"/>
    <w:tmpl w:val="512A4730"/>
    <w:lvl w:ilvl="0" w:tplc="3B5231F8">
      <w:start w:val="5"/>
      <w:numFmt w:val="bullet"/>
      <w:lvlText w:val="-"/>
      <w:lvlJc w:val="left"/>
      <w:pPr>
        <w:ind w:left="1065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004C68"/>
    <w:multiLevelType w:val="hybridMultilevel"/>
    <w:tmpl w:val="FA6ED79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7B33531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95A165D"/>
    <w:multiLevelType w:val="hybridMultilevel"/>
    <w:tmpl w:val="05644B04"/>
    <w:lvl w:ilvl="0" w:tplc="34A64D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4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6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1">
    <w:nsid w:val="4B4C797F"/>
    <w:multiLevelType w:val="hybridMultilevel"/>
    <w:tmpl w:val="34AACEF0"/>
    <w:lvl w:ilvl="0" w:tplc="65CCBFCE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auto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2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3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3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0"/>
  </w:num>
  <w:num w:numId="2">
    <w:abstractNumId w:val="49"/>
  </w:num>
  <w:num w:numId="3">
    <w:abstractNumId w:val="51"/>
  </w:num>
  <w:num w:numId="4">
    <w:abstractNumId w:val="40"/>
  </w:num>
  <w:num w:numId="5">
    <w:abstractNumId w:val="31"/>
  </w:num>
  <w:num w:numId="6">
    <w:abstractNumId w:val="37"/>
  </w:num>
  <w:num w:numId="7">
    <w:abstractNumId w:val="35"/>
  </w:num>
  <w:num w:numId="8">
    <w:abstractNumId w:val="36"/>
  </w:num>
  <w:num w:numId="9">
    <w:abstractNumId w:val="3"/>
  </w:num>
  <w:num w:numId="10">
    <w:abstractNumId w:val="42"/>
  </w:num>
  <w:num w:numId="11">
    <w:abstractNumId w:val="27"/>
  </w:num>
  <w:num w:numId="12">
    <w:abstractNumId w:val="30"/>
  </w:num>
  <w:num w:numId="13">
    <w:abstractNumId w:val="18"/>
  </w:num>
  <w:num w:numId="14">
    <w:abstractNumId w:val="37"/>
  </w:num>
  <w:num w:numId="15">
    <w:abstractNumId w:val="37"/>
  </w:num>
  <w:num w:numId="16">
    <w:abstractNumId w:val="47"/>
  </w:num>
  <w:num w:numId="17">
    <w:abstractNumId w:val="32"/>
  </w:num>
  <w:num w:numId="18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9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7"/>
  </w:num>
  <w:num w:numId="27">
    <w:abstractNumId w:val="45"/>
  </w:num>
  <w:num w:numId="28">
    <w:abstractNumId w:val="4"/>
  </w:num>
  <w:num w:numId="29">
    <w:abstractNumId w:val="10"/>
  </w:num>
  <w:num w:numId="30">
    <w:abstractNumId w:val="46"/>
  </w:num>
  <w:num w:numId="31">
    <w:abstractNumId w:val="38"/>
  </w:num>
  <w:num w:numId="32">
    <w:abstractNumId w:val="48"/>
  </w:num>
  <w:num w:numId="33">
    <w:abstractNumId w:val="43"/>
  </w:num>
  <w:num w:numId="34">
    <w:abstractNumId w:val="6"/>
  </w:num>
  <w:num w:numId="35">
    <w:abstractNumId w:val="21"/>
  </w:num>
  <w:num w:numId="36">
    <w:abstractNumId w:val="34"/>
  </w:num>
  <w:num w:numId="37">
    <w:abstractNumId w:val="37"/>
  </w:num>
  <w:num w:numId="38">
    <w:abstractNumId w:val="16"/>
  </w:num>
  <w:num w:numId="39">
    <w:abstractNumId w:val="14"/>
  </w:num>
  <w:num w:numId="40">
    <w:abstractNumId w:val="50"/>
  </w:num>
  <w:num w:numId="41">
    <w:abstractNumId w:val="12"/>
  </w:num>
  <w:num w:numId="42">
    <w:abstractNumId w:val="37"/>
  </w:num>
  <w:num w:numId="43">
    <w:abstractNumId w:val="5"/>
  </w:num>
  <w:num w:numId="44">
    <w:abstractNumId w:val="26"/>
  </w:num>
  <w:num w:numId="45">
    <w:abstractNumId w:val="37"/>
  </w:num>
  <w:num w:numId="46">
    <w:abstractNumId w:val="37"/>
  </w:num>
  <w:num w:numId="47">
    <w:abstractNumId w:val="37"/>
  </w:num>
  <w:num w:numId="48">
    <w:abstractNumId w:val="41"/>
  </w:num>
  <w:num w:numId="49">
    <w:abstractNumId w:val="1"/>
  </w:num>
  <w:num w:numId="50">
    <w:abstractNumId w:val="37"/>
  </w:num>
  <w:num w:numId="51">
    <w:abstractNumId w:val="17"/>
  </w:num>
  <w:num w:numId="52">
    <w:abstractNumId w:val="22"/>
  </w:num>
  <w:num w:numId="53">
    <w:abstractNumId w:val="11"/>
  </w:num>
  <w:num w:numId="54">
    <w:abstractNumId w:val="15"/>
  </w:num>
  <w:num w:numId="55">
    <w:abstractNumId w:val="29"/>
  </w:num>
  <w:num w:numId="56">
    <w:abstractNumId w:val="44"/>
  </w:num>
  <w:num w:numId="57">
    <w:abstractNumId w:val="24"/>
  </w:num>
  <w:num w:numId="58">
    <w:abstractNumId w:val="0"/>
  </w:num>
  <w:num w:numId="59">
    <w:abstractNumId w:val="25"/>
  </w:num>
  <w:num w:numId="60">
    <w:abstractNumId w:val="31"/>
    <w:lvlOverride w:ilvl="0">
      <w:startOverride w:val="1"/>
    </w:lvlOverride>
  </w:num>
  <w:num w:numId="61">
    <w:abstractNumId w:val="31"/>
  </w:num>
  <w:num w:numId="62">
    <w:abstractNumId w:val="8"/>
  </w:num>
  <w:num w:numId="63">
    <w:abstractNumId w:val="33"/>
  </w:num>
  <w:num w:numId="64">
    <w:abstractNumId w:val="9"/>
  </w:num>
  <w:num w:numId="65">
    <w:abstractNumId w:val="1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0614B"/>
    <w:rsid w:val="00014C12"/>
    <w:rsid w:val="000206B8"/>
    <w:rsid w:val="00020FF6"/>
    <w:rsid w:val="0002123E"/>
    <w:rsid w:val="00022D53"/>
    <w:rsid w:val="00024617"/>
    <w:rsid w:val="00025E36"/>
    <w:rsid w:val="000269E4"/>
    <w:rsid w:val="00026BBD"/>
    <w:rsid w:val="0003023B"/>
    <w:rsid w:val="00040F54"/>
    <w:rsid w:val="00042298"/>
    <w:rsid w:val="00046EB9"/>
    <w:rsid w:val="00047F70"/>
    <w:rsid w:val="00050BBC"/>
    <w:rsid w:val="00050CB8"/>
    <w:rsid w:val="00053B1E"/>
    <w:rsid w:val="0005410E"/>
    <w:rsid w:val="0006027E"/>
    <w:rsid w:val="00061719"/>
    <w:rsid w:val="00066FAC"/>
    <w:rsid w:val="000770E5"/>
    <w:rsid w:val="00081334"/>
    <w:rsid w:val="0008163A"/>
    <w:rsid w:val="00082657"/>
    <w:rsid w:val="00086FB5"/>
    <w:rsid w:val="000878CB"/>
    <w:rsid w:val="00096BA4"/>
    <w:rsid w:val="00097BF7"/>
    <w:rsid w:val="000A2855"/>
    <w:rsid w:val="000A4DF8"/>
    <w:rsid w:val="000B6B36"/>
    <w:rsid w:val="000B6FF9"/>
    <w:rsid w:val="000C40E3"/>
    <w:rsid w:val="000C5A20"/>
    <w:rsid w:val="000C7132"/>
    <w:rsid w:val="000D282E"/>
    <w:rsid w:val="000D3E61"/>
    <w:rsid w:val="000D56F6"/>
    <w:rsid w:val="000D59B0"/>
    <w:rsid w:val="000D65BA"/>
    <w:rsid w:val="000E2BEA"/>
    <w:rsid w:val="000E43FD"/>
    <w:rsid w:val="000E5DAD"/>
    <w:rsid w:val="000E733F"/>
    <w:rsid w:val="000F65D4"/>
    <w:rsid w:val="00101E6B"/>
    <w:rsid w:val="00102827"/>
    <w:rsid w:val="00103AAA"/>
    <w:rsid w:val="001055DF"/>
    <w:rsid w:val="00110C41"/>
    <w:rsid w:val="001119A2"/>
    <w:rsid w:val="00113026"/>
    <w:rsid w:val="00113B51"/>
    <w:rsid w:val="00115987"/>
    <w:rsid w:val="001213BB"/>
    <w:rsid w:val="00122AA9"/>
    <w:rsid w:val="001302AD"/>
    <w:rsid w:val="001305F6"/>
    <w:rsid w:val="001353C9"/>
    <w:rsid w:val="00136A3A"/>
    <w:rsid w:val="00137BD3"/>
    <w:rsid w:val="001404F9"/>
    <w:rsid w:val="00161E4D"/>
    <w:rsid w:val="00163528"/>
    <w:rsid w:val="00164080"/>
    <w:rsid w:val="001667B2"/>
    <w:rsid w:val="00173841"/>
    <w:rsid w:val="00173E08"/>
    <w:rsid w:val="00174612"/>
    <w:rsid w:val="00176CA0"/>
    <w:rsid w:val="0017765F"/>
    <w:rsid w:val="00183C5A"/>
    <w:rsid w:val="00190A1B"/>
    <w:rsid w:val="001937F5"/>
    <w:rsid w:val="00194E6F"/>
    <w:rsid w:val="0019517E"/>
    <w:rsid w:val="001A3204"/>
    <w:rsid w:val="001A3DB4"/>
    <w:rsid w:val="001A487E"/>
    <w:rsid w:val="001B2DC9"/>
    <w:rsid w:val="001C069F"/>
    <w:rsid w:val="001C2C4A"/>
    <w:rsid w:val="001C7FC3"/>
    <w:rsid w:val="001D2DB5"/>
    <w:rsid w:val="001D65ED"/>
    <w:rsid w:val="001D674C"/>
    <w:rsid w:val="001E4EEF"/>
    <w:rsid w:val="001F156C"/>
    <w:rsid w:val="001F16AD"/>
    <w:rsid w:val="002045B1"/>
    <w:rsid w:val="00204750"/>
    <w:rsid w:val="00211202"/>
    <w:rsid w:val="002164BA"/>
    <w:rsid w:val="002171E6"/>
    <w:rsid w:val="00217838"/>
    <w:rsid w:val="00220472"/>
    <w:rsid w:val="00221444"/>
    <w:rsid w:val="00224684"/>
    <w:rsid w:val="0022507E"/>
    <w:rsid w:val="0022687B"/>
    <w:rsid w:val="0023151B"/>
    <w:rsid w:val="00235018"/>
    <w:rsid w:val="00235366"/>
    <w:rsid w:val="00235748"/>
    <w:rsid w:val="002422A1"/>
    <w:rsid w:val="00242EE0"/>
    <w:rsid w:val="002443C7"/>
    <w:rsid w:val="00245C09"/>
    <w:rsid w:val="00257F87"/>
    <w:rsid w:val="00262762"/>
    <w:rsid w:val="00264CA8"/>
    <w:rsid w:val="002724E5"/>
    <w:rsid w:val="00273CE5"/>
    <w:rsid w:val="00276548"/>
    <w:rsid w:val="00277C3D"/>
    <w:rsid w:val="0028212C"/>
    <w:rsid w:val="00282EFA"/>
    <w:rsid w:val="002848BB"/>
    <w:rsid w:val="00287BC5"/>
    <w:rsid w:val="00290512"/>
    <w:rsid w:val="002906C0"/>
    <w:rsid w:val="00290986"/>
    <w:rsid w:val="002910CA"/>
    <w:rsid w:val="00292986"/>
    <w:rsid w:val="00294755"/>
    <w:rsid w:val="002A11CD"/>
    <w:rsid w:val="002A71FB"/>
    <w:rsid w:val="002A7690"/>
    <w:rsid w:val="002B2889"/>
    <w:rsid w:val="002B5ECC"/>
    <w:rsid w:val="002B6DFB"/>
    <w:rsid w:val="002B75C6"/>
    <w:rsid w:val="002C46D1"/>
    <w:rsid w:val="002C4982"/>
    <w:rsid w:val="002C4F9C"/>
    <w:rsid w:val="002C7320"/>
    <w:rsid w:val="002D1F24"/>
    <w:rsid w:val="002D4B8D"/>
    <w:rsid w:val="002D5EE8"/>
    <w:rsid w:val="002E6229"/>
    <w:rsid w:val="002F78E1"/>
    <w:rsid w:val="002F7905"/>
    <w:rsid w:val="0030052A"/>
    <w:rsid w:val="0030498A"/>
    <w:rsid w:val="0031167E"/>
    <w:rsid w:val="003120FE"/>
    <w:rsid w:val="00321570"/>
    <w:rsid w:val="003276C2"/>
    <w:rsid w:val="00332559"/>
    <w:rsid w:val="00335DD4"/>
    <w:rsid w:val="003403C4"/>
    <w:rsid w:val="00344BF2"/>
    <w:rsid w:val="003470FD"/>
    <w:rsid w:val="003509D2"/>
    <w:rsid w:val="003611C1"/>
    <w:rsid w:val="003706CB"/>
    <w:rsid w:val="003761BF"/>
    <w:rsid w:val="00380192"/>
    <w:rsid w:val="00380882"/>
    <w:rsid w:val="00381428"/>
    <w:rsid w:val="003847FF"/>
    <w:rsid w:val="00385FE0"/>
    <w:rsid w:val="003862BB"/>
    <w:rsid w:val="0038779C"/>
    <w:rsid w:val="003945B5"/>
    <w:rsid w:val="00395493"/>
    <w:rsid w:val="00395DDE"/>
    <w:rsid w:val="003A029F"/>
    <w:rsid w:val="003A20C5"/>
    <w:rsid w:val="003A26D5"/>
    <w:rsid w:val="003A695E"/>
    <w:rsid w:val="003B191D"/>
    <w:rsid w:val="003B2B48"/>
    <w:rsid w:val="003B6379"/>
    <w:rsid w:val="003D2F85"/>
    <w:rsid w:val="003D42FC"/>
    <w:rsid w:val="003E0E6B"/>
    <w:rsid w:val="003F0F9F"/>
    <w:rsid w:val="003F5EDA"/>
    <w:rsid w:val="003F703E"/>
    <w:rsid w:val="003F751B"/>
    <w:rsid w:val="00402E9E"/>
    <w:rsid w:val="0040487B"/>
    <w:rsid w:val="0040600D"/>
    <w:rsid w:val="00410560"/>
    <w:rsid w:val="00417897"/>
    <w:rsid w:val="00421F68"/>
    <w:rsid w:val="00425B66"/>
    <w:rsid w:val="00436367"/>
    <w:rsid w:val="00436E7C"/>
    <w:rsid w:val="0044630D"/>
    <w:rsid w:val="00454B2D"/>
    <w:rsid w:val="0045586A"/>
    <w:rsid w:val="00456976"/>
    <w:rsid w:val="0045754A"/>
    <w:rsid w:val="0046631B"/>
    <w:rsid w:val="0047034C"/>
    <w:rsid w:val="0047043C"/>
    <w:rsid w:val="00476807"/>
    <w:rsid w:val="00476899"/>
    <w:rsid w:val="00481FBA"/>
    <w:rsid w:val="00483564"/>
    <w:rsid w:val="00490DD5"/>
    <w:rsid w:val="004A0F48"/>
    <w:rsid w:val="004B0429"/>
    <w:rsid w:val="004B17F3"/>
    <w:rsid w:val="004B23C9"/>
    <w:rsid w:val="004B71BA"/>
    <w:rsid w:val="004B744D"/>
    <w:rsid w:val="004C28AD"/>
    <w:rsid w:val="004C3A24"/>
    <w:rsid w:val="004D235B"/>
    <w:rsid w:val="004D3F5F"/>
    <w:rsid w:val="004D47B7"/>
    <w:rsid w:val="004E4B5D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3C78"/>
    <w:rsid w:val="00533493"/>
    <w:rsid w:val="005458FA"/>
    <w:rsid w:val="00546DAF"/>
    <w:rsid w:val="0055436A"/>
    <w:rsid w:val="005566AE"/>
    <w:rsid w:val="00560216"/>
    <w:rsid w:val="005623F0"/>
    <w:rsid w:val="00562A02"/>
    <w:rsid w:val="00562B90"/>
    <w:rsid w:val="00563670"/>
    <w:rsid w:val="00574368"/>
    <w:rsid w:val="0059257B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43E"/>
    <w:rsid w:val="005E3788"/>
    <w:rsid w:val="00605A24"/>
    <w:rsid w:val="00612961"/>
    <w:rsid w:val="00616498"/>
    <w:rsid w:val="00624FFA"/>
    <w:rsid w:val="00634660"/>
    <w:rsid w:val="00640DD0"/>
    <w:rsid w:val="00643CE5"/>
    <w:rsid w:val="006452A8"/>
    <w:rsid w:val="006653C8"/>
    <w:rsid w:val="00680163"/>
    <w:rsid w:val="0068231E"/>
    <w:rsid w:val="006848CF"/>
    <w:rsid w:val="00691A74"/>
    <w:rsid w:val="00694A38"/>
    <w:rsid w:val="0069787C"/>
    <w:rsid w:val="006A0D45"/>
    <w:rsid w:val="006A5F37"/>
    <w:rsid w:val="006C1915"/>
    <w:rsid w:val="006C21B2"/>
    <w:rsid w:val="006D13CC"/>
    <w:rsid w:val="006D1ACE"/>
    <w:rsid w:val="006D2F28"/>
    <w:rsid w:val="006E381A"/>
    <w:rsid w:val="006F2480"/>
    <w:rsid w:val="006F373D"/>
    <w:rsid w:val="006F5E55"/>
    <w:rsid w:val="006F7A03"/>
    <w:rsid w:val="00704284"/>
    <w:rsid w:val="007043BC"/>
    <w:rsid w:val="00704546"/>
    <w:rsid w:val="0070488A"/>
    <w:rsid w:val="0071081E"/>
    <w:rsid w:val="00712561"/>
    <w:rsid w:val="00714260"/>
    <w:rsid w:val="00715EC9"/>
    <w:rsid w:val="00732164"/>
    <w:rsid w:val="0073391E"/>
    <w:rsid w:val="00746B1F"/>
    <w:rsid w:val="0075128D"/>
    <w:rsid w:val="00752AF3"/>
    <w:rsid w:val="00754A3C"/>
    <w:rsid w:val="00760D37"/>
    <w:rsid w:val="00762D8F"/>
    <w:rsid w:val="00764F8D"/>
    <w:rsid w:val="00770533"/>
    <w:rsid w:val="007721F9"/>
    <w:rsid w:val="007747D8"/>
    <w:rsid w:val="00775184"/>
    <w:rsid w:val="00775691"/>
    <w:rsid w:val="0077752E"/>
    <w:rsid w:val="00780CF7"/>
    <w:rsid w:val="00784477"/>
    <w:rsid w:val="007870F2"/>
    <w:rsid w:val="00790C53"/>
    <w:rsid w:val="00792FF7"/>
    <w:rsid w:val="00794DD1"/>
    <w:rsid w:val="0079648B"/>
    <w:rsid w:val="007A133E"/>
    <w:rsid w:val="007A692F"/>
    <w:rsid w:val="007A7666"/>
    <w:rsid w:val="007A7D3A"/>
    <w:rsid w:val="007B70CA"/>
    <w:rsid w:val="007C1338"/>
    <w:rsid w:val="007C36A9"/>
    <w:rsid w:val="007C5684"/>
    <w:rsid w:val="007C6153"/>
    <w:rsid w:val="007D296D"/>
    <w:rsid w:val="007D2CDF"/>
    <w:rsid w:val="007E084F"/>
    <w:rsid w:val="007E2B43"/>
    <w:rsid w:val="007E3252"/>
    <w:rsid w:val="007E4F8B"/>
    <w:rsid w:val="007E5655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06C74"/>
    <w:rsid w:val="00806F72"/>
    <w:rsid w:val="00811354"/>
    <w:rsid w:val="0081183E"/>
    <w:rsid w:val="008131A4"/>
    <w:rsid w:val="008135F0"/>
    <w:rsid w:val="00815E99"/>
    <w:rsid w:val="008270FD"/>
    <w:rsid w:val="00831A8D"/>
    <w:rsid w:val="00835B2F"/>
    <w:rsid w:val="00835F5A"/>
    <w:rsid w:val="0084196E"/>
    <w:rsid w:val="00844542"/>
    <w:rsid w:val="0084459D"/>
    <w:rsid w:val="00846710"/>
    <w:rsid w:val="00851A64"/>
    <w:rsid w:val="00852E56"/>
    <w:rsid w:val="00860ADA"/>
    <w:rsid w:val="008611B5"/>
    <w:rsid w:val="00862A84"/>
    <w:rsid w:val="00863373"/>
    <w:rsid w:val="00863655"/>
    <w:rsid w:val="008652C6"/>
    <w:rsid w:val="00865640"/>
    <w:rsid w:val="00870DF7"/>
    <w:rsid w:val="0087191F"/>
    <w:rsid w:val="0087225C"/>
    <w:rsid w:val="008741BE"/>
    <w:rsid w:val="00876588"/>
    <w:rsid w:val="00877AFF"/>
    <w:rsid w:val="00881E96"/>
    <w:rsid w:val="00885EE8"/>
    <w:rsid w:val="00893409"/>
    <w:rsid w:val="00894353"/>
    <w:rsid w:val="008A041E"/>
    <w:rsid w:val="008A0F99"/>
    <w:rsid w:val="008A5887"/>
    <w:rsid w:val="008B1A0A"/>
    <w:rsid w:val="008C1DEB"/>
    <w:rsid w:val="008C338B"/>
    <w:rsid w:val="008C566E"/>
    <w:rsid w:val="008D5190"/>
    <w:rsid w:val="008D7572"/>
    <w:rsid w:val="008F0D1F"/>
    <w:rsid w:val="008F0E4A"/>
    <w:rsid w:val="008F1BAF"/>
    <w:rsid w:val="008F1C8F"/>
    <w:rsid w:val="008F442C"/>
    <w:rsid w:val="008F7EC1"/>
    <w:rsid w:val="00902C3A"/>
    <w:rsid w:val="00903D77"/>
    <w:rsid w:val="00906E90"/>
    <w:rsid w:val="009070D6"/>
    <w:rsid w:val="0091043D"/>
    <w:rsid w:val="009126E8"/>
    <w:rsid w:val="0091285B"/>
    <w:rsid w:val="009138F7"/>
    <w:rsid w:val="0092343F"/>
    <w:rsid w:val="00926680"/>
    <w:rsid w:val="009313FD"/>
    <w:rsid w:val="00933111"/>
    <w:rsid w:val="00944698"/>
    <w:rsid w:val="00953CAE"/>
    <w:rsid w:val="009545C9"/>
    <w:rsid w:val="0095679E"/>
    <w:rsid w:val="00956933"/>
    <w:rsid w:val="00957F6C"/>
    <w:rsid w:val="00961831"/>
    <w:rsid w:val="00963B12"/>
    <w:rsid w:val="00964953"/>
    <w:rsid w:val="00967DE1"/>
    <w:rsid w:val="00977055"/>
    <w:rsid w:val="00981807"/>
    <w:rsid w:val="00986E6F"/>
    <w:rsid w:val="00987103"/>
    <w:rsid w:val="0098748B"/>
    <w:rsid w:val="00991A59"/>
    <w:rsid w:val="00994E63"/>
    <w:rsid w:val="009A14C7"/>
    <w:rsid w:val="009A4070"/>
    <w:rsid w:val="009A45C5"/>
    <w:rsid w:val="009A48A1"/>
    <w:rsid w:val="009A69E5"/>
    <w:rsid w:val="009A6DB4"/>
    <w:rsid w:val="009A7946"/>
    <w:rsid w:val="009B348A"/>
    <w:rsid w:val="009C1FB5"/>
    <w:rsid w:val="009C5F7B"/>
    <w:rsid w:val="009D1DB7"/>
    <w:rsid w:val="009D292C"/>
    <w:rsid w:val="009F13FC"/>
    <w:rsid w:val="00A00525"/>
    <w:rsid w:val="00A02B02"/>
    <w:rsid w:val="00A107ED"/>
    <w:rsid w:val="00A1363F"/>
    <w:rsid w:val="00A21B4B"/>
    <w:rsid w:val="00A27EDB"/>
    <w:rsid w:val="00A311DA"/>
    <w:rsid w:val="00A316C8"/>
    <w:rsid w:val="00A33BEA"/>
    <w:rsid w:val="00A35DB2"/>
    <w:rsid w:val="00A37B83"/>
    <w:rsid w:val="00A4442E"/>
    <w:rsid w:val="00A448C4"/>
    <w:rsid w:val="00A46AAE"/>
    <w:rsid w:val="00A47236"/>
    <w:rsid w:val="00A51C86"/>
    <w:rsid w:val="00A57C20"/>
    <w:rsid w:val="00A57F6A"/>
    <w:rsid w:val="00A65FE9"/>
    <w:rsid w:val="00A67DF1"/>
    <w:rsid w:val="00A71789"/>
    <w:rsid w:val="00A71AFF"/>
    <w:rsid w:val="00A71C5F"/>
    <w:rsid w:val="00A73C6F"/>
    <w:rsid w:val="00A75AED"/>
    <w:rsid w:val="00A77CA7"/>
    <w:rsid w:val="00A82F4A"/>
    <w:rsid w:val="00A976F4"/>
    <w:rsid w:val="00A97771"/>
    <w:rsid w:val="00AA2A2D"/>
    <w:rsid w:val="00AA2FDB"/>
    <w:rsid w:val="00AA435D"/>
    <w:rsid w:val="00AA73A0"/>
    <w:rsid w:val="00AA7FE5"/>
    <w:rsid w:val="00AC37AF"/>
    <w:rsid w:val="00AC677F"/>
    <w:rsid w:val="00AC6971"/>
    <w:rsid w:val="00AC729D"/>
    <w:rsid w:val="00AC78D0"/>
    <w:rsid w:val="00AD13E2"/>
    <w:rsid w:val="00AE146B"/>
    <w:rsid w:val="00AE20A6"/>
    <w:rsid w:val="00AE25F7"/>
    <w:rsid w:val="00AE4AD7"/>
    <w:rsid w:val="00AE5E45"/>
    <w:rsid w:val="00AF0F95"/>
    <w:rsid w:val="00AF3572"/>
    <w:rsid w:val="00AF4F0A"/>
    <w:rsid w:val="00AF510F"/>
    <w:rsid w:val="00B003EC"/>
    <w:rsid w:val="00B10516"/>
    <w:rsid w:val="00B14409"/>
    <w:rsid w:val="00B148AD"/>
    <w:rsid w:val="00B22F67"/>
    <w:rsid w:val="00B2530C"/>
    <w:rsid w:val="00B26E20"/>
    <w:rsid w:val="00B312AE"/>
    <w:rsid w:val="00B3197F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4FFA"/>
    <w:rsid w:val="00B55A40"/>
    <w:rsid w:val="00B55BD0"/>
    <w:rsid w:val="00B63D33"/>
    <w:rsid w:val="00B63F9B"/>
    <w:rsid w:val="00B702D2"/>
    <w:rsid w:val="00B776A4"/>
    <w:rsid w:val="00B84715"/>
    <w:rsid w:val="00B93EB9"/>
    <w:rsid w:val="00B94C91"/>
    <w:rsid w:val="00B9613C"/>
    <w:rsid w:val="00B96AAD"/>
    <w:rsid w:val="00B9757B"/>
    <w:rsid w:val="00BA19C0"/>
    <w:rsid w:val="00BA5837"/>
    <w:rsid w:val="00BA7E2F"/>
    <w:rsid w:val="00BB0757"/>
    <w:rsid w:val="00BB1E6D"/>
    <w:rsid w:val="00BB7845"/>
    <w:rsid w:val="00BC6123"/>
    <w:rsid w:val="00BD2B95"/>
    <w:rsid w:val="00BD7195"/>
    <w:rsid w:val="00BE24DE"/>
    <w:rsid w:val="00BE7269"/>
    <w:rsid w:val="00BF3BBB"/>
    <w:rsid w:val="00BF5DCE"/>
    <w:rsid w:val="00C01FDB"/>
    <w:rsid w:val="00C02092"/>
    <w:rsid w:val="00C04A70"/>
    <w:rsid w:val="00C10A21"/>
    <w:rsid w:val="00C16FD1"/>
    <w:rsid w:val="00C17D8C"/>
    <w:rsid w:val="00C215A9"/>
    <w:rsid w:val="00C24777"/>
    <w:rsid w:val="00C30288"/>
    <w:rsid w:val="00C31031"/>
    <w:rsid w:val="00C3151C"/>
    <w:rsid w:val="00C35823"/>
    <w:rsid w:val="00C4276F"/>
    <w:rsid w:val="00C43F40"/>
    <w:rsid w:val="00C448C0"/>
    <w:rsid w:val="00C53862"/>
    <w:rsid w:val="00C54045"/>
    <w:rsid w:val="00C5543D"/>
    <w:rsid w:val="00C55703"/>
    <w:rsid w:val="00C563AC"/>
    <w:rsid w:val="00C613ED"/>
    <w:rsid w:val="00C62782"/>
    <w:rsid w:val="00C643DE"/>
    <w:rsid w:val="00C670FB"/>
    <w:rsid w:val="00C672E3"/>
    <w:rsid w:val="00C72A2F"/>
    <w:rsid w:val="00C77FA1"/>
    <w:rsid w:val="00C87E72"/>
    <w:rsid w:val="00C9036A"/>
    <w:rsid w:val="00C928F9"/>
    <w:rsid w:val="00CA4342"/>
    <w:rsid w:val="00CA5E7B"/>
    <w:rsid w:val="00CB194A"/>
    <w:rsid w:val="00CB3558"/>
    <w:rsid w:val="00CB6B7E"/>
    <w:rsid w:val="00CC2D9E"/>
    <w:rsid w:val="00CC4C03"/>
    <w:rsid w:val="00CC5257"/>
    <w:rsid w:val="00CC76B6"/>
    <w:rsid w:val="00CD14C0"/>
    <w:rsid w:val="00CE0374"/>
    <w:rsid w:val="00CE2315"/>
    <w:rsid w:val="00CE410E"/>
    <w:rsid w:val="00CE4489"/>
    <w:rsid w:val="00CE505B"/>
    <w:rsid w:val="00CE7DF9"/>
    <w:rsid w:val="00CF10AE"/>
    <w:rsid w:val="00CF1282"/>
    <w:rsid w:val="00CF431C"/>
    <w:rsid w:val="00CF4A71"/>
    <w:rsid w:val="00CF74B7"/>
    <w:rsid w:val="00D00062"/>
    <w:rsid w:val="00D04FD1"/>
    <w:rsid w:val="00D0693D"/>
    <w:rsid w:val="00D13D04"/>
    <w:rsid w:val="00D149FB"/>
    <w:rsid w:val="00D23AAD"/>
    <w:rsid w:val="00D279CA"/>
    <w:rsid w:val="00D30AD6"/>
    <w:rsid w:val="00D323A6"/>
    <w:rsid w:val="00D3346E"/>
    <w:rsid w:val="00D34654"/>
    <w:rsid w:val="00D45DCA"/>
    <w:rsid w:val="00D462CF"/>
    <w:rsid w:val="00D47285"/>
    <w:rsid w:val="00D501F7"/>
    <w:rsid w:val="00D5313F"/>
    <w:rsid w:val="00D726BC"/>
    <w:rsid w:val="00D72725"/>
    <w:rsid w:val="00D734CC"/>
    <w:rsid w:val="00D73DCF"/>
    <w:rsid w:val="00D87D18"/>
    <w:rsid w:val="00D94827"/>
    <w:rsid w:val="00D949DB"/>
    <w:rsid w:val="00D97787"/>
    <w:rsid w:val="00DA0469"/>
    <w:rsid w:val="00DA3432"/>
    <w:rsid w:val="00DA6200"/>
    <w:rsid w:val="00DB3264"/>
    <w:rsid w:val="00DB33CD"/>
    <w:rsid w:val="00DB7EB5"/>
    <w:rsid w:val="00DC18AF"/>
    <w:rsid w:val="00DC2D4A"/>
    <w:rsid w:val="00DC4AD5"/>
    <w:rsid w:val="00DC58E3"/>
    <w:rsid w:val="00DD11E3"/>
    <w:rsid w:val="00DD2D34"/>
    <w:rsid w:val="00DD3DC8"/>
    <w:rsid w:val="00DD7514"/>
    <w:rsid w:val="00DE2826"/>
    <w:rsid w:val="00DE282C"/>
    <w:rsid w:val="00DE2D74"/>
    <w:rsid w:val="00DF18BB"/>
    <w:rsid w:val="00DF38A2"/>
    <w:rsid w:val="00DF61E5"/>
    <w:rsid w:val="00E003C0"/>
    <w:rsid w:val="00E03ECF"/>
    <w:rsid w:val="00E0446B"/>
    <w:rsid w:val="00E05929"/>
    <w:rsid w:val="00E068A0"/>
    <w:rsid w:val="00E06F8F"/>
    <w:rsid w:val="00E07241"/>
    <w:rsid w:val="00E074E6"/>
    <w:rsid w:val="00E11477"/>
    <w:rsid w:val="00E11626"/>
    <w:rsid w:val="00E1230C"/>
    <w:rsid w:val="00E13B65"/>
    <w:rsid w:val="00E268AE"/>
    <w:rsid w:val="00E30AFD"/>
    <w:rsid w:val="00E413C5"/>
    <w:rsid w:val="00E4514D"/>
    <w:rsid w:val="00E46045"/>
    <w:rsid w:val="00E47AA7"/>
    <w:rsid w:val="00E63AAE"/>
    <w:rsid w:val="00E64BA2"/>
    <w:rsid w:val="00E71957"/>
    <w:rsid w:val="00E92846"/>
    <w:rsid w:val="00E956D9"/>
    <w:rsid w:val="00E9583E"/>
    <w:rsid w:val="00E97E19"/>
    <w:rsid w:val="00EA1D44"/>
    <w:rsid w:val="00EA3CA5"/>
    <w:rsid w:val="00EA41F0"/>
    <w:rsid w:val="00EA4A15"/>
    <w:rsid w:val="00EB634B"/>
    <w:rsid w:val="00EC014A"/>
    <w:rsid w:val="00EC07BD"/>
    <w:rsid w:val="00ED068D"/>
    <w:rsid w:val="00ED06C3"/>
    <w:rsid w:val="00ED0D45"/>
    <w:rsid w:val="00ED1C3B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22E45"/>
    <w:rsid w:val="00F265E8"/>
    <w:rsid w:val="00F26C8C"/>
    <w:rsid w:val="00F360A9"/>
    <w:rsid w:val="00F37200"/>
    <w:rsid w:val="00F42ED8"/>
    <w:rsid w:val="00F4748E"/>
    <w:rsid w:val="00F50F24"/>
    <w:rsid w:val="00F545E5"/>
    <w:rsid w:val="00F56CF1"/>
    <w:rsid w:val="00F5705D"/>
    <w:rsid w:val="00F57C05"/>
    <w:rsid w:val="00F64E0B"/>
    <w:rsid w:val="00F72785"/>
    <w:rsid w:val="00F73E78"/>
    <w:rsid w:val="00F74265"/>
    <w:rsid w:val="00F74D51"/>
    <w:rsid w:val="00F825FD"/>
    <w:rsid w:val="00F832D7"/>
    <w:rsid w:val="00F86FF3"/>
    <w:rsid w:val="00F93851"/>
    <w:rsid w:val="00F95433"/>
    <w:rsid w:val="00F9718B"/>
    <w:rsid w:val="00F977E5"/>
    <w:rsid w:val="00FA2398"/>
    <w:rsid w:val="00FA3E0A"/>
    <w:rsid w:val="00FA799E"/>
    <w:rsid w:val="00FB0452"/>
    <w:rsid w:val="00FB062D"/>
    <w:rsid w:val="00FB2D4F"/>
    <w:rsid w:val="00FB3281"/>
    <w:rsid w:val="00FB5635"/>
    <w:rsid w:val="00FB6E36"/>
    <w:rsid w:val="00FB7715"/>
    <w:rsid w:val="00FC0584"/>
    <w:rsid w:val="00FC4EC0"/>
    <w:rsid w:val="00F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BF661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721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68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2D1F24"/>
    <w:pPr>
      <w:numPr>
        <w:numId w:val="5"/>
      </w:numPr>
      <w:tabs>
        <w:tab w:val="left" w:pos="284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customStyle="1" w:styleId="RLTextlnkuslovan">
    <w:name w:val="RL Text článku číslovaný"/>
    <w:basedOn w:val="Normln"/>
    <w:link w:val="RLTextlnkuslovanChar"/>
    <w:rsid w:val="00A57F6A"/>
    <w:pPr>
      <w:numPr>
        <w:ilvl w:val="1"/>
        <w:numId w:val="52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57F6A"/>
    <w:pPr>
      <w:keepNext/>
      <w:numPr>
        <w:numId w:val="52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57F6A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A57F6A"/>
    <w:pPr>
      <w:numPr>
        <w:ilvl w:val="2"/>
      </w:numPr>
      <w:tabs>
        <w:tab w:val="num" w:pos="1800"/>
      </w:tabs>
      <w:ind w:left="1800" w:hanging="180"/>
    </w:pPr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68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2687B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2687B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22687B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22687B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22687B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385FE0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8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7E5655"/>
    <w:rPr>
      <w:b/>
      <w:color w:val="C0504D" w:themeColor="accent2"/>
      <w:sz w:val="14"/>
    </w:rPr>
  </w:style>
  <w:style w:type="character" w:customStyle="1" w:styleId="FontStyle37">
    <w:name w:val="Font Style37"/>
    <w:uiPriority w:val="99"/>
    <w:rsid w:val="00D94827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Textbezslovn">
    <w:name w:val="_Text_bez_číslování"/>
    <w:basedOn w:val="Normln"/>
    <w:link w:val="TextbezslovnChar"/>
    <w:qFormat/>
    <w:rsid w:val="00851A6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851A64"/>
    <w:rPr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851A64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851A64"/>
    <w:rPr>
      <w:sz w:val="18"/>
      <w:szCs w:val="18"/>
    </w:rPr>
  </w:style>
  <w:style w:type="character" w:customStyle="1" w:styleId="FontStyle38">
    <w:name w:val="Font Style38"/>
    <w:basedOn w:val="Standardnpsmoodstavce"/>
    <w:uiPriority w:val="99"/>
    <w:rsid w:val="00851A64"/>
    <w:rPr>
      <w:rFonts w:ascii="Times New Roman" w:hAnsi="Times New Roman" w:cs="Times New Roman" w:hint="default"/>
      <w:color w:val="000000"/>
    </w:rPr>
  </w:style>
  <w:style w:type="character" w:customStyle="1" w:styleId="Nadpis1Char">
    <w:name w:val="Nadpis 1 Char"/>
    <w:basedOn w:val="Standardnpsmoodstavce"/>
    <w:link w:val="Nadpis1"/>
    <w:uiPriority w:val="9"/>
    <w:rsid w:val="007721F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Normln12b">
    <w:name w:val="Normální + 12 b."/>
    <w:aliases w:val="Černá,Zarovnat do bloku,Řádkování:  1,5 řádku"/>
    <w:basedOn w:val="Normln"/>
    <w:rsid w:val="00D00062"/>
    <w:pPr>
      <w:spacing w:after="0" w:line="360" w:lineRule="auto"/>
      <w:jc w:val="both"/>
    </w:pPr>
    <w:rPr>
      <w:rFonts w:ascii="Times New Roman" w:eastAsia="Times New Roman" w:hAnsi="Times New Roman"/>
      <w:color w:val="000000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721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68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2D1F24"/>
    <w:pPr>
      <w:numPr>
        <w:numId w:val="5"/>
      </w:numPr>
      <w:tabs>
        <w:tab w:val="left" w:pos="284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customStyle="1" w:styleId="RLTextlnkuslovan">
    <w:name w:val="RL Text článku číslovaný"/>
    <w:basedOn w:val="Normln"/>
    <w:link w:val="RLTextlnkuslovanChar"/>
    <w:rsid w:val="00A57F6A"/>
    <w:pPr>
      <w:numPr>
        <w:ilvl w:val="1"/>
        <w:numId w:val="52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57F6A"/>
    <w:pPr>
      <w:keepNext/>
      <w:numPr>
        <w:numId w:val="52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57F6A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A57F6A"/>
    <w:pPr>
      <w:numPr>
        <w:ilvl w:val="2"/>
      </w:numPr>
      <w:tabs>
        <w:tab w:val="num" w:pos="1800"/>
      </w:tabs>
      <w:ind w:left="1800" w:hanging="180"/>
    </w:pPr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68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2687B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2687B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22687B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22687B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22687B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385FE0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8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7E5655"/>
    <w:rPr>
      <w:b/>
      <w:color w:val="C0504D" w:themeColor="accent2"/>
      <w:sz w:val="14"/>
    </w:rPr>
  </w:style>
  <w:style w:type="character" w:customStyle="1" w:styleId="FontStyle37">
    <w:name w:val="Font Style37"/>
    <w:uiPriority w:val="99"/>
    <w:rsid w:val="00D94827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Textbezslovn">
    <w:name w:val="_Text_bez_číslování"/>
    <w:basedOn w:val="Normln"/>
    <w:link w:val="TextbezslovnChar"/>
    <w:qFormat/>
    <w:rsid w:val="00851A6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851A64"/>
    <w:rPr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851A64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851A64"/>
    <w:rPr>
      <w:sz w:val="18"/>
      <w:szCs w:val="18"/>
    </w:rPr>
  </w:style>
  <w:style w:type="character" w:customStyle="1" w:styleId="FontStyle38">
    <w:name w:val="Font Style38"/>
    <w:basedOn w:val="Standardnpsmoodstavce"/>
    <w:uiPriority w:val="99"/>
    <w:rsid w:val="00851A64"/>
    <w:rPr>
      <w:rFonts w:ascii="Times New Roman" w:hAnsi="Times New Roman" w:cs="Times New Roman" w:hint="default"/>
      <w:color w:val="000000"/>
    </w:rPr>
  </w:style>
  <w:style w:type="character" w:customStyle="1" w:styleId="Nadpis1Char">
    <w:name w:val="Nadpis 1 Char"/>
    <w:basedOn w:val="Standardnpsmoodstavce"/>
    <w:link w:val="Nadpis1"/>
    <w:uiPriority w:val="9"/>
    <w:rsid w:val="007721F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Normln12b">
    <w:name w:val="Normální + 12 b."/>
    <w:aliases w:val="Černá,Zarovnat do bloku,Řádkování:  1,5 řádku"/>
    <w:basedOn w:val="Normln"/>
    <w:rsid w:val="00D00062"/>
    <w:pPr>
      <w:spacing w:after="0" w:line="360" w:lineRule="auto"/>
      <w:jc w:val="both"/>
    </w:pPr>
    <w:rPr>
      <w:rFonts w:ascii="Times New Roman" w:eastAsia="Times New Roman" w:hAnsi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yperlink" Target="mailto:Macho@szdc.cz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" TargetMode="External"/><Relationship Id="rId17" Type="http://schemas.openxmlformats.org/officeDocument/2006/relationships/hyperlink" Target="http://typdok.tudc.cz" TargetMode="External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CB633-2D65-4592-9859-F2B9DFAAD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614108C-CB0D-4A3B-A9E3-31A527C7E2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ACD08D8-019A-45B8-A0A0-7E45CA422D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190A7A-B3B3-4C3D-B071-C583FFE47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20</Pages>
  <Words>4958</Words>
  <Characters>29257</Characters>
  <Application>Microsoft Office Word</Application>
  <DocSecurity>0</DocSecurity>
  <Lines>243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34147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Jüttnerová Andrea, Mgr.</cp:lastModifiedBy>
  <cp:revision>49</cp:revision>
  <cp:lastPrinted>2018-11-07T15:06:00Z</cp:lastPrinted>
  <dcterms:created xsi:type="dcterms:W3CDTF">2019-04-18T12:28:00Z</dcterms:created>
  <dcterms:modified xsi:type="dcterms:W3CDTF">2020-03-30T07:59:00Z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