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A835DF" w14:textId="1EC0BB6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D678F">
        <w:rPr>
          <w:rFonts w:eastAsia="Times New Roman" w:cs="Times New Roman"/>
          <w:lang w:eastAsia="cs-CZ"/>
        </w:rPr>
        <w:t>04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Pr="00903DA0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903DA0"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Pr="00903DA0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03DA0">
        <w:rPr>
          <w:rFonts w:eastAsia="Times New Roman" w:cs="Times New Roman"/>
          <w:b/>
          <w:lang w:eastAsia="cs-CZ"/>
        </w:rPr>
        <w:t>Obchodní firma/jméno</w:t>
      </w:r>
      <w:r w:rsidRPr="00903DA0">
        <w:rPr>
          <w:rFonts w:eastAsia="Times New Roman" w:cs="Times New Roman"/>
          <w:b/>
          <w:lang w:eastAsia="cs-CZ"/>
        </w:rPr>
        <w:tab/>
      </w:r>
      <w:r w:rsidRPr="00903DA0"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Pr="00903DA0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903DA0">
        <w:rPr>
          <w:rFonts w:eastAsia="Times New Roman" w:cs="Times New Roman"/>
          <w:lang w:eastAsia="cs-CZ"/>
        </w:rPr>
        <w:t>Sídlo/místo podnikání</w:t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Pr="00903DA0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903DA0">
        <w:rPr>
          <w:rFonts w:eastAsia="Times New Roman" w:cs="Times New Roman"/>
          <w:lang w:eastAsia="cs-CZ"/>
        </w:rPr>
        <w:t>IČO</w:t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Pr="00903DA0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903DA0">
        <w:rPr>
          <w:rFonts w:eastAsia="Times New Roman" w:cs="Times New Roman"/>
          <w:lang w:eastAsia="cs-CZ"/>
        </w:rPr>
        <w:t>Zastoupen</w:t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lang w:eastAsia="cs-CZ"/>
        </w:rPr>
        <w:tab/>
      </w:r>
      <w:r w:rsidRPr="00903DA0"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Pr="00903DA0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64363714" w:rsidR="003C4FBB" w:rsidRPr="00404F75" w:rsidRDefault="003C4FBB" w:rsidP="003C4FBB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404F75">
        <w:rPr>
          <w:rFonts w:ascii="Verdana" w:eastAsia="Times New Roman" w:hAnsi="Verdana" w:cs="Times New Roman"/>
          <w:lang w:eastAsia="cs-CZ"/>
        </w:rPr>
        <w:t xml:space="preserve">který podává nabídku na podlimitní sektorovou </w:t>
      </w:r>
      <w:r w:rsidRPr="00F02BD8">
        <w:rPr>
          <w:rFonts w:ascii="Verdana" w:eastAsia="Times New Roman" w:hAnsi="Verdana" w:cs="Times New Roman"/>
          <w:lang w:eastAsia="cs-CZ"/>
        </w:rPr>
        <w:t xml:space="preserve">veřejnou zakázku s názvem </w:t>
      </w:r>
      <w:r w:rsidR="001D678F" w:rsidRPr="00F02BD8">
        <w:rPr>
          <w:rFonts w:ascii="Verdana" w:eastAsia="Times New Roman" w:hAnsi="Verdana" w:cs="Times New Roman"/>
          <w:b/>
          <w:lang w:eastAsia="cs-CZ"/>
        </w:rPr>
        <w:t>„Zajištění provozování sociálního zařízení pro veřejnost“</w:t>
      </w:r>
      <w:r w:rsidRPr="00F02BD8">
        <w:rPr>
          <w:rFonts w:ascii="Verdana" w:eastAsia="Times New Roman" w:hAnsi="Verdana" w:cs="Times New Roman"/>
          <w:b/>
          <w:lang w:eastAsia="cs-CZ"/>
        </w:rPr>
        <w:t xml:space="preserve">, </w:t>
      </w:r>
      <w:r w:rsidR="001D678F" w:rsidRPr="00F02BD8">
        <w:rPr>
          <w:rFonts w:ascii="Verdana" w:eastAsia="Times New Roman" w:hAnsi="Verdana" w:cs="Times New Roman"/>
          <w:lang w:eastAsia="cs-CZ"/>
        </w:rPr>
        <w:t xml:space="preserve">č.j. </w:t>
      </w:r>
      <w:r w:rsidR="00F02BD8" w:rsidRPr="00F02BD8">
        <w:rPr>
          <w:rFonts w:ascii="Verdana" w:eastAsia="Times New Roman" w:hAnsi="Verdana" w:cs="Times New Roman"/>
          <w:lang w:eastAsia="cs-CZ"/>
        </w:rPr>
        <w:t xml:space="preserve">10574/2020-SŽDC-OŘ UNL-NPI </w:t>
      </w:r>
      <w:r w:rsidRPr="00404F75">
        <w:rPr>
          <w:rFonts w:ascii="Verdana" w:eastAsia="Times New Roman" w:hAnsi="Verdana" w:cs="Times New Roman"/>
          <w:lang w:eastAsia="cs-CZ"/>
        </w:rPr>
        <w:t xml:space="preserve">dokumentu výzvy, tímto čestně prohlašuje, že za poslední 3 roky před zahájením zadávacího řízení poskytoval alespoň </w:t>
      </w:r>
      <w:r w:rsidR="001D678F" w:rsidRPr="00404F75">
        <w:rPr>
          <w:rFonts w:ascii="Verdana" w:eastAsia="Times New Roman" w:hAnsi="Verdana" w:cs="Times New Roman"/>
          <w:lang w:eastAsia="cs-CZ"/>
        </w:rPr>
        <w:t>3 významné</w:t>
      </w:r>
      <w:r w:rsidRPr="00404F75">
        <w:rPr>
          <w:rFonts w:ascii="Verdana" w:eastAsia="Times New Roman" w:hAnsi="Verdana" w:cs="Times New Roman"/>
          <w:lang w:eastAsia="cs-CZ"/>
        </w:rPr>
        <w:t xml:space="preserve"> služb</w:t>
      </w:r>
      <w:r w:rsidR="001D678F" w:rsidRPr="00404F75">
        <w:rPr>
          <w:rFonts w:ascii="Verdana" w:eastAsia="Times New Roman" w:hAnsi="Verdana" w:cs="Times New Roman"/>
          <w:lang w:eastAsia="cs-CZ"/>
        </w:rPr>
        <w:t>y</w:t>
      </w:r>
      <w:r w:rsidRPr="00404F75">
        <w:rPr>
          <w:rFonts w:ascii="Verdana" w:eastAsia="Times New Roman" w:hAnsi="Verdana" w:cs="Times New Roman"/>
          <w:lang w:eastAsia="cs-CZ"/>
        </w:rPr>
        <w:t xml:space="preserve"> definovan</w:t>
      </w:r>
      <w:r w:rsidR="001D678F" w:rsidRPr="00404F75">
        <w:rPr>
          <w:rFonts w:ascii="Verdana" w:eastAsia="Times New Roman" w:hAnsi="Verdana" w:cs="Times New Roman"/>
          <w:lang w:eastAsia="cs-CZ"/>
        </w:rPr>
        <w:t>é</w:t>
      </w:r>
      <w:r w:rsidRPr="00404F75">
        <w:rPr>
          <w:rFonts w:ascii="Verdana" w:eastAsia="Times New Roman" w:hAnsi="Verdana" w:cs="Times New Roman"/>
          <w:lang w:eastAsia="cs-CZ"/>
        </w:rPr>
        <w:t xml:space="preserve"> v čl.</w:t>
      </w:r>
      <w:r w:rsidR="001D678F" w:rsidRPr="00404F75">
        <w:rPr>
          <w:rFonts w:ascii="Verdana" w:eastAsia="Times New Roman" w:hAnsi="Verdana" w:cs="Times New Roman"/>
          <w:lang w:eastAsia="cs-CZ"/>
        </w:rPr>
        <w:t xml:space="preserve"> 6.5</w:t>
      </w:r>
      <w:r w:rsidRPr="00404F75">
        <w:rPr>
          <w:rFonts w:ascii="Verdana" w:eastAsia="Times New Roman" w:hAnsi="Verdana" w:cs="Times New Roman"/>
          <w:lang w:eastAsia="cs-CZ"/>
        </w:rPr>
        <w:t xml:space="preserve"> výzvy k podání nabídky </w:t>
      </w:r>
      <w:r w:rsidR="001D678F" w:rsidRPr="00404F75">
        <w:rPr>
          <w:rFonts w:ascii="Verdana" w:eastAsia="Times New Roman" w:hAnsi="Verdana" w:cs="Times New Roman"/>
          <w:lang w:eastAsia="cs-CZ"/>
        </w:rPr>
        <w:t>v</w:t>
      </w:r>
      <w:r w:rsidRPr="00404F75">
        <w:rPr>
          <w:rFonts w:ascii="Verdana" w:eastAsia="Times New Roman" w:hAnsi="Verdana" w:cs="Times New Roman"/>
          <w:lang w:eastAsia="cs-CZ"/>
        </w:rPr>
        <w:t xml:space="preserve"> hodnotě </w:t>
      </w:r>
      <w:r w:rsidR="00503B5D">
        <w:rPr>
          <w:rFonts w:ascii="Verdana" w:eastAsia="Times New Roman" w:hAnsi="Verdana" w:cs="Times New Roman"/>
          <w:lang w:eastAsia="cs-CZ"/>
        </w:rPr>
        <w:t>min. 5</w:t>
      </w:r>
      <w:r w:rsidR="00BB4E24" w:rsidRPr="00404F75">
        <w:rPr>
          <w:rFonts w:ascii="Verdana" w:eastAsia="Times New Roman" w:hAnsi="Verdana" w:cs="Times New Roman"/>
          <w:lang w:eastAsia="cs-CZ"/>
        </w:rPr>
        <w:t>00 000,-</w:t>
      </w:r>
      <w:r w:rsidRPr="00404F75">
        <w:rPr>
          <w:rFonts w:ascii="Verdana" w:eastAsia="Times New Roman" w:hAnsi="Verdana" w:cs="Times New Roman"/>
          <w:lang w:eastAsia="cs-CZ"/>
        </w:rPr>
        <w:t xml:space="preserve"> Kč bez DPH</w:t>
      </w:r>
      <w:r w:rsidR="001D678F" w:rsidRPr="00404F75">
        <w:rPr>
          <w:rFonts w:ascii="Verdana" w:eastAsia="Times New Roman" w:hAnsi="Verdana" w:cs="Times New Roman"/>
          <w:lang w:eastAsia="cs-CZ"/>
        </w:rPr>
        <w:t xml:space="preserve"> za každou službu</w:t>
      </w:r>
      <w:r w:rsidR="00903DA0" w:rsidRPr="00404F75">
        <w:rPr>
          <w:rFonts w:ascii="Verdana" w:eastAsia="Times New Roman" w:hAnsi="Verdana" w:cs="Times New Roman"/>
          <w:lang w:eastAsia="cs-CZ"/>
        </w:rPr>
        <w:t xml:space="preserve"> </w:t>
      </w:r>
      <w:r w:rsidR="00903DA0" w:rsidRPr="00404F75">
        <w:rPr>
          <w:rFonts w:ascii="Verdana" w:hAnsi="Verdana"/>
        </w:rPr>
        <w:t>z oblasti zadávané zakázky</w:t>
      </w:r>
      <w:r w:rsidRPr="00404F75">
        <w:rPr>
          <w:rFonts w:ascii="Verdana" w:eastAsia="Times New Roman" w:hAnsi="Verdana" w:cs="Times New Roman"/>
          <w:lang w:eastAsia="cs-CZ"/>
        </w:rPr>
        <w:t>.</w:t>
      </w:r>
    </w:p>
    <w:p w14:paraId="1DC2525D" w14:textId="77777777" w:rsidR="003C4FBB" w:rsidRPr="00903DA0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772"/>
        <w:gridCol w:w="1985"/>
        <w:gridCol w:w="2013"/>
      </w:tblGrid>
      <w:tr w:rsidR="003C4FBB" w:rsidRPr="00903DA0" w14:paraId="38D85DF3" w14:textId="77777777" w:rsidTr="001D67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Pr="00903DA0" w:rsidRDefault="003C4FBB" w:rsidP="006F3DDF">
            <w:pPr>
              <w:suppressAutoHyphens/>
              <w:spacing w:before="240" w:line="216" w:lineRule="auto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  <w:r w:rsidRPr="00903DA0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Objednatel služby či dodávky</w:t>
            </w:r>
            <w:r w:rsidRPr="00903DA0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, </w:t>
            </w:r>
          </w:p>
          <w:p w14:paraId="6CFAF384" w14:textId="701C3493" w:rsidR="003C4FBB" w:rsidRPr="00903DA0" w:rsidRDefault="003C4FBB" w:rsidP="006F3DDF">
            <w:pPr>
              <w:suppressAutoHyphens/>
              <w:spacing w:before="240" w:line="216" w:lineRule="auto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903DA0">
              <w:rPr>
                <w:rFonts w:eastAsia="Times New Roman" w:cs="Times New Roman"/>
                <w:spacing w:val="-6"/>
                <w:sz w:val="18"/>
                <w:lang w:eastAsia="cs-CZ"/>
              </w:rPr>
              <w:t>IČO, sídlo, místo podnikaní, , kontakt k ov</w:t>
            </w:r>
            <w:r w:rsidR="001D678F" w:rsidRPr="00903DA0">
              <w:rPr>
                <w:rFonts w:eastAsia="Times New Roman" w:cs="Times New Roman"/>
                <w:spacing w:val="-6"/>
                <w:sz w:val="18"/>
                <w:lang w:eastAsia="cs-CZ"/>
              </w:rPr>
              <w:t>ěření realizované služby</w:t>
            </w:r>
          </w:p>
        </w:tc>
        <w:tc>
          <w:tcPr>
            <w:tcW w:w="2772" w:type="dxa"/>
            <w:tcBorders>
              <w:bottom w:val="single" w:sz="2" w:space="0" w:color="auto"/>
            </w:tcBorders>
          </w:tcPr>
          <w:p w14:paraId="725CEF29" w14:textId="77777777" w:rsidR="003C4FBB" w:rsidRPr="00903DA0" w:rsidRDefault="003C4FBB" w:rsidP="006F3DDF">
            <w:pPr>
              <w:suppressAutoHyphens/>
              <w:spacing w:before="24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903DA0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Pr="00903DA0" w:rsidRDefault="003C4FBB" w:rsidP="006F3DDF">
            <w:pPr>
              <w:suppressAutoHyphens/>
              <w:spacing w:before="24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</w:p>
        </w:tc>
        <w:tc>
          <w:tcPr>
            <w:tcW w:w="1985" w:type="dxa"/>
            <w:tcBorders>
              <w:bottom w:val="single" w:sz="2" w:space="0" w:color="auto"/>
            </w:tcBorders>
            <w:hideMark/>
          </w:tcPr>
          <w:p w14:paraId="7C7B5C0A" w14:textId="0B07D6DE" w:rsidR="003C4FBB" w:rsidRPr="00903DA0" w:rsidRDefault="003C4FBB" w:rsidP="006F3DDF">
            <w:pPr>
              <w:suppressAutoHyphens/>
              <w:spacing w:before="240"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</w:pPr>
            <w:r w:rsidRPr="00903DA0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Celkov</w:t>
            </w:r>
            <w:r w:rsidR="001D678F" w:rsidRPr="00903DA0">
              <w:rPr>
                <w:rFonts w:eastAsia="Times New Roman" w:cs="Times New Roman"/>
                <w:b/>
                <w:spacing w:val="-6"/>
                <w:sz w:val="18"/>
                <w:lang w:eastAsia="cs-CZ"/>
              </w:rPr>
              <w:t>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903DA0" w:rsidRDefault="003C4FBB" w:rsidP="006F3DDF">
            <w:pPr>
              <w:suppressAutoHyphens/>
              <w:spacing w:before="240" w:line="216" w:lineRule="auto"/>
              <w:rPr>
                <w:rFonts w:eastAsia="Times New Roman" w:cs="Times New Roman"/>
                <w:b w:val="0"/>
                <w:spacing w:val="-6"/>
                <w:sz w:val="18"/>
                <w:lang w:eastAsia="cs-CZ"/>
              </w:rPr>
            </w:pPr>
            <w:r w:rsidRPr="00903DA0">
              <w:rPr>
                <w:rFonts w:eastAsia="Times New Roman" w:cs="Times New Roman"/>
                <w:spacing w:val="-6"/>
                <w:sz w:val="18"/>
                <w:lang w:eastAsia="cs-CZ"/>
              </w:rPr>
              <w:t xml:space="preserve">Doba realizace </w:t>
            </w:r>
          </w:p>
          <w:p w14:paraId="0868D5A2" w14:textId="77777777" w:rsidR="003C4FBB" w:rsidRPr="00903DA0" w:rsidRDefault="003C4FBB" w:rsidP="006F3DDF">
            <w:pPr>
              <w:suppressAutoHyphens/>
              <w:spacing w:before="240" w:line="216" w:lineRule="auto"/>
              <w:rPr>
                <w:rFonts w:eastAsia="Times New Roman" w:cs="Times New Roman"/>
                <w:b w:val="0"/>
                <w:spacing w:val="-6"/>
                <w:sz w:val="18"/>
                <w:lang w:eastAsia="cs-CZ"/>
              </w:rPr>
            </w:pPr>
            <w:r w:rsidRPr="00903DA0">
              <w:rPr>
                <w:rFonts w:eastAsia="Times New Roman" w:cs="Times New Roman"/>
                <w:spacing w:val="-6"/>
                <w:sz w:val="18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:rsidRPr="00903DA0" w14:paraId="2DCD577F" w14:textId="77777777" w:rsidTr="001D678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Pr="00903DA0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277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Pr="00903DA0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Pr="00903DA0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Pr="00903DA0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</w:tr>
      <w:tr w:rsidR="003C4FBB" w:rsidRPr="00903DA0" w14:paraId="34977EE0" w14:textId="77777777" w:rsidTr="001D678F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</w:tcPr>
          <w:p w14:paraId="39A278EE" w14:textId="77777777" w:rsidR="003C4FBB" w:rsidRPr="00903DA0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2772" w:type="dxa"/>
            <w:tcBorders>
              <w:top w:val="single" w:sz="2" w:space="0" w:color="auto"/>
              <w:bottom w:val="single" w:sz="4" w:space="0" w:color="auto"/>
            </w:tcBorders>
          </w:tcPr>
          <w:p w14:paraId="29061B7A" w14:textId="77777777" w:rsidR="003C4FBB" w:rsidRPr="00903DA0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4" w:space="0" w:color="auto"/>
            </w:tcBorders>
          </w:tcPr>
          <w:p w14:paraId="6A58E911" w14:textId="77777777" w:rsidR="003C4FBB" w:rsidRPr="00903DA0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013" w:type="dxa"/>
            <w:tcBorders>
              <w:top w:val="single" w:sz="2" w:space="0" w:color="auto"/>
              <w:bottom w:val="single" w:sz="4" w:space="0" w:color="auto"/>
              <w:right w:val="single" w:sz="2" w:space="0" w:color="auto"/>
            </w:tcBorders>
          </w:tcPr>
          <w:p w14:paraId="6FF21188" w14:textId="77777777" w:rsidR="003C4FBB" w:rsidRPr="00903DA0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</w:tr>
      <w:tr w:rsidR="006F3DDF" w:rsidRPr="00903DA0" w14:paraId="21B8AE7E" w14:textId="77777777" w:rsidTr="001D678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Ex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AF94" w14:textId="77777777" w:rsidR="006F3DDF" w:rsidRPr="00903DA0" w:rsidRDefault="006F3DDF" w:rsidP="00C7388C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2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96DD" w14:textId="77777777" w:rsidR="006F3DDF" w:rsidRPr="00903DA0" w:rsidRDefault="006F3DDF" w:rsidP="00C7388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4472" w14:textId="77777777" w:rsidR="006F3DDF" w:rsidRPr="00903DA0" w:rsidRDefault="006F3DDF" w:rsidP="00C7388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4B10B" w14:textId="77777777" w:rsidR="006F3DDF" w:rsidRPr="00903DA0" w:rsidRDefault="006F3DDF" w:rsidP="00C7388C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sz w:val="18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312BA8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A6EA96" w14:textId="77777777" w:rsidR="006F3DDF" w:rsidRDefault="006F3D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0D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0D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CE29792" w14:textId="77777777" w:rsidR="006F3DDF" w:rsidRDefault="006F3DDF" w:rsidP="006F3DDF">
          <w:pPr>
            <w:pStyle w:val="Zpat"/>
          </w:pPr>
          <w:r>
            <w:t>Oblastní ředitelství Ústí nad Labem</w:t>
          </w:r>
        </w:p>
        <w:p w14:paraId="2BDD9CC6" w14:textId="2805B884" w:rsidR="006F3DDF" w:rsidRDefault="005A0D11" w:rsidP="006F3DDF">
          <w:pPr>
            <w:pStyle w:val="Zpat"/>
          </w:pPr>
          <w:r>
            <w:t>Železničářská 1386</w:t>
          </w:r>
          <w:bookmarkStart w:id="0" w:name="_GoBack"/>
          <w:bookmarkEnd w:id="0"/>
          <w:r w:rsidR="006F3DDF">
            <w:t>/31</w:t>
          </w:r>
        </w:p>
        <w:p w14:paraId="6842531D" w14:textId="6FD41E82" w:rsidR="00F1715C" w:rsidRDefault="006F3DDF" w:rsidP="006F3DDF">
          <w:pPr>
            <w:pStyle w:val="Zpat"/>
          </w:pPr>
          <w:r>
            <w:t>400 03 Ústí nad Labem</w:t>
          </w: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8EAF8" w14:textId="77777777" w:rsidR="006F3DDF" w:rsidRDefault="006F3D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1D678F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04F7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B5D"/>
    <w:rsid w:val="00511AB9"/>
    <w:rsid w:val="00523EA7"/>
    <w:rsid w:val="00553375"/>
    <w:rsid w:val="00557C28"/>
    <w:rsid w:val="005736B7"/>
    <w:rsid w:val="00575E5A"/>
    <w:rsid w:val="005A0D1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3DDF"/>
    <w:rsid w:val="00710723"/>
    <w:rsid w:val="00723ED1"/>
    <w:rsid w:val="00743525"/>
    <w:rsid w:val="0074773A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3DA0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B4E24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2BD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DD6909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846A46-9AAC-4370-ABB1-95215F667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18</TotalTime>
  <Pages>1</Pages>
  <Words>134</Words>
  <Characters>792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Harvanová Radka, DiS.</cp:lastModifiedBy>
  <cp:revision>10</cp:revision>
  <cp:lastPrinted>2017-11-28T17:18:00Z</cp:lastPrinted>
  <dcterms:created xsi:type="dcterms:W3CDTF">2020-01-22T08:25:00Z</dcterms:created>
  <dcterms:modified xsi:type="dcterms:W3CDTF">2020-03-25T15:02:00Z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