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2E19BE" w:rsidRPr="009B1312">
        <w:rPr>
          <w:rFonts w:ascii="Verdana" w:hAnsi="Verdana"/>
          <w:sz w:val="18"/>
        </w:rPr>
        <w:t>Oprava zabezpečovacího zařízení v žst. Nové Město nad Cidlinou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13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1312" w:rsidRPr="009B13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19BE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1312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41E69-7E77-4420-8285-5C6C0A51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17</cp:revision>
  <cp:lastPrinted>2016-08-01T07:54:00Z</cp:lastPrinted>
  <dcterms:created xsi:type="dcterms:W3CDTF">2018-11-26T13:17:00Z</dcterms:created>
  <dcterms:modified xsi:type="dcterms:W3CDTF">2020-03-03T11:53:00Z</dcterms:modified>
</cp:coreProperties>
</file>