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F8002C">
        <w:t xml:space="preserve">názvem </w:t>
      </w:r>
      <w:bookmarkStart w:id="0" w:name="_Toc403053768"/>
      <w:r w:rsidRPr="00F8002C">
        <w:rPr>
          <w:b/>
        </w:rPr>
        <w:t>„</w:t>
      </w:r>
      <w:bookmarkEnd w:id="0"/>
      <w:r w:rsidR="002417CE" w:rsidRPr="002417CE">
        <w:rPr>
          <w:b/>
        </w:rPr>
        <w:t>Profylaktické kontroly a kapacitní zkoušky baterií a UPS</w:t>
      </w:r>
      <w:r w:rsidRPr="00F8002C">
        <w:rPr>
          <w:b/>
        </w:rPr>
        <w:t>“</w:t>
      </w:r>
      <w:r w:rsidRPr="00F8002C">
        <w:t xml:space="preserve">, </w:t>
      </w:r>
      <w:proofErr w:type="gramStart"/>
      <w:r w:rsidRPr="00F8002C">
        <w:t>č.j.</w:t>
      </w:r>
      <w:proofErr w:type="gramEnd"/>
      <w:r w:rsidRPr="00F8002C">
        <w:t xml:space="preserve"> </w:t>
      </w:r>
      <w:r w:rsidR="00E57800">
        <w:t>12435</w:t>
      </w:r>
      <w:bookmarkStart w:id="1" w:name="_GoBack"/>
      <w:bookmarkEnd w:id="1"/>
      <w:r w:rsidRPr="00F8002C">
        <w:t>/</w:t>
      </w:r>
      <w:r w:rsidR="00EB21DA" w:rsidRPr="00F8002C">
        <w:t>2020</w:t>
      </w:r>
      <w:r w:rsidRPr="00EB21DA">
        <w:t xml:space="preserve">-SŽDC-OŘ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EC8" w:rsidRDefault="00E67EC8" w:rsidP="00962258">
      <w:pPr>
        <w:spacing w:after="0" w:line="240" w:lineRule="auto"/>
      </w:pPr>
      <w:r>
        <w:separator/>
      </w:r>
    </w:p>
  </w:endnote>
  <w:end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4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6A7E4B" wp14:editId="577BED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4D2A9A" wp14:editId="536823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4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4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8A54CED" wp14:editId="78850C8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33E2B80" wp14:editId="2317979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EC8" w:rsidRDefault="00E67EC8" w:rsidP="00962258">
      <w:pPr>
        <w:spacing w:after="0" w:line="240" w:lineRule="auto"/>
      </w:pPr>
      <w:r>
        <w:separator/>
      </w:r>
    </w:p>
  </w:footnote>
  <w:foot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17CE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1431"/>
    <w:rsid w:val="00845526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57800"/>
    <w:rsid w:val="00E67EC8"/>
    <w:rsid w:val="00EB104F"/>
    <w:rsid w:val="00EB21DA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002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A986F0B-5E72-4DA7-A1F1-B6A551AE9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0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4</cp:revision>
  <cp:lastPrinted>2020-03-10T11:53:00Z</cp:lastPrinted>
  <dcterms:created xsi:type="dcterms:W3CDTF">2020-03-09T12:14:00Z</dcterms:created>
  <dcterms:modified xsi:type="dcterms:W3CDTF">2020-03-10T11:53:00Z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