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9731DC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9731DC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9731D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731D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731DC">
        <w:rPr>
          <w:rFonts w:ascii="Verdana" w:hAnsi="Verdana"/>
          <w:b/>
          <w:sz w:val="18"/>
          <w:szCs w:val="18"/>
        </w:rPr>
        <w:t>Účastník</w:t>
      </w:r>
      <w:r w:rsidR="00BE1004" w:rsidRPr="009731DC">
        <w:rPr>
          <w:rFonts w:ascii="Verdana" w:hAnsi="Verdana"/>
          <w:b/>
          <w:sz w:val="18"/>
          <w:szCs w:val="18"/>
        </w:rPr>
        <w:t>:</w:t>
      </w:r>
    </w:p>
    <w:p w:rsidR="00BE1004" w:rsidRPr="009731D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731DC">
        <w:rPr>
          <w:rFonts w:ascii="Verdana" w:hAnsi="Verdana"/>
          <w:b/>
          <w:sz w:val="18"/>
          <w:szCs w:val="18"/>
        </w:rPr>
        <w:t>Obchodní firma/jméno</w:t>
      </w:r>
      <w:r w:rsidR="00AD3797" w:rsidRPr="009731D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731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731D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731DC">
        <w:rPr>
          <w:rFonts w:ascii="Verdana" w:hAnsi="Verdana"/>
          <w:sz w:val="18"/>
          <w:szCs w:val="18"/>
        </w:rPr>
        <w:t>Sídlo/místo podnikání</w:t>
      </w:r>
      <w:r w:rsidRPr="009731DC">
        <w:rPr>
          <w:rFonts w:ascii="Verdana" w:hAnsi="Verdana"/>
          <w:sz w:val="18"/>
          <w:szCs w:val="18"/>
        </w:rPr>
        <w:tab/>
      </w:r>
      <w:r w:rsidRPr="00973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731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731D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731DC">
        <w:rPr>
          <w:rFonts w:ascii="Verdana" w:hAnsi="Verdana"/>
          <w:sz w:val="18"/>
          <w:szCs w:val="18"/>
        </w:rPr>
        <w:t>IČ</w:t>
      </w:r>
      <w:r w:rsidR="008C72AD" w:rsidRPr="009731DC">
        <w:rPr>
          <w:rFonts w:ascii="Verdana" w:hAnsi="Verdana"/>
          <w:sz w:val="18"/>
          <w:szCs w:val="18"/>
        </w:rPr>
        <w:t>O</w:t>
      </w:r>
      <w:r w:rsidRPr="009731DC">
        <w:rPr>
          <w:rFonts w:ascii="Verdana" w:hAnsi="Verdana"/>
          <w:sz w:val="18"/>
          <w:szCs w:val="18"/>
        </w:rPr>
        <w:tab/>
      </w:r>
      <w:r w:rsidRPr="009731DC">
        <w:rPr>
          <w:rFonts w:ascii="Verdana" w:hAnsi="Verdana"/>
          <w:sz w:val="18"/>
          <w:szCs w:val="18"/>
        </w:rPr>
        <w:tab/>
      </w:r>
      <w:r w:rsidR="00287C13" w:rsidRPr="009731DC">
        <w:rPr>
          <w:rFonts w:ascii="Verdana" w:hAnsi="Verdana"/>
          <w:sz w:val="18"/>
          <w:szCs w:val="18"/>
        </w:rPr>
        <w:tab/>
      </w:r>
      <w:r w:rsidRPr="00973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731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731DC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731DC">
        <w:rPr>
          <w:rFonts w:ascii="Verdana" w:hAnsi="Verdana"/>
          <w:sz w:val="18"/>
          <w:szCs w:val="18"/>
        </w:rPr>
        <w:t>Právní</w:t>
      </w:r>
      <w:proofErr w:type="gramEnd"/>
      <w:r w:rsidRPr="009731DC">
        <w:rPr>
          <w:rFonts w:ascii="Verdana" w:hAnsi="Verdana"/>
          <w:sz w:val="18"/>
          <w:szCs w:val="18"/>
        </w:rPr>
        <w:t xml:space="preserve"> forma</w:t>
      </w:r>
      <w:r w:rsidR="00BE1004" w:rsidRPr="009731DC">
        <w:rPr>
          <w:rFonts w:ascii="Verdana" w:hAnsi="Verdana"/>
          <w:sz w:val="18"/>
          <w:szCs w:val="18"/>
        </w:rPr>
        <w:tab/>
      </w:r>
      <w:r w:rsidR="00BE1004" w:rsidRPr="009731DC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973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731D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731D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731D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731D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731D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731DC">
        <w:rPr>
          <w:rFonts w:ascii="Verdana" w:hAnsi="Verdana"/>
          <w:sz w:val="18"/>
          <w:szCs w:val="18"/>
        </w:rPr>
        <w:t xml:space="preserve">veřejnou </w:t>
      </w:r>
      <w:r w:rsidRPr="009731DC">
        <w:rPr>
          <w:rFonts w:ascii="Verdana" w:hAnsi="Verdana"/>
          <w:sz w:val="18"/>
          <w:szCs w:val="18"/>
        </w:rPr>
        <w:t>zakázku s názvem „</w:t>
      </w:r>
      <w:r w:rsidR="009731DC" w:rsidRPr="009731DC">
        <w:rPr>
          <w:rFonts w:ascii="Verdana" w:hAnsi="Verdana" w:cs="Arial"/>
          <w:b/>
          <w:bCs/>
          <w:sz w:val="18"/>
          <w:szCs w:val="18"/>
        </w:rPr>
        <w:t>Údržba a oprava výměnných dílů zabezpečovacího zařízení v obvodu SSZT 2020-2022</w:t>
      </w:r>
      <w:r w:rsidRPr="009731DC">
        <w:rPr>
          <w:rFonts w:ascii="Verdana" w:hAnsi="Verdana"/>
          <w:sz w:val="18"/>
          <w:szCs w:val="18"/>
        </w:rPr>
        <w:t>“, tímto čestně prohlašuje</w:t>
      </w:r>
      <w:r w:rsidR="003B09D8" w:rsidRPr="009731DC">
        <w:rPr>
          <w:rFonts w:ascii="Verdana" w:hAnsi="Verdana"/>
          <w:sz w:val="18"/>
          <w:szCs w:val="18"/>
        </w:rPr>
        <w:t xml:space="preserve">, </w:t>
      </w:r>
      <w:r w:rsidR="00CB2BA8" w:rsidRPr="009731DC">
        <w:rPr>
          <w:rFonts w:ascii="Verdana" w:hAnsi="Verdana"/>
          <w:sz w:val="18"/>
          <w:szCs w:val="18"/>
        </w:rPr>
        <w:t xml:space="preserve">že </w:t>
      </w:r>
      <w:r w:rsidR="00D54281" w:rsidRPr="009731DC">
        <w:rPr>
          <w:rFonts w:ascii="Verdana" w:hAnsi="Verdana"/>
          <w:sz w:val="18"/>
          <w:szCs w:val="18"/>
        </w:rPr>
        <w:t>za poslední</w:t>
      </w:r>
      <w:r w:rsidR="0082080C" w:rsidRPr="009731DC">
        <w:rPr>
          <w:rFonts w:ascii="Verdana" w:hAnsi="Verdana"/>
          <w:sz w:val="18"/>
          <w:szCs w:val="18"/>
        </w:rPr>
        <w:t xml:space="preserve"> </w:t>
      </w:r>
      <w:r w:rsidR="001D7580" w:rsidRPr="009731DC">
        <w:rPr>
          <w:rFonts w:ascii="Verdana" w:hAnsi="Verdana"/>
          <w:sz w:val="18"/>
          <w:szCs w:val="18"/>
        </w:rPr>
        <w:t>3 roky</w:t>
      </w:r>
      <w:r w:rsidR="00D54281" w:rsidRPr="009731DC">
        <w:rPr>
          <w:rFonts w:ascii="Verdana" w:hAnsi="Verdana"/>
          <w:sz w:val="18"/>
          <w:szCs w:val="18"/>
        </w:rPr>
        <w:t xml:space="preserve"> </w:t>
      </w:r>
      <w:r w:rsidR="0082080C" w:rsidRPr="009731D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731DC">
        <w:rPr>
          <w:rFonts w:ascii="Verdana" w:hAnsi="Verdana"/>
          <w:sz w:val="18"/>
          <w:szCs w:val="18"/>
        </w:rPr>
        <w:t xml:space="preserve">významné </w:t>
      </w:r>
      <w:r w:rsidR="00D54281" w:rsidRPr="009731DC">
        <w:rPr>
          <w:rFonts w:ascii="Verdana" w:hAnsi="Verdana"/>
          <w:sz w:val="18"/>
          <w:szCs w:val="18"/>
        </w:rPr>
        <w:t>služby</w:t>
      </w:r>
      <w:r w:rsidR="0082080C" w:rsidRPr="009731D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731D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731DC"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>s</w:t>
            </w:r>
            <w:r w:rsidR="00D54281" w:rsidRPr="009731DC">
              <w:rPr>
                <w:rFonts w:ascii="Verdana" w:hAnsi="Verdana"/>
                <w:b/>
                <w:sz w:val="18"/>
                <w:szCs w:val="18"/>
              </w:rPr>
              <w:t>lužby</w:t>
            </w:r>
          </w:p>
          <w:p w:rsidR="0082080C" w:rsidRPr="009731D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31D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731DC" w:rsidRDefault="0082080C" w:rsidP="009731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731D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731DC" w:rsidRDefault="0082080C" w:rsidP="009731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731D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731D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731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731D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731DC" w:rsidRDefault="00BD4E85" w:rsidP="009731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731D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9731D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57E" w:rsidRDefault="008D557E">
      <w:r>
        <w:separator/>
      </w:r>
    </w:p>
  </w:endnote>
  <w:endnote w:type="continuationSeparator" w:id="0">
    <w:p w:rsidR="008D557E" w:rsidRDefault="008D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1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1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57E" w:rsidRDefault="008D557E">
      <w:r>
        <w:separator/>
      </w:r>
    </w:p>
  </w:footnote>
  <w:footnote w:type="continuationSeparator" w:id="0">
    <w:p w:rsidR="008D557E" w:rsidRDefault="008D5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9731D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8D557E"/>
    <w:rsid w:val="00917C0D"/>
    <w:rsid w:val="00960A8A"/>
    <w:rsid w:val="009731DC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6A8F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0F7842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BE6BD7-892C-40D0-B163-B8E9C4FF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3</cp:revision>
  <cp:lastPrinted>2018-03-26T11:24:00Z</cp:lastPrinted>
  <dcterms:created xsi:type="dcterms:W3CDTF">2020-01-31T11:44:00Z</dcterms:created>
  <dcterms:modified xsi:type="dcterms:W3CDTF">2020-02-19T06:15:00Z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