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D7CD5" w:rsidRPr="006D7CD5">
        <w:t>„Oprava VB Lhotka nad Bečvou“</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bookmarkStart w:id="0" w:name="_GoBack"/>
      <w:bookmarkEnd w:id="0"/>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D7CD5">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D7CD5">
        <w:t xml:space="preserve">63320115 </w:t>
      </w:r>
      <w:r w:rsidRPr="00F97DBD">
        <w:t xml:space="preserve">svůj úmysl zadat </w:t>
      </w:r>
      <w:r>
        <w:t xml:space="preserve">ve výběrovém řízení </w:t>
      </w:r>
      <w:r w:rsidRPr="00F97DBD">
        <w:t xml:space="preserve">veřejnou zakázku s názvem </w:t>
      </w:r>
      <w:r w:rsidR="006D7CD5" w:rsidRPr="006D7CD5">
        <w:rPr>
          <w:b/>
        </w:rPr>
        <w:t>„Oprava VB Lhotka nad Bečvou“</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w:t>
      </w:r>
      <w:proofErr w:type="gramStart"/>
      <w:r w:rsidR="00F24489" w:rsidRPr="006D7CD5">
        <w:t>této</w:t>
      </w:r>
      <w:proofErr w:type="gramEnd"/>
      <w:r w:rsidR="00F24489" w:rsidRPr="006D7CD5">
        <w:t xml:space="preserve"> Smlouvy.</w:t>
      </w:r>
    </w:p>
    <w:p w:rsidR="00F24489" w:rsidRPr="006D7CD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w:t>
      </w:r>
      <w:proofErr w:type="spellStart"/>
      <w:r w:rsidRPr="006D7CD5">
        <w:t>ust</w:t>
      </w:r>
      <w:proofErr w:type="spellEnd"/>
      <w:r w:rsidRPr="006D7CD5">
        <w:t xml:space="preserve">. § 92a, </w:t>
      </w:r>
      <w:r w:rsidR="006D7CD5" w:rsidRPr="006D7CD5">
        <w:t>zákona č.</w:t>
      </w:r>
      <w:r w:rsidRPr="006D7CD5">
        <w:t xml:space="preserve"> 235/2004 Sb., o dani z přidané hodnoty, ve znění pozdějších předpisů (dále jen „zákona o DPH“), osobou povinnou k dani dle </w:t>
      </w:r>
      <w:proofErr w:type="spellStart"/>
      <w:r w:rsidRPr="006D7CD5">
        <w:t>ust</w:t>
      </w:r>
      <w:proofErr w:type="spellEnd"/>
      <w:r w:rsidRPr="006D7CD5">
        <w:t xml:space="preserve">. § 5 odst. 1 zákona o DPH, neboť přijatá plnění použije pro svou ekonomickou činnost, a je tedy osobou povinnou přiznat a zaplatit DPH </w:t>
      </w:r>
      <w:r w:rsidR="006D7CD5" w:rsidRPr="006D7CD5">
        <w:t xml:space="preserve">dle </w:t>
      </w:r>
      <w:proofErr w:type="spellStart"/>
      <w:r w:rsidR="006D7CD5" w:rsidRPr="006D7CD5">
        <w:t>ust</w:t>
      </w:r>
      <w:proofErr w:type="spellEnd"/>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 xml:space="preserve">smyslu </w:t>
      </w:r>
      <w:proofErr w:type="spellStart"/>
      <w:r w:rsidR="006D7CD5" w:rsidRPr="006D7CD5">
        <w:t>ust</w:t>
      </w:r>
      <w:proofErr w:type="spellEnd"/>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Pr>
          <w:rFonts w:ascii="Verdana" w:eastAsia="Verdana" w:hAnsi="Verdana" w:cs="Times New Roman"/>
          <w:b/>
        </w:rPr>
        <w:t>března</w:t>
      </w:r>
      <w:r w:rsidRPr="006D7CD5">
        <w:rPr>
          <w:rFonts w:ascii="Verdana" w:eastAsia="Verdana" w:hAnsi="Verdana" w:cs="Times New Roman"/>
          <w:b/>
        </w:rPr>
        <w:t xml:space="preserve"> 20</w:t>
      </w:r>
      <w:r>
        <w:rPr>
          <w:rFonts w:ascii="Verdana" w:eastAsia="Verdana" w:hAnsi="Verdana" w:cs="Times New Roman"/>
          <w:b/>
        </w:rPr>
        <w:t>21</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9E204E"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21999" w:rsidRPr="00621999">
        <w:rPr>
          <w:b/>
          <w:lang w:val="en-US"/>
        </w:rPr>
        <w:t xml:space="preserve">(2) </w:t>
      </w:r>
      <w:proofErr w:type="spellStart"/>
      <w:r w:rsidR="00621999" w:rsidRPr="0062199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21999" w:rsidRPr="0062199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62199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621999">
            <w:pPr>
              <w:pStyle w:val="Textbezslovn"/>
            </w:pPr>
            <w:r w:rsidRPr="00F97DBD">
              <w:t xml:space="preserve">b) Všeobecné technické podmínky realizace </w:t>
            </w:r>
            <w:r w:rsidRPr="00F97DBD">
              <w:lastRenderedPageBreak/>
              <w:t xml:space="preserve">stavby – </w:t>
            </w:r>
            <w:r w:rsidR="00621999" w:rsidRPr="00621999">
              <w:t>Všeobecné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D4388"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roofErr w:type="gramStart"/>
            <w:r>
              <w:t>dne __.__.______</w:t>
            </w:r>
            <w:proofErr w:type="gramEnd"/>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 xml:space="preserve">V _______ </w:t>
            </w:r>
            <w:proofErr w:type="gramStart"/>
            <w:r>
              <w:t>dne __.__.______</w:t>
            </w:r>
            <w:proofErr w:type="gramEnd"/>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rsidR="00621999" w:rsidRDefault="00621999" w:rsidP="00621999">
            <w:pPr>
              <w:pStyle w:val="RLdajeosmluvnstran"/>
              <w:spacing w:after="0" w:line="240" w:lineRule="auto"/>
            </w:pPr>
            <w:r>
              <w:t>Správa železni</w:t>
            </w:r>
            <w:r>
              <w:t>c</w:t>
            </w:r>
            <w:r>
              <w:t>,</w:t>
            </w:r>
            <w:r>
              <w:t xml:space="preserve"> </w:t>
            </w:r>
            <w:r>
              <w:t>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3"/>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rPr>
            </w:pPr>
            <w:r w:rsidRPr="0062199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Ladislav Kašpar</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621999">
                <w:rPr>
                  <w:rStyle w:val="Hypertextovodkaz"/>
                  <w:rFonts w:cs="Calibri"/>
                  <w:sz w:val="18"/>
                  <w:lang w:eastAsia="cs-CZ"/>
                </w:rPr>
                <w:t>Kaspar@szdc.cz</w:t>
              </w:r>
            </w:hyperlink>
          </w:p>
        </w:tc>
      </w:tr>
      <w:tr w:rsidR="00ED29F1" w:rsidRPr="00621999"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b w:val="0"/>
              </w:rPr>
            </w:pPr>
            <w:r w:rsidRPr="0062199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Jaroslav Chaloupka</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621999">
                <w:rPr>
                  <w:rStyle w:val="Hypertextovodkaz"/>
                  <w:rFonts w:ascii="Verdana" w:eastAsia="Times New Roman" w:hAnsi="Verdana" w:cs="Calibri"/>
                  <w:sz w:val="18"/>
                  <w:lang w:eastAsia="cs-CZ"/>
                </w:rPr>
                <w:t>ChaloupkaJ@szdc.cz</w:t>
              </w:r>
            </w:hyperlink>
            <w:r w:rsidRPr="00621999">
              <w:rPr>
                <w:rFonts w:ascii="Verdana" w:eastAsia="Times New Roman" w:hAnsi="Verdana" w:cs="Calibri"/>
                <w:sz w:val="18"/>
                <w:lang w:eastAsia="cs-CZ"/>
              </w:rPr>
              <w:t xml:space="preserve">  </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621999"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ED29F1" w:rsidP="005A7872">
            <w:pPr>
              <w:pStyle w:val="Tabulka"/>
              <w:rPr>
                <w:rStyle w:val="Nadpisvtabulce"/>
                <w:b w:val="0"/>
              </w:rPr>
            </w:pPr>
            <w:r w:rsidRPr="0062199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621999"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Ing. Libor Ondráček</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Adresa</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sz w:val="18"/>
              </w:rPr>
              <w:t>Nerudova 1, 779 00 Olomouc</w:t>
            </w:r>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E-mail</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621999">
                <w:rPr>
                  <w:rStyle w:val="Hypertextovodkaz"/>
                  <w:sz w:val="18"/>
                </w:rPr>
                <w:t>OndracekL@szdc.cz</w:t>
              </w:r>
            </w:hyperlink>
          </w:p>
        </w:tc>
      </w:tr>
      <w:tr w:rsidR="00ED29F1" w:rsidRPr="00621999"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621999" w:rsidRDefault="00ED29F1" w:rsidP="005A7872">
            <w:pPr>
              <w:pStyle w:val="Tabulka"/>
              <w:rPr>
                <w:sz w:val="18"/>
              </w:rPr>
            </w:pPr>
            <w:r w:rsidRPr="00621999">
              <w:rPr>
                <w:sz w:val="18"/>
              </w:rPr>
              <w:t>Telefon</w:t>
            </w:r>
          </w:p>
        </w:tc>
        <w:tc>
          <w:tcPr>
            <w:tcW w:w="5812" w:type="dxa"/>
          </w:tcPr>
          <w:p w:rsidR="00ED29F1" w:rsidRPr="00621999"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ascii="Verdana" w:eastAsia="Times New Roman" w:hAnsi="Verdana" w:cs="Calibri"/>
                <w:sz w:val="18"/>
                <w:lang w:eastAsia="cs-CZ"/>
              </w:rPr>
              <w:t>724 248 756</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621999">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621999" w:rsidRPr="00621999">
              <w:rPr>
                <w:rFonts w:eastAsia="Times New Roman" w:cs="Calibri"/>
                <w:color w:val="000000"/>
                <w:sz w:val="18"/>
                <w:lang w:eastAsia="cs-CZ"/>
              </w:rPr>
              <w:t>4</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438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438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D4388"/>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ndracekL@szd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ChaloupkaJ@szd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4514D4-FADA-4983-AE3D-7583C368F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296</TotalTime>
  <Pages>18</Pages>
  <Words>3913</Words>
  <Characters>23090</Characters>
  <Application>Microsoft Office Word</Application>
  <DocSecurity>0</DocSecurity>
  <Lines>192</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24</cp:revision>
  <cp:lastPrinted>2019-09-27T11:09:00Z</cp:lastPrinted>
  <dcterms:created xsi:type="dcterms:W3CDTF">2019-03-19T08:45:00Z</dcterms:created>
  <dcterms:modified xsi:type="dcterms:W3CDTF">2020-03-05T09:21:00Z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