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bookmarkStart w:id="0" w:name="_GoBack"/>
      <w:bookmarkEnd w:id="0"/>
      <w:r w:rsidRPr="00554795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554795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972B63" w:rsidRPr="00554795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972B63" w:rsidRPr="00554795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554795">
        <w:rPr>
          <w:rFonts w:eastAsia="Times New Roman" w:cs="Times New Roman"/>
          <w:b/>
          <w:lang w:val="en-US" w:eastAsia="cs-CZ"/>
        </w:rPr>
        <w:t>vyhotovení</w:t>
      </w:r>
      <w:proofErr w:type="spellEnd"/>
      <w:r w:rsidR="00972B63" w:rsidRPr="00554795">
        <w:rPr>
          <w:rFonts w:eastAsia="Times New Roman" w:cs="Times New Roman"/>
          <w:b/>
          <w:lang w:val="en-US" w:eastAsia="cs-CZ"/>
        </w:rPr>
        <w:t xml:space="preserve"> UŽM TU 2253, Krnov – </w:t>
      </w:r>
      <w:proofErr w:type="spellStart"/>
      <w:r w:rsidR="00972B63" w:rsidRPr="00554795">
        <w:rPr>
          <w:rFonts w:eastAsia="Times New Roman" w:cs="Times New Roman"/>
          <w:b/>
          <w:lang w:val="en-US" w:eastAsia="cs-CZ"/>
        </w:rPr>
        <w:t>Jindřichov</w:t>
      </w:r>
      <w:proofErr w:type="spellEnd"/>
      <w:r w:rsidR="00972B63" w:rsidRPr="00554795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554795">
        <w:rPr>
          <w:rFonts w:eastAsia="Times New Roman" w:cs="Times New Roman"/>
          <w:b/>
          <w:lang w:val="en-US" w:eastAsia="cs-CZ"/>
        </w:rPr>
        <w:t>ve</w:t>
      </w:r>
      <w:proofErr w:type="spellEnd"/>
      <w:r w:rsidR="00972B63" w:rsidRPr="00554795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554795">
        <w:rPr>
          <w:rFonts w:eastAsia="Times New Roman" w:cs="Times New Roman"/>
          <w:b/>
          <w:lang w:val="en-US" w:eastAsia="cs-CZ"/>
        </w:rPr>
        <w:t>Slezsku</w:t>
      </w:r>
      <w:proofErr w:type="spellEnd"/>
      <w:r w:rsidR="00972B63" w:rsidRPr="00554795">
        <w:rPr>
          <w:rFonts w:eastAsia="Times New Roman" w:cs="Times New Roman"/>
          <w:b/>
          <w:lang w:val="en-US" w:eastAsia="cs-CZ"/>
        </w:rPr>
        <w:t>, km 0,000 – 25,694</w:t>
      </w:r>
      <w:r w:rsidRPr="00554795">
        <w:rPr>
          <w:rFonts w:eastAsia="Times New Roman" w:cs="Times New Roman"/>
          <w:b/>
          <w:lang w:eastAsia="cs-CZ"/>
        </w:rPr>
        <w:t>“</w:t>
      </w:r>
      <w:r w:rsidRPr="00554795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554795">
        <w:rPr>
          <w:rFonts w:eastAsia="Times New Roman" w:cs="Times New Roman"/>
          <w:lang w:eastAsia="cs-CZ"/>
        </w:rPr>
        <w:t>č.j.</w:t>
      </w:r>
      <w:proofErr w:type="gramEnd"/>
      <w:r w:rsidR="009A6687" w:rsidRPr="00554795">
        <w:rPr>
          <w:rFonts w:eastAsia="Times New Roman" w:cs="Times New Roman"/>
          <w:lang w:eastAsia="cs-CZ"/>
        </w:rPr>
        <w:t xml:space="preserve"> </w:t>
      </w:r>
      <w:r w:rsidR="00647186" w:rsidRPr="00554795">
        <w:rPr>
          <w:rFonts w:eastAsia="Times New Roman" w:cs="Times New Roman"/>
          <w:lang w:eastAsia="cs-CZ"/>
        </w:rPr>
        <w:t>170/2020-SŽDC-SŽGOLC</w:t>
      </w:r>
      <w:r w:rsidRPr="00554795">
        <w:rPr>
          <w:rFonts w:eastAsia="Times New Roman" w:cs="Times New Roman"/>
          <w:lang w:eastAsia="cs-CZ"/>
        </w:rPr>
        <w:t xml:space="preserve">, tímto čestně prohlašuje, že </w:t>
      </w:r>
      <w:r w:rsidRPr="00554795">
        <w:rPr>
          <w:rFonts w:eastAsia="Calibri" w:cs="Times New Roman"/>
        </w:rPr>
        <w:t xml:space="preserve">údaje a další skutečnosti uvedené či jinak řádné označené </w:t>
      </w:r>
      <w:r w:rsidR="00B02606" w:rsidRPr="00554795">
        <w:rPr>
          <w:rFonts w:eastAsia="Calibri" w:cs="Times New Roman"/>
        </w:rPr>
        <w:t>v nabídce, respektive v</w:t>
      </w:r>
      <w:r w:rsidRPr="00554795">
        <w:rPr>
          <w:rFonts w:eastAsia="Calibri" w:cs="Times New Roman"/>
        </w:rPr>
        <w:t xml:space="preserve"> smlouvě o dílo (dále jen</w:t>
      </w:r>
      <w:r>
        <w:rPr>
          <w:rFonts w:eastAsia="Calibri" w:cs="Times New Roman"/>
        </w:rPr>
        <w:t xml:space="preserve">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47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47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47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479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C366AA-D1D3-4261-8EED-D1635E5A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9</cp:revision>
  <cp:lastPrinted>2020-01-29T11:05:00Z</cp:lastPrinted>
  <dcterms:created xsi:type="dcterms:W3CDTF">2020-01-23T08:07:00Z</dcterms:created>
  <dcterms:modified xsi:type="dcterms:W3CDTF">2020-01-29T11:05:00Z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