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</w:t>
      </w:r>
      <w:bookmarkStart w:id="0" w:name="_GoBack"/>
      <w:bookmarkEnd w:id="0"/>
      <w:r w:rsidRPr="009618D3">
        <w:rPr>
          <w:rFonts w:ascii="Verdana" w:hAnsi="Verdana"/>
          <w:b/>
          <w:sz w:val="28"/>
          <w:szCs w:val="28"/>
        </w:rPr>
        <w:t xml:space="preserve">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5D7EE0D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2D30D0">
        <w:rPr>
          <w:rFonts w:ascii="Verdana" w:hAnsi="Verdana"/>
          <w:sz w:val="18"/>
          <w:szCs w:val="18"/>
        </w:rPr>
        <w:t xml:space="preserve">který podává nabídku </w:t>
      </w:r>
      <w:r w:rsidR="00BB5F55" w:rsidRPr="002D30D0">
        <w:rPr>
          <w:rFonts w:ascii="Verdana" w:hAnsi="Verdana"/>
          <w:sz w:val="18"/>
          <w:szCs w:val="18"/>
        </w:rPr>
        <w:t xml:space="preserve">na veřejnou </w:t>
      </w:r>
      <w:r w:rsidRPr="002D30D0">
        <w:rPr>
          <w:rFonts w:ascii="Verdana" w:hAnsi="Verdana"/>
          <w:sz w:val="18"/>
          <w:szCs w:val="18"/>
        </w:rPr>
        <w:t xml:space="preserve">zakázku s názvem </w:t>
      </w:r>
      <w:r w:rsidR="002D30D0" w:rsidRPr="002D30D0">
        <w:rPr>
          <w:rFonts w:ascii="Verdana" w:hAnsi="Verdana"/>
          <w:sz w:val="18"/>
          <w:szCs w:val="18"/>
        </w:rPr>
        <w:t>„Údržba, opravy a odstraňování závad silnoproudého zařízení a TV 2020/2021“</w:t>
      </w:r>
      <w:r w:rsidRPr="002D30D0">
        <w:rPr>
          <w:rFonts w:ascii="Verdana" w:hAnsi="Verdana"/>
          <w:sz w:val="18"/>
          <w:szCs w:val="18"/>
        </w:rPr>
        <w:t>,</w:t>
      </w:r>
      <w:r w:rsidR="00C05B55" w:rsidRPr="002D30D0">
        <w:rPr>
          <w:rFonts w:ascii="Verdana" w:hAnsi="Verdana"/>
          <w:sz w:val="18"/>
          <w:szCs w:val="18"/>
        </w:rPr>
        <w:t xml:space="preserve"> ev.č.: 654</w:t>
      </w:r>
      <w:r w:rsidR="002D30D0" w:rsidRPr="002D30D0">
        <w:rPr>
          <w:rFonts w:ascii="Verdana" w:hAnsi="Verdana"/>
          <w:sz w:val="18"/>
          <w:szCs w:val="18"/>
        </w:rPr>
        <w:t xml:space="preserve">19133 </w:t>
      </w:r>
      <w:r w:rsidRPr="002D30D0">
        <w:rPr>
          <w:rFonts w:ascii="Verdana" w:hAnsi="Verdana"/>
          <w:sz w:val="18"/>
          <w:szCs w:val="18"/>
        </w:rPr>
        <w:t>tímto čestně prohlašuje</w:t>
      </w:r>
      <w:r w:rsidR="003B09D8" w:rsidRPr="002D30D0">
        <w:rPr>
          <w:rFonts w:ascii="Verdana" w:hAnsi="Verdana"/>
          <w:sz w:val="18"/>
          <w:szCs w:val="18"/>
        </w:rPr>
        <w:t>,</w:t>
      </w:r>
      <w:r w:rsidR="00C77026" w:rsidRPr="002D30D0">
        <w:rPr>
          <w:rFonts w:ascii="Verdana" w:hAnsi="Verdana"/>
          <w:sz w:val="18"/>
          <w:szCs w:val="18"/>
        </w:rPr>
        <w:t xml:space="preserve"> že údaje a další skutečnosti uvedené či jinak řádné označené v nabídce</w:t>
      </w:r>
      <w:r w:rsidR="00C77026" w:rsidRPr="009618D3">
        <w:rPr>
          <w:rFonts w:ascii="Verdana" w:hAnsi="Verdana"/>
          <w:sz w:val="18"/>
          <w:szCs w:val="18"/>
        </w:rPr>
        <w:t>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D" w14:textId="2FB74DB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453B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453B3" w:rsidRPr="00A453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0FAB4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453B3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30D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53B3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F3499BD"/>
  <w15:docId w15:val="{3B2CCBC0-6BD2-4820-A80E-AC260293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EE15EB-189F-4B4F-9256-E4A2F76AB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2019-05-06T08:40:00Z</dcterms:created>
  <dcterms:modified xsi:type="dcterms:W3CDTF">2020-01-16T09:06:00Z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