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AA2" w:rsidRPr="009757F6" w:rsidRDefault="00C362D7" w:rsidP="0093729E">
      <w:pPr>
        <w:pStyle w:val="Nadpis1"/>
        <w:rPr>
          <w:rFonts w:ascii="Verdana" w:hAnsi="Verdana"/>
        </w:rPr>
      </w:pPr>
      <w:r w:rsidRPr="009757F6">
        <w:rPr>
          <w:rFonts w:ascii="Verdana" w:hAnsi="Verdana"/>
        </w:rPr>
        <w:t xml:space="preserve">Příloha číslo </w:t>
      </w:r>
      <w:r w:rsidR="006F2B20">
        <w:rPr>
          <w:rFonts w:ascii="Verdana" w:hAnsi="Verdana"/>
        </w:rPr>
        <w:t>2</w:t>
      </w:r>
      <w:bookmarkStart w:id="0" w:name="_GoBack"/>
      <w:bookmarkEnd w:id="0"/>
      <w:r w:rsidRPr="009757F6">
        <w:rPr>
          <w:rFonts w:ascii="Verdana" w:hAnsi="Verdana"/>
        </w:rPr>
        <w:t xml:space="preserve"> </w:t>
      </w:r>
      <w:r w:rsidR="009757F6">
        <w:rPr>
          <w:rFonts w:ascii="Verdana" w:hAnsi="Verdana"/>
        </w:rPr>
        <w:t>Kupní smlouvy</w:t>
      </w:r>
      <w:r w:rsidRPr="009757F6">
        <w:rPr>
          <w:rFonts w:ascii="Verdana" w:hAnsi="Verdana"/>
        </w:rPr>
        <w:t xml:space="preserve"> „Poskytnutí Licencí SAP rok 201</w:t>
      </w:r>
      <w:r w:rsidR="00DE7EFF" w:rsidRPr="009757F6">
        <w:rPr>
          <w:rFonts w:ascii="Verdana" w:hAnsi="Verdana"/>
        </w:rPr>
        <w:t>9</w:t>
      </w:r>
      <w:r w:rsidRPr="009757F6">
        <w:rPr>
          <w:rFonts w:ascii="Verdana" w:hAnsi="Verdana"/>
        </w:rPr>
        <w:t>“</w:t>
      </w:r>
    </w:p>
    <w:p w:rsidR="00C362D7" w:rsidRPr="009757F6" w:rsidRDefault="007D2580" w:rsidP="0093729E">
      <w:pPr>
        <w:pStyle w:val="Nadpis2"/>
        <w:rPr>
          <w:rFonts w:ascii="Verdana" w:hAnsi="Verdana"/>
        </w:rPr>
      </w:pPr>
      <w:r w:rsidRPr="009757F6">
        <w:rPr>
          <w:rFonts w:ascii="Verdana" w:hAnsi="Verdana"/>
        </w:rPr>
        <w:t>Specifikace předmětu veřejné zakázky</w:t>
      </w:r>
      <w:r w:rsidR="009757F6">
        <w:rPr>
          <w:rFonts w:ascii="Verdana" w:hAnsi="Verdana"/>
        </w:rPr>
        <w:t>, cenová kalkulace</w:t>
      </w:r>
    </w:p>
    <w:p w:rsidR="009757F6" w:rsidRDefault="009757F6" w:rsidP="0093729E">
      <w:pPr>
        <w:rPr>
          <w:rFonts w:ascii="Verdana" w:hAnsi="Verdana"/>
          <w:sz w:val="20"/>
          <w:szCs w:val="20"/>
        </w:rPr>
      </w:pPr>
    </w:p>
    <w:p w:rsidR="00C362D7" w:rsidRPr="009757F6" w:rsidRDefault="007D2580" w:rsidP="0093729E">
      <w:pPr>
        <w:rPr>
          <w:rFonts w:ascii="Verdana" w:hAnsi="Verdana"/>
          <w:sz w:val="20"/>
          <w:szCs w:val="20"/>
        </w:rPr>
      </w:pPr>
      <w:r w:rsidRPr="009757F6">
        <w:rPr>
          <w:rFonts w:ascii="Verdana" w:hAnsi="Verdana"/>
          <w:sz w:val="20"/>
          <w:szCs w:val="20"/>
        </w:rPr>
        <w:t xml:space="preserve">Poskytnutí Licencí SAP dle požadavku zadavatele, poskytnutí </w:t>
      </w:r>
      <w:proofErr w:type="spellStart"/>
      <w:r w:rsidRPr="009757F6">
        <w:rPr>
          <w:rFonts w:ascii="Verdana" w:hAnsi="Verdana"/>
          <w:sz w:val="20"/>
          <w:szCs w:val="20"/>
        </w:rPr>
        <w:t>maintenance</w:t>
      </w:r>
      <w:proofErr w:type="spellEnd"/>
      <w:r w:rsidRPr="009757F6">
        <w:rPr>
          <w:rFonts w:ascii="Verdana" w:hAnsi="Verdana"/>
          <w:sz w:val="20"/>
          <w:szCs w:val="20"/>
        </w:rPr>
        <w:t xml:space="preserve"> k dodaným licencím v režimu „</w:t>
      </w:r>
      <w:proofErr w:type="spellStart"/>
      <w:r w:rsidRPr="009757F6">
        <w:rPr>
          <w:rFonts w:ascii="Verdana" w:hAnsi="Verdana"/>
          <w:sz w:val="20"/>
          <w:szCs w:val="20"/>
        </w:rPr>
        <w:t>Enterprise</w:t>
      </w:r>
      <w:proofErr w:type="spellEnd"/>
      <w:r w:rsidRPr="009757F6">
        <w:rPr>
          <w:rFonts w:ascii="Verdana" w:hAnsi="Verdana"/>
          <w:sz w:val="20"/>
          <w:szCs w:val="20"/>
        </w:rPr>
        <w:t xml:space="preserve"> Support“ dodávanou firmou SAP.</w:t>
      </w:r>
    </w:p>
    <w:tbl>
      <w:tblPr>
        <w:tblW w:w="1348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993"/>
        <w:gridCol w:w="1842"/>
        <w:gridCol w:w="1418"/>
        <w:gridCol w:w="1134"/>
        <w:gridCol w:w="1417"/>
        <w:gridCol w:w="1134"/>
        <w:gridCol w:w="1560"/>
      </w:tblGrid>
      <w:tr w:rsidR="009757F6" w:rsidRPr="002F22C7" w:rsidTr="009757F6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Typ licence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Kód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Metrika</w:t>
            </w:r>
          </w:p>
        </w:tc>
        <w:tc>
          <w:tcPr>
            <w:tcW w:w="1418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Cena v Kč za 1 licenci bez DPH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Množství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Cena v Kč za požadované množství bez DPH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Výše DPH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  <w:t>Cena v Kč za požadované množství včetně DPH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 xml:space="preserve">SAP BW/4HANA up to 16 </w:t>
            </w:r>
            <w:proofErr w:type="spellStart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units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7019164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 xml:space="preserve">64 GB </w:t>
            </w:r>
            <w:proofErr w:type="spellStart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of</w:t>
            </w:r>
            <w:proofErr w:type="spellEnd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Memory</w:t>
            </w:r>
            <w:proofErr w:type="spellEnd"/>
          </w:p>
        </w:tc>
        <w:tc>
          <w:tcPr>
            <w:tcW w:w="1418" w:type="dxa"/>
          </w:tcPr>
          <w:p w:rsidR="009757F6" w:rsidRPr="002F22C7" w:rsidRDefault="009757F6" w:rsidP="0045357D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SAP HANA, RT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ed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Applic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&amp; BW-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new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/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subsq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partial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7020043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HSAV</w:t>
            </w:r>
          </w:p>
        </w:tc>
        <w:tc>
          <w:tcPr>
            <w:tcW w:w="1418" w:type="dxa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15%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SAP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BusinessObjects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Enterprise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(CS)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7020024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Concurrent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sessions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(10)</w:t>
            </w:r>
          </w:p>
        </w:tc>
        <w:tc>
          <w:tcPr>
            <w:tcW w:w="1418" w:type="dxa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SAP Single Sign-On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7017299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50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Users</w:t>
            </w:r>
            <w:proofErr w:type="spellEnd"/>
          </w:p>
        </w:tc>
        <w:tc>
          <w:tcPr>
            <w:tcW w:w="1418" w:type="dxa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SAP Business </w:t>
            </w:r>
            <w:proofErr w:type="spellStart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Suite</w:t>
            </w:r>
            <w:proofErr w:type="spellEnd"/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 xml:space="preserve"> Developer User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jc w:val="right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7002389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User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1417" w:type="dxa"/>
            <w:vAlign w:val="center"/>
          </w:tcPr>
          <w:p w:rsidR="009757F6" w:rsidRPr="002F22C7" w:rsidRDefault="009757F6" w:rsidP="0045357D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134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  <w:tc>
          <w:tcPr>
            <w:tcW w:w="1560" w:type="dxa"/>
            <w:vAlign w:val="center"/>
          </w:tcPr>
          <w:p w:rsidR="009757F6" w:rsidRPr="002F22C7" w:rsidRDefault="009757F6" w:rsidP="009757F6">
            <w:pPr>
              <w:jc w:val="center"/>
              <w:rPr>
                <w:rFonts w:ascii="Verdana" w:hAnsi="Verdana"/>
              </w:rPr>
            </w:pPr>
            <w:r w:rsidRPr="002F22C7">
              <w:rPr>
                <w:rFonts w:ascii="Verdana" w:eastAsia="Times New Roman" w:hAnsi="Verdana" w:cs="Courier New"/>
                <w:sz w:val="18"/>
                <w:szCs w:val="18"/>
                <w:highlight w:val="yellow"/>
                <w:lang w:eastAsia="cs-CZ"/>
              </w:rPr>
              <w:t>*</w:t>
            </w:r>
          </w:p>
        </w:tc>
      </w:tr>
      <w:tr w:rsidR="009757F6" w:rsidRPr="002F22C7" w:rsidTr="0045357D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rPr>
                <w:rFonts w:ascii="Verdana" w:eastAsia="Times New Roman" w:hAnsi="Verdana" w:cs="Courier New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b/>
                <w:color w:val="000000"/>
                <w:sz w:val="18"/>
                <w:szCs w:val="18"/>
                <w:lang w:eastAsia="cs-CZ"/>
              </w:rPr>
            </w:pPr>
            <w:r w:rsidRPr="002F22C7">
              <w:rPr>
                <w:rFonts w:ascii="Verdana" w:eastAsia="Times New Roman" w:hAnsi="Verdana" w:cs="Courier New"/>
                <w:b/>
                <w:color w:val="000000"/>
                <w:sz w:val="18"/>
                <w:szCs w:val="18"/>
                <w:lang w:eastAsia="cs-CZ"/>
              </w:rPr>
              <w:t>CENA CELKEM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noWrap/>
            <w:vAlign w:val="center"/>
          </w:tcPr>
          <w:p w:rsidR="009757F6" w:rsidRPr="002F22C7" w:rsidRDefault="009757F6" w:rsidP="009757F6">
            <w:pPr>
              <w:spacing w:after="0" w:line="240" w:lineRule="auto"/>
              <w:rPr>
                <w:rFonts w:ascii="Verdana" w:eastAsia="Times New Roman" w:hAnsi="Verdana" w:cs="Courier New"/>
                <w:b/>
                <w:color w:val="000000"/>
                <w:lang w:eastAsia="cs-C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FFFF00"/>
            <w:vAlign w:val="center"/>
          </w:tcPr>
          <w:p w:rsidR="009757F6" w:rsidRPr="002F22C7" w:rsidRDefault="009757F6" w:rsidP="0045357D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134" w:type="dxa"/>
            <w:shd w:val="clear" w:color="auto" w:fill="FFFF00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shd w:val="clear" w:color="auto" w:fill="FFFF00"/>
          </w:tcPr>
          <w:p w:rsidR="009757F6" w:rsidRPr="002F22C7" w:rsidRDefault="009757F6" w:rsidP="004379A9">
            <w:pPr>
              <w:spacing w:after="0" w:line="240" w:lineRule="auto"/>
              <w:jc w:val="center"/>
              <w:rPr>
                <w:rFonts w:ascii="Verdana" w:eastAsia="Times New Roman" w:hAnsi="Verdana" w:cs="Courier New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D2580" w:rsidRDefault="007D2580"/>
    <w:p w:rsidR="00345DF4" w:rsidRPr="0045357D" w:rsidRDefault="00345DF4">
      <w:pPr>
        <w:rPr>
          <w:rFonts w:ascii="Verdana" w:hAnsi="Verdana"/>
          <w:sz w:val="20"/>
          <w:szCs w:val="20"/>
        </w:rPr>
      </w:pPr>
      <w:r w:rsidRPr="0045357D">
        <w:rPr>
          <w:rFonts w:ascii="Verdana" w:hAnsi="Verdana"/>
          <w:sz w:val="20"/>
          <w:szCs w:val="20"/>
        </w:rPr>
        <w:t xml:space="preserve">Cena </w:t>
      </w:r>
      <w:proofErr w:type="spellStart"/>
      <w:r w:rsidRPr="0045357D">
        <w:rPr>
          <w:rFonts w:ascii="Verdana" w:hAnsi="Verdana"/>
          <w:sz w:val="20"/>
          <w:szCs w:val="20"/>
        </w:rPr>
        <w:t>maintenance</w:t>
      </w:r>
      <w:proofErr w:type="spellEnd"/>
      <w:r w:rsidRPr="0045357D">
        <w:rPr>
          <w:rFonts w:ascii="Verdana" w:hAnsi="Verdana"/>
          <w:sz w:val="20"/>
          <w:szCs w:val="20"/>
        </w:rPr>
        <w:t xml:space="preserve"> za čtyři roky plnění veřejné zakázky nesmí být vyšší než cena podporované Licence SAP.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14"/>
        <w:gridCol w:w="3616"/>
        <w:gridCol w:w="3685"/>
      </w:tblGrid>
      <w:tr w:rsidR="002F22C7" w:rsidRPr="002F22C7" w:rsidTr="002F22C7">
        <w:trPr>
          <w:trHeight w:val="264"/>
        </w:trPr>
        <w:tc>
          <w:tcPr>
            <w:tcW w:w="4714" w:type="dxa"/>
          </w:tcPr>
          <w:p w:rsidR="002F22C7" w:rsidRPr="002F22C7" w:rsidRDefault="002F22C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16" w:type="dxa"/>
          </w:tcPr>
          <w:p w:rsidR="002F22C7" w:rsidRPr="002F22C7" w:rsidRDefault="002F22C7">
            <w:pPr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</w:rPr>
              <w:t>Cena v Kč bez DPH</w:t>
            </w:r>
          </w:p>
        </w:tc>
        <w:tc>
          <w:tcPr>
            <w:tcW w:w="3685" w:type="dxa"/>
          </w:tcPr>
          <w:p w:rsidR="002F22C7" w:rsidRPr="002F22C7" w:rsidRDefault="002F22C7">
            <w:pPr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</w:rPr>
              <w:t>Cena v </w:t>
            </w:r>
            <w:r>
              <w:rPr>
                <w:rFonts w:ascii="Verdana" w:hAnsi="Verdana"/>
                <w:sz w:val="20"/>
                <w:szCs w:val="20"/>
              </w:rPr>
              <w:t>Kč</w:t>
            </w:r>
            <w:r w:rsidRPr="002F22C7">
              <w:rPr>
                <w:rFonts w:ascii="Verdana" w:hAnsi="Verdana"/>
                <w:sz w:val="20"/>
                <w:szCs w:val="20"/>
              </w:rPr>
              <w:t xml:space="preserve"> včetně DPH</w:t>
            </w:r>
          </w:p>
        </w:tc>
      </w:tr>
      <w:tr w:rsidR="002F22C7" w:rsidRPr="002F22C7" w:rsidTr="002F22C7">
        <w:trPr>
          <w:trHeight w:val="424"/>
        </w:trPr>
        <w:tc>
          <w:tcPr>
            <w:tcW w:w="4714" w:type="dxa"/>
            <w:vAlign w:val="center"/>
          </w:tcPr>
          <w:p w:rsidR="002F22C7" w:rsidRPr="002F22C7" w:rsidRDefault="002F22C7" w:rsidP="00DA7E0C">
            <w:pPr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</w:rPr>
              <w:t xml:space="preserve">Cena za poskytnutí </w:t>
            </w:r>
            <w:proofErr w:type="spellStart"/>
            <w:r w:rsidRPr="002F22C7">
              <w:rPr>
                <w:rFonts w:ascii="Verdana" w:hAnsi="Verdana"/>
                <w:sz w:val="20"/>
                <w:szCs w:val="20"/>
              </w:rPr>
              <w:t>maintena</w:t>
            </w:r>
            <w:r w:rsidR="00525FA5">
              <w:rPr>
                <w:rFonts w:ascii="Verdana" w:hAnsi="Verdana"/>
                <w:sz w:val="20"/>
                <w:szCs w:val="20"/>
              </w:rPr>
              <w:t>n</w:t>
            </w:r>
            <w:r w:rsidRPr="002F22C7">
              <w:rPr>
                <w:rFonts w:ascii="Verdana" w:hAnsi="Verdana"/>
                <w:sz w:val="20"/>
                <w:szCs w:val="20"/>
              </w:rPr>
              <w:t>ce</w:t>
            </w:r>
            <w:proofErr w:type="spellEnd"/>
            <w:r w:rsidRPr="002F22C7">
              <w:rPr>
                <w:rFonts w:ascii="Verdana" w:hAnsi="Verdana"/>
                <w:sz w:val="20"/>
                <w:szCs w:val="20"/>
              </w:rPr>
              <w:t xml:space="preserve"> za </w:t>
            </w:r>
            <w:r w:rsidR="00DA7E0C">
              <w:rPr>
                <w:rFonts w:ascii="Verdana" w:hAnsi="Verdana"/>
                <w:sz w:val="20"/>
                <w:szCs w:val="20"/>
              </w:rPr>
              <w:t>čtvrtletí</w:t>
            </w:r>
          </w:p>
        </w:tc>
        <w:tc>
          <w:tcPr>
            <w:tcW w:w="3616" w:type="dxa"/>
            <w:vAlign w:val="center"/>
          </w:tcPr>
          <w:p w:rsidR="002F22C7" w:rsidRPr="002F22C7" w:rsidRDefault="002F22C7" w:rsidP="002F22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  <w:highlight w:val="yellow"/>
              </w:rPr>
              <w:t>*</w:t>
            </w:r>
          </w:p>
        </w:tc>
        <w:tc>
          <w:tcPr>
            <w:tcW w:w="3685" w:type="dxa"/>
            <w:vAlign w:val="center"/>
          </w:tcPr>
          <w:p w:rsidR="002F22C7" w:rsidRPr="002F22C7" w:rsidRDefault="002F22C7" w:rsidP="002F22C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F22C7">
              <w:rPr>
                <w:rFonts w:ascii="Verdana" w:hAnsi="Verdana"/>
                <w:sz w:val="20"/>
                <w:szCs w:val="20"/>
                <w:highlight w:val="yellow"/>
              </w:rPr>
              <w:t>*</w:t>
            </w:r>
          </w:p>
        </w:tc>
      </w:tr>
    </w:tbl>
    <w:p w:rsidR="00A00C70" w:rsidRDefault="00A00C70"/>
    <w:sectPr w:rsidR="00A00C70" w:rsidSect="00A00C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D64B1"/>
    <w:multiLevelType w:val="hybridMultilevel"/>
    <w:tmpl w:val="D9926E04"/>
    <w:lvl w:ilvl="0" w:tplc="92AC3F2C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A5F"/>
    <w:rsid w:val="000740C7"/>
    <w:rsid w:val="000A2DD1"/>
    <w:rsid w:val="00125D9C"/>
    <w:rsid w:val="001666D9"/>
    <w:rsid w:val="00182D9D"/>
    <w:rsid w:val="00212167"/>
    <w:rsid w:val="00273B2A"/>
    <w:rsid w:val="00284A07"/>
    <w:rsid w:val="002D6FAD"/>
    <w:rsid w:val="002F22C7"/>
    <w:rsid w:val="002F7BE0"/>
    <w:rsid w:val="00345DF4"/>
    <w:rsid w:val="00346456"/>
    <w:rsid w:val="00417D4F"/>
    <w:rsid w:val="004379A9"/>
    <w:rsid w:val="0045357D"/>
    <w:rsid w:val="0046767E"/>
    <w:rsid w:val="00525FA5"/>
    <w:rsid w:val="006271BC"/>
    <w:rsid w:val="006F2B20"/>
    <w:rsid w:val="007A25AF"/>
    <w:rsid w:val="007A35F7"/>
    <w:rsid w:val="007D2580"/>
    <w:rsid w:val="0081768E"/>
    <w:rsid w:val="00864C89"/>
    <w:rsid w:val="008D4B12"/>
    <w:rsid w:val="008E2035"/>
    <w:rsid w:val="009103BC"/>
    <w:rsid w:val="0093729E"/>
    <w:rsid w:val="00964409"/>
    <w:rsid w:val="009757F6"/>
    <w:rsid w:val="009B161D"/>
    <w:rsid w:val="00A00C70"/>
    <w:rsid w:val="00A12F9D"/>
    <w:rsid w:val="00A20AEA"/>
    <w:rsid w:val="00A42544"/>
    <w:rsid w:val="00A50A5F"/>
    <w:rsid w:val="00AE5D8D"/>
    <w:rsid w:val="00C148CC"/>
    <w:rsid w:val="00C362D7"/>
    <w:rsid w:val="00CA3D70"/>
    <w:rsid w:val="00CD6A67"/>
    <w:rsid w:val="00DA7E0C"/>
    <w:rsid w:val="00DE7EFF"/>
    <w:rsid w:val="00E41AA2"/>
    <w:rsid w:val="00E652A8"/>
    <w:rsid w:val="00E8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372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2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72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C148C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757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7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372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72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2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72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C148C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757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7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7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7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7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7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F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Kysilka Luboš, Ing.</dc:creator>
  <cp:lastModifiedBy>Zajíčková Veronika, Mgr.</cp:lastModifiedBy>
  <cp:revision>7</cp:revision>
  <cp:lastPrinted>2019-12-16T11:45:00Z</cp:lastPrinted>
  <dcterms:created xsi:type="dcterms:W3CDTF">2019-11-26T12:37:00Z</dcterms:created>
  <dcterms:modified xsi:type="dcterms:W3CDTF">2020-01-06T11:33:00Z</dcterms:modified>
</cp:coreProperties>
</file>