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D12886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5B1EFF">
        <w:rPr>
          <w:rFonts w:ascii="Times New Roman" w:eastAsia="Times New Roman" w:hAnsi="Times New Roman" w:cs="Times New Roman"/>
          <w:sz w:val="20"/>
          <w:szCs w:val="20"/>
          <w:lang w:eastAsia="cs-CZ"/>
        </w:rPr>
        <w:t>105</w:t>
      </w:r>
      <w:r w:rsidR="00D12886"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/201</w:t>
      </w:r>
      <w:r w:rsidR="001F6C46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D12886"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-</w:t>
      </w:r>
      <w:r w:rsidR="00D12886">
        <w:rPr>
          <w:rFonts w:ascii="Times New Roman" w:eastAsia="Times New Roman" w:hAnsi="Times New Roman" w:cs="Times New Roman"/>
          <w:sz w:val="20"/>
          <w:szCs w:val="20"/>
          <w:lang w:eastAsia="cs-CZ"/>
        </w:rPr>
        <w:t>SŽDC-</w:t>
      </w:r>
      <w:r w:rsidR="00D12886"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SSV</w:t>
      </w:r>
      <w:r w:rsidR="00D12886">
        <w:rPr>
          <w:rFonts w:ascii="Times New Roman" w:eastAsia="Times New Roman" w:hAnsi="Times New Roman" w:cs="Times New Roman"/>
          <w:sz w:val="20"/>
          <w:szCs w:val="20"/>
          <w:lang w:eastAsia="cs-CZ"/>
        </w:rPr>
        <w:t>-Ú3/</w:t>
      </w:r>
      <w:r w:rsidR="00FA57B9">
        <w:rPr>
          <w:rFonts w:ascii="Times New Roman" w:eastAsia="Times New Roman" w:hAnsi="Times New Roman" w:cs="Times New Roman"/>
          <w:sz w:val="20"/>
          <w:szCs w:val="20"/>
          <w:lang w:eastAsia="cs-CZ"/>
        </w:rPr>
        <w:t>Maj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Renáta Majerová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+420 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724 932 325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Majerova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@szdc.cz </w:t>
      </w:r>
    </w:p>
    <w:p w:rsidR="0077051F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Olomouc/</w:t>
      </w:r>
      <w:r w:rsidR="001F6C4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9. </w:t>
      </w:r>
      <w:r w:rsidR="00AF5D2A">
        <w:rPr>
          <w:rFonts w:ascii="Times New Roman" w:eastAsia="Times New Roman" w:hAnsi="Times New Roman" w:cs="Times New Roman"/>
          <w:sz w:val="20"/>
          <w:szCs w:val="20"/>
          <w:lang w:eastAsia="cs-CZ"/>
        </w:rPr>
        <w:t>1</w:t>
      </w:r>
      <w:r w:rsidR="008879AF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7A378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8879AF">
        <w:rPr>
          <w:rFonts w:ascii="Times New Roman" w:eastAsia="Times New Roman" w:hAnsi="Times New Roman" w:cs="Times New Roman"/>
          <w:sz w:val="20"/>
          <w:szCs w:val="20"/>
          <w:lang w:eastAsia="cs-CZ"/>
        </w:rPr>
        <w:t>201</w:t>
      </w:r>
      <w:r w:rsidR="001F6C46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C7001D">
        <w:rPr>
          <w:rFonts w:ascii="Times New Roman" w:hAnsi="Times New Roman" w:cs="Times New Roman"/>
          <w:b/>
          <w:bCs/>
          <w:lang w:eastAsia="cs-CZ"/>
        </w:rPr>
        <w:t>„</w:t>
      </w:r>
      <w:r w:rsidR="001F6C46" w:rsidRPr="001F6C46">
        <w:rPr>
          <w:rFonts w:ascii="Times New Roman" w:hAnsi="Times New Roman" w:cs="Times New Roman"/>
          <w:b/>
          <w:bCs/>
          <w:lang w:eastAsia="cs-CZ"/>
        </w:rPr>
        <w:t>Zvýšení traťové rychlosti v úseku Havlíčkův Brod - Okrouhlice</w:t>
      </w:r>
      <w:r w:rsidR="00C7001D" w:rsidRPr="00C7001D">
        <w:rPr>
          <w:rFonts w:ascii="Times New Roman" w:hAnsi="Times New Roman" w:cs="Times New Roman"/>
          <w:b/>
          <w:bCs/>
          <w:lang w:eastAsia="cs-CZ"/>
        </w:rPr>
        <w:t>“</w:t>
      </w:r>
    </w:p>
    <w:p w:rsidR="002326FE" w:rsidRPr="002326FE" w:rsidRDefault="00FA2BCD" w:rsidP="002326FE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hAnsi="Times New Roman" w:cs="Times New Roman"/>
          <w:lang w:eastAsia="cs-CZ"/>
        </w:rPr>
        <w:t>Vysvětlení</w:t>
      </w:r>
      <w:r w:rsidRPr="004435D4">
        <w:rPr>
          <w:rFonts w:ascii="Times New Roman" w:hAnsi="Times New Roman" w:cs="Times New Roman"/>
          <w:lang w:eastAsia="cs-CZ"/>
        </w:rPr>
        <w:t xml:space="preserve"> </w:t>
      </w:r>
      <w:r w:rsidR="002326FE" w:rsidRPr="004435D4">
        <w:rPr>
          <w:rFonts w:ascii="Times New Roman" w:hAnsi="Times New Roman" w:cs="Times New Roman"/>
          <w:lang w:eastAsia="cs-CZ"/>
        </w:rPr>
        <w:t xml:space="preserve">zadávací </w:t>
      </w:r>
      <w:r w:rsidR="002326FE" w:rsidRPr="002326FE">
        <w:rPr>
          <w:rFonts w:ascii="Times New Roman" w:hAnsi="Times New Roman" w:cs="Times New Roman"/>
          <w:lang w:eastAsia="cs-CZ"/>
        </w:rPr>
        <w:t xml:space="preserve">dokumentace č. </w:t>
      </w:r>
      <w:r w:rsidR="002326FE" w:rsidRPr="002326FE">
        <w:rPr>
          <w:rFonts w:ascii="Times New Roman" w:eastAsia="Times New Roman" w:hAnsi="Times New Roman" w:cs="Times New Roman"/>
          <w:lang w:eastAsia="cs-CZ"/>
        </w:rPr>
        <w:t xml:space="preserve">1 </w:t>
      </w:r>
    </w:p>
    <w:p w:rsidR="002326FE" w:rsidRPr="002326FE" w:rsidRDefault="002326FE" w:rsidP="002326FE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2326FE">
        <w:rPr>
          <w:rFonts w:ascii="Times New Roman" w:hAnsi="Times New Roman" w:cs="Times New Roman"/>
        </w:rPr>
        <w:t xml:space="preserve">ve smyslu § 99 </w:t>
      </w:r>
      <w:r w:rsidRPr="002326FE">
        <w:rPr>
          <w:rFonts w:ascii="Times New Roman" w:eastAsia="Times New Roman" w:hAnsi="Times New Roman" w:cs="Times New Roman"/>
          <w:lang w:eastAsia="cs-CZ"/>
        </w:rPr>
        <w:t>zákona č. 134/2016 Sb., o zadávání veřejných zakázek, ve znění pozdějších předpisů (dále jen „ZZVZ“)</w:t>
      </w:r>
    </w:p>
    <w:p w:rsidR="00BE53B6" w:rsidRPr="00F31995" w:rsidRDefault="007A3787" w:rsidP="003A1007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BE53B6" w:rsidRPr="006130ED" w:rsidRDefault="00BE53B6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</w:t>
      </w:r>
      <w:r w:rsidR="00FA57B9" w:rsidRPr="006130ED">
        <w:rPr>
          <w:rFonts w:ascii="Times New Roman" w:hAnsi="Times New Roman" w:cs="Times New Roman"/>
          <w:b/>
          <w:lang w:eastAsia="cs-CZ"/>
        </w:rPr>
        <w:t>1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0C54D0" w:rsidRPr="006130ED" w:rsidRDefault="001F6C46" w:rsidP="006130ED">
      <w:pPr>
        <w:spacing w:after="0" w:line="240" w:lineRule="auto"/>
        <w:rPr>
          <w:rFonts w:ascii="Times New Roman" w:hAnsi="Times New Roman" w:cs="Times New Roman"/>
        </w:rPr>
      </w:pPr>
      <w:r w:rsidRPr="006130ED">
        <w:rPr>
          <w:rFonts w:ascii="Times New Roman" w:hAnsi="Times New Roman" w:cs="Times New Roman"/>
        </w:rPr>
        <w:t xml:space="preserve">SO11-01.1: </w:t>
      </w:r>
      <w:proofErr w:type="gramStart"/>
      <w:r w:rsidRPr="006130ED">
        <w:rPr>
          <w:rFonts w:ascii="Times New Roman" w:hAnsi="Times New Roman" w:cs="Times New Roman"/>
        </w:rPr>
        <w:t>pol.č.</w:t>
      </w:r>
      <w:proofErr w:type="gramEnd"/>
      <w:r w:rsidRPr="006130ED">
        <w:rPr>
          <w:rFonts w:ascii="Times New Roman" w:hAnsi="Times New Roman" w:cs="Times New Roman"/>
        </w:rPr>
        <w:t xml:space="preserve">3 soupisu prací (strojní čištění kolejového lože) má měrnou jednotkou „m3“. Na základě našich zkušeností z obdobných staveb je množství materiálu, který stroj při čištění zpracuje, závislé na různých okolnostech a od předpokladů se může značně lišit. Proto navrhujeme změnit měrnou jednotku této položky na „m“. Rozsah a tím i výměra jsou pak jasně dány Technickou zprávou – úsek km 230,644-231,764 v obou kolejích bez 2x4x25m (nad propustky km 230,781, km 231,369, km </w:t>
      </w:r>
      <w:proofErr w:type="gramStart"/>
      <w:r w:rsidRPr="006130ED">
        <w:rPr>
          <w:rFonts w:ascii="Times New Roman" w:hAnsi="Times New Roman" w:cs="Times New Roman"/>
        </w:rPr>
        <w:t>231,640 a  přejezdu</w:t>
      </w:r>
      <w:proofErr w:type="gramEnd"/>
      <w:r w:rsidRPr="006130ED">
        <w:rPr>
          <w:rFonts w:ascii="Times New Roman" w:hAnsi="Times New Roman" w:cs="Times New Roman"/>
        </w:rPr>
        <w:t xml:space="preserve"> km 231,622 se těží klasicky). Upraví zadavatel </w:t>
      </w:r>
      <w:proofErr w:type="gramStart"/>
      <w:r w:rsidRPr="006130ED">
        <w:rPr>
          <w:rFonts w:ascii="Times New Roman" w:hAnsi="Times New Roman" w:cs="Times New Roman"/>
        </w:rPr>
        <w:t>pol.č.</w:t>
      </w:r>
      <w:proofErr w:type="gramEnd"/>
      <w:r w:rsidRPr="006130ED">
        <w:rPr>
          <w:rFonts w:ascii="Times New Roman" w:hAnsi="Times New Roman" w:cs="Times New Roman"/>
        </w:rPr>
        <w:t>3 tímto způsobem?</w:t>
      </w:r>
    </w:p>
    <w:p w:rsidR="006130ED" w:rsidRPr="006130ED" w:rsidRDefault="006130ED" w:rsidP="006130ED">
      <w:pPr>
        <w:spacing w:after="0" w:line="240" w:lineRule="auto"/>
        <w:rPr>
          <w:rFonts w:ascii="Times New Roman" w:hAnsi="Times New Roman" w:cs="Times New Roman"/>
        </w:rPr>
      </w:pPr>
    </w:p>
    <w:p w:rsidR="000D6A5A" w:rsidRPr="006130ED" w:rsidRDefault="000D6A5A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FA57B9" w:rsidRPr="006130ED">
        <w:rPr>
          <w:rFonts w:ascii="Times New Roman" w:hAnsi="Times New Roman" w:cs="Times New Roman"/>
          <w:b/>
          <w:lang w:eastAsia="cs-CZ"/>
        </w:rPr>
        <w:t>1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9E55F0" w:rsidRPr="00B42680" w:rsidRDefault="009E55F0" w:rsidP="009E55F0">
      <w:pPr>
        <w:spacing w:after="0"/>
        <w:jc w:val="both"/>
        <w:rPr>
          <w:rFonts w:ascii="Times New Roman" w:hAnsi="Times New Roman" w:cs="Times New Roman"/>
          <w:i/>
          <w:lang w:eastAsia="cs-CZ"/>
        </w:rPr>
      </w:pPr>
      <w:r w:rsidRPr="00B42680">
        <w:rPr>
          <w:rFonts w:ascii="Times New Roman" w:hAnsi="Times New Roman" w:cs="Times New Roman"/>
          <w:i/>
          <w:lang w:eastAsia="cs-CZ"/>
        </w:rPr>
        <w:t xml:space="preserve">Položka má měrnou jednotku dle </w:t>
      </w:r>
      <w:proofErr w:type="gramStart"/>
      <w:r w:rsidRPr="00B42680">
        <w:rPr>
          <w:rFonts w:ascii="Times New Roman" w:hAnsi="Times New Roman" w:cs="Times New Roman"/>
          <w:i/>
          <w:lang w:eastAsia="cs-CZ"/>
        </w:rPr>
        <w:t>třídníku</w:t>
      </w:r>
      <w:proofErr w:type="gramEnd"/>
      <w:r w:rsidRPr="00B42680">
        <w:rPr>
          <w:rFonts w:ascii="Times New Roman" w:hAnsi="Times New Roman" w:cs="Times New Roman"/>
          <w:i/>
          <w:lang w:eastAsia="cs-CZ"/>
        </w:rPr>
        <w:t xml:space="preserve"> (OTSKP</w:t>
      </w:r>
      <w:r w:rsidRPr="00B42680">
        <w:rPr>
          <w:rFonts w:ascii="Times New Roman" w:hAnsi="Times New Roman" w:cs="Times New Roman"/>
          <w:i/>
          <w:lang w:eastAsia="cs-CZ"/>
        </w:rPr>
        <w:noBreakHyphen/>
        <w:t xml:space="preserve">ŽS 2013), měrná jednotka nebude měněna. </w:t>
      </w:r>
    </w:p>
    <w:p w:rsidR="009E55F0" w:rsidRPr="00B42680" w:rsidRDefault="009E55F0" w:rsidP="009E55F0">
      <w:pPr>
        <w:spacing w:after="0"/>
        <w:jc w:val="both"/>
        <w:rPr>
          <w:rFonts w:ascii="Times New Roman" w:hAnsi="Times New Roman" w:cs="Times New Roman"/>
          <w:i/>
          <w:lang w:eastAsia="cs-CZ"/>
        </w:rPr>
      </w:pPr>
      <w:r w:rsidRPr="00B42680">
        <w:rPr>
          <w:rFonts w:ascii="Times New Roman" w:hAnsi="Times New Roman" w:cs="Times New Roman"/>
          <w:i/>
          <w:lang w:eastAsia="cs-CZ"/>
        </w:rPr>
        <w:t>Položka č. 3 zůstane beze změn.</w:t>
      </w:r>
    </w:p>
    <w:p w:rsidR="001B3F72" w:rsidRDefault="001B3F72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0D6A5A" w:rsidRPr="006130ED" w:rsidRDefault="000D6A5A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Dotaz č.</w:t>
      </w:r>
      <w:r w:rsidR="00FB0CFB" w:rsidRPr="006130ED">
        <w:rPr>
          <w:rFonts w:ascii="Times New Roman" w:hAnsi="Times New Roman" w:cs="Times New Roman"/>
          <w:b/>
          <w:lang w:eastAsia="cs-CZ"/>
        </w:rPr>
        <w:t xml:space="preserve"> </w:t>
      </w:r>
      <w:r w:rsidR="00FA57B9" w:rsidRPr="006130ED">
        <w:rPr>
          <w:rFonts w:ascii="Times New Roman" w:hAnsi="Times New Roman" w:cs="Times New Roman"/>
          <w:b/>
          <w:lang w:eastAsia="cs-CZ"/>
        </w:rPr>
        <w:t>2</w:t>
      </w:r>
      <w:r w:rsidRPr="006130ED">
        <w:rPr>
          <w:rFonts w:ascii="Times New Roman" w:hAnsi="Times New Roman" w:cs="Times New Roman"/>
          <w:b/>
          <w:lang w:eastAsia="cs-CZ"/>
        </w:rPr>
        <w:t>:</w:t>
      </w:r>
    </w:p>
    <w:p w:rsidR="001F6C46" w:rsidRPr="006130ED" w:rsidRDefault="001F6C46" w:rsidP="006130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0ED">
        <w:rPr>
          <w:rFonts w:ascii="Times New Roman" w:hAnsi="Times New Roman" w:cs="Times New Roman"/>
        </w:rPr>
        <w:t xml:space="preserve">SO11-01.1: recyklace štěrkového lože se zaplatí z jejích dále použitelných produktů. Je tedy zahrnuta v ceně užitých materiálů pro spodek, nástupiště, trativody, </w:t>
      </w:r>
      <w:proofErr w:type="spellStart"/>
      <w:r w:rsidRPr="006130ED">
        <w:rPr>
          <w:rFonts w:ascii="Times New Roman" w:hAnsi="Times New Roman" w:cs="Times New Roman"/>
        </w:rPr>
        <w:t>atd</w:t>
      </w:r>
      <w:proofErr w:type="spellEnd"/>
      <w:r w:rsidRPr="006130ED">
        <w:rPr>
          <w:rFonts w:ascii="Times New Roman" w:hAnsi="Times New Roman" w:cs="Times New Roman"/>
        </w:rPr>
        <w:t xml:space="preserve"> v příslušných položkách zřizování. </w:t>
      </w:r>
      <w:proofErr w:type="gramStart"/>
      <w:r w:rsidRPr="006130ED">
        <w:rPr>
          <w:rFonts w:ascii="Times New Roman" w:hAnsi="Times New Roman" w:cs="Times New Roman"/>
        </w:rPr>
        <w:t>Pol.č.</w:t>
      </w:r>
      <w:proofErr w:type="gramEnd"/>
      <w:r w:rsidRPr="006130ED">
        <w:rPr>
          <w:rFonts w:ascii="Times New Roman" w:hAnsi="Times New Roman" w:cs="Times New Roman"/>
        </w:rPr>
        <w:t xml:space="preserve">4 soupisu prací (recyklace) je proto nadbytečná. Odstraní zadavatel </w:t>
      </w:r>
      <w:proofErr w:type="gramStart"/>
      <w:r w:rsidRPr="006130ED">
        <w:rPr>
          <w:rFonts w:ascii="Times New Roman" w:hAnsi="Times New Roman" w:cs="Times New Roman"/>
        </w:rPr>
        <w:t>pol.č.</w:t>
      </w:r>
      <w:proofErr w:type="gramEnd"/>
      <w:r w:rsidRPr="006130ED">
        <w:rPr>
          <w:rFonts w:ascii="Times New Roman" w:hAnsi="Times New Roman" w:cs="Times New Roman"/>
        </w:rPr>
        <w:t>4?</w:t>
      </w:r>
    </w:p>
    <w:p w:rsidR="00C43CBD" w:rsidRPr="006130ED" w:rsidRDefault="00C43CBD" w:rsidP="006130E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0D6A5A" w:rsidRPr="006130ED" w:rsidRDefault="000D6A5A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Odpověď k dotazu č.</w:t>
      </w:r>
      <w:r w:rsidR="00FB0CFB" w:rsidRPr="006130ED">
        <w:rPr>
          <w:rFonts w:ascii="Times New Roman" w:hAnsi="Times New Roman" w:cs="Times New Roman"/>
          <w:b/>
          <w:lang w:eastAsia="cs-CZ"/>
        </w:rPr>
        <w:t xml:space="preserve"> </w:t>
      </w:r>
      <w:r w:rsidR="00FA57B9" w:rsidRPr="006130ED">
        <w:rPr>
          <w:rFonts w:ascii="Times New Roman" w:hAnsi="Times New Roman" w:cs="Times New Roman"/>
          <w:b/>
          <w:lang w:eastAsia="cs-CZ"/>
        </w:rPr>
        <w:t>2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EA6965" w:rsidRPr="00B42680" w:rsidRDefault="00EA6965" w:rsidP="001A6CA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B42680">
        <w:rPr>
          <w:rFonts w:ascii="Times New Roman" w:hAnsi="Times New Roman" w:cs="Times New Roman"/>
          <w:i/>
          <w:lang w:eastAsia="cs-CZ"/>
        </w:rPr>
        <w:t xml:space="preserve">Uchazeč správně uvádí, že cena za recyklovaný materiál je součástí položek (např. „zřízení konstrukční vrstvy tělesa železničního spodku ze štěrkodrti recyklované“). Při recyklaci materiálů opětovně použitých v rámci stavby ale pak není zřejmý objem, ze kterého byl opětovně použitý materiál vyzískán a právě proto je použita položka č. 4. Položka </w:t>
      </w:r>
      <w:proofErr w:type="gramStart"/>
      <w:r w:rsidRPr="00B42680">
        <w:rPr>
          <w:rFonts w:ascii="Times New Roman" w:hAnsi="Times New Roman" w:cs="Times New Roman"/>
          <w:i/>
          <w:lang w:eastAsia="cs-CZ"/>
        </w:rPr>
        <w:t xml:space="preserve">č.4 </w:t>
      </w:r>
      <w:r w:rsidR="00F34BF6" w:rsidRPr="00B42680">
        <w:rPr>
          <w:rFonts w:ascii="Times New Roman" w:hAnsi="Times New Roman" w:cs="Times New Roman"/>
          <w:i/>
          <w:lang w:eastAsia="cs-CZ"/>
        </w:rPr>
        <w:t>S</w:t>
      </w:r>
      <w:r w:rsidRPr="00B42680">
        <w:rPr>
          <w:rFonts w:ascii="Times New Roman" w:hAnsi="Times New Roman" w:cs="Times New Roman"/>
          <w:i/>
          <w:lang w:eastAsia="cs-CZ"/>
        </w:rPr>
        <w:t>oupisu</w:t>
      </w:r>
      <w:proofErr w:type="gramEnd"/>
      <w:r w:rsidRPr="00B42680">
        <w:rPr>
          <w:rFonts w:ascii="Times New Roman" w:hAnsi="Times New Roman" w:cs="Times New Roman"/>
          <w:i/>
          <w:lang w:eastAsia="cs-CZ"/>
        </w:rPr>
        <w:t xml:space="preserve"> prací obsahuje recyklaci části objemu kolejového lože, která se v rámci stavby nevyužije </w:t>
      </w:r>
      <w:r w:rsidR="00F34BF6" w:rsidRPr="00B42680">
        <w:rPr>
          <w:rFonts w:ascii="Times New Roman" w:hAnsi="Times New Roman" w:cs="Times New Roman"/>
          <w:i/>
          <w:lang w:eastAsia="cs-CZ"/>
        </w:rPr>
        <w:t>v jiných položkách</w:t>
      </w:r>
      <w:r w:rsidR="001A6CA4" w:rsidRPr="00B42680">
        <w:rPr>
          <w:rFonts w:ascii="Times New Roman" w:hAnsi="Times New Roman" w:cs="Times New Roman"/>
          <w:i/>
          <w:lang w:eastAsia="cs-CZ"/>
        </w:rPr>
        <w:t xml:space="preserve">, které uvažují s recyklovaným materiálem </w:t>
      </w:r>
      <w:r w:rsidRPr="00B42680">
        <w:rPr>
          <w:rFonts w:ascii="Times New Roman" w:hAnsi="Times New Roman" w:cs="Times New Roman"/>
          <w:i/>
          <w:lang w:eastAsia="cs-CZ"/>
        </w:rPr>
        <w:t xml:space="preserve">(např. </w:t>
      </w:r>
      <w:proofErr w:type="spellStart"/>
      <w:r w:rsidR="001A6CA4" w:rsidRPr="00B42680">
        <w:rPr>
          <w:rFonts w:ascii="Times New Roman" w:hAnsi="Times New Roman" w:cs="Times New Roman"/>
          <w:i/>
          <w:lang w:eastAsia="cs-CZ"/>
        </w:rPr>
        <w:t>předrcený</w:t>
      </w:r>
      <w:proofErr w:type="spellEnd"/>
      <w:r w:rsidR="001A6CA4" w:rsidRPr="00B42680">
        <w:rPr>
          <w:rFonts w:ascii="Times New Roman" w:hAnsi="Times New Roman" w:cs="Times New Roman"/>
          <w:i/>
          <w:lang w:eastAsia="cs-CZ"/>
        </w:rPr>
        <w:t xml:space="preserve"> recyklát </w:t>
      </w:r>
      <w:r w:rsidRPr="00B42680">
        <w:rPr>
          <w:rFonts w:ascii="Times New Roman" w:hAnsi="Times New Roman" w:cs="Times New Roman"/>
          <w:i/>
          <w:lang w:eastAsia="cs-CZ"/>
        </w:rPr>
        <w:t>do podkladních vrstev), tj. jedná se o objem materiálu získaný rozdílem mezi celkovým objemem materiálu k recyklaci a materiálu, který bude opětovně použitý v rámci stavby</w:t>
      </w:r>
      <w:r w:rsidR="001A6CA4" w:rsidRPr="00B42680">
        <w:rPr>
          <w:rFonts w:ascii="Times New Roman" w:hAnsi="Times New Roman" w:cs="Times New Roman"/>
          <w:i/>
          <w:lang w:eastAsia="cs-CZ"/>
        </w:rPr>
        <w:t xml:space="preserve"> jako recyklát.</w:t>
      </w:r>
    </w:p>
    <w:p w:rsidR="00EA6965" w:rsidRPr="00B42680" w:rsidRDefault="00EA6965" w:rsidP="001A6CA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B42680">
        <w:rPr>
          <w:rFonts w:ascii="Times New Roman" w:hAnsi="Times New Roman" w:cs="Times New Roman"/>
          <w:i/>
          <w:lang w:eastAsia="cs-CZ"/>
        </w:rPr>
        <w:t xml:space="preserve">Položka </w:t>
      </w:r>
      <w:proofErr w:type="gramStart"/>
      <w:r w:rsidRPr="00B42680">
        <w:rPr>
          <w:rFonts w:ascii="Times New Roman" w:hAnsi="Times New Roman" w:cs="Times New Roman"/>
          <w:i/>
          <w:lang w:eastAsia="cs-CZ"/>
        </w:rPr>
        <w:t>č.4 soupisu</w:t>
      </w:r>
      <w:proofErr w:type="gramEnd"/>
      <w:r w:rsidRPr="00B42680">
        <w:rPr>
          <w:rFonts w:ascii="Times New Roman" w:hAnsi="Times New Roman" w:cs="Times New Roman"/>
          <w:i/>
          <w:lang w:eastAsia="cs-CZ"/>
        </w:rPr>
        <w:t xml:space="preserve"> prací zůstane zachována beze změny.</w:t>
      </w:r>
    </w:p>
    <w:p w:rsidR="00513E22" w:rsidRDefault="00513E22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0D6A5A" w:rsidRPr="006130ED" w:rsidRDefault="000D6A5A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</w:t>
      </w:r>
      <w:r w:rsidR="00FA57B9" w:rsidRPr="006130ED">
        <w:rPr>
          <w:rFonts w:ascii="Times New Roman" w:hAnsi="Times New Roman" w:cs="Times New Roman"/>
          <w:b/>
          <w:lang w:eastAsia="cs-CZ"/>
        </w:rPr>
        <w:t>3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1B3F72" w:rsidRPr="006130ED" w:rsidRDefault="001F6C46" w:rsidP="006130ED">
      <w:pPr>
        <w:spacing w:after="0" w:line="240" w:lineRule="auto"/>
        <w:rPr>
          <w:rFonts w:ascii="Times New Roman" w:hAnsi="Times New Roman" w:cs="Times New Roman"/>
        </w:rPr>
      </w:pPr>
      <w:r w:rsidRPr="006130ED">
        <w:rPr>
          <w:rFonts w:ascii="Times New Roman" w:hAnsi="Times New Roman" w:cs="Times New Roman"/>
        </w:rPr>
        <w:t xml:space="preserve">SO11-01.1: výměra </w:t>
      </w:r>
      <w:proofErr w:type="gramStart"/>
      <w:r w:rsidRPr="006130ED">
        <w:rPr>
          <w:rFonts w:ascii="Times New Roman" w:hAnsi="Times New Roman" w:cs="Times New Roman"/>
        </w:rPr>
        <w:t>pol.č.</w:t>
      </w:r>
      <w:proofErr w:type="gramEnd"/>
      <w:r w:rsidRPr="006130ED">
        <w:rPr>
          <w:rFonts w:ascii="Times New Roman" w:hAnsi="Times New Roman" w:cs="Times New Roman"/>
        </w:rPr>
        <w:t xml:space="preserve">49 soupisu prací (odvoz odpadů od recyklace na skládky) neodpovídá uvažovaným vzdálenostem a množstvím. Odpovídala by, pokud by vzdálenost skládky pro nekontaminovaný odpad od recyklační základny byla 18km, projekt však předpokládá 14km. Prosíme o vyjasnění, případně opravu výměry </w:t>
      </w:r>
      <w:proofErr w:type="gramStart"/>
      <w:r w:rsidRPr="006130ED">
        <w:rPr>
          <w:rFonts w:ascii="Times New Roman" w:hAnsi="Times New Roman" w:cs="Times New Roman"/>
        </w:rPr>
        <w:t>pol.č.</w:t>
      </w:r>
      <w:proofErr w:type="gramEnd"/>
      <w:r w:rsidRPr="006130ED">
        <w:rPr>
          <w:rFonts w:ascii="Times New Roman" w:hAnsi="Times New Roman" w:cs="Times New Roman"/>
        </w:rPr>
        <w:t>49.</w:t>
      </w:r>
    </w:p>
    <w:p w:rsidR="001A6CA4" w:rsidRDefault="001A6CA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0D6A5A" w:rsidRPr="006130ED" w:rsidRDefault="00FB0CFB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lastRenderedPageBreak/>
        <w:t xml:space="preserve">Odpověď k dotazu č. </w:t>
      </w:r>
      <w:r w:rsidR="00FA57B9" w:rsidRPr="006130ED">
        <w:rPr>
          <w:rFonts w:ascii="Times New Roman" w:hAnsi="Times New Roman" w:cs="Times New Roman"/>
          <w:b/>
          <w:lang w:eastAsia="cs-CZ"/>
        </w:rPr>
        <w:t>3</w:t>
      </w:r>
      <w:r w:rsidR="000D6A5A"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EA6965" w:rsidRPr="00B42680" w:rsidRDefault="00EA6965" w:rsidP="001A6CA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B42680">
        <w:rPr>
          <w:rFonts w:ascii="Times New Roman" w:hAnsi="Times New Roman" w:cs="Times New Roman"/>
          <w:i/>
          <w:lang w:eastAsia="cs-CZ"/>
        </w:rPr>
        <w:t>Výměra se nemění. Vzdálenost skládky odpadů z recyklace je 18 km. Uvedená vzdálenost skládky 14 km ve sloupci 10 Soupisu prací je chybná. Platí správná vzdálenost skládky 18 km uvedená v příl. Tab. 3 Výkazu výměr.</w:t>
      </w:r>
    </w:p>
    <w:p w:rsidR="00EA6965" w:rsidRPr="00B42680" w:rsidRDefault="00EA6965" w:rsidP="001A6CA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4435D4">
        <w:rPr>
          <w:rFonts w:ascii="Times New Roman" w:hAnsi="Times New Roman" w:cs="Times New Roman"/>
          <w:i/>
          <w:u w:val="single"/>
          <w:lang w:eastAsia="cs-CZ"/>
        </w:rPr>
        <w:t>Přílohou této odpovědi je upravený soupis prací SO 11-01.1</w:t>
      </w:r>
      <w:r w:rsidRPr="00B42680">
        <w:rPr>
          <w:rFonts w:ascii="Times New Roman" w:hAnsi="Times New Roman" w:cs="Times New Roman"/>
          <w:i/>
          <w:lang w:eastAsia="cs-CZ"/>
        </w:rPr>
        <w:t>.</w:t>
      </w:r>
    </w:p>
    <w:p w:rsidR="001B3F72" w:rsidRDefault="001B3F72" w:rsidP="006130ED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color w:val="FF0000"/>
          <w:lang w:eastAsia="cs-CZ"/>
        </w:rPr>
      </w:pPr>
    </w:p>
    <w:p w:rsidR="006F72E1" w:rsidRPr="006130ED" w:rsidRDefault="00131229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Dotaz č. 4</w:t>
      </w:r>
      <w:r w:rsidR="006F72E1"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1F6C46" w:rsidRPr="006130ED" w:rsidRDefault="001F6C46" w:rsidP="006130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0ED">
        <w:rPr>
          <w:rFonts w:ascii="Times New Roman" w:hAnsi="Times New Roman" w:cs="Times New Roman"/>
        </w:rPr>
        <w:t xml:space="preserve">SO11-01.1: </w:t>
      </w:r>
      <w:proofErr w:type="gramStart"/>
      <w:r w:rsidRPr="006130ED">
        <w:rPr>
          <w:rFonts w:ascii="Times New Roman" w:hAnsi="Times New Roman" w:cs="Times New Roman"/>
        </w:rPr>
        <w:t>pol.č.</w:t>
      </w:r>
      <w:proofErr w:type="gramEnd"/>
      <w:r w:rsidRPr="006130ED">
        <w:rPr>
          <w:rFonts w:ascii="Times New Roman" w:hAnsi="Times New Roman" w:cs="Times New Roman"/>
        </w:rPr>
        <w:t xml:space="preserve">49 soupisu prací zahrnuje dopravu nekontaminovaného i kontaminovaného odpadu na skládku. Podmínky a nároky na dopravu těchto druhů odpadů se však značně liší a nelze je bez zkreslení jednotkové ceny ocenit do jediné položky. Žádáme proto o rozdělení </w:t>
      </w:r>
      <w:proofErr w:type="gramStart"/>
      <w:r w:rsidRPr="006130ED">
        <w:rPr>
          <w:rFonts w:ascii="Times New Roman" w:hAnsi="Times New Roman" w:cs="Times New Roman"/>
        </w:rPr>
        <w:t>pol.č.</w:t>
      </w:r>
      <w:proofErr w:type="gramEnd"/>
      <w:r w:rsidRPr="006130ED">
        <w:rPr>
          <w:rFonts w:ascii="Times New Roman" w:hAnsi="Times New Roman" w:cs="Times New Roman"/>
        </w:rPr>
        <w:t>49 do dvou – zvlášť pro odvoz nekontaminovaného odpadu a zvlášť pro odvoz kontaminovaného odpadu.</w:t>
      </w:r>
    </w:p>
    <w:p w:rsidR="00FA57B9" w:rsidRPr="006130ED" w:rsidRDefault="00FA57B9" w:rsidP="006130E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6F72E1" w:rsidRPr="006130ED" w:rsidRDefault="006F72E1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</w:t>
      </w:r>
      <w:r w:rsidR="00131229" w:rsidRPr="006130ED">
        <w:rPr>
          <w:rFonts w:ascii="Times New Roman" w:hAnsi="Times New Roman" w:cs="Times New Roman"/>
          <w:b/>
          <w:lang w:eastAsia="cs-CZ"/>
        </w:rPr>
        <w:t>k dotazu č. 4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EA6965" w:rsidRPr="00B42680" w:rsidRDefault="00EA6965" w:rsidP="001A6CA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B42680">
        <w:rPr>
          <w:rFonts w:ascii="Times New Roman" w:hAnsi="Times New Roman" w:cs="Times New Roman"/>
          <w:i/>
          <w:lang w:eastAsia="cs-CZ"/>
        </w:rPr>
        <w:t>Položka č. 49 je standardní položkou třídníku (OTSKP</w:t>
      </w:r>
      <w:r w:rsidRPr="00B42680">
        <w:rPr>
          <w:rFonts w:ascii="Times New Roman" w:hAnsi="Times New Roman" w:cs="Times New Roman"/>
          <w:i/>
          <w:lang w:eastAsia="cs-CZ"/>
        </w:rPr>
        <w:noBreakHyphen/>
        <w:t xml:space="preserve">ŽS), ve které TS je definován její výpočet jako „součtem součinů metrů krychlových vytěženého v rostlém (původním) stavu nebo vybouraného materiálu a jednotlivých vzdáleností v kilometrech“. Podíl nekontaminovaného i kontaminovaného odpadu je uvedený ve Výkazu výměr, Tab. 3. </w:t>
      </w:r>
    </w:p>
    <w:p w:rsidR="00EA6965" w:rsidRPr="00B42680" w:rsidRDefault="00EA6965" w:rsidP="001A6CA4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cs-CZ"/>
        </w:rPr>
      </w:pPr>
      <w:r w:rsidRPr="00B42680">
        <w:rPr>
          <w:rFonts w:ascii="Times New Roman" w:hAnsi="Times New Roman" w:cs="Times New Roman"/>
          <w:i/>
          <w:lang w:eastAsia="cs-CZ"/>
        </w:rPr>
        <w:t>Položka č. 49 zůstane zachována beze změny.</w:t>
      </w:r>
    </w:p>
    <w:p w:rsidR="001F6C46" w:rsidRDefault="001F6C46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634DD2" w:rsidRPr="006130ED" w:rsidRDefault="00131229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</w:t>
      </w:r>
      <w:r w:rsidR="00FA57B9" w:rsidRPr="006130ED">
        <w:rPr>
          <w:rFonts w:ascii="Times New Roman" w:hAnsi="Times New Roman" w:cs="Times New Roman"/>
          <w:b/>
          <w:lang w:eastAsia="cs-CZ"/>
        </w:rPr>
        <w:t>5</w:t>
      </w:r>
      <w:r w:rsidR="00634DD2"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1F6C46" w:rsidRPr="006130ED" w:rsidRDefault="001F6C46" w:rsidP="006130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0ED">
        <w:rPr>
          <w:rFonts w:ascii="Times New Roman" w:hAnsi="Times New Roman" w:cs="Times New Roman"/>
        </w:rPr>
        <w:t>SO11-01.1: projekt předpokládá, že z celkového odtěženého množství (</w:t>
      </w:r>
      <w:proofErr w:type="gramStart"/>
      <w:r w:rsidRPr="006130ED">
        <w:rPr>
          <w:rFonts w:ascii="Times New Roman" w:hAnsi="Times New Roman" w:cs="Times New Roman"/>
        </w:rPr>
        <w:t>pol.č.</w:t>
      </w:r>
      <w:proofErr w:type="gramEnd"/>
      <w:r w:rsidRPr="006130ED">
        <w:rPr>
          <w:rFonts w:ascii="Times New Roman" w:hAnsi="Times New Roman" w:cs="Times New Roman"/>
        </w:rPr>
        <w:t xml:space="preserve">47 soupisu prací) bude 80% po recyklaci dále použito a 20% bude odpad. Dle našich zkušeností z obdobných staveb je tento poměr nereálný, obvykle se pohybuje cca 60% dále použitelného materiálu a 40% odpadu. Pokud zadavatel změní tento předpoklad, pak je potřeba příslušným způsobem upravit </w:t>
      </w:r>
      <w:proofErr w:type="gramStart"/>
      <w:r w:rsidRPr="006130ED">
        <w:rPr>
          <w:rFonts w:ascii="Times New Roman" w:hAnsi="Times New Roman" w:cs="Times New Roman"/>
        </w:rPr>
        <w:t>pol.č.</w:t>
      </w:r>
      <w:proofErr w:type="gramEnd"/>
      <w:r w:rsidRPr="006130ED">
        <w:rPr>
          <w:rFonts w:ascii="Times New Roman" w:hAnsi="Times New Roman" w:cs="Times New Roman"/>
        </w:rPr>
        <w:t>49, 66, 70.</w:t>
      </w:r>
    </w:p>
    <w:p w:rsidR="001F6C46" w:rsidRPr="006130ED" w:rsidRDefault="001F6C46" w:rsidP="006130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34DD2" w:rsidRPr="006130ED" w:rsidRDefault="00634DD2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Odpověď k</w:t>
      </w:r>
      <w:r w:rsidR="00131229" w:rsidRPr="006130ED">
        <w:rPr>
          <w:rFonts w:ascii="Times New Roman" w:hAnsi="Times New Roman" w:cs="Times New Roman"/>
          <w:b/>
          <w:lang w:eastAsia="cs-CZ"/>
        </w:rPr>
        <w:t xml:space="preserve"> dotazu č. </w:t>
      </w:r>
      <w:r w:rsidR="00FA57B9" w:rsidRPr="006130ED">
        <w:rPr>
          <w:rFonts w:ascii="Times New Roman" w:hAnsi="Times New Roman" w:cs="Times New Roman"/>
          <w:b/>
          <w:lang w:eastAsia="cs-CZ"/>
        </w:rPr>
        <w:t>5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EA6965" w:rsidRPr="00B42680" w:rsidRDefault="00EA6965" w:rsidP="001A6CA4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cs-CZ"/>
        </w:rPr>
      </w:pPr>
      <w:r w:rsidRPr="00B42680">
        <w:rPr>
          <w:rFonts w:ascii="Times New Roman" w:hAnsi="Times New Roman" w:cs="Times New Roman"/>
          <w:i/>
          <w:lang w:eastAsia="cs-CZ"/>
        </w:rPr>
        <w:t>Předpokládaný poměr použitelného a odpadového materiálu vychází z geotechnického průzkumu a zůstane beze změn včetně souvisejících položek.</w:t>
      </w:r>
    </w:p>
    <w:p w:rsidR="001F6C46" w:rsidRDefault="001F6C46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F048D" w:rsidRPr="006130ED" w:rsidRDefault="00634DD2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</w:t>
      </w:r>
      <w:r w:rsidR="00FA57B9" w:rsidRPr="006130ED">
        <w:rPr>
          <w:rFonts w:ascii="Times New Roman" w:hAnsi="Times New Roman" w:cs="Times New Roman"/>
          <w:b/>
          <w:lang w:eastAsia="cs-CZ"/>
        </w:rPr>
        <w:t>6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1F6C46" w:rsidRPr="006130ED" w:rsidRDefault="001F6C46" w:rsidP="006130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0ED">
        <w:rPr>
          <w:rFonts w:ascii="Times New Roman" w:hAnsi="Times New Roman" w:cs="Times New Roman"/>
        </w:rPr>
        <w:t xml:space="preserve">SO11-01.1: projekt předpokládá, že výzisk z čištění štěrkového lože bude ještě dále recyklován a částečně využit. Dle našich zkušeností z obdobných staveb a s technologií strojního čištění není tento předpoklad reálný. Výzisk z čištění dle našeho názoru bude nutné odvézt na skládku jako odpad. Pokud zadavatel změní tento předpoklad, pak je potřeba příslušným způsobem upravit </w:t>
      </w:r>
      <w:proofErr w:type="gramStart"/>
      <w:r w:rsidRPr="006130ED">
        <w:rPr>
          <w:rFonts w:ascii="Times New Roman" w:hAnsi="Times New Roman" w:cs="Times New Roman"/>
        </w:rPr>
        <w:t>pol.č.</w:t>
      </w:r>
      <w:proofErr w:type="gramEnd"/>
      <w:r w:rsidRPr="006130ED">
        <w:rPr>
          <w:rFonts w:ascii="Times New Roman" w:hAnsi="Times New Roman" w:cs="Times New Roman"/>
        </w:rPr>
        <w:t>48, 49, 66, 70.</w:t>
      </w:r>
    </w:p>
    <w:p w:rsidR="001F6C46" w:rsidRPr="006130ED" w:rsidRDefault="001F6C46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634DD2" w:rsidRPr="006130ED" w:rsidRDefault="00634DD2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FA57B9" w:rsidRPr="006130ED">
        <w:rPr>
          <w:rFonts w:ascii="Times New Roman" w:hAnsi="Times New Roman" w:cs="Times New Roman"/>
          <w:b/>
          <w:lang w:eastAsia="cs-CZ"/>
        </w:rPr>
        <w:t>6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EA6965" w:rsidRPr="00B42680" w:rsidRDefault="00EA6965" w:rsidP="001A6CA4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cs-CZ"/>
        </w:rPr>
      </w:pPr>
      <w:r w:rsidRPr="00B42680">
        <w:rPr>
          <w:rFonts w:ascii="Times New Roman" w:hAnsi="Times New Roman" w:cs="Times New Roman"/>
          <w:i/>
          <w:lang w:eastAsia="cs-CZ"/>
        </w:rPr>
        <w:t xml:space="preserve">Zadavatel se domnívá, že předpokládaný způsob využití </w:t>
      </w:r>
      <w:proofErr w:type="spellStart"/>
      <w:r w:rsidRPr="00B42680">
        <w:rPr>
          <w:rFonts w:ascii="Times New Roman" w:hAnsi="Times New Roman" w:cs="Times New Roman"/>
          <w:i/>
          <w:lang w:eastAsia="cs-CZ"/>
        </w:rPr>
        <w:t>výzisku</w:t>
      </w:r>
      <w:proofErr w:type="spellEnd"/>
      <w:r w:rsidRPr="00B42680">
        <w:rPr>
          <w:rFonts w:ascii="Times New Roman" w:hAnsi="Times New Roman" w:cs="Times New Roman"/>
          <w:i/>
          <w:lang w:eastAsia="cs-CZ"/>
        </w:rPr>
        <w:t xml:space="preserve"> z čištění štěrkového lože je reálný (např. za předpokladu nepřekročení pozaďových hodnot možné i využití jako součást přísypu k žel. </w:t>
      </w:r>
      <w:proofErr w:type="gramStart"/>
      <w:r w:rsidRPr="00B42680">
        <w:rPr>
          <w:rFonts w:ascii="Times New Roman" w:hAnsi="Times New Roman" w:cs="Times New Roman"/>
          <w:i/>
          <w:lang w:eastAsia="cs-CZ"/>
        </w:rPr>
        <w:t>tělesu</w:t>
      </w:r>
      <w:proofErr w:type="gramEnd"/>
      <w:r w:rsidRPr="00B42680">
        <w:rPr>
          <w:rFonts w:ascii="Times New Roman" w:hAnsi="Times New Roman" w:cs="Times New Roman"/>
          <w:i/>
          <w:lang w:eastAsia="cs-CZ"/>
        </w:rPr>
        <w:t xml:space="preserve"> pro komunikaci SO 18-01 Přístupová komunikace). Předpoklad využití </w:t>
      </w:r>
      <w:proofErr w:type="spellStart"/>
      <w:r w:rsidRPr="00B42680">
        <w:rPr>
          <w:rFonts w:ascii="Times New Roman" w:hAnsi="Times New Roman" w:cs="Times New Roman"/>
          <w:i/>
          <w:lang w:eastAsia="cs-CZ"/>
        </w:rPr>
        <w:t>výzisku</w:t>
      </w:r>
      <w:proofErr w:type="spellEnd"/>
      <w:r w:rsidRPr="00B42680">
        <w:rPr>
          <w:rFonts w:ascii="Times New Roman" w:hAnsi="Times New Roman" w:cs="Times New Roman"/>
          <w:i/>
          <w:lang w:eastAsia="cs-CZ"/>
        </w:rPr>
        <w:t xml:space="preserve"> zůstane beze změn včetně souvisejících položek.</w:t>
      </w:r>
    </w:p>
    <w:p w:rsidR="001F6C46" w:rsidRDefault="001F6C46" w:rsidP="006130ED">
      <w:pPr>
        <w:tabs>
          <w:tab w:val="left" w:pos="6645"/>
        </w:tabs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tabs>
          <w:tab w:val="left" w:pos="6645"/>
        </w:tabs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634DD2" w:rsidRPr="006130ED" w:rsidRDefault="00F46C17" w:rsidP="006130ED">
      <w:pPr>
        <w:tabs>
          <w:tab w:val="left" w:pos="6645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</w:t>
      </w:r>
      <w:r w:rsidR="00FA57B9" w:rsidRPr="006130ED">
        <w:rPr>
          <w:rFonts w:ascii="Times New Roman" w:hAnsi="Times New Roman" w:cs="Times New Roman"/>
          <w:b/>
          <w:lang w:eastAsia="cs-CZ"/>
        </w:rPr>
        <w:t>7</w:t>
      </w:r>
      <w:r w:rsidR="00634DD2"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1F6C46" w:rsidRPr="006130ED" w:rsidRDefault="001F6C46" w:rsidP="006130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0ED">
        <w:rPr>
          <w:rFonts w:ascii="Times New Roman" w:hAnsi="Times New Roman" w:cs="Times New Roman"/>
        </w:rPr>
        <w:t>SO11-01.1: při technologii strojního čištění štěrkového lože je třeba vybrat místo, kde bude vysypáván z vozů výzisk a odkud bude dále převážen. Vzhledem ke klimatickým podmínkám, které panují v období přípravy nabídky, nelze tyto informace získat obvyklým způsobem – pochůzkou. Řešil zadavatel v rámci přípravy polohu místa pro vysypávání vozů, pokud ano, tak kde?</w:t>
      </w:r>
    </w:p>
    <w:p w:rsidR="001F6C46" w:rsidRDefault="001F6C46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3A1007" w:rsidRPr="006130ED" w:rsidRDefault="003A1007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1528A4" w:rsidRPr="006130ED" w:rsidRDefault="00F46C17" w:rsidP="006130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0ED">
        <w:rPr>
          <w:rFonts w:ascii="Times New Roman" w:hAnsi="Times New Roman" w:cs="Times New Roman"/>
          <w:b/>
          <w:lang w:eastAsia="cs-CZ"/>
        </w:rPr>
        <w:lastRenderedPageBreak/>
        <w:t xml:space="preserve">Odpověď k dotazu č. </w:t>
      </w:r>
      <w:r w:rsidR="00FA57B9" w:rsidRPr="006130ED">
        <w:rPr>
          <w:rFonts w:ascii="Times New Roman" w:hAnsi="Times New Roman" w:cs="Times New Roman"/>
          <w:b/>
          <w:lang w:eastAsia="cs-CZ"/>
        </w:rPr>
        <w:t>7</w:t>
      </w:r>
      <w:r w:rsidR="00634DD2"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EA6965" w:rsidRPr="00B42680" w:rsidRDefault="00EA6965" w:rsidP="001A6CA4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cs-CZ"/>
        </w:rPr>
      </w:pPr>
      <w:r w:rsidRPr="00B42680">
        <w:rPr>
          <w:rFonts w:ascii="Times New Roman" w:hAnsi="Times New Roman" w:cs="Times New Roman"/>
          <w:i/>
          <w:lang w:eastAsia="cs-CZ"/>
        </w:rPr>
        <w:t>ZOV jsou zpracované ve standardních podrobnostech a využitelné plochy jsou v dokumentaci vytipovány. Přesné určení a také samotné využití vytipovaných ploch je součástí zpracování nabídky zhotovitele, dokumentace je nepředepisuje.</w:t>
      </w:r>
    </w:p>
    <w:p w:rsidR="001B3F72" w:rsidRDefault="001B3F72" w:rsidP="006130ED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:rsidR="00634DD2" w:rsidRPr="006130ED" w:rsidRDefault="00634DD2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</w:t>
      </w:r>
      <w:r w:rsidR="00FA57B9" w:rsidRPr="006130ED">
        <w:rPr>
          <w:rFonts w:ascii="Times New Roman" w:hAnsi="Times New Roman" w:cs="Times New Roman"/>
          <w:b/>
          <w:lang w:eastAsia="cs-CZ"/>
        </w:rPr>
        <w:t>8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1F6C46" w:rsidRPr="006130ED" w:rsidRDefault="001F6C46" w:rsidP="006130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0ED">
        <w:rPr>
          <w:rFonts w:ascii="Times New Roman" w:hAnsi="Times New Roman" w:cs="Times New Roman"/>
        </w:rPr>
        <w:t>SO11-01.1: značná část vyzískaného svrškového materiálu má být dle projektu převezena na montážní základnu a předána zadavateli k dalšímu použití. Kde zhotovitel tento materiál zadavateli předá?</w:t>
      </w:r>
    </w:p>
    <w:p w:rsidR="00FA57B9" w:rsidRPr="006130ED" w:rsidRDefault="00FA57B9" w:rsidP="006130E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634DD2" w:rsidRPr="006130ED" w:rsidRDefault="00634DD2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FA57B9" w:rsidRPr="006130ED">
        <w:rPr>
          <w:rFonts w:ascii="Times New Roman" w:hAnsi="Times New Roman" w:cs="Times New Roman"/>
          <w:b/>
          <w:lang w:eastAsia="cs-CZ"/>
        </w:rPr>
        <w:t>8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9E55F0" w:rsidRPr="00B42680" w:rsidRDefault="009E55F0" w:rsidP="009E55F0">
      <w:pPr>
        <w:spacing w:after="0"/>
        <w:jc w:val="both"/>
        <w:rPr>
          <w:rFonts w:ascii="Times New Roman" w:hAnsi="Times New Roman" w:cs="Times New Roman"/>
          <w:b/>
          <w:i/>
          <w:lang w:eastAsia="cs-CZ"/>
        </w:rPr>
      </w:pPr>
      <w:r w:rsidRPr="00B42680">
        <w:rPr>
          <w:rFonts w:ascii="Times New Roman" w:hAnsi="Times New Roman" w:cs="Times New Roman"/>
          <w:i/>
          <w:lang w:eastAsia="cs-CZ"/>
        </w:rPr>
        <w:t>Místo předání demontovaného vyzískaného svrškového materiálu k využití na stavbách SŽDC bude dle správce OŘ Brno Správa tratí Jihlava ŽST Světlá nad Sázavou</w:t>
      </w:r>
    </w:p>
    <w:p w:rsidR="006130ED" w:rsidRDefault="006130ED" w:rsidP="006130ED">
      <w:pPr>
        <w:pStyle w:val="Odstavecseseznamem"/>
        <w:spacing w:after="0" w:line="240" w:lineRule="auto"/>
        <w:rPr>
          <w:rFonts w:ascii="Times New Roman" w:hAnsi="Times New Roman" w:cs="Times New Roman"/>
          <w:b/>
        </w:rPr>
      </w:pPr>
    </w:p>
    <w:p w:rsidR="004435D4" w:rsidRPr="006130ED" w:rsidRDefault="004435D4" w:rsidP="006130ED">
      <w:pPr>
        <w:pStyle w:val="Odstavecseseznamem"/>
        <w:spacing w:after="0" w:line="240" w:lineRule="auto"/>
        <w:rPr>
          <w:rFonts w:ascii="Times New Roman" w:hAnsi="Times New Roman" w:cs="Times New Roman"/>
          <w:b/>
        </w:rPr>
      </w:pPr>
    </w:p>
    <w:p w:rsidR="00634DD2" w:rsidRPr="006130ED" w:rsidRDefault="00634DD2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</w:t>
      </w:r>
      <w:r w:rsidR="00FA57B9" w:rsidRPr="006130ED">
        <w:rPr>
          <w:rFonts w:ascii="Times New Roman" w:hAnsi="Times New Roman" w:cs="Times New Roman"/>
          <w:b/>
          <w:lang w:eastAsia="cs-CZ"/>
        </w:rPr>
        <w:t>9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1F6C46" w:rsidRPr="006130ED" w:rsidRDefault="001F6C46" w:rsidP="006130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0ED">
        <w:rPr>
          <w:rFonts w:ascii="Times New Roman" w:hAnsi="Times New Roman" w:cs="Times New Roman"/>
        </w:rPr>
        <w:t xml:space="preserve">SO11-01.1:dle POV musí být před zahájením hlavní </w:t>
      </w:r>
      <w:proofErr w:type="gramStart"/>
      <w:r w:rsidRPr="006130ED">
        <w:rPr>
          <w:rFonts w:ascii="Times New Roman" w:hAnsi="Times New Roman" w:cs="Times New Roman"/>
        </w:rPr>
        <w:t>výluky 1.traťové</w:t>
      </w:r>
      <w:proofErr w:type="gramEnd"/>
      <w:r w:rsidRPr="006130ED">
        <w:rPr>
          <w:rFonts w:ascii="Times New Roman" w:hAnsi="Times New Roman" w:cs="Times New Roman"/>
        </w:rPr>
        <w:t xml:space="preserve"> koleje (06.05.2017) mimo jiné provedeno provizorní odsunutí 2.traťové koleje ve třech úsecích o celkové délce 1105m, z toho 650m s demontáží svršku, úpravou spodku, zpětnou montáží svršku a zřízením BK. Harmonogram stavby na toto vyhrazuje </w:t>
      </w:r>
      <w:proofErr w:type="gramStart"/>
      <w:r w:rsidRPr="006130ED">
        <w:rPr>
          <w:rFonts w:ascii="Times New Roman" w:hAnsi="Times New Roman" w:cs="Times New Roman"/>
        </w:rPr>
        <w:t>výluku 2.traťové</w:t>
      </w:r>
      <w:proofErr w:type="gramEnd"/>
      <w:r w:rsidRPr="006130ED">
        <w:rPr>
          <w:rFonts w:ascii="Times New Roman" w:hAnsi="Times New Roman" w:cs="Times New Roman"/>
        </w:rPr>
        <w:t xml:space="preserve"> koleje 4N (02.05.-05.05.2017), ve které má být navíc vloženo mostní provizorium mostu km 232,341 a upraveno TV. Domníváme se, že délka této výluky je pro vyjmenované práce zcela nedostatečná a žádáme její prodloužení.</w:t>
      </w:r>
    </w:p>
    <w:p w:rsidR="00FA57B9" w:rsidRPr="006130ED" w:rsidRDefault="00FA57B9" w:rsidP="006130E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634DD2" w:rsidRPr="006130ED" w:rsidRDefault="00634DD2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FA57B9" w:rsidRPr="006130ED">
        <w:rPr>
          <w:rFonts w:ascii="Times New Roman" w:hAnsi="Times New Roman" w:cs="Times New Roman"/>
          <w:b/>
          <w:lang w:eastAsia="cs-CZ"/>
        </w:rPr>
        <w:t>9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EA6965" w:rsidRPr="00B42680" w:rsidRDefault="00EA6965" w:rsidP="001A6CA4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cs-CZ"/>
        </w:rPr>
      </w:pPr>
      <w:r w:rsidRPr="00B42680">
        <w:rPr>
          <w:rFonts w:ascii="Times New Roman" w:hAnsi="Times New Roman" w:cs="Times New Roman"/>
          <w:i/>
          <w:lang w:eastAsia="cs-CZ"/>
        </w:rPr>
        <w:t>Délky výluk jsou při vhodně zvolených postupech a při nasazení přiměřených kapacit dostatečné. Délky výluk zůstanou beze změn.</w:t>
      </w:r>
    </w:p>
    <w:p w:rsidR="00EA6965" w:rsidRDefault="00EA6965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783F4E" w:rsidRPr="006130ED" w:rsidRDefault="00783F4E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</w:t>
      </w:r>
      <w:r w:rsidR="00FA57B9" w:rsidRPr="006130ED">
        <w:rPr>
          <w:rFonts w:ascii="Times New Roman" w:hAnsi="Times New Roman" w:cs="Times New Roman"/>
          <w:b/>
          <w:lang w:eastAsia="cs-CZ"/>
        </w:rPr>
        <w:t>10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1F6C46" w:rsidRPr="006130ED" w:rsidRDefault="001F6C46" w:rsidP="006130E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130ED">
        <w:rPr>
          <w:rFonts w:ascii="Times New Roman" w:hAnsi="Times New Roman" w:cs="Times New Roman"/>
        </w:rPr>
        <w:t xml:space="preserve">SO11-01.1: pokud je správný náš předpoklad, že pol.č.7 soupisu prací má </w:t>
      </w:r>
      <w:proofErr w:type="gramStart"/>
      <w:r w:rsidRPr="006130ED">
        <w:rPr>
          <w:rFonts w:ascii="Times New Roman" w:hAnsi="Times New Roman" w:cs="Times New Roman"/>
        </w:rPr>
        <w:t>reprezentovat 3.podbití</w:t>
      </w:r>
      <w:proofErr w:type="gramEnd"/>
      <w:r w:rsidRPr="006130ED">
        <w:rPr>
          <w:rFonts w:ascii="Times New Roman" w:hAnsi="Times New Roman" w:cs="Times New Roman"/>
        </w:rPr>
        <w:t xml:space="preserve"> kolejí celé stavby, tak by výměra této položky měla být shodná s výměrou zřizování koleje dle pol.č.6. Žádáme vysvětlení, případně úpravu </w:t>
      </w:r>
      <w:proofErr w:type="gramStart"/>
      <w:r w:rsidRPr="006130ED">
        <w:rPr>
          <w:rFonts w:ascii="Times New Roman" w:hAnsi="Times New Roman" w:cs="Times New Roman"/>
        </w:rPr>
        <w:t>pol.č.</w:t>
      </w:r>
      <w:proofErr w:type="gramEnd"/>
      <w:r w:rsidRPr="006130ED">
        <w:rPr>
          <w:rFonts w:ascii="Times New Roman" w:hAnsi="Times New Roman" w:cs="Times New Roman"/>
        </w:rPr>
        <w:t>7.</w:t>
      </w:r>
    </w:p>
    <w:p w:rsidR="001F6C46" w:rsidRPr="006130ED" w:rsidRDefault="001F6C46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783F4E" w:rsidRPr="006130ED" w:rsidRDefault="00783F4E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</w:t>
      </w:r>
      <w:r w:rsidR="00FA57B9" w:rsidRPr="006130ED">
        <w:rPr>
          <w:rFonts w:ascii="Times New Roman" w:hAnsi="Times New Roman" w:cs="Times New Roman"/>
          <w:b/>
          <w:lang w:eastAsia="cs-CZ"/>
        </w:rPr>
        <w:t>10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0115FD" w:rsidRPr="00B42680" w:rsidRDefault="000115FD" w:rsidP="000115FD">
      <w:pPr>
        <w:spacing w:after="0"/>
        <w:jc w:val="both"/>
        <w:rPr>
          <w:rFonts w:ascii="Times New Roman" w:hAnsi="Times New Roman" w:cs="Times New Roman"/>
          <w:i/>
          <w:lang w:eastAsia="cs-CZ"/>
        </w:rPr>
      </w:pPr>
      <w:r w:rsidRPr="002B500F">
        <w:rPr>
          <w:rFonts w:ascii="Times New Roman" w:hAnsi="Times New Roman" w:cs="Times New Roman"/>
          <w:i/>
          <w:lang w:eastAsia="cs-CZ"/>
        </w:rPr>
        <w:t>Položka představuje následné podbití (</w:t>
      </w:r>
      <w:r w:rsidR="00EF5250" w:rsidRPr="002B500F">
        <w:rPr>
          <w:rFonts w:ascii="Times New Roman" w:hAnsi="Times New Roman" w:cs="Times New Roman"/>
          <w:i/>
          <w:lang w:eastAsia="cs-CZ"/>
        </w:rPr>
        <w:t xml:space="preserve">dříve </w:t>
      </w:r>
      <w:r w:rsidRPr="002B500F">
        <w:rPr>
          <w:rFonts w:ascii="Times New Roman" w:hAnsi="Times New Roman" w:cs="Times New Roman"/>
          <w:i/>
          <w:lang w:eastAsia="cs-CZ"/>
        </w:rPr>
        <w:t>3. podbití) pouze u 1. koleje, které se bude realizovat v rámci stavby. Následné podbití k</w:t>
      </w:r>
      <w:r w:rsidR="00EF5250" w:rsidRPr="002B500F">
        <w:rPr>
          <w:rFonts w:ascii="Times New Roman" w:hAnsi="Times New Roman" w:cs="Times New Roman"/>
          <w:i/>
          <w:lang w:eastAsia="cs-CZ"/>
        </w:rPr>
        <w:t>oleje</w:t>
      </w:r>
      <w:r w:rsidRPr="002B500F">
        <w:rPr>
          <w:rFonts w:ascii="Times New Roman" w:hAnsi="Times New Roman" w:cs="Times New Roman"/>
          <w:i/>
          <w:lang w:eastAsia="cs-CZ"/>
        </w:rPr>
        <w:t xml:space="preserve"> č. 2 bude </w:t>
      </w:r>
      <w:r w:rsidR="00EF5250" w:rsidRPr="002B500F">
        <w:rPr>
          <w:rFonts w:ascii="Times New Roman" w:hAnsi="Times New Roman" w:cs="Times New Roman"/>
          <w:i/>
          <w:lang w:eastAsia="cs-CZ"/>
        </w:rPr>
        <w:t>v souladu s</w:t>
      </w:r>
      <w:r w:rsidR="009C5471" w:rsidRPr="002B500F">
        <w:rPr>
          <w:rFonts w:ascii="Times New Roman" w:hAnsi="Times New Roman" w:cs="Times New Roman"/>
          <w:i/>
          <w:lang w:eastAsia="cs-CZ"/>
        </w:rPr>
        <w:t xml:space="preserve"> článkem 14.2 Pokynů pro dodavatele, které tvoří součást Zadávací dokumentace, </w:t>
      </w:r>
      <w:r w:rsidR="00EF5250" w:rsidRPr="002B500F">
        <w:rPr>
          <w:rFonts w:ascii="Times New Roman" w:hAnsi="Times New Roman" w:cs="Times New Roman"/>
          <w:i/>
          <w:lang w:eastAsia="cs-CZ"/>
        </w:rPr>
        <w:t xml:space="preserve">zadáno jako vyhrazená změna závazku podle § 100 odst. 3 zákona č. 134/2016 Sb., o zadávání veřejných zakázek, za použití jednacího řízení bez uveřejnění. Předpokládaná doba a rozsah nových prací je uveden v článku 3.8.1.6. Zvláštních technických podmínek, které tvoří součást Zadávací dokumentace. </w:t>
      </w:r>
    </w:p>
    <w:p w:rsidR="0061162A" w:rsidRDefault="0061162A" w:rsidP="006130ED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4435D4" w:rsidRPr="006130ED" w:rsidRDefault="004435D4" w:rsidP="006130ED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61162A" w:rsidRPr="006130ED" w:rsidRDefault="0061162A" w:rsidP="006130ED">
      <w:pPr>
        <w:spacing w:after="0" w:line="240" w:lineRule="auto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11: </w:t>
      </w:r>
    </w:p>
    <w:p w:rsidR="0061162A" w:rsidRPr="006130ED" w:rsidRDefault="0061162A" w:rsidP="006130ED">
      <w:pPr>
        <w:spacing w:after="0" w:line="240" w:lineRule="auto"/>
        <w:rPr>
          <w:rFonts w:ascii="Times New Roman" w:hAnsi="Times New Roman" w:cs="Times New Roman"/>
          <w:lang w:eastAsia="cs-CZ"/>
        </w:rPr>
      </w:pPr>
      <w:r w:rsidRPr="006130ED">
        <w:rPr>
          <w:rFonts w:ascii="Times New Roman" w:hAnsi="Times New Roman" w:cs="Times New Roman"/>
          <w:lang w:eastAsia="cs-CZ"/>
        </w:rPr>
        <w:t xml:space="preserve">SO11-01.1: </w:t>
      </w:r>
      <w:proofErr w:type="gramStart"/>
      <w:r w:rsidRPr="006130ED">
        <w:rPr>
          <w:rFonts w:ascii="Times New Roman" w:hAnsi="Times New Roman" w:cs="Times New Roman"/>
          <w:lang w:eastAsia="cs-CZ"/>
        </w:rPr>
        <w:t>pol.č.</w:t>
      </w:r>
      <w:proofErr w:type="gramEnd"/>
      <w:r w:rsidRPr="006130ED">
        <w:rPr>
          <w:rFonts w:ascii="Times New Roman" w:hAnsi="Times New Roman" w:cs="Times New Roman"/>
          <w:lang w:eastAsia="cs-CZ"/>
        </w:rPr>
        <w:t xml:space="preserve">13 soupisu prací má dle našeho názoru chybnou výměru. Přechodových kolejnic délky 12,5m má být celkem 8ks, výměra by tedy měla být 8x12,5=100m. Žádáme o vysvětlení, případně o úpravu </w:t>
      </w:r>
      <w:proofErr w:type="gramStart"/>
      <w:r w:rsidRPr="006130ED">
        <w:rPr>
          <w:rFonts w:ascii="Times New Roman" w:hAnsi="Times New Roman" w:cs="Times New Roman"/>
          <w:lang w:eastAsia="cs-CZ"/>
        </w:rPr>
        <w:t>pol.č.</w:t>
      </w:r>
      <w:proofErr w:type="gramEnd"/>
      <w:r w:rsidRPr="006130ED">
        <w:rPr>
          <w:rFonts w:ascii="Times New Roman" w:hAnsi="Times New Roman" w:cs="Times New Roman"/>
          <w:lang w:eastAsia="cs-CZ"/>
        </w:rPr>
        <w:t>13.</w:t>
      </w:r>
    </w:p>
    <w:p w:rsidR="0061162A" w:rsidRPr="006130ED" w:rsidRDefault="0061162A" w:rsidP="006130ED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61162A" w:rsidRPr="006130ED" w:rsidRDefault="0061162A" w:rsidP="006130ED">
      <w:pPr>
        <w:spacing w:after="0" w:line="240" w:lineRule="auto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11: </w:t>
      </w:r>
    </w:p>
    <w:p w:rsidR="00EA6965" w:rsidRPr="00000509" w:rsidRDefault="00EA6965" w:rsidP="001A6CA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>Uvedená výměra 50,000 m je chybná. Přechodových kolejnic je opravdu 8 ks á 12,500 m. Správná výměra pol. č. 13 bude 8 x 12,5 m = 100,000 m.</w:t>
      </w:r>
    </w:p>
    <w:p w:rsidR="00EA6965" w:rsidRPr="00000509" w:rsidRDefault="00EA6965" w:rsidP="001A6CA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4435D4">
        <w:rPr>
          <w:rFonts w:ascii="Times New Roman" w:hAnsi="Times New Roman" w:cs="Times New Roman"/>
          <w:i/>
          <w:u w:val="single"/>
          <w:lang w:eastAsia="cs-CZ"/>
        </w:rPr>
        <w:t>Přílohou této odpovědi je upravený soupis prací SO 11-01.1</w:t>
      </w:r>
      <w:r w:rsidRPr="00000509">
        <w:rPr>
          <w:rFonts w:ascii="Times New Roman" w:hAnsi="Times New Roman" w:cs="Times New Roman"/>
          <w:i/>
          <w:lang w:eastAsia="cs-CZ"/>
        </w:rPr>
        <w:t>.</w:t>
      </w:r>
    </w:p>
    <w:p w:rsidR="0061162A" w:rsidRDefault="0061162A" w:rsidP="006130ED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4435D4" w:rsidRPr="006130ED" w:rsidRDefault="004435D4" w:rsidP="006130ED">
      <w:pPr>
        <w:spacing w:after="0" w:line="240" w:lineRule="auto"/>
        <w:rPr>
          <w:rFonts w:ascii="Times New Roman" w:hAnsi="Times New Roman" w:cs="Times New Roman"/>
          <w:lang w:eastAsia="cs-CZ"/>
        </w:rPr>
      </w:pPr>
    </w:p>
    <w:p w:rsidR="0061162A" w:rsidRPr="006130ED" w:rsidRDefault="0061162A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12: </w:t>
      </w:r>
    </w:p>
    <w:p w:rsidR="0061162A" w:rsidRPr="006130ED" w:rsidRDefault="0061162A" w:rsidP="006130ED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6130ED">
        <w:rPr>
          <w:rFonts w:ascii="Times New Roman" w:hAnsi="Times New Roman" w:cs="Times New Roman"/>
          <w:lang w:eastAsia="cs-CZ"/>
        </w:rPr>
        <w:t xml:space="preserve">SO11-01.1: V technických specifikacích položek demontáží kolejí je uvedeno, že obsahují též rozřezání kolejnic. Proto žádáme o vysvětlení významu a výměry </w:t>
      </w:r>
      <w:proofErr w:type="gramStart"/>
      <w:r w:rsidRPr="006130ED">
        <w:rPr>
          <w:rFonts w:ascii="Times New Roman" w:hAnsi="Times New Roman" w:cs="Times New Roman"/>
          <w:lang w:eastAsia="cs-CZ"/>
        </w:rPr>
        <w:t>pol.č.</w:t>
      </w:r>
      <w:proofErr w:type="gramEnd"/>
      <w:r w:rsidRPr="006130ED">
        <w:rPr>
          <w:rFonts w:ascii="Times New Roman" w:hAnsi="Times New Roman" w:cs="Times New Roman"/>
          <w:lang w:eastAsia="cs-CZ"/>
        </w:rPr>
        <w:t>23 soupisu prací, případně o její úpravu či zrušení, je-li duplicitní.</w:t>
      </w:r>
    </w:p>
    <w:p w:rsidR="0061162A" w:rsidRPr="006130ED" w:rsidRDefault="0061162A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61162A" w:rsidRPr="006130ED" w:rsidRDefault="0061162A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12: </w:t>
      </w:r>
    </w:p>
    <w:p w:rsidR="00EA6965" w:rsidRPr="00000509" w:rsidRDefault="00EA6965" w:rsidP="001A6CA4">
      <w:pPr>
        <w:spacing w:after="8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>V technických specifikacích položek demontáží kolejí je uvedeno „</w:t>
      </w:r>
      <w:r w:rsidRPr="00000509">
        <w:rPr>
          <w:rFonts w:ascii="Times New Roman" w:hAnsi="Times New Roman" w:cs="Times New Roman"/>
          <w:b/>
          <w:i/>
          <w:lang w:eastAsia="cs-CZ"/>
        </w:rPr>
        <w:t>případné</w:t>
      </w:r>
      <w:r w:rsidRPr="00000509">
        <w:rPr>
          <w:rFonts w:ascii="Times New Roman" w:hAnsi="Times New Roman" w:cs="Times New Roman"/>
          <w:i/>
          <w:lang w:eastAsia="cs-CZ"/>
        </w:rPr>
        <w:t xml:space="preserve"> rozřezání kolejového roštu“. Položka č. 23 „Řezání kolejnic bez ohledu na tvar“ obsahuje všechny řezy kolejnic: stávajícího roštu pro demontáž, pro příčné posuny 2. koleje při provizorním stavu, pro </w:t>
      </w:r>
      <w:proofErr w:type="spellStart"/>
      <w:r w:rsidRPr="00000509">
        <w:rPr>
          <w:rFonts w:ascii="Times New Roman" w:hAnsi="Times New Roman" w:cs="Times New Roman"/>
          <w:i/>
          <w:lang w:eastAsia="cs-CZ"/>
        </w:rPr>
        <w:t>vyvložkování</w:t>
      </w:r>
      <w:proofErr w:type="spellEnd"/>
      <w:r w:rsidRPr="00000509">
        <w:rPr>
          <w:rFonts w:ascii="Times New Roman" w:hAnsi="Times New Roman" w:cs="Times New Roman"/>
          <w:i/>
          <w:lang w:eastAsia="cs-CZ"/>
        </w:rPr>
        <w:t xml:space="preserve"> LIS, vyřezání pro </w:t>
      </w:r>
      <w:proofErr w:type="spellStart"/>
      <w:r w:rsidRPr="00000509">
        <w:rPr>
          <w:rFonts w:ascii="Times New Roman" w:hAnsi="Times New Roman" w:cs="Times New Roman"/>
          <w:i/>
          <w:lang w:eastAsia="cs-CZ"/>
        </w:rPr>
        <w:t>vevaření</w:t>
      </w:r>
      <w:proofErr w:type="spellEnd"/>
      <w:r w:rsidRPr="00000509">
        <w:rPr>
          <w:rFonts w:ascii="Times New Roman" w:hAnsi="Times New Roman" w:cs="Times New Roman"/>
          <w:i/>
          <w:lang w:eastAsia="cs-CZ"/>
        </w:rPr>
        <w:t xml:space="preserve"> nových LIS a také zkrácení nových kolejnic délky á 60 m v místech změny jakosti kolejnic R 260 na R 350HT a opačně. </w:t>
      </w:r>
    </w:p>
    <w:p w:rsidR="003072E3" w:rsidRPr="00000509" w:rsidRDefault="003072E3" w:rsidP="003072E3">
      <w:pPr>
        <w:spacing w:after="80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>K zamezení duplicitního ocenění zadavatel uvádí upřesnění pro všechny dodavatele: Protože jsou všechny řezy kolejnic součástí položky č. 23 „Řezání kolejnic bez ohledu na tvar“, budou dodavatelé veškerá řezání kolejnic oceňovat pouze v položce č. 23. „Případné rozřezání kolejového roštu“ nebudou dodavatelé v položkách demontáží kolejí oceňovat, případná potřeba rozřezání kolejového roštu v souvislosti s demontáží kolejí musí být zohledněna v položce č. 23.</w:t>
      </w:r>
    </w:p>
    <w:p w:rsidR="0061162A" w:rsidRDefault="0061162A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13: </w:t>
      </w:r>
    </w:p>
    <w:p w:rsidR="006130ED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u w:val="single"/>
          <w:lang w:eastAsia="cs-CZ"/>
        </w:rPr>
      </w:pPr>
      <w:r w:rsidRPr="006130ED">
        <w:rPr>
          <w:rFonts w:ascii="Times New Roman" w:hAnsi="Times New Roman" w:cs="Times New Roman"/>
          <w:u w:val="single"/>
          <w:lang w:eastAsia="cs-CZ"/>
        </w:rPr>
        <w:t>SO 12-01 Zast. Havlíčkův Brod-Perknov, nástupiště</w:t>
      </w:r>
    </w:p>
    <w:p w:rsidR="00946030" w:rsidRPr="00946030" w:rsidRDefault="00946030" w:rsidP="0094603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46030">
        <w:rPr>
          <w:rFonts w:ascii="Times New Roman" w:hAnsi="Times New Roman" w:cs="Times New Roman"/>
          <w:lang w:eastAsia="cs-CZ"/>
        </w:rPr>
        <w:t xml:space="preserve">Soupis prací předpokládá dopravu </w:t>
      </w:r>
      <w:proofErr w:type="spellStart"/>
      <w:r w:rsidRPr="00946030">
        <w:rPr>
          <w:rFonts w:ascii="Times New Roman" w:hAnsi="Times New Roman" w:cs="Times New Roman"/>
          <w:lang w:eastAsia="cs-CZ"/>
        </w:rPr>
        <w:t>výzisku</w:t>
      </w:r>
      <w:proofErr w:type="spellEnd"/>
      <w:r w:rsidRPr="00946030">
        <w:rPr>
          <w:rFonts w:ascii="Times New Roman" w:hAnsi="Times New Roman" w:cs="Times New Roman"/>
          <w:lang w:eastAsia="cs-CZ"/>
        </w:rPr>
        <w:t xml:space="preserve"> na skládku 5km. Prosíme o informaci, jakou skládku měl projektant na mysli.</w:t>
      </w: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13: </w:t>
      </w:r>
    </w:p>
    <w:p w:rsidR="005E0F41" w:rsidRPr="00000509" w:rsidRDefault="008E6EAB" w:rsidP="001A6CA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>B</w:t>
      </w:r>
      <w:r w:rsidR="002A17B9" w:rsidRPr="00000509">
        <w:rPr>
          <w:rFonts w:ascii="Times New Roman" w:hAnsi="Times New Roman" w:cs="Times New Roman"/>
          <w:i/>
          <w:lang w:eastAsia="cs-CZ"/>
        </w:rPr>
        <w:t xml:space="preserve">yla uvažována skládka </w:t>
      </w:r>
      <w:r w:rsidR="005E0F41" w:rsidRPr="00000509">
        <w:rPr>
          <w:rFonts w:ascii="Times New Roman" w:hAnsi="Times New Roman" w:cs="Times New Roman"/>
          <w:i/>
          <w:lang w:eastAsia="cs-CZ"/>
        </w:rPr>
        <w:t>Chládek a Tintěra Havlíčkův Brod, a.s., Průmyslová 941, Havlíčkův Brod</w:t>
      </w:r>
      <w:r w:rsidR="002A17B9" w:rsidRPr="00000509">
        <w:rPr>
          <w:rFonts w:ascii="Times New Roman" w:hAnsi="Times New Roman" w:cs="Times New Roman"/>
          <w:i/>
          <w:lang w:eastAsia="cs-CZ"/>
        </w:rPr>
        <w:t xml:space="preserve"> - </w:t>
      </w:r>
      <w:proofErr w:type="gramStart"/>
      <w:r w:rsidR="002A17B9" w:rsidRPr="00000509">
        <w:rPr>
          <w:rFonts w:ascii="Times New Roman" w:hAnsi="Times New Roman" w:cs="Times New Roman"/>
          <w:i/>
          <w:lang w:eastAsia="cs-CZ"/>
        </w:rPr>
        <w:t xml:space="preserve">viz </w:t>
      </w:r>
      <w:bookmarkStart w:id="0" w:name="_Toc59347123"/>
      <w:bookmarkStart w:id="1" w:name="_Toc59348070"/>
      <w:r w:rsidR="002A17B9" w:rsidRPr="00000509">
        <w:rPr>
          <w:rFonts w:ascii="Times New Roman" w:hAnsi="Times New Roman" w:cs="Times New Roman"/>
          <w:i/>
          <w:lang w:eastAsia="cs-CZ"/>
        </w:rPr>
        <w:t>B.3.3</w:t>
      </w:r>
      <w:proofErr w:type="gramEnd"/>
      <w:r w:rsidR="002A17B9" w:rsidRPr="00000509">
        <w:rPr>
          <w:rFonts w:ascii="Times New Roman" w:hAnsi="Times New Roman" w:cs="Times New Roman"/>
          <w:i/>
          <w:lang w:eastAsia="cs-CZ"/>
        </w:rPr>
        <w:t xml:space="preserve"> Odpadové hospodářství</w:t>
      </w:r>
      <w:bookmarkEnd w:id="0"/>
      <w:bookmarkEnd w:id="1"/>
      <w:r w:rsidR="002A17B9" w:rsidRPr="00000509">
        <w:rPr>
          <w:rFonts w:ascii="Times New Roman" w:hAnsi="Times New Roman" w:cs="Times New Roman"/>
          <w:i/>
          <w:lang w:eastAsia="cs-CZ"/>
        </w:rPr>
        <w:t xml:space="preserve">. </w:t>
      </w:r>
    </w:p>
    <w:p w:rsidR="00D51BB4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14: </w:t>
      </w:r>
    </w:p>
    <w:p w:rsid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u w:val="single"/>
          <w:lang w:eastAsia="cs-CZ"/>
        </w:rPr>
      </w:pPr>
      <w:r w:rsidRPr="006130ED">
        <w:rPr>
          <w:rFonts w:ascii="Times New Roman" w:hAnsi="Times New Roman" w:cs="Times New Roman"/>
          <w:u w:val="single"/>
          <w:lang w:eastAsia="cs-CZ"/>
        </w:rPr>
        <w:t>SO 12-01 Zast. Havlíčkův Brod-Perknov, nástupiště</w:t>
      </w:r>
    </w:p>
    <w:p w:rsidR="004F2717" w:rsidRPr="006130ED" w:rsidRDefault="004F2717" w:rsidP="006130ED">
      <w:pPr>
        <w:spacing w:after="0" w:line="240" w:lineRule="auto"/>
        <w:jc w:val="both"/>
        <w:rPr>
          <w:rFonts w:ascii="Times New Roman" w:hAnsi="Times New Roman" w:cs="Times New Roman"/>
          <w:u w:val="single"/>
          <w:lang w:eastAsia="cs-CZ"/>
        </w:rPr>
      </w:pPr>
    </w:p>
    <w:tbl>
      <w:tblPr>
        <w:tblW w:w="778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"/>
        <w:gridCol w:w="674"/>
        <w:gridCol w:w="360"/>
        <w:gridCol w:w="4862"/>
        <w:gridCol w:w="807"/>
        <w:gridCol w:w="719"/>
      </w:tblGrid>
      <w:tr w:rsidR="004F2717" w:rsidRPr="004F2717" w:rsidTr="001E682D">
        <w:trPr>
          <w:trHeight w:val="240"/>
        </w:trPr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32811</w:t>
            </w: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8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OPĚRNÝ SYSTÉM S LÍCEM Z BETON TVAROVEK VÝŠ DO 2M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M2        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40,750</w:t>
            </w:r>
          </w:p>
        </w:tc>
      </w:tr>
    </w:tbl>
    <w:p w:rsidR="004F2717" w:rsidRPr="004F2717" w:rsidRDefault="004F2717" w:rsidP="004F2717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F2717">
        <w:rPr>
          <w:rFonts w:ascii="Times New Roman" w:eastAsia="Times New Roman" w:hAnsi="Times New Roman" w:cs="Times New Roman"/>
          <w:lang w:eastAsia="cs-CZ"/>
        </w:rPr>
        <w:t>Prosíme o informaci, jaké tvarovky (výrobce) měl projektant na mysli. Rozměr hl. 0,48m a výška 0,25m jsme u žádného z velkých výrobců nenašli (</w:t>
      </w:r>
      <w:proofErr w:type="spellStart"/>
      <w:r w:rsidRPr="004F2717">
        <w:rPr>
          <w:rFonts w:ascii="Times New Roman" w:eastAsia="Times New Roman" w:hAnsi="Times New Roman" w:cs="Times New Roman"/>
          <w:lang w:eastAsia="cs-CZ"/>
        </w:rPr>
        <w:t>Prefa</w:t>
      </w:r>
      <w:proofErr w:type="spellEnd"/>
      <w:r w:rsidRPr="004F2717">
        <w:rPr>
          <w:rFonts w:ascii="Times New Roman" w:eastAsia="Times New Roman" w:hAnsi="Times New Roman" w:cs="Times New Roman"/>
          <w:lang w:eastAsia="cs-CZ"/>
        </w:rPr>
        <w:t xml:space="preserve"> Brno, ŽPSV, </w:t>
      </w:r>
      <w:proofErr w:type="spellStart"/>
      <w:r w:rsidRPr="004F2717">
        <w:rPr>
          <w:rFonts w:ascii="Times New Roman" w:eastAsia="Times New Roman" w:hAnsi="Times New Roman" w:cs="Times New Roman"/>
          <w:lang w:eastAsia="cs-CZ"/>
        </w:rPr>
        <w:t>Diton</w:t>
      </w:r>
      <w:proofErr w:type="spellEnd"/>
      <w:r w:rsidRPr="004F2717">
        <w:rPr>
          <w:rFonts w:ascii="Times New Roman" w:eastAsia="Times New Roman" w:hAnsi="Times New Roman" w:cs="Times New Roman"/>
          <w:lang w:eastAsia="cs-CZ"/>
        </w:rPr>
        <w:t>, CS beton).</w:t>
      </w: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14: </w:t>
      </w:r>
    </w:p>
    <w:p w:rsidR="005E0F41" w:rsidRPr="00000509" w:rsidRDefault="009C5471" w:rsidP="009C5471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9C5471">
        <w:rPr>
          <w:rFonts w:ascii="Times New Roman" w:hAnsi="Times New Roman" w:cs="Times New Roman"/>
          <w:i/>
          <w:lang w:eastAsia="cs-CZ"/>
        </w:rPr>
        <w:t>Není-li to odůvodněno předmětem veřejné zakázky, zadavatel nesmí zvýhodnit nebo znevýhodnit určité dodavatele nebo výrobky tím, že technické podmínky stanoví prostřednictvím přímého nebo nepřímého odkazu na</w:t>
      </w:r>
      <w:r>
        <w:rPr>
          <w:rFonts w:ascii="Times New Roman" w:hAnsi="Times New Roman" w:cs="Times New Roman"/>
          <w:i/>
          <w:lang w:eastAsia="cs-CZ"/>
        </w:rPr>
        <w:t xml:space="preserve"> </w:t>
      </w:r>
      <w:r w:rsidRPr="009C5471">
        <w:rPr>
          <w:rFonts w:ascii="Times New Roman" w:hAnsi="Times New Roman" w:cs="Times New Roman"/>
          <w:i/>
          <w:lang w:eastAsia="cs-CZ"/>
        </w:rPr>
        <w:t>určité dodavatele nebo výrobky</w:t>
      </w:r>
      <w:r w:rsidRPr="002B500F">
        <w:rPr>
          <w:rFonts w:ascii="Times New Roman" w:hAnsi="Times New Roman" w:cs="Times New Roman"/>
          <w:i/>
          <w:lang w:eastAsia="cs-CZ"/>
        </w:rPr>
        <w:t xml:space="preserve">. </w:t>
      </w:r>
      <w:r w:rsidR="005E0F41" w:rsidRPr="002B500F">
        <w:rPr>
          <w:rFonts w:ascii="Times New Roman" w:hAnsi="Times New Roman" w:cs="Times New Roman"/>
          <w:i/>
          <w:lang w:eastAsia="cs-CZ"/>
        </w:rPr>
        <w:t xml:space="preserve">V dokumentaci </w:t>
      </w:r>
      <w:r w:rsidRPr="002B500F">
        <w:rPr>
          <w:rFonts w:ascii="Times New Roman" w:hAnsi="Times New Roman" w:cs="Times New Roman"/>
          <w:i/>
          <w:lang w:eastAsia="cs-CZ"/>
        </w:rPr>
        <w:t xml:space="preserve">tedy </w:t>
      </w:r>
      <w:r w:rsidR="005E0F41" w:rsidRPr="002B500F">
        <w:rPr>
          <w:rFonts w:ascii="Times New Roman" w:hAnsi="Times New Roman" w:cs="Times New Roman"/>
          <w:i/>
          <w:lang w:eastAsia="cs-CZ"/>
        </w:rPr>
        <w:t xml:space="preserve">nelze uvádět </w:t>
      </w:r>
      <w:r w:rsidR="001A6CA4" w:rsidRPr="002B500F">
        <w:rPr>
          <w:rFonts w:ascii="Times New Roman" w:hAnsi="Times New Roman" w:cs="Times New Roman"/>
          <w:i/>
          <w:lang w:eastAsia="cs-CZ"/>
        </w:rPr>
        <w:t xml:space="preserve">konkrétního </w:t>
      </w:r>
      <w:r w:rsidR="005E0F41" w:rsidRPr="002B500F">
        <w:rPr>
          <w:rFonts w:ascii="Times New Roman" w:hAnsi="Times New Roman" w:cs="Times New Roman"/>
          <w:i/>
          <w:lang w:eastAsia="cs-CZ"/>
        </w:rPr>
        <w:t xml:space="preserve">výrobce, </w:t>
      </w:r>
      <w:r w:rsidRPr="002B500F">
        <w:rPr>
          <w:rFonts w:ascii="Times New Roman" w:hAnsi="Times New Roman" w:cs="Times New Roman"/>
          <w:i/>
          <w:lang w:eastAsia="cs-CZ"/>
        </w:rPr>
        <w:t xml:space="preserve">nebo </w:t>
      </w:r>
      <w:r w:rsidR="005E0F41" w:rsidRPr="002B500F">
        <w:rPr>
          <w:rFonts w:ascii="Times New Roman" w:hAnsi="Times New Roman" w:cs="Times New Roman"/>
          <w:i/>
          <w:lang w:eastAsia="cs-CZ"/>
        </w:rPr>
        <w:t xml:space="preserve">názvy výrobků. Pro ocenění je možné uvažovat např. </w:t>
      </w:r>
      <w:r w:rsidR="001A6CA4" w:rsidRPr="002B500F">
        <w:rPr>
          <w:rFonts w:ascii="Times New Roman" w:hAnsi="Times New Roman" w:cs="Times New Roman"/>
          <w:i/>
          <w:lang w:eastAsia="cs-CZ"/>
        </w:rPr>
        <w:t>tvar</w:t>
      </w:r>
      <w:r w:rsidR="005E0F41" w:rsidRPr="002B500F">
        <w:rPr>
          <w:rFonts w:ascii="Times New Roman" w:hAnsi="Times New Roman" w:cs="Times New Roman"/>
          <w:i/>
          <w:lang w:eastAsia="cs-CZ"/>
        </w:rPr>
        <w:t>ovky výrobce Beton Brož.</w:t>
      </w:r>
      <w:r w:rsidRPr="002B500F">
        <w:rPr>
          <w:rFonts w:ascii="Times New Roman" w:hAnsi="Times New Roman" w:cs="Times New Roman"/>
          <w:i/>
          <w:lang w:eastAsia="cs-CZ"/>
        </w:rPr>
        <w:t xml:space="preserve"> Dodavatel</w:t>
      </w:r>
      <w:r>
        <w:rPr>
          <w:rFonts w:ascii="Times New Roman" w:hAnsi="Times New Roman" w:cs="Times New Roman"/>
          <w:i/>
          <w:lang w:eastAsia="cs-CZ"/>
        </w:rPr>
        <w:t xml:space="preserve"> je však oprávněn použít i tvarovky jiných výrobců, které splňují požadavky vymezené v zadávací dokumentaci.</w:t>
      </w:r>
    </w:p>
    <w:p w:rsidR="004F2717" w:rsidRDefault="004F2717" w:rsidP="006130ED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cs-CZ"/>
        </w:rPr>
      </w:pPr>
    </w:p>
    <w:p w:rsidR="004435D4" w:rsidRPr="00000509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15: </w:t>
      </w:r>
    </w:p>
    <w:p w:rsidR="006130ED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u w:val="single"/>
          <w:lang w:eastAsia="cs-CZ"/>
        </w:rPr>
      </w:pPr>
      <w:r w:rsidRPr="006130ED">
        <w:rPr>
          <w:rFonts w:ascii="Times New Roman" w:hAnsi="Times New Roman" w:cs="Times New Roman"/>
          <w:u w:val="single"/>
          <w:lang w:eastAsia="cs-CZ"/>
        </w:rPr>
        <w:t>SO 12-01 Zast. Havlíčkův Brod-Perknov, nástupiště</w:t>
      </w:r>
    </w:p>
    <w:p w:rsidR="00D51BB4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tbl>
      <w:tblPr>
        <w:tblW w:w="827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360"/>
        <w:gridCol w:w="5253"/>
        <w:gridCol w:w="807"/>
        <w:gridCol w:w="630"/>
      </w:tblGrid>
      <w:tr w:rsidR="004F2717" w:rsidRPr="004F2717" w:rsidTr="001E682D">
        <w:trPr>
          <w:trHeight w:val="240"/>
        </w:trPr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451313</w:t>
            </w: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525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PODKLADNÍ A VÝPLŇOVÉ VRSTVY Z PROSTÉHO BETONU C16/20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M3        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4,422</w:t>
            </w:r>
          </w:p>
        </w:tc>
      </w:tr>
    </w:tbl>
    <w:p w:rsidR="004F2717" w:rsidRPr="004F2717" w:rsidRDefault="004F2717" w:rsidP="004F2717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F2717">
        <w:rPr>
          <w:rFonts w:ascii="Times New Roman" w:eastAsia="Times New Roman" w:hAnsi="Times New Roman" w:cs="Times New Roman"/>
          <w:lang w:eastAsia="cs-CZ"/>
        </w:rPr>
        <w:t>V TZ je uveden beton C12/15. co je správně?</w:t>
      </w:r>
    </w:p>
    <w:p w:rsidR="004F2717" w:rsidRPr="006130ED" w:rsidRDefault="004F2717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lastRenderedPageBreak/>
        <w:t xml:space="preserve">Odpověď k dotazu č. 15: </w:t>
      </w:r>
    </w:p>
    <w:p w:rsidR="005E0F41" w:rsidRPr="00000509" w:rsidRDefault="00435A14" w:rsidP="001A6CA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Správně je třída betonu </w:t>
      </w:r>
      <w:r w:rsidR="005E0F41" w:rsidRPr="00000509">
        <w:rPr>
          <w:rFonts w:ascii="Times New Roman" w:hAnsi="Times New Roman" w:cs="Times New Roman"/>
          <w:i/>
          <w:lang w:eastAsia="cs-CZ"/>
        </w:rPr>
        <w:t>C16/20.</w:t>
      </w:r>
    </w:p>
    <w:p w:rsidR="004F2717" w:rsidRDefault="004F2717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16: </w:t>
      </w:r>
    </w:p>
    <w:p w:rsidR="006130ED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u w:val="single"/>
          <w:lang w:eastAsia="cs-CZ"/>
        </w:rPr>
      </w:pPr>
      <w:r w:rsidRPr="006130ED">
        <w:rPr>
          <w:rFonts w:ascii="Times New Roman" w:hAnsi="Times New Roman" w:cs="Times New Roman"/>
          <w:u w:val="single"/>
          <w:lang w:eastAsia="cs-CZ"/>
        </w:rPr>
        <w:t>SO 12-01 Zast. Havlíčkův Brod-Perknov, nástupiště</w:t>
      </w:r>
    </w:p>
    <w:p w:rsidR="00D51BB4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tbl>
      <w:tblPr>
        <w:tblW w:w="626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360"/>
        <w:gridCol w:w="3243"/>
        <w:gridCol w:w="807"/>
        <w:gridCol w:w="630"/>
      </w:tblGrid>
      <w:tr w:rsidR="004F2717" w:rsidRPr="004F2717" w:rsidTr="001E682D">
        <w:trPr>
          <w:trHeight w:val="240"/>
        </w:trPr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15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465512</w:t>
            </w: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2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DLAŽBY Z LOMOVÉHO KAMENE NA MC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M3        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1,243</w:t>
            </w:r>
          </w:p>
        </w:tc>
      </w:tr>
    </w:tbl>
    <w:p w:rsidR="004F2717" w:rsidRPr="004F2717" w:rsidRDefault="004F2717" w:rsidP="004F2717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F2717">
        <w:rPr>
          <w:rFonts w:ascii="Times New Roman" w:eastAsia="Times New Roman" w:hAnsi="Times New Roman" w:cs="Times New Roman"/>
          <w:lang w:eastAsia="cs-CZ"/>
        </w:rPr>
        <w:t>Prosíme o informaci, do jaké třídy betonu má být uložen LK?</w:t>
      </w:r>
    </w:p>
    <w:p w:rsidR="004F2717" w:rsidRPr="006130ED" w:rsidRDefault="004F2717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16: </w:t>
      </w:r>
    </w:p>
    <w:p w:rsidR="005E0F41" w:rsidRPr="00000509" w:rsidRDefault="005E0F41" w:rsidP="005E0F41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 xml:space="preserve">Položka </w:t>
      </w:r>
      <w:r w:rsidR="007F154F" w:rsidRPr="00000509">
        <w:rPr>
          <w:rFonts w:ascii="Times New Roman" w:hAnsi="Times New Roman" w:cs="Times New Roman"/>
          <w:i/>
          <w:lang w:eastAsia="cs-CZ"/>
        </w:rPr>
        <w:t>uvažuje</w:t>
      </w:r>
      <w:r w:rsidRPr="00000509">
        <w:rPr>
          <w:rFonts w:ascii="Times New Roman" w:hAnsi="Times New Roman" w:cs="Times New Roman"/>
          <w:i/>
          <w:lang w:eastAsia="cs-CZ"/>
        </w:rPr>
        <w:t xml:space="preserve"> s uložením LK do cementové malty. </w:t>
      </w:r>
    </w:p>
    <w:p w:rsidR="004F2717" w:rsidRDefault="004F2717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Dotaz č. 1</w:t>
      </w:r>
      <w:r w:rsidR="006130ED" w:rsidRPr="006130ED">
        <w:rPr>
          <w:rFonts w:ascii="Times New Roman" w:hAnsi="Times New Roman" w:cs="Times New Roman"/>
          <w:b/>
          <w:lang w:eastAsia="cs-CZ"/>
        </w:rPr>
        <w:t>7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u w:val="single"/>
          <w:lang w:eastAsia="cs-CZ"/>
        </w:rPr>
      </w:pPr>
      <w:r w:rsidRPr="006130ED">
        <w:rPr>
          <w:rFonts w:ascii="Times New Roman" w:hAnsi="Times New Roman" w:cs="Times New Roman"/>
          <w:u w:val="single"/>
          <w:lang w:eastAsia="cs-CZ"/>
        </w:rPr>
        <w:t>SO 12-01 Zast. Havlíčkův Brod-Perknov, nástupiště</w:t>
      </w:r>
    </w:p>
    <w:tbl>
      <w:tblPr>
        <w:tblW w:w="776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360"/>
        <w:gridCol w:w="4746"/>
        <w:gridCol w:w="807"/>
        <w:gridCol w:w="630"/>
      </w:tblGrid>
      <w:tr w:rsidR="004F2717" w:rsidRPr="004F2717" w:rsidTr="001E682D">
        <w:trPr>
          <w:trHeight w:val="240"/>
        </w:trPr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17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466921</w:t>
            </w: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47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DLAŽBY VEGETAČNÍ Z BETONOVÝCH DLAŽDIC NA SUCHO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M2        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3,494</w:t>
            </w:r>
          </w:p>
        </w:tc>
      </w:tr>
    </w:tbl>
    <w:p w:rsidR="004F2717" w:rsidRPr="004F2717" w:rsidRDefault="004F2717" w:rsidP="004F2717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F2717">
        <w:rPr>
          <w:rFonts w:ascii="Times New Roman" w:eastAsia="Times New Roman" w:hAnsi="Times New Roman" w:cs="Times New Roman"/>
          <w:lang w:eastAsia="cs-CZ"/>
        </w:rPr>
        <w:t xml:space="preserve"> Co znamená výpočet 2,096m</w:t>
      </w:r>
      <w:r w:rsidRPr="004F2717">
        <w:rPr>
          <w:rFonts w:ascii="Times New Roman" w:eastAsia="Times New Roman" w:hAnsi="Times New Roman" w:cs="Times New Roman"/>
          <w:vertAlign w:val="superscript"/>
          <w:lang w:eastAsia="cs-CZ"/>
        </w:rPr>
        <w:t>2</w:t>
      </w:r>
      <w:r w:rsidRPr="004F2717">
        <w:rPr>
          <w:rFonts w:ascii="Times New Roman" w:eastAsia="Times New Roman" w:hAnsi="Times New Roman" w:cs="Times New Roman"/>
          <w:lang w:eastAsia="cs-CZ"/>
        </w:rPr>
        <w:t xml:space="preserve">*1,67? Jaká je tl. </w:t>
      </w:r>
      <w:proofErr w:type="gramStart"/>
      <w:r w:rsidRPr="004F2717">
        <w:rPr>
          <w:rFonts w:ascii="Times New Roman" w:eastAsia="Times New Roman" w:hAnsi="Times New Roman" w:cs="Times New Roman"/>
          <w:lang w:eastAsia="cs-CZ"/>
        </w:rPr>
        <w:t>vegetační</w:t>
      </w:r>
      <w:proofErr w:type="gramEnd"/>
      <w:r w:rsidRPr="004F2717">
        <w:rPr>
          <w:rFonts w:ascii="Times New Roman" w:eastAsia="Times New Roman" w:hAnsi="Times New Roman" w:cs="Times New Roman"/>
          <w:lang w:eastAsia="cs-CZ"/>
        </w:rPr>
        <w:t xml:space="preserve"> dlažby?</w:t>
      </w: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Odpověď k dotazu č. 1</w:t>
      </w:r>
      <w:r w:rsidR="006130ED" w:rsidRPr="006130ED">
        <w:rPr>
          <w:rFonts w:ascii="Times New Roman" w:hAnsi="Times New Roman" w:cs="Times New Roman"/>
          <w:b/>
          <w:lang w:eastAsia="cs-CZ"/>
        </w:rPr>
        <w:t>7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5E0F41" w:rsidRPr="00000509" w:rsidRDefault="002A17B9" w:rsidP="001A6CA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>V</w:t>
      </w:r>
      <w:r w:rsidR="005E0F41" w:rsidRPr="00000509">
        <w:rPr>
          <w:rFonts w:ascii="Times New Roman" w:hAnsi="Times New Roman" w:cs="Times New Roman"/>
          <w:i/>
          <w:lang w:eastAsia="cs-CZ"/>
        </w:rPr>
        <w:t>ýpočet vychází z půdorysné plochy vynásobené koeficientem sklonu dlažby (která má při pohledu shora menší plochu než při pohledu kolmo na dlažbu).</w:t>
      </w:r>
      <w:r w:rsidR="001A6CA4" w:rsidRPr="00000509">
        <w:rPr>
          <w:rFonts w:ascii="Times New Roman" w:hAnsi="Times New Roman" w:cs="Times New Roman"/>
          <w:i/>
          <w:lang w:eastAsia="cs-CZ"/>
        </w:rPr>
        <w:t xml:space="preserve"> Tloušťka betonových dlaždic vegetační dlažby je uvažovaná 80mm.</w:t>
      </w:r>
    </w:p>
    <w:p w:rsidR="004F2717" w:rsidRDefault="004F2717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Dotaz č. 1</w:t>
      </w:r>
      <w:r w:rsidR="006130ED" w:rsidRPr="006130ED">
        <w:rPr>
          <w:rFonts w:ascii="Times New Roman" w:hAnsi="Times New Roman" w:cs="Times New Roman"/>
          <w:b/>
          <w:lang w:eastAsia="cs-CZ"/>
        </w:rPr>
        <w:t>8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6130ED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u w:val="single"/>
          <w:lang w:eastAsia="cs-CZ"/>
        </w:rPr>
      </w:pPr>
      <w:r w:rsidRPr="006130ED">
        <w:rPr>
          <w:rFonts w:ascii="Times New Roman" w:hAnsi="Times New Roman" w:cs="Times New Roman"/>
          <w:u w:val="single"/>
          <w:lang w:eastAsia="cs-CZ"/>
        </w:rPr>
        <w:t>SO 12-01 Zast. Havlíčkův Brod-Perknov, nástupiště</w:t>
      </w:r>
    </w:p>
    <w:p w:rsidR="00D51BB4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tbl>
      <w:tblPr>
        <w:tblW w:w="924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360"/>
        <w:gridCol w:w="6088"/>
        <w:gridCol w:w="763"/>
        <w:gridCol w:w="808"/>
      </w:tblGrid>
      <w:tr w:rsidR="004F2717" w:rsidRPr="004F2717" w:rsidTr="001E682D">
        <w:trPr>
          <w:trHeight w:val="240"/>
        </w:trPr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917224</w:t>
            </w: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0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SILNIČNÍ A CHODNÍKOVÉ OBRUBY Z BETONOVÝCH OBRUBNÍKŮ ŠÍŘ 100MM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 xml:space="preserve">M         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248,000</w:t>
            </w:r>
          </w:p>
        </w:tc>
      </w:tr>
    </w:tbl>
    <w:p w:rsidR="004F2717" w:rsidRPr="004F2717" w:rsidRDefault="004F2717" w:rsidP="004F2717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F2717">
        <w:rPr>
          <w:rFonts w:ascii="Times New Roman" w:eastAsia="Times New Roman" w:hAnsi="Times New Roman" w:cs="Times New Roman"/>
          <w:lang w:eastAsia="cs-CZ"/>
        </w:rPr>
        <w:t>Prosíme o specifikaci třídy betonu pro uložení obrubníků.</w:t>
      </w:r>
    </w:p>
    <w:p w:rsidR="004F2717" w:rsidRPr="006130ED" w:rsidRDefault="004F2717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Odpověď k dotazu č. 1</w:t>
      </w:r>
      <w:r w:rsidR="006130ED" w:rsidRPr="006130ED">
        <w:rPr>
          <w:rFonts w:ascii="Times New Roman" w:hAnsi="Times New Roman" w:cs="Times New Roman"/>
          <w:b/>
          <w:lang w:eastAsia="cs-CZ"/>
        </w:rPr>
        <w:t>8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D51BB4" w:rsidRPr="00000509" w:rsidRDefault="00435A14" w:rsidP="00676AEC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>
        <w:rPr>
          <w:rFonts w:ascii="Times New Roman" w:hAnsi="Times New Roman" w:cs="Times New Roman"/>
          <w:i/>
          <w:lang w:eastAsia="cs-CZ"/>
        </w:rPr>
        <w:t xml:space="preserve">Třída betonu je </w:t>
      </w:r>
      <w:r w:rsidR="005E0F41" w:rsidRPr="00000509">
        <w:rPr>
          <w:rFonts w:ascii="Times New Roman" w:hAnsi="Times New Roman" w:cs="Times New Roman"/>
          <w:i/>
          <w:lang w:eastAsia="cs-CZ"/>
        </w:rPr>
        <w:t>C12/15</w:t>
      </w:r>
    </w:p>
    <w:p w:rsidR="004F2717" w:rsidRDefault="004F2717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Dotaz č. 1</w:t>
      </w:r>
      <w:r w:rsidR="006130ED" w:rsidRPr="006130ED">
        <w:rPr>
          <w:rFonts w:ascii="Times New Roman" w:hAnsi="Times New Roman" w:cs="Times New Roman"/>
          <w:b/>
          <w:lang w:eastAsia="cs-CZ"/>
        </w:rPr>
        <w:t>9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6130ED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u w:val="single"/>
          <w:lang w:eastAsia="cs-CZ"/>
        </w:rPr>
      </w:pPr>
      <w:r w:rsidRPr="006130ED">
        <w:rPr>
          <w:rFonts w:ascii="Times New Roman" w:hAnsi="Times New Roman" w:cs="Times New Roman"/>
          <w:u w:val="single"/>
          <w:lang w:eastAsia="cs-CZ"/>
        </w:rPr>
        <w:t>SO 12-01 Zast. Havlíčkův Brod-Perknov, nástupiště</w:t>
      </w:r>
    </w:p>
    <w:p w:rsidR="00D51BB4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tbl>
      <w:tblPr>
        <w:tblW w:w="569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879"/>
        <w:gridCol w:w="360"/>
        <w:gridCol w:w="2923"/>
        <w:gridCol w:w="443"/>
        <w:gridCol w:w="630"/>
      </w:tblGrid>
      <w:tr w:rsidR="004F2717" w:rsidRPr="004F2717" w:rsidTr="001E682D">
        <w:trPr>
          <w:trHeight w:val="240"/>
        </w:trPr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R920001</w:t>
            </w: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9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PROVIZORNÍ VÝDŘEVA PŘEJEZDU</w:t>
            </w:r>
          </w:p>
        </w:tc>
        <w:tc>
          <w:tcPr>
            <w:tcW w:w="4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KS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2,000</w:t>
            </w:r>
          </w:p>
        </w:tc>
      </w:tr>
    </w:tbl>
    <w:p w:rsidR="004F2717" w:rsidRPr="004F2717" w:rsidRDefault="004F2717" w:rsidP="004F2717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F2717">
        <w:rPr>
          <w:rFonts w:ascii="Times New Roman" w:eastAsia="Times New Roman" w:hAnsi="Times New Roman" w:cs="Times New Roman"/>
          <w:lang w:eastAsia="cs-CZ"/>
        </w:rPr>
        <w:t>Žádáme o určení požadované plochy výdřevy v m2.</w:t>
      </w:r>
    </w:p>
    <w:p w:rsidR="004F2717" w:rsidRPr="006130ED" w:rsidRDefault="004F2717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Odpověď k dotazu č. 1</w:t>
      </w:r>
      <w:r w:rsidR="006130ED" w:rsidRPr="006130ED">
        <w:rPr>
          <w:rFonts w:ascii="Times New Roman" w:hAnsi="Times New Roman" w:cs="Times New Roman"/>
          <w:b/>
          <w:lang w:eastAsia="cs-CZ"/>
        </w:rPr>
        <w:t>9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5E0F41" w:rsidRPr="00000509" w:rsidRDefault="00676AEC" w:rsidP="005E0F41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 xml:space="preserve">Pro upřesnění zadavatel uvádí: </w:t>
      </w:r>
      <w:r w:rsidR="005E0F41" w:rsidRPr="00000509">
        <w:rPr>
          <w:rFonts w:ascii="Times New Roman" w:hAnsi="Times New Roman" w:cs="Times New Roman"/>
          <w:i/>
          <w:lang w:eastAsia="cs-CZ"/>
        </w:rPr>
        <w:t xml:space="preserve">Výdřeva v rozsahu budoucí </w:t>
      </w:r>
      <w:proofErr w:type="spellStart"/>
      <w:r w:rsidR="005E0F41" w:rsidRPr="00000509">
        <w:rPr>
          <w:rFonts w:ascii="Times New Roman" w:hAnsi="Times New Roman" w:cs="Times New Roman"/>
          <w:i/>
          <w:lang w:eastAsia="cs-CZ"/>
        </w:rPr>
        <w:t>celopryžové</w:t>
      </w:r>
      <w:proofErr w:type="spellEnd"/>
      <w:r w:rsidR="005E0F41" w:rsidRPr="00000509">
        <w:rPr>
          <w:rFonts w:ascii="Times New Roman" w:hAnsi="Times New Roman" w:cs="Times New Roman"/>
          <w:i/>
          <w:lang w:eastAsia="cs-CZ"/>
        </w:rPr>
        <w:t xml:space="preserve"> konstrukce přejezdu je cca 19</w:t>
      </w:r>
      <w:r w:rsidRPr="00000509">
        <w:rPr>
          <w:rFonts w:ascii="Times New Roman" w:hAnsi="Times New Roman" w:cs="Times New Roman"/>
          <w:i/>
          <w:lang w:eastAsia="cs-CZ"/>
        </w:rPr>
        <w:t> </w:t>
      </w:r>
      <w:r w:rsidR="005E0F41" w:rsidRPr="00000509">
        <w:rPr>
          <w:rFonts w:ascii="Times New Roman" w:hAnsi="Times New Roman" w:cs="Times New Roman"/>
          <w:i/>
          <w:lang w:eastAsia="cs-CZ"/>
        </w:rPr>
        <w:t>m</w:t>
      </w:r>
      <w:r w:rsidR="005E0F41" w:rsidRPr="00000509">
        <w:rPr>
          <w:rFonts w:ascii="Times New Roman" w:hAnsi="Times New Roman" w:cs="Times New Roman"/>
          <w:i/>
          <w:vertAlign w:val="superscript"/>
          <w:lang w:eastAsia="cs-CZ"/>
        </w:rPr>
        <w:t>2</w:t>
      </w:r>
      <w:r w:rsidR="005E0F41" w:rsidRPr="00000509">
        <w:rPr>
          <w:rFonts w:ascii="Times New Roman" w:hAnsi="Times New Roman" w:cs="Times New Roman"/>
          <w:i/>
          <w:lang w:eastAsia="cs-CZ"/>
        </w:rPr>
        <w:t>, tj. celkem 38 m</w:t>
      </w:r>
      <w:r w:rsidR="005E0F41" w:rsidRPr="00000509">
        <w:rPr>
          <w:rFonts w:ascii="Times New Roman" w:hAnsi="Times New Roman" w:cs="Times New Roman"/>
          <w:i/>
          <w:vertAlign w:val="superscript"/>
          <w:lang w:eastAsia="cs-CZ"/>
        </w:rPr>
        <w:t>2</w:t>
      </w:r>
      <w:r w:rsidR="005E0F41" w:rsidRPr="00000509">
        <w:rPr>
          <w:rFonts w:ascii="Times New Roman" w:hAnsi="Times New Roman" w:cs="Times New Roman"/>
          <w:i/>
          <w:lang w:eastAsia="cs-CZ"/>
        </w:rPr>
        <w:t>, pokud bude pro každou kolej vytvořena nová výdřeva. V </w:t>
      </w:r>
      <w:r w:rsidRPr="00000509">
        <w:rPr>
          <w:rFonts w:ascii="Times New Roman" w:hAnsi="Times New Roman" w:cs="Times New Roman"/>
          <w:i/>
          <w:lang w:eastAsia="cs-CZ"/>
        </w:rPr>
        <w:t>S</w:t>
      </w:r>
      <w:r w:rsidR="005E0F41" w:rsidRPr="00000509">
        <w:rPr>
          <w:rFonts w:ascii="Times New Roman" w:hAnsi="Times New Roman" w:cs="Times New Roman"/>
          <w:i/>
          <w:lang w:eastAsia="cs-CZ"/>
        </w:rPr>
        <w:t>oupisu prací pro veřejnou soutěž ale uvažujte</w:t>
      </w:r>
      <w:r w:rsidRPr="00000509">
        <w:rPr>
          <w:rFonts w:ascii="Times New Roman" w:hAnsi="Times New Roman" w:cs="Times New Roman"/>
          <w:i/>
          <w:lang w:eastAsia="cs-CZ"/>
        </w:rPr>
        <w:t xml:space="preserve"> uvedenou</w:t>
      </w:r>
      <w:r w:rsidR="005E0F41" w:rsidRPr="00000509">
        <w:rPr>
          <w:rFonts w:ascii="Times New Roman" w:hAnsi="Times New Roman" w:cs="Times New Roman"/>
          <w:i/>
          <w:lang w:eastAsia="cs-CZ"/>
        </w:rPr>
        <w:t xml:space="preserve"> měrnou jednotku </w:t>
      </w:r>
      <w:r w:rsidRPr="00000509">
        <w:rPr>
          <w:rFonts w:ascii="Times New Roman" w:hAnsi="Times New Roman" w:cs="Times New Roman"/>
          <w:i/>
          <w:lang w:eastAsia="cs-CZ"/>
        </w:rPr>
        <w:t>(kus) i výměru - položka č. 22 zůstane beze změny</w:t>
      </w:r>
      <w:r w:rsidR="005E0F41" w:rsidRPr="00000509">
        <w:rPr>
          <w:rFonts w:ascii="Times New Roman" w:hAnsi="Times New Roman" w:cs="Times New Roman"/>
          <w:i/>
          <w:lang w:eastAsia="cs-CZ"/>
        </w:rPr>
        <w:t>.</w:t>
      </w:r>
    </w:p>
    <w:p w:rsidR="004F2717" w:rsidRDefault="004F2717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Dotaz č. 20</w:t>
      </w:r>
      <w:r w:rsidR="00D51BB4"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6130ED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u w:val="single"/>
          <w:lang w:eastAsia="cs-CZ"/>
        </w:rPr>
      </w:pPr>
      <w:r w:rsidRPr="006130ED">
        <w:rPr>
          <w:rFonts w:ascii="Times New Roman" w:hAnsi="Times New Roman" w:cs="Times New Roman"/>
          <w:u w:val="single"/>
          <w:lang w:eastAsia="cs-CZ"/>
        </w:rPr>
        <w:t>SO 12-01 Zast. Havlíčkův Brod-Perknov, nástupiště</w:t>
      </w:r>
    </w:p>
    <w:p w:rsidR="00D51BB4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360"/>
        <w:gridCol w:w="6350"/>
        <w:gridCol w:w="363"/>
        <w:gridCol w:w="630"/>
      </w:tblGrid>
      <w:tr w:rsidR="004F2717" w:rsidRPr="004F2717" w:rsidTr="001E682D">
        <w:trPr>
          <w:trHeight w:val="240"/>
        </w:trPr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lastRenderedPageBreak/>
              <w:t>26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924812</w:t>
            </w: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NÁSTUPIŠTĚ - UKONČENÍ NÁSTUPIŠTĚ RAMPOU TYPU SUDOP 150 Z UŽITÉHO MATERIÁLU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2717" w:rsidRPr="004F2717" w:rsidRDefault="004F2717" w:rsidP="004F2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F2717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4,000</w:t>
            </w:r>
          </w:p>
        </w:tc>
      </w:tr>
    </w:tbl>
    <w:p w:rsidR="004F2717" w:rsidRPr="004F2717" w:rsidRDefault="004F2717" w:rsidP="004F2717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F2717">
        <w:rPr>
          <w:rFonts w:ascii="Times New Roman" w:eastAsia="Times New Roman" w:hAnsi="Times New Roman" w:cs="Times New Roman"/>
          <w:lang w:eastAsia="cs-CZ"/>
        </w:rPr>
        <w:t>Prosíme o kompletní specifikaci druhu a množství materiálu pro tuto rampu. Takto zadaná položka je neocenitelná. V TZ se píše pouze o provizorní rampě ze ŠD a desek.</w:t>
      </w:r>
    </w:p>
    <w:p w:rsidR="004F2717" w:rsidRPr="006130ED" w:rsidRDefault="004F2717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Odpověď k dotazu č. 20</w:t>
      </w:r>
      <w:r w:rsidR="00D51BB4"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5E0F41" w:rsidRPr="00000509" w:rsidRDefault="000329F1" w:rsidP="005E0F41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 xml:space="preserve">Položka č. 26 je standardní položkou třídníku (OTSKP-ŽS), </w:t>
      </w:r>
      <w:r w:rsidRPr="002B500F">
        <w:rPr>
          <w:rFonts w:ascii="Times New Roman" w:hAnsi="Times New Roman" w:cs="Times New Roman"/>
          <w:i/>
          <w:lang w:eastAsia="cs-CZ"/>
        </w:rPr>
        <w:t>u které se předpokládá znalost realizovaného objektu, kterou lze získat podrobnějším prostudováním projektové dokumentace.</w:t>
      </w:r>
      <w:r w:rsidRPr="00000509">
        <w:rPr>
          <w:rFonts w:ascii="Times New Roman" w:hAnsi="Times New Roman" w:cs="Times New Roman"/>
          <w:i/>
          <w:lang w:eastAsia="cs-CZ"/>
        </w:rPr>
        <w:t xml:space="preserve"> Pro upřesnění zadavatel uvádí rozklad uvažovaný v dokumentaci: </w:t>
      </w:r>
      <w:r w:rsidR="005E0F41" w:rsidRPr="00000509">
        <w:rPr>
          <w:rFonts w:ascii="Times New Roman" w:hAnsi="Times New Roman" w:cs="Times New Roman"/>
          <w:i/>
          <w:lang w:eastAsia="cs-CZ"/>
        </w:rPr>
        <w:t xml:space="preserve">4 ks užitých konzolových desek, 4 ks užitých tvárnic Tischer a 4 ks užitých úložných bloků. Na </w:t>
      </w:r>
      <w:r w:rsidR="00676AEC" w:rsidRPr="00000509">
        <w:rPr>
          <w:rFonts w:ascii="Times New Roman" w:hAnsi="Times New Roman" w:cs="Times New Roman"/>
          <w:i/>
          <w:lang w:eastAsia="cs-CZ"/>
        </w:rPr>
        <w:t xml:space="preserve">přilehlý </w:t>
      </w:r>
      <w:r w:rsidR="005E0F41" w:rsidRPr="00000509">
        <w:rPr>
          <w:rFonts w:ascii="Times New Roman" w:hAnsi="Times New Roman" w:cs="Times New Roman"/>
          <w:i/>
          <w:lang w:eastAsia="cs-CZ"/>
        </w:rPr>
        <w:t>chodník ze ŠD je potřeba 2,7m</w:t>
      </w:r>
      <w:r w:rsidR="005E0F41" w:rsidRPr="00000509">
        <w:rPr>
          <w:rFonts w:ascii="Times New Roman" w:hAnsi="Times New Roman" w:cs="Times New Roman"/>
          <w:i/>
          <w:vertAlign w:val="superscript"/>
          <w:lang w:eastAsia="cs-CZ"/>
        </w:rPr>
        <w:t>3</w:t>
      </w:r>
      <w:r w:rsidR="005E0F41" w:rsidRPr="00000509">
        <w:rPr>
          <w:rFonts w:ascii="Times New Roman" w:hAnsi="Times New Roman" w:cs="Times New Roman"/>
          <w:i/>
          <w:lang w:eastAsia="cs-CZ"/>
        </w:rPr>
        <w:t xml:space="preserve"> (27m</w:t>
      </w:r>
      <w:r w:rsidR="005E0F41" w:rsidRPr="00000509">
        <w:rPr>
          <w:rFonts w:ascii="Times New Roman" w:hAnsi="Times New Roman" w:cs="Times New Roman"/>
          <w:i/>
          <w:vertAlign w:val="superscript"/>
          <w:lang w:eastAsia="cs-CZ"/>
        </w:rPr>
        <w:t>2</w:t>
      </w:r>
      <w:r w:rsidR="005E0F41" w:rsidRPr="00000509">
        <w:rPr>
          <w:rFonts w:ascii="Times New Roman" w:hAnsi="Times New Roman" w:cs="Times New Roman"/>
          <w:i/>
          <w:lang w:eastAsia="cs-CZ"/>
        </w:rPr>
        <w:t xml:space="preserve">  tl.</w:t>
      </w:r>
      <w:r w:rsidRPr="00000509">
        <w:rPr>
          <w:rFonts w:ascii="Times New Roman" w:hAnsi="Times New Roman" w:cs="Times New Roman"/>
          <w:i/>
          <w:lang w:eastAsia="cs-CZ"/>
        </w:rPr>
        <w:t> </w:t>
      </w:r>
      <w:r w:rsidR="005E0F41" w:rsidRPr="00000509">
        <w:rPr>
          <w:rFonts w:ascii="Times New Roman" w:hAnsi="Times New Roman" w:cs="Times New Roman"/>
          <w:i/>
          <w:lang w:eastAsia="cs-CZ"/>
        </w:rPr>
        <w:t>100mm).</w:t>
      </w:r>
    </w:p>
    <w:p w:rsidR="00AD4D6B" w:rsidRDefault="00AD4D6B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Dotaz č. 2</w:t>
      </w:r>
      <w:r w:rsidR="006130ED" w:rsidRPr="006130ED">
        <w:rPr>
          <w:rFonts w:ascii="Times New Roman" w:hAnsi="Times New Roman" w:cs="Times New Roman"/>
          <w:b/>
          <w:lang w:eastAsia="cs-CZ"/>
        </w:rPr>
        <w:t>1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6130ED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u w:val="single"/>
          <w:lang w:eastAsia="cs-CZ"/>
        </w:rPr>
      </w:pPr>
      <w:r w:rsidRPr="006130ED">
        <w:rPr>
          <w:rFonts w:ascii="Times New Roman" w:hAnsi="Times New Roman" w:cs="Times New Roman"/>
          <w:u w:val="single"/>
          <w:lang w:eastAsia="cs-CZ"/>
        </w:rPr>
        <w:t>SO 12-01 Zast. Havlíčkův Brod-Perknov, nástupiště</w:t>
      </w:r>
    </w:p>
    <w:p w:rsidR="00D51BB4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tbl>
      <w:tblPr>
        <w:tblW w:w="896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360"/>
        <w:gridCol w:w="6209"/>
        <w:gridCol w:w="360"/>
        <w:gridCol w:w="808"/>
      </w:tblGrid>
      <w:tr w:rsidR="00AD4D6B" w:rsidRPr="00AD4D6B" w:rsidTr="001E682D">
        <w:trPr>
          <w:trHeight w:val="240"/>
        </w:trPr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4D6B" w:rsidRPr="00AD4D6B" w:rsidRDefault="00AD4D6B" w:rsidP="00AD4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39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:rsidR="00AD4D6B" w:rsidRPr="00AD4D6B" w:rsidRDefault="00AD4D6B" w:rsidP="00AD4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015140</w:t>
            </w:r>
          </w:p>
        </w:tc>
        <w:tc>
          <w:tcPr>
            <w:tcW w:w="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4D6B" w:rsidRPr="00AD4D6B" w:rsidRDefault="00AD4D6B" w:rsidP="00AD4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62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4D6B" w:rsidRPr="00AD4D6B" w:rsidRDefault="00AD4D6B" w:rsidP="00AD4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POPLATKY ZA LIKVIDACŮ ODPADŮ NEKONTAMINOVANÝCH - 17 01 01 BETON Z DEMOLIC OBJEKTŮ, ZÁKLADŮ TV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AD4D6B" w:rsidRPr="00AD4D6B" w:rsidRDefault="00AD4D6B" w:rsidP="00AD4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8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AD4D6B" w:rsidRPr="00AD4D6B" w:rsidRDefault="00AD4D6B" w:rsidP="00AD4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145,708</w:t>
            </w:r>
          </w:p>
        </w:tc>
      </w:tr>
    </w:tbl>
    <w:p w:rsidR="00AD4D6B" w:rsidRPr="00AD4D6B" w:rsidRDefault="00AD4D6B" w:rsidP="00AD4D6B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AD4D6B">
        <w:rPr>
          <w:rFonts w:ascii="Times New Roman" w:eastAsia="Times New Roman" w:hAnsi="Times New Roman" w:cs="Times New Roman"/>
          <w:lang w:eastAsia="cs-CZ"/>
        </w:rPr>
        <w:t xml:space="preserve">Dle tabulky Betonový odpad rozebírám 256m nástupiště (v tabulce je stejně chybně uvedeno množství podložky nástupištní tvárnice-asi by mělo pro 2 nástupiště být o 2ks více než </w:t>
      </w:r>
      <w:proofErr w:type="spellStart"/>
      <w:r w:rsidRPr="00AD4D6B">
        <w:rPr>
          <w:rFonts w:ascii="Times New Roman" w:eastAsia="Times New Roman" w:hAnsi="Times New Roman" w:cs="Times New Roman"/>
          <w:lang w:eastAsia="cs-CZ"/>
        </w:rPr>
        <w:t>Tischerů</w:t>
      </w:r>
      <w:proofErr w:type="spellEnd"/>
      <w:r w:rsidRPr="00AD4D6B">
        <w:rPr>
          <w:rFonts w:ascii="Times New Roman" w:eastAsia="Times New Roman" w:hAnsi="Times New Roman" w:cs="Times New Roman"/>
          <w:lang w:eastAsia="cs-CZ"/>
        </w:rPr>
        <w:t xml:space="preserve">). Dle položky </w:t>
      </w:r>
      <w:proofErr w:type="gramStart"/>
      <w:r w:rsidRPr="00AD4D6B">
        <w:rPr>
          <w:rFonts w:ascii="Times New Roman" w:eastAsia="Times New Roman" w:hAnsi="Times New Roman" w:cs="Times New Roman"/>
          <w:lang w:eastAsia="cs-CZ"/>
        </w:rPr>
        <w:t>č.36</w:t>
      </w:r>
      <w:proofErr w:type="gramEnd"/>
      <w:r w:rsidRPr="00AD4D6B">
        <w:rPr>
          <w:rFonts w:ascii="Times New Roman" w:eastAsia="Times New Roman" w:hAnsi="Times New Roman" w:cs="Times New Roman"/>
          <w:lang w:eastAsia="cs-CZ"/>
        </w:rPr>
        <w:t xml:space="preserve"> mají stávající nástupiště jen 247m. Co je správně? Chybně bude asi i položka </w:t>
      </w:r>
      <w:proofErr w:type="gramStart"/>
      <w:r w:rsidRPr="00AD4D6B">
        <w:rPr>
          <w:rFonts w:ascii="Times New Roman" w:eastAsia="Times New Roman" w:hAnsi="Times New Roman" w:cs="Times New Roman"/>
          <w:lang w:eastAsia="cs-CZ"/>
        </w:rPr>
        <w:t>č.37</w:t>
      </w:r>
      <w:proofErr w:type="gramEnd"/>
      <w:r>
        <w:rPr>
          <w:rFonts w:ascii="Times New Roman" w:eastAsia="Times New Roman" w:hAnsi="Times New Roman" w:cs="Times New Roman"/>
          <w:lang w:eastAsia="cs-CZ"/>
        </w:rPr>
        <w:t>.</w:t>
      </w:r>
    </w:p>
    <w:p w:rsidR="00AD4D6B" w:rsidRPr="006130ED" w:rsidRDefault="00AD4D6B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Odpověď k dotazu č. 2</w:t>
      </w:r>
      <w:r w:rsidR="006130ED" w:rsidRPr="006130ED">
        <w:rPr>
          <w:rFonts w:ascii="Times New Roman" w:hAnsi="Times New Roman" w:cs="Times New Roman"/>
          <w:b/>
          <w:lang w:eastAsia="cs-CZ"/>
        </w:rPr>
        <w:t>1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5E0F41" w:rsidRPr="00000509" w:rsidRDefault="005E0F41" w:rsidP="00676AEC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 xml:space="preserve">Správně je </w:t>
      </w:r>
      <w:r w:rsidR="00F34BF6" w:rsidRPr="00000509">
        <w:rPr>
          <w:rFonts w:ascii="Times New Roman" w:hAnsi="Times New Roman" w:cs="Times New Roman"/>
          <w:i/>
          <w:lang w:eastAsia="cs-CZ"/>
        </w:rPr>
        <w:t>uvedený počet desek v tabulce Betonový odpad, (tj. demontáž 256 m nástupiště</w:t>
      </w:r>
      <w:r w:rsidR="00676AEC" w:rsidRPr="00000509">
        <w:rPr>
          <w:rFonts w:ascii="Times New Roman" w:hAnsi="Times New Roman" w:cs="Times New Roman"/>
          <w:i/>
          <w:lang w:eastAsia="cs-CZ"/>
        </w:rPr>
        <w:t xml:space="preserve"> vč. ramp</w:t>
      </w:r>
      <w:r w:rsidR="00F34BF6" w:rsidRPr="00000509">
        <w:rPr>
          <w:rFonts w:ascii="Times New Roman" w:hAnsi="Times New Roman" w:cs="Times New Roman"/>
          <w:i/>
          <w:lang w:eastAsia="cs-CZ"/>
        </w:rPr>
        <w:t>). Na základě toho jsou v Soupisu prací upraveny související položky č. 36, 37 a 39.</w:t>
      </w:r>
    </w:p>
    <w:p w:rsidR="005E0F41" w:rsidRPr="00435A14" w:rsidRDefault="005E0F41" w:rsidP="00676AEC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4435D4">
        <w:rPr>
          <w:rFonts w:ascii="Times New Roman" w:hAnsi="Times New Roman" w:cs="Times New Roman"/>
          <w:i/>
          <w:u w:val="single"/>
          <w:lang w:eastAsia="cs-CZ"/>
        </w:rPr>
        <w:t>Přílohou této odpovědi je upravený soupis prací SO 12-01</w:t>
      </w:r>
      <w:r w:rsidRPr="00435A14">
        <w:rPr>
          <w:rFonts w:ascii="Times New Roman" w:hAnsi="Times New Roman" w:cs="Times New Roman"/>
          <w:i/>
          <w:lang w:eastAsia="cs-CZ"/>
        </w:rPr>
        <w:t>.</w:t>
      </w:r>
    </w:p>
    <w:p w:rsidR="00AD4D6B" w:rsidRDefault="00AD4D6B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AD4D6B" w:rsidRDefault="00D51BB4" w:rsidP="00AD4D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Dotaz č. 2</w:t>
      </w:r>
      <w:r w:rsidR="006130ED" w:rsidRPr="006130ED">
        <w:rPr>
          <w:rFonts w:ascii="Times New Roman" w:hAnsi="Times New Roman" w:cs="Times New Roman"/>
          <w:b/>
          <w:lang w:eastAsia="cs-CZ"/>
        </w:rPr>
        <w:t>2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AD4D6B" w:rsidRPr="00AD4D6B" w:rsidRDefault="00AD4D6B" w:rsidP="00AD4D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AD4D6B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SO 13-01 Přejezd v ev. km 228,255</w:t>
      </w:r>
    </w:p>
    <w:p w:rsidR="00AD4D6B" w:rsidRPr="00AD4D6B" w:rsidRDefault="00AD4D6B" w:rsidP="00AD4D6B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tbl>
      <w:tblPr>
        <w:tblW w:w="447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"/>
        <w:gridCol w:w="932"/>
        <w:gridCol w:w="2088"/>
        <w:gridCol w:w="360"/>
        <w:gridCol w:w="630"/>
      </w:tblGrid>
      <w:tr w:rsidR="00AD4D6B" w:rsidRPr="00AD4D6B" w:rsidTr="001E682D">
        <w:trPr>
          <w:trHeight w:val="255"/>
        </w:trPr>
        <w:tc>
          <w:tcPr>
            <w:tcW w:w="4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21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R-170204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železniční pražce dřevěné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0,700</w:t>
            </w:r>
          </w:p>
        </w:tc>
      </w:tr>
    </w:tbl>
    <w:p w:rsidR="00AD4D6B" w:rsidRPr="00AD4D6B" w:rsidRDefault="00AD4D6B" w:rsidP="00AD4D6B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AD4D6B">
        <w:rPr>
          <w:rFonts w:ascii="Times New Roman" w:eastAsia="Times New Roman" w:hAnsi="Times New Roman" w:cs="Times New Roman"/>
          <w:lang w:eastAsia="cs-CZ"/>
        </w:rPr>
        <w:t xml:space="preserve">Dle popisu v TZ je v kol. </w:t>
      </w:r>
      <w:proofErr w:type="gramStart"/>
      <w:r w:rsidRPr="00AD4D6B">
        <w:rPr>
          <w:rFonts w:ascii="Times New Roman" w:eastAsia="Times New Roman" w:hAnsi="Times New Roman" w:cs="Times New Roman"/>
          <w:lang w:eastAsia="cs-CZ"/>
        </w:rPr>
        <w:t>č.</w:t>
      </w:r>
      <w:proofErr w:type="gramEnd"/>
      <w:r w:rsidRPr="00AD4D6B">
        <w:rPr>
          <w:rFonts w:ascii="Times New Roman" w:eastAsia="Times New Roman" w:hAnsi="Times New Roman" w:cs="Times New Roman"/>
          <w:lang w:eastAsia="cs-CZ"/>
        </w:rPr>
        <w:t xml:space="preserve"> 1 vnitřní i vnější výdřeva a v kol. č.2 jen vnější výdřeva. Potom množství pražců na skládku bude určitě větší. Výpočet uvedený v soupise prací uvádí dokonce jen 500kg.</w:t>
      </w: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D51BB4" w:rsidRPr="006130ED" w:rsidRDefault="00D51BB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>Odpověď k dotazu č. 2</w:t>
      </w:r>
      <w:r w:rsidR="006130ED" w:rsidRPr="006130ED">
        <w:rPr>
          <w:rFonts w:ascii="Times New Roman" w:hAnsi="Times New Roman" w:cs="Times New Roman"/>
          <w:b/>
          <w:lang w:eastAsia="cs-CZ"/>
        </w:rPr>
        <w:t>2</w:t>
      </w:r>
      <w:r w:rsidRPr="006130ED">
        <w:rPr>
          <w:rFonts w:ascii="Times New Roman" w:hAnsi="Times New Roman" w:cs="Times New Roman"/>
          <w:b/>
          <w:lang w:eastAsia="cs-CZ"/>
        </w:rPr>
        <w:t xml:space="preserve">: </w:t>
      </w:r>
    </w:p>
    <w:p w:rsidR="00D51BB4" w:rsidRPr="00000509" w:rsidRDefault="00AC679D" w:rsidP="006130E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>Popis v TZ je: „</w:t>
      </w:r>
      <w:r w:rsidRPr="00000509">
        <w:rPr>
          <w:i/>
        </w:rPr>
        <w:t>Stávající železniční přejezdová konstrukce je tvořena na koleji č. 1 z dřevěných trámů mezi kolejnicemi a dvou dřevěných trámu vně kolejnic a na koleji č. 2 z vnitřní železobetonové desky.</w:t>
      </w:r>
      <w:r w:rsidRPr="00000509">
        <w:rPr>
          <w:rFonts w:ascii="Times New Roman" w:hAnsi="Times New Roman" w:cs="Times New Roman"/>
          <w:i/>
          <w:lang w:eastAsia="cs-CZ"/>
        </w:rPr>
        <w:t xml:space="preserve">“, tj. v koleji </w:t>
      </w:r>
      <w:proofErr w:type="gramStart"/>
      <w:r w:rsidRPr="00000509">
        <w:rPr>
          <w:rFonts w:ascii="Times New Roman" w:hAnsi="Times New Roman" w:cs="Times New Roman"/>
          <w:i/>
          <w:lang w:eastAsia="cs-CZ"/>
        </w:rPr>
        <w:t>č. 2 výdřeva</w:t>
      </w:r>
      <w:proofErr w:type="gramEnd"/>
      <w:r w:rsidRPr="00000509">
        <w:rPr>
          <w:rFonts w:ascii="Times New Roman" w:hAnsi="Times New Roman" w:cs="Times New Roman"/>
          <w:i/>
          <w:lang w:eastAsia="cs-CZ"/>
        </w:rPr>
        <w:t xml:space="preserve"> není. </w:t>
      </w:r>
      <w:r w:rsidR="007F154F" w:rsidRPr="00000509">
        <w:rPr>
          <w:rFonts w:ascii="Times New Roman" w:hAnsi="Times New Roman" w:cs="Times New Roman"/>
          <w:i/>
          <w:lang w:eastAsia="cs-CZ"/>
        </w:rPr>
        <w:t>Nicméně množství v položce č. 21 je uvedeno chybně a</w:t>
      </w:r>
      <w:r w:rsidRPr="00000509">
        <w:rPr>
          <w:rFonts w:ascii="Times New Roman" w:hAnsi="Times New Roman" w:cs="Times New Roman"/>
          <w:i/>
          <w:lang w:eastAsia="cs-CZ"/>
        </w:rPr>
        <w:t xml:space="preserve"> </w:t>
      </w:r>
      <w:r w:rsidR="007F154F" w:rsidRPr="00000509">
        <w:rPr>
          <w:rFonts w:ascii="Times New Roman" w:hAnsi="Times New Roman" w:cs="Times New Roman"/>
          <w:i/>
          <w:lang w:eastAsia="cs-CZ"/>
        </w:rPr>
        <w:t>p</w:t>
      </w:r>
      <w:r w:rsidRPr="00000509">
        <w:rPr>
          <w:rFonts w:ascii="Times New Roman" w:hAnsi="Times New Roman" w:cs="Times New Roman"/>
          <w:i/>
          <w:lang w:eastAsia="cs-CZ"/>
        </w:rPr>
        <w:t xml:space="preserve">oložka č. 21 </w:t>
      </w:r>
      <w:r w:rsidR="00000635" w:rsidRPr="00000509">
        <w:rPr>
          <w:rFonts w:ascii="Times New Roman" w:hAnsi="Times New Roman" w:cs="Times New Roman"/>
          <w:i/>
          <w:lang w:eastAsia="cs-CZ"/>
        </w:rPr>
        <w:t>byla upravena</w:t>
      </w:r>
      <w:r w:rsidRPr="00000509">
        <w:rPr>
          <w:rFonts w:ascii="Times New Roman" w:hAnsi="Times New Roman" w:cs="Times New Roman"/>
          <w:i/>
          <w:lang w:eastAsia="cs-CZ"/>
        </w:rPr>
        <w:t>.</w:t>
      </w:r>
    </w:p>
    <w:p w:rsidR="00000635" w:rsidRPr="00000509" w:rsidRDefault="00000635" w:rsidP="00000635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4435D4">
        <w:rPr>
          <w:rFonts w:ascii="Times New Roman" w:hAnsi="Times New Roman" w:cs="Times New Roman"/>
          <w:i/>
          <w:u w:val="single"/>
          <w:lang w:eastAsia="cs-CZ"/>
        </w:rPr>
        <w:t>Přílohou této odpovědi je upravený soupis prací SO 13-01</w:t>
      </w:r>
      <w:r w:rsidRPr="00000509">
        <w:rPr>
          <w:rFonts w:ascii="Times New Roman" w:hAnsi="Times New Roman" w:cs="Times New Roman"/>
          <w:i/>
          <w:lang w:eastAsia="cs-CZ"/>
        </w:rPr>
        <w:t>.</w:t>
      </w:r>
    </w:p>
    <w:p w:rsid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6130ED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23: </w:t>
      </w:r>
    </w:p>
    <w:p w:rsidR="00AD4D6B" w:rsidRPr="00AD4D6B" w:rsidRDefault="00AD4D6B" w:rsidP="00AD4D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AD4D6B">
        <w:rPr>
          <w:rFonts w:ascii="Times New Roman" w:eastAsia="Times New Roman" w:hAnsi="Times New Roman" w:cs="Times New Roman"/>
          <w:u w:val="single"/>
          <w:lang w:eastAsia="cs-CZ"/>
        </w:rPr>
        <w:t>SO 13-01 Přejezd v ev. km 228,255</w:t>
      </w:r>
    </w:p>
    <w:p w:rsid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tbl>
      <w:tblPr>
        <w:tblW w:w="8809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763"/>
        <w:gridCol w:w="6380"/>
        <w:gridCol w:w="487"/>
        <w:gridCol w:w="719"/>
      </w:tblGrid>
      <w:tr w:rsidR="00AD4D6B" w:rsidRPr="00AD4D6B" w:rsidTr="001E682D">
        <w:trPr>
          <w:trHeight w:val="450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965312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Rozebrání přejezdu, přechodu z dílců - odvoz (na likvidaci odpadů nebo jiné určené místo)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tkm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13,000</w:t>
            </w:r>
          </w:p>
        </w:tc>
      </w:tr>
      <w:tr w:rsidR="00AD4D6B" w:rsidRPr="00AD4D6B" w:rsidTr="001E682D">
        <w:trPr>
          <w:trHeight w:val="450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19</w:t>
            </w:r>
          </w:p>
        </w:tc>
        <w:tc>
          <w:tcPr>
            <w:tcW w:w="7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965322</w:t>
            </w:r>
          </w:p>
        </w:tc>
        <w:tc>
          <w:tcPr>
            <w:tcW w:w="6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Rozebrání přejezdu, přechodu ostatních - odvoz (na likvidaci odpadů nebo jiné určené místo)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proofErr w:type="spellStart"/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tkm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7,000</w:t>
            </w:r>
          </w:p>
        </w:tc>
      </w:tr>
    </w:tbl>
    <w:p w:rsidR="00AD4D6B" w:rsidRPr="00AD4D6B" w:rsidRDefault="00AD4D6B" w:rsidP="00AD4D6B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AD4D6B">
        <w:rPr>
          <w:rFonts w:ascii="Times New Roman" w:eastAsia="Times New Roman" w:hAnsi="Times New Roman" w:cs="Times New Roman"/>
          <w:lang w:eastAsia="cs-CZ"/>
        </w:rPr>
        <w:t>Prosíme o informaci jakou skládku do 10km měl projektant na mysli?</w:t>
      </w:r>
    </w:p>
    <w:p w:rsidR="00AD4D6B" w:rsidRPr="006130ED" w:rsidRDefault="00AD4D6B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6130ED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lastRenderedPageBreak/>
        <w:t xml:space="preserve">Odpověď k dotazu č. 23: </w:t>
      </w:r>
    </w:p>
    <w:p w:rsidR="008E6EAB" w:rsidRPr="00000509" w:rsidRDefault="008E6EAB" w:rsidP="008E6EA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 xml:space="preserve">Byla uvažována skládka Chládek a Tintěra Havlíčkův Brod, a.s., Průmyslová 941, Havlíčkův Brod - </w:t>
      </w:r>
      <w:proofErr w:type="gramStart"/>
      <w:r w:rsidRPr="00000509">
        <w:rPr>
          <w:rFonts w:ascii="Times New Roman" w:hAnsi="Times New Roman" w:cs="Times New Roman"/>
          <w:i/>
          <w:lang w:eastAsia="cs-CZ"/>
        </w:rPr>
        <w:t>viz B.3.3</w:t>
      </w:r>
      <w:proofErr w:type="gramEnd"/>
      <w:r w:rsidRPr="00000509">
        <w:rPr>
          <w:rFonts w:ascii="Times New Roman" w:hAnsi="Times New Roman" w:cs="Times New Roman"/>
          <w:i/>
          <w:lang w:eastAsia="cs-CZ"/>
        </w:rPr>
        <w:t xml:space="preserve"> Odpadové hospodářství. </w:t>
      </w:r>
      <w:r w:rsidR="00000635" w:rsidRPr="00000509">
        <w:rPr>
          <w:rFonts w:ascii="Times New Roman" w:hAnsi="Times New Roman" w:cs="Times New Roman"/>
          <w:i/>
          <w:lang w:eastAsia="cs-CZ"/>
        </w:rPr>
        <w:t>Po zpřesnění je vzdálenost zaokrouhlena na 1km nahoru = 7km, což je upraveno v položkách č. 18 a 19 VV Soupisu prací.</w:t>
      </w:r>
    </w:p>
    <w:p w:rsidR="00000635" w:rsidRPr="00000509" w:rsidRDefault="00000635" w:rsidP="00000635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4435D4">
        <w:rPr>
          <w:rFonts w:ascii="Times New Roman" w:hAnsi="Times New Roman" w:cs="Times New Roman"/>
          <w:i/>
          <w:u w:val="single"/>
          <w:lang w:eastAsia="cs-CZ"/>
        </w:rPr>
        <w:t>Přílohou této odpovědi je upravený soupis prací SO 13-01</w:t>
      </w:r>
      <w:r w:rsidRPr="00000509">
        <w:rPr>
          <w:rFonts w:ascii="Times New Roman" w:hAnsi="Times New Roman" w:cs="Times New Roman"/>
          <w:i/>
          <w:lang w:eastAsia="cs-CZ"/>
        </w:rPr>
        <w:t>.</w:t>
      </w:r>
    </w:p>
    <w:p w:rsid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cs-CZ"/>
        </w:rPr>
      </w:pPr>
    </w:p>
    <w:p w:rsidR="004435D4" w:rsidRPr="00000509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cs-CZ"/>
        </w:rPr>
      </w:pPr>
    </w:p>
    <w:p w:rsidR="00AD4D6B" w:rsidRDefault="006130ED" w:rsidP="00AD4D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24: </w:t>
      </w:r>
    </w:p>
    <w:p w:rsidR="00AD4D6B" w:rsidRPr="00AD4D6B" w:rsidRDefault="00AD4D6B" w:rsidP="00AD4D6B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AD4D6B">
        <w:rPr>
          <w:rFonts w:ascii="Times New Roman" w:eastAsia="Times New Roman" w:hAnsi="Times New Roman" w:cs="Times New Roman"/>
          <w:u w:val="single"/>
          <w:lang w:eastAsia="cs-CZ"/>
        </w:rPr>
        <w:t>SO 13-02 Přejezd v ev. km 231,622</w:t>
      </w:r>
    </w:p>
    <w:p w:rsidR="00AD4D6B" w:rsidRPr="00AD4D6B" w:rsidRDefault="00AD4D6B" w:rsidP="00AD4D6B">
      <w:pPr>
        <w:spacing w:before="120" w:after="0" w:line="240" w:lineRule="auto"/>
        <w:rPr>
          <w:rFonts w:ascii="Times New Roman" w:eastAsia="Times New Roman" w:hAnsi="Times New Roman" w:cs="Times New Roman"/>
          <w:u w:val="single"/>
          <w:lang w:eastAsia="cs-CZ"/>
        </w:rPr>
      </w:pPr>
    </w:p>
    <w:tbl>
      <w:tblPr>
        <w:tblW w:w="518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932"/>
        <w:gridCol w:w="2800"/>
        <w:gridCol w:w="360"/>
        <w:gridCol w:w="630"/>
      </w:tblGrid>
      <w:tr w:rsidR="00AD4D6B" w:rsidRPr="00AD4D6B" w:rsidTr="001E682D">
        <w:trPr>
          <w:trHeight w:val="255"/>
        </w:trPr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9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R-170101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beton z demolic objektů, základů TV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t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D6B" w:rsidRPr="00AD4D6B" w:rsidRDefault="00AD4D6B" w:rsidP="00AD4D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AD4D6B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2,600</w:t>
            </w:r>
          </w:p>
        </w:tc>
      </w:tr>
    </w:tbl>
    <w:p w:rsidR="00AD4D6B" w:rsidRPr="00AD4D6B" w:rsidRDefault="00AD4D6B" w:rsidP="00AD4D6B">
      <w:pPr>
        <w:spacing w:before="120"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AD4D6B">
        <w:rPr>
          <w:rFonts w:ascii="Times New Roman" w:eastAsia="Times New Roman" w:hAnsi="Times New Roman" w:cs="Times New Roman"/>
          <w:lang w:eastAsia="cs-CZ"/>
        </w:rPr>
        <w:t>Je správně množství? Pokud ano, tak potom bude chybné množství o SO 13-01, kde je jen vnitřní panel. V TZ je uvedeno, že přejezd má vnitřní i vnější panely, ale projektant předpokládá stejnou hmotnost na 1m přejezdů u obou SO. Navíc jsou jiné i délky přejezdů.</w:t>
      </w:r>
    </w:p>
    <w:p w:rsidR="006130ED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6130ED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24: </w:t>
      </w:r>
    </w:p>
    <w:p w:rsidR="006130ED" w:rsidRPr="00000509" w:rsidRDefault="00161C66" w:rsidP="004E004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 xml:space="preserve">Ve VV Soupisu prací </w:t>
      </w:r>
      <w:r w:rsidR="003F4169" w:rsidRPr="00000509">
        <w:rPr>
          <w:rFonts w:ascii="Times New Roman" w:hAnsi="Times New Roman" w:cs="Times New Roman"/>
          <w:i/>
          <w:lang w:eastAsia="cs-CZ"/>
        </w:rPr>
        <w:t xml:space="preserve">SO 13-01 </w:t>
      </w:r>
      <w:r w:rsidRPr="00000509">
        <w:rPr>
          <w:rFonts w:ascii="Times New Roman" w:hAnsi="Times New Roman" w:cs="Times New Roman"/>
          <w:i/>
          <w:lang w:eastAsia="cs-CZ"/>
        </w:rPr>
        <w:t xml:space="preserve">jsou upraveny/zpřesněny položky č. </w:t>
      </w:r>
      <w:r w:rsidR="003F4169" w:rsidRPr="00000509">
        <w:rPr>
          <w:rFonts w:ascii="Times New Roman" w:hAnsi="Times New Roman" w:cs="Times New Roman"/>
          <w:i/>
          <w:lang w:eastAsia="cs-CZ"/>
        </w:rPr>
        <w:t>18, 19, 20 a 21 a ve VV Soupisu prací SO 13-02 jsou upraveny/zpřesněny položky č. 8 a 9.</w:t>
      </w:r>
    </w:p>
    <w:p w:rsidR="003F4169" w:rsidRPr="00000509" w:rsidRDefault="003F4169" w:rsidP="004E004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4435D4">
        <w:rPr>
          <w:rFonts w:ascii="Times New Roman" w:hAnsi="Times New Roman" w:cs="Times New Roman"/>
          <w:i/>
          <w:u w:val="single"/>
          <w:lang w:eastAsia="cs-CZ"/>
        </w:rPr>
        <w:t>Přílohou této odpovědi je upravený soupis prací SO 13-01 a SO 13-02</w:t>
      </w:r>
      <w:r w:rsidRPr="00000509">
        <w:rPr>
          <w:rFonts w:ascii="Times New Roman" w:hAnsi="Times New Roman" w:cs="Times New Roman"/>
          <w:i/>
          <w:lang w:eastAsia="cs-CZ"/>
        </w:rPr>
        <w:t>.</w:t>
      </w:r>
    </w:p>
    <w:p w:rsid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6130ED" w:rsidRDefault="004435D4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6130ED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Dotaz č. 25: </w:t>
      </w:r>
    </w:p>
    <w:p w:rsidR="006130ED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bCs/>
          <w:lang w:eastAsia="cs-CZ"/>
        </w:rPr>
      </w:pPr>
      <w:r w:rsidRPr="006130ED">
        <w:rPr>
          <w:rFonts w:ascii="Times New Roman" w:hAnsi="Times New Roman" w:cs="Times New Roman"/>
          <w:bCs/>
          <w:lang w:eastAsia="cs-CZ"/>
        </w:rPr>
        <w:t xml:space="preserve">V návaznosti na čl. 10.1 zadávací dokumentace na předmětnou zakázku bychom Vás chtěli požádat o zorganizování prohlídky místa plnění a jeho okolí za účelem zhodnocení nákladů a rizik a zjištění všech údajů, které mohou být nezbytné pro zpracování nabídky a uzavření smlouvy. </w:t>
      </w:r>
    </w:p>
    <w:p w:rsidR="006130ED" w:rsidRPr="006130ED" w:rsidRDefault="006130ED" w:rsidP="006130ED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6130ED" w:rsidRPr="006130ED" w:rsidRDefault="006130ED" w:rsidP="00946030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6130ED">
        <w:rPr>
          <w:rFonts w:ascii="Times New Roman" w:hAnsi="Times New Roman" w:cs="Times New Roman"/>
          <w:b/>
          <w:lang w:eastAsia="cs-CZ"/>
        </w:rPr>
        <w:t xml:space="preserve">Odpověď k dotazu č. 25: </w:t>
      </w:r>
    </w:p>
    <w:p w:rsidR="003072E3" w:rsidRPr="00000509" w:rsidRDefault="003072E3" w:rsidP="003072E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 xml:space="preserve">Na žádost uchazeče dle </w:t>
      </w:r>
      <w:proofErr w:type="gramStart"/>
      <w:r w:rsidRPr="00000509">
        <w:rPr>
          <w:rFonts w:ascii="Times New Roman" w:hAnsi="Times New Roman" w:cs="Times New Roman"/>
          <w:i/>
          <w:lang w:eastAsia="cs-CZ"/>
        </w:rPr>
        <w:t>čl.10.1</w:t>
      </w:r>
      <w:proofErr w:type="gramEnd"/>
      <w:r w:rsidRPr="00000509">
        <w:rPr>
          <w:rFonts w:ascii="Times New Roman" w:hAnsi="Times New Roman" w:cs="Times New Roman"/>
          <w:i/>
          <w:lang w:eastAsia="cs-CZ"/>
        </w:rPr>
        <w:t xml:space="preserve"> zadávací dokumentace proběhne prohlídka místa plnění a jeho okolí za účelem, zhodnocení nákladů a rizik a zjištění všech údajů nezbytných pro zpracování nabídky.</w:t>
      </w:r>
    </w:p>
    <w:p w:rsidR="003072E3" w:rsidRPr="00000509" w:rsidRDefault="003072E3" w:rsidP="003072E3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>Termín schůzky:</w:t>
      </w:r>
      <w:r w:rsidRPr="00000509">
        <w:rPr>
          <w:rFonts w:ascii="Times New Roman" w:hAnsi="Times New Roman" w:cs="Times New Roman"/>
          <w:i/>
          <w:lang w:eastAsia="cs-CZ"/>
        </w:rPr>
        <w:tab/>
        <w:t xml:space="preserve">             </w:t>
      </w:r>
      <w:proofErr w:type="gramStart"/>
      <w:r w:rsidRPr="00000509">
        <w:rPr>
          <w:rFonts w:ascii="Times New Roman" w:hAnsi="Times New Roman" w:cs="Times New Roman"/>
          <w:b/>
          <w:i/>
          <w:lang w:eastAsia="cs-CZ"/>
        </w:rPr>
        <w:t>17.1.2017</w:t>
      </w:r>
      <w:proofErr w:type="gramEnd"/>
    </w:p>
    <w:p w:rsidR="003072E3" w:rsidRPr="00000509" w:rsidRDefault="003072E3" w:rsidP="003072E3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>Čas:</w:t>
      </w:r>
      <w:r w:rsidRPr="00000509">
        <w:rPr>
          <w:rFonts w:ascii="Times New Roman" w:hAnsi="Times New Roman" w:cs="Times New Roman"/>
          <w:i/>
          <w:lang w:eastAsia="cs-CZ"/>
        </w:rPr>
        <w:tab/>
      </w:r>
      <w:r w:rsidRPr="00000509">
        <w:rPr>
          <w:rFonts w:ascii="Times New Roman" w:hAnsi="Times New Roman" w:cs="Times New Roman"/>
          <w:i/>
          <w:lang w:eastAsia="cs-CZ"/>
        </w:rPr>
        <w:tab/>
      </w:r>
      <w:r w:rsidRPr="00000509">
        <w:rPr>
          <w:rFonts w:ascii="Times New Roman" w:hAnsi="Times New Roman" w:cs="Times New Roman"/>
          <w:i/>
          <w:lang w:eastAsia="cs-CZ"/>
        </w:rPr>
        <w:tab/>
      </w:r>
      <w:r w:rsidRPr="00000509">
        <w:rPr>
          <w:rFonts w:ascii="Times New Roman" w:hAnsi="Times New Roman" w:cs="Times New Roman"/>
          <w:i/>
          <w:lang w:eastAsia="cs-CZ"/>
        </w:rPr>
        <w:tab/>
      </w:r>
      <w:r w:rsidRPr="00000509">
        <w:rPr>
          <w:rFonts w:ascii="Times New Roman" w:hAnsi="Times New Roman" w:cs="Times New Roman"/>
          <w:b/>
          <w:i/>
          <w:lang w:eastAsia="cs-CZ"/>
        </w:rPr>
        <w:t>10:00 hod</w:t>
      </w:r>
    </w:p>
    <w:p w:rsidR="003072E3" w:rsidRPr="00000509" w:rsidRDefault="003072E3" w:rsidP="003072E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>Místo:</w:t>
      </w:r>
      <w:r w:rsidRPr="00000509">
        <w:rPr>
          <w:rFonts w:ascii="Times New Roman" w:hAnsi="Times New Roman" w:cs="Times New Roman"/>
          <w:i/>
          <w:lang w:eastAsia="cs-CZ"/>
        </w:rPr>
        <w:tab/>
        <w:t xml:space="preserve">GPS: 49.6306497NN, 15.4877608E, </w:t>
      </w:r>
      <w:r w:rsidRPr="00000509">
        <w:rPr>
          <w:rFonts w:ascii="Times New Roman" w:hAnsi="Times New Roman" w:cs="Times New Roman"/>
          <w:b/>
          <w:i/>
          <w:lang w:eastAsia="cs-CZ"/>
        </w:rPr>
        <w:t>před vchodem do výpravní budovy ŽST Okrouhlice</w:t>
      </w:r>
    </w:p>
    <w:p w:rsidR="003072E3" w:rsidRPr="00000509" w:rsidRDefault="003072E3" w:rsidP="003072E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>Doklady:</w:t>
      </w:r>
      <w:r w:rsidRPr="00000509">
        <w:rPr>
          <w:rFonts w:ascii="Times New Roman" w:hAnsi="Times New Roman" w:cs="Times New Roman"/>
          <w:i/>
          <w:lang w:eastAsia="cs-CZ"/>
        </w:rPr>
        <w:tab/>
        <w:t>Občanský průkaz, oprávnění „Vstup do ŽDC“</w:t>
      </w:r>
    </w:p>
    <w:p w:rsidR="003072E3" w:rsidRPr="00000509" w:rsidRDefault="003072E3" w:rsidP="003072E3">
      <w:pPr>
        <w:spacing w:after="0" w:line="240" w:lineRule="auto"/>
        <w:jc w:val="both"/>
        <w:rPr>
          <w:rFonts w:ascii="Times New Roman" w:hAnsi="Times New Roman" w:cs="Times New Roman"/>
          <w:b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>Materiální vybavení:</w:t>
      </w:r>
      <w:r w:rsidRPr="00000509">
        <w:rPr>
          <w:rFonts w:ascii="Times New Roman" w:hAnsi="Times New Roman" w:cs="Times New Roman"/>
          <w:i/>
          <w:lang w:eastAsia="cs-CZ"/>
        </w:rPr>
        <w:tab/>
      </w:r>
      <w:r w:rsidRPr="00000509">
        <w:rPr>
          <w:rFonts w:ascii="Times New Roman" w:hAnsi="Times New Roman" w:cs="Times New Roman"/>
          <w:b/>
          <w:i/>
          <w:lang w:eastAsia="cs-CZ"/>
        </w:rPr>
        <w:t>reflexní vesta, pevná obuv</w:t>
      </w:r>
    </w:p>
    <w:p w:rsidR="003072E3" w:rsidRPr="00000509" w:rsidRDefault="003072E3" w:rsidP="003072E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</w:p>
    <w:p w:rsidR="003072E3" w:rsidRPr="00000509" w:rsidRDefault="003072E3" w:rsidP="003072E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 xml:space="preserve">V případě Vašeho zájmu Vás současně žádáme o potvrzení Vaší účasti na prohlídce místa plnění a to na níže uvedenou kontaktní osobu do </w:t>
      </w:r>
      <w:proofErr w:type="gramStart"/>
      <w:r w:rsidRPr="00000509">
        <w:rPr>
          <w:rFonts w:ascii="Times New Roman" w:hAnsi="Times New Roman" w:cs="Times New Roman"/>
          <w:b/>
          <w:i/>
          <w:lang w:eastAsia="cs-CZ"/>
        </w:rPr>
        <w:t>16.1.2017</w:t>
      </w:r>
      <w:proofErr w:type="gramEnd"/>
      <w:r w:rsidRPr="00000509">
        <w:rPr>
          <w:rFonts w:ascii="Times New Roman" w:hAnsi="Times New Roman" w:cs="Times New Roman"/>
          <w:b/>
          <w:i/>
          <w:lang w:eastAsia="cs-CZ"/>
        </w:rPr>
        <w:t xml:space="preserve"> do 9 hodin.</w:t>
      </w:r>
    </w:p>
    <w:p w:rsidR="003072E3" w:rsidRPr="00000509" w:rsidRDefault="003072E3" w:rsidP="003072E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 xml:space="preserve"> V e-mailu uveďte firmu, jméno zástupce firmy, který se prohlídky zúčastní, včetně telefonního kontaktu (mobil)</w:t>
      </w:r>
    </w:p>
    <w:p w:rsidR="00946030" w:rsidRPr="00000509" w:rsidRDefault="003072E3" w:rsidP="003072E3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 xml:space="preserve"> Kontaktní osoba: Ing. Lenka Szabóová, e-mail: szaboova@szdc.cz, tel.: 724 576</w:t>
      </w:r>
      <w:r w:rsidR="004435D4">
        <w:rPr>
          <w:rFonts w:ascii="Times New Roman" w:hAnsi="Times New Roman" w:cs="Times New Roman"/>
          <w:i/>
          <w:lang w:eastAsia="cs-CZ"/>
        </w:rPr>
        <w:t> </w:t>
      </w:r>
      <w:r w:rsidRPr="00000509">
        <w:rPr>
          <w:rFonts w:ascii="Times New Roman" w:hAnsi="Times New Roman" w:cs="Times New Roman"/>
          <w:i/>
          <w:lang w:eastAsia="cs-CZ"/>
        </w:rPr>
        <w:t>126</w:t>
      </w:r>
    </w:p>
    <w:p w:rsidR="00B42680" w:rsidRDefault="00B42680" w:rsidP="003072E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B42680" w:rsidRDefault="004435D4" w:rsidP="003072E3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946030" w:rsidRPr="00946030" w:rsidRDefault="00946030" w:rsidP="00946030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946030">
        <w:rPr>
          <w:rFonts w:ascii="Times New Roman" w:hAnsi="Times New Roman" w:cs="Times New Roman"/>
          <w:b/>
          <w:lang w:eastAsia="cs-CZ"/>
        </w:rPr>
        <w:t>Dotaz č. 2</w:t>
      </w:r>
      <w:r>
        <w:rPr>
          <w:rFonts w:ascii="Times New Roman" w:hAnsi="Times New Roman" w:cs="Times New Roman"/>
          <w:b/>
          <w:lang w:eastAsia="cs-CZ"/>
        </w:rPr>
        <w:t>6</w:t>
      </w:r>
      <w:r w:rsidRPr="00946030">
        <w:rPr>
          <w:rFonts w:ascii="Times New Roman" w:hAnsi="Times New Roman" w:cs="Times New Roman"/>
          <w:b/>
          <w:lang w:eastAsia="cs-CZ"/>
        </w:rPr>
        <w:t xml:space="preserve">: </w:t>
      </w:r>
    </w:p>
    <w:p w:rsidR="00946030" w:rsidRPr="00946030" w:rsidRDefault="00946030" w:rsidP="00946030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946030">
        <w:rPr>
          <w:rFonts w:ascii="Times New Roman" w:hAnsi="Times New Roman" w:cs="Times New Roman"/>
          <w:lang w:eastAsia="cs-CZ"/>
        </w:rPr>
        <w:t>Žádáme o upřesnění požadavků na měření hluku po realizaci stavby (</w:t>
      </w:r>
      <w:proofErr w:type="spellStart"/>
      <w:proofErr w:type="gramStart"/>
      <w:r w:rsidRPr="00946030">
        <w:rPr>
          <w:rFonts w:ascii="Times New Roman" w:hAnsi="Times New Roman" w:cs="Times New Roman"/>
          <w:lang w:eastAsia="cs-CZ"/>
        </w:rPr>
        <w:t>viz.Všeobecný</w:t>
      </w:r>
      <w:proofErr w:type="spellEnd"/>
      <w:proofErr w:type="gramEnd"/>
      <w:r w:rsidRPr="00946030">
        <w:rPr>
          <w:rFonts w:ascii="Times New Roman" w:hAnsi="Times New Roman" w:cs="Times New Roman"/>
          <w:lang w:eastAsia="cs-CZ"/>
        </w:rPr>
        <w:t xml:space="preserve"> objekt, Pol.č.8). Aby bylo možné vytvořit cenovou nabídku, je potřeba znát v jakých měřících bodech (počet a místo) hygienická stanice požaduje provést měření hluku a v jakém rozsahu (</w:t>
      </w:r>
      <w:proofErr w:type="spellStart"/>
      <w:r w:rsidRPr="00946030">
        <w:rPr>
          <w:rFonts w:ascii="Times New Roman" w:hAnsi="Times New Roman" w:cs="Times New Roman"/>
          <w:lang w:eastAsia="cs-CZ"/>
        </w:rPr>
        <w:t>den+noc</w:t>
      </w:r>
      <w:proofErr w:type="spellEnd"/>
      <w:r w:rsidRPr="00946030">
        <w:rPr>
          <w:rFonts w:ascii="Times New Roman" w:hAnsi="Times New Roman" w:cs="Times New Roman"/>
          <w:lang w:eastAsia="cs-CZ"/>
        </w:rPr>
        <w:t>).</w:t>
      </w:r>
    </w:p>
    <w:p w:rsidR="00946030" w:rsidRPr="00946030" w:rsidRDefault="00946030" w:rsidP="00946030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946030" w:rsidRPr="00946030" w:rsidRDefault="00946030" w:rsidP="00946030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946030">
        <w:rPr>
          <w:rFonts w:ascii="Times New Roman" w:hAnsi="Times New Roman" w:cs="Times New Roman"/>
          <w:b/>
          <w:lang w:eastAsia="cs-CZ"/>
        </w:rPr>
        <w:t>Odpověď k dotazu č. 2</w:t>
      </w:r>
      <w:r>
        <w:rPr>
          <w:rFonts w:ascii="Times New Roman" w:hAnsi="Times New Roman" w:cs="Times New Roman"/>
          <w:b/>
          <w:lang w:eastAsia="cs-CZ"/>
        </w:rPr>
        <w:t>6</w:t>
      </w:r>
      <w:r w:rsidRPr="00946030">
        <w:rPr>
          <w:rFonts w:ascii="Times New Roman" w:hAnsi="Times New Roman" w:cs="Times New Roman"/>
          <w:b/>
          <w:lang w:eastAsia="cs-CZ"/>
        </w:rPr>
        <w:t xml:space="preserve">: </w:t>
      </w:r>
    </w:p>
    <w:p w:rsidR="006130ED" w:rsidRPr="00000509" w:rsidRDefault="002F7EEB" w:rsidP="004E004B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000509">
        <w:rPr>
          <w:rFonts w:ascii="Times New Roman" w:hAnsi="Times New Roman" w:cs="Times New Roman"/>
          <w:i/>
          <w:lang w:eastAsia="cs-CZ"/>
        </w:rPr>
        <w:t xml:space="preserve">Požadavky na měření hluku vyplývají z novelizace zák. č. 258/2000 Sb. a novely NV 272/2011 Sb. Dle ZTP, čl. 3.4.3 a čl. 3.8.5.1 je požadována aktualizace hlukové studie, tj. počet a místa měřících bodů </w:t>
      </w:r>
      <w:r w:rsidR="005E0F41" w:rsidRPr="00000509">
        <w:rPr>
          <w:rFonts w:ascii="Times New Roman" w:hAnsi="Times New Roman" w:cs="Times New Roman"/>
          <w:i/>
          <w:lang w:eastAsia="cs-CZ"/>
        </w:rPr>
        <w:t xml:space="preserve">a také rozsah </w:t>
      </w:r>
      <w:r w:rsidRPr="00000509">
        <w:rPr>
          <w:rFonts w:ascii="Times New Roman" w:hAnsi="Times New Roman" w:cs="Times New Roman"/>
          <w:i/>
          <w:lang w:eastAsia="cs-CZ"/>
        </w:rPr>
        <w:t xml:space="preserve">uvažujte jako v původní hlukové studii, která je součástí projektové </w:t>
      </w:r>
      <w:proofErr w:type="gramStart"/>
      <w:r w:rsidRPr="00000509">
        <w:rPr>
          <w:rFonts w:ascii="Times New Roman" w:hAnsi="Times New Roman" w:cs="Times New Roman"/>
          <w:i/>
          <w:lang w:eastAsia="cs-CZ"/>
        </w:rPr>
        <w:t>dokumentace B.3.2</w:t>
      </w:r>
      <w:proofErr w:type="gramEnd"/>
      <w:r w:rsidRPr="00000509">
        <w:rPr>
          <w:rFonts w:ascii="Times New Roman" w:hAnsi="Times New Roman" w:cs="Times New Roman"/>
          <w:i/>
          <w:lang w:eastAsia="cs-CZ"/>
        </w:rPr>
        <w:t xml:space="preserve"> Hluková studie.</w:t>
      </w:r>
    </w:p>
    <w:p w:rsidR="006130ED" w:rsidRDefault="006130ED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3A1007" w:rsidRDefault="003A1007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3A1007" w:rsidRPr="00946030" w:rsidRDefault="003A1007" w:rsidP="003A100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946030">
        <w:rPr>
          <w:rFonts w:ascii="Times New Roman" w:hAnsi="Times New Roman" w:cs="Times New Roman"/>
          <w:b/>
          <w:lang w:eastAsia="cs-CZ"/>
        </w:rPr>
        <w:t>Dotaz č. 2</w:t>
      </w:r>
      <w:r>
        <w:rPr>
          <w:rFonts w:ascii="Times New Roman" w:hAnsi="Times New Roman" w:cs="Times New Roman"/>
          <w:b/>
          <w:lang w:eastAsia="cs-CZ"/>
        </w:rPr>
        <w:t>7</w:t>
      </w:r>
      <w:r w:rsidRPr="00946030">
        <w:rPr>
          <w:rFonts w:ascii="Times New Roman" w:hAnsi="Times New Roman" w:cs="Times New Roman"/>
          <w:b/>
          <w:lang w:eastAsia="cs-CZ"/>
        </w:rPr>
        <w:t xml:space="preserve">: </w:t>
      </w:r>
    </w:p>
    <w:p w:rsidR="003A1007" w:rsidRPr="003A1007" w:rsidRDefault="003A1007" w:rsidP="003A1007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3A1007">
        <w:rPr>
          <w:rFonts w:ascii="Times New Roman" w:hAnsi="Times New Roman" w:cs="Times New Roman"/>
          <w:lang w:eastAsia="cs-CZ"/>
        </w:rPr>
        <w:t>Zadavatel požaduje pro splnění technické kvalifikace předložit:</w:t>
      </w:r>
    </w:p>
    <w:p w:rsidR="003A1007" w:rsidRPr="003A1007" w:rsidRDefault="003A1007" w:rsidP="003A1007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3A1007">
        <w:rPr>
          <w:rFonts w:ascii="Times New Roman" w:hAnsi="Times New Roman" w:cs="Times New Roman"/>
          <w:lang w:eastAsia="cs-CZ"/>
        </w:rPr>
        <w:t>seznam stavebních prací:</w:t>
      </w:r>
    </w:p>
    <w:p w:rsidR="003A1007" w:rsidRPr="003A1007" w:rsidRDefault="003A1007" w:rsidP="003A1007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3A1007">
        <w:rPr>
          <w:rFonts w:ascii="Times New Roman" w:hAnsi="Times New Roman" w:cs="Times New Roman"/>
          <w:lang w:eastAsia="cs-CZ"/>
        </w:rPr>
        <w:t>Zadavatel dále požaduje, aby z předloženého seznamu stavebních prací poskytnutých v posledních 5 letech před zahájením zadávacího řízení bylo zřejmé, že dodavatel řádně poskytl a dokončil jednu stavební práci s hodnotou jednotlivé realizované zakázky alespoň 62 949 000,-Kč bez DPH (tzn. je třeba doložit právě jednu takovou zakázku, přičemž není možno doložit více jednotlivých stavebních prací v uvedené minimální hodnotě) a dále že poskytl a dokončil další stavební práce s hodnotou každé jednotlivé realizované zakázky 107 000 000,- Kč bez DPH (obě uvedené kategorie jednotlivých zakázek se označují jako „nejvýznamnější stavební práce“), přičemž celková hodnota nejvýznamnějších stavebních prací provedených za posledních 5 let dodavatelem musí, včetně případných subdodávek, činit v součtu alespoň 268 000 000,- Kč bez DPH.</w:t>
      </w:r>
    </w:p>
    <w:p w:rsidR="003A1007" w:rsidRPr="00EB29AB" w:rsidRDefault="003A1007" w:rsidP="003A1007">
      <w:pPr>
        <w:spacing w:after="0"/>
        <w:jc w:val="both"/>
        <w:rPr>
          <w:rFonts w:ascii="Times New Roman" w:hAnsi="Times New Roman" w:cs="Times New Roman"/>
          <w:lang w:eastAsia="cs-CZ"/>
        </w:rPr>
      </w:pPr>
      <w:r w:rsidRPr="003A1007">
        <w:rPr>
          <w:rFonts w:ascii="Times New Roman" w:hAnsi="Times New Roman" w:cs="Times New Roman"/>
          <w:lang w:eastAsia="cs-CZ"/>
        </w:rPr>
        <w:t>Splňuje uchazeč tento požadavek předložením referenčního listu jedné dokončené</w:t>
      </w:r>
      <w:r w:rsidRPr="003A1007">
        <w:rPr>
          <w:rFonts w:eastAsiaTheme="minorHAnsi" w:cs="Times New Roman"/>
        </w:rPr>
        <w:t xml:space="preserve"> </w:t>
      </w:r>
      <w:r w:rsidRPr="003A1007">
        <w:rPr>
          <w:rFonts w:ascii="Times New Roman" w:hAnsi="Times New Roman" w:cs="Times New Roman"/>
          <w:lang w:eastAsia="cs-CZ"/>
        </w:rPr>
        <w:t xml:space="preserve">nejvýznamnější stavební práce v objemu 490 000 000 Kč bez </w:t>
      </w:r>
      <w:proofErr w:type="gramStart"/>
      <w:r w:rsidRPr="003A1007">
        <w:rPr>
          <w:rFonts w:ascii="Times New Roman" w:hAnsi="Times New Roman" w:cs="Times New Roman"/>
          <w:lang w:eastAsia="cs-CZ"/>
        </w:rPr>
        <w:t>DPH ?</w:t>
      </w:r>
      <w:proofErr w:type="gramEnd"/>
    </w:p>
    <w:p w:rsidR="003A1007" w:rsidRPr="00EB29AB" w:rsidRDefault="003A1007" w:rsidP="003A1007">
      <w:pPr>
        <w:spacing w:after="0"/>
        <w:jc w:val="both"/>
        <w:rPr>
          <w:rFonts w:ascii="Times New Roman" w:hAnsi="Times New Roman" w:cs="Times New Roman"/>
          <w:lang w:eastAsia="cs-CZ"/>
        </w:rPr>
      </w:pPr>
    </w:p>
    <w:p w:rsidR="003A1007" w:rsidRDefault="003A1007" w:rsidP="003A100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946030">
        <w:rPr>
          <w:rFonts w:ascii="Times New Roman" w:hAnsi="Times New Roman" w:cs="Times New Roman"/>
          <w:b/>
          <w:lang w:eastAsia="cs-CZ"/>
        </w:rPr>
        <w:t>Odpověď k dotazu č. 2</w:t>
      </w:r>
      <w:r>
        <w:rPr>
          <w:rFonts w:ascii="Times New Roman" w:hAnsi="Times New Roman" w:cs="Times New Roman"/>
          <w:b/>
          <w:lang w:eastAsia="cs-CZ"/>
        </w:rPr>
        <w:t>7</w:t>
      </w:r>
      <w:r w:rsidRPr="00946030">
        <w:rPr>
          <w:rFonts w:ascii="Times New Roman" w:hAnsi="Times New Roman" w:cs="Times New Roman"/>
          <w:b/>
          <w:lang w:eastAsia="cs-CZ"/>
        </w:rPr>
        <w:t xml:space="preserve">: </w:t>
      </w:r>
    </w:p>
    <w:p w:rsidR="003A1007" w:rsidRPr="003A1007" w:rsidRDefault="003A1007" w:rsidP="003A1007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3A1007">
        <w:rPr>
          <w:rFonts w:ascii="Times New Roman" w:hAnsi="Times New Roman" w:cs="Times New Roman"/>
          <w:i/>
          <w:lang w:eastAsia="cs-CZ"/>
        </w:rPr>
        <w:t xml:space="preserve">Nikoliv, k prokázání předmětné části technické kvalifikace zadavatel požaduje, aby dodavatel prokázal, že </w:t>
      </w:r>
      <w:r w:rsidRPr="003A1007">
        <w:rPr>
          <w:rFonts w:ascii="Times New Roman" w:hAnsi="Times New Roman" w:cs="Times New Roman"/>
          <w:b/>
          <w:i/>
          <w:lang w:eastAsia="cs-CZ"/>
        </w:rPr>
        <w:t>poskytl a dokončil alespoň dvě stavební práce, přičemž jedna musí být s hodnotou alespoň 62.949.000 Kč bez DPH a druhá s hodnotou alespoň 107.000.000 Kč bez DPH</w:t>
      </w:r>
      <w:r w:rsidRPr="003A1007">
        <w:rPr>
          <w:rFonts w:ascii="Times New Roman" w:hAnsi="Times New Roman" w:cs="Times New Roman"/>
          <w:i/>
          <w:lang w:eastAsia="cs-CZ"/>
        </w:rPr>
        <w:t>. Obě uvedené kategorie jednotlivých zakázek se označují jako „nejvýznamnější stavební práce“. Celková hodnota „nejvýznamnějších stavebních prací“ provedených dodavatelem za posledních 5 let musí, včetně případných subdodávek, přitom musí v součtu činit alespoň 268.000.000 Kč bez DPH.</w:t>
      </w:r>
    </w:p>
    <w:p w:rsidR="003A1007" w:rsidRPr="003A1007" w:rsidRDefault="003A1007" w:rsidP="003A1007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</w:p>
    <w:p w:rsidR="003A1007" w:rsidRPr="003A1007" w:rsidRDefault="003A1007" w:rsidP="003A1007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3A1007">
        <w:rPr>
          <w:rFonts w:ascii="Times New Roman" w:hAnsi="Times New Roman" w:cs="Times New Roman"/>
          <w:i/>
          <w:lang w:eastAsia="cs-CZ"/>
        </w:rPr>
        <w:t>V souvislosti s předmětným dotazem považuje zadavatel za nezbytné upozornit dodavatele, že s ohledem na poddodavatelské omezení, jak je vyhrazeno v článku 9.3 Pokynů pro dodavatele, které jsou součástí Zadávací dokumentace, nemůže být požadavek na doložení alespoň jedné z celkem požadovaných nejvýznamnějších stavebních prací s hodnotou alespoň 62.949.000 Kč bez DPH prokazován prostřednictvím jiných osob.</w:t>
      </w:r>
    </w:p>
    <w:p w:rsidR="003A1007" w:rsidRPr="003A1007" w:rsidRDefault="003A1007" w:rsidP="003A1007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</w:p>
    <w:p w:rsidR="003A1007" w:rsidRPr="003A1007" w:rsidRDefault="003A1007" w:rsidP="003A1007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3A1007">
        <w:rPr>
          <w:rFonts w:ascii="Times New Roman" w:hAnsi="Times New Roman" w:cs="Times New Roman"/>
          <w:i/>
          <w:lang w:eastAsia="cs-CZ"/>
        </w:rPr>
        <w:t>V daném konkrétním případě tedy dodavatel musí prokázat, že kromě stavební práce v hodnotě 490.000.000 Kč bez DPH řádně poskytl a dokončil ještě alespoň jednu další stavební práci, přičemž poskytnutí stavební práce s hodnotou alespoň 62.949.000 Kč bez DPH nesmí prokazovat prostřednictvím jiných osob.</w:t>
      </w:r>
    </w:p>
    <w:p w:rsidR="003A1007" w:rsidRDefault="003A1007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1A3240" w:rsidRDefault="001A3240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1A3240" w:rsidRPr="001A3240" w:rsidRDefault="001A3240" w:rsidP="001A3240">
      <w:pPr>
        <w:spacing w:after="0"/>
        <w:rPr>
          <w:rFonts w:ascii="Times New Roman" w:hAnsi="Times New Roman" w:cs="Times New Roman"/>
          <w:b/>
        </w:rPr>
      </w:pPr>
      <w:r w:rsidRPr="001A3240">
        <w:rPr>
          <w:rFonts w:ascii="Times New Roman" w:hAnsi="Times New Roman" w:cs="Times New Roman"/>
          <w:b/>
        </w:rPr>
        <w:t xml:space="preserve">Dotaz č. 28: </w:t>
      </w:r>
    </w:p>
    <w:p w:rsidR="001A3240" w:rsidRPr="001A3240" w:rsidRDefault="001A3240" w:rsidP="001A3240">
      <w:pPr>
        <w:spacing w:after="0"/>
        <w:rPr>
          <w:rFonts w:ascii="Times New Roman" w:hAnsi="Times New Roman" w:cs="Times New Roman"/>
        </w:rPr>
      </w:pPr>
      <w:r w:rsidRPr="001A3240">
        <w:rPr>
          <w:rFonts w:ascii="Times New Roman" w:hAnsi="Times New Roman" w:cs="Times New Roman"/>
        </w:rPr>
        <w:t>Nakládání s odpadem – Na základě rozborů materiálu ŠL (</w:t>
      </w:r>
      <w:proofErr w:type="spellStart"/>
      <w:proofErr w:type="gramStart"/>
      <w:r w:rsidRPr="001A3240">
        <w:rPr>
          <w:rFonts w:ascii="Times New Roman" w:hAnsi="Times New Roman" w:cs="Times New Roman"/>
        </w:rPr>
        <w:t>žel</w:t>
      </w:r>
      <w:proofErr w:type="gramEnd"/>
      <w:r w:rsidRPr="001A3240">
        <w:rPr>
          <w:rFonts w:ascii="Times New Roman" w:hAnsi="Times New Roman" w:cs="Times New Roman"/>
        </w:rPr>
        <w:t>.</w:t>
      </w:r>
      <w:proofErr w:type="gramStart"/>
      <w:r w:rsidRPr="001A3240">
        <w:rPr>
          <w:rFonts w:ascii="Times New Roman" w:hAnsi="Times New Roman" w:cs="Times New Roman"/>
        </w:rPr>
        <w:t>svršek</w:t>
      </w:r>
      <w:proofErr w:type="spellEnd"/>
      <w:proofErr w:type="gramEnd"/>
      <w:r w:rsidRPr="001A3240">
        <w:rPr>
          <w:rFonts w:ascii="Times New Roman" w:hAnsi="Times New Roman" w:cs="Times New Roman"/>
        </w:rPr>
        <w:t xml:space="preserve">) a zeminy ze </w:t>
      </w:r>
      <w:proofErr w:type="spellStart"/>
      <w:r w:rsidRPr="001A3240">
        <w:rPr>
          <w:rFonts w:ascii="Times New Roman" w:hAnsi="Times New Roman" w:cs="Times New Roman"/>
        </w:rPr>
        <w:t>žel.spodku</w:t>
      </w:r>
      <w:proofErr w:type="spellEnd"/>
      <w:r w:rsidRPr="001A3240">
        <w:rPr>
          <w:rFonts w:ascii="Times New Roman" w:hAnsi="Times New Roman" w:cs="Times New Roman"/>
        </w:rPr>
        <w:t xml:space="preserve">, bylo zjištěno zvýšené množství nebezpečných látek, zejména arsenu. Ze </w:t>
      </w:r>
      <w:bookmarkStart w:id="2" w:name="_GoBack"/>
      <w:bookmarkEnd w:id="2"/>
      <w:r w:rsidRPr="001A3240">
        <w:rPr>
          <w:rFonts w:ascii="Times New Roman" w:hAnsi="Times New Roman" w:cs="Times New Roman"/>
        </w:rPr>
        <w:t>zkušenosti s touto oblastí se domníváme, že zvýšená hladina arsenu bude u veškerého odpadu a tento nebude možné uložit na povrchu terénu, ale na skládku. Máme v nabídce uvažovat u položek POPLATKY ZA LIKVIDACI ODPADŮ NEKONTAMINOVANÝCH s uložením 100% množství těchto položek na skládku?</w:t>
      </w:r>
    </w:p>
    <w:p w:rsidR="001A3240" w:rsidRDefault="001A3240" w:rsidP="001A3240">
      <w:pPr>
        <w:spacing w:after="0"/>
        <w:rPr>
          <w:rFonts w:ascii="Times New Roman" w:hAnsi="Times New Roman" w:cs="Times New Roman"/>
          <w:b/>
        </w:rPr>
      </w:pPr>
    </w:p>
    <w:p w:rsidR="001A3240" w:rsidRPr="001A3240" w:rsidRDefault="001A3240" w:rsidP="001A3240">
      <w:pPr>
        <w:spacing w:after="0"/>
        <w:rPr>
          <w:rFonts w:ascii="Times New Roman" w:hAnsi="Times New Roman" w:cs="Times New Roman"/>
          <w:b/>
        </w:rPr>
      </w:pPr>
      <w:r w:rsidRPr="001A3240">
        <w:rPr>
          <w:rFonts w:ascii="Times New Roman" w:hAnsi="Times New Roman" w:cs="Times New Roman"/>
          <w:b/>
        </w:rPr>
        <w:t xml:space="preserve">Odpověď k dotazu č. 28: </w:t>
      </w:r>
    </w:p>
    <w:p w:rsidR="001A3240" w:rsidRPr="001A3240" w:rsidRDefault="001A3240" w:rsidP="001A3240">
      <w:pPr>
        <w:spacing w:after="0"/>
        <w:rPr>
          <w:rFonts w:ascii="Times New Roman" w:hAnsi="Times New Roman" w:cs="Times New Roman"/>
          <w:i/>
          <w:iCs/>
        </w:rPr>
      </w:pPr>
      <w:r w:rsidRPr="001A3240">
        <w:rPr>
          <w:rFonts w:ascii="Times New Roman" w:hAnsi="Times New Roman" w:cs="Times New Roman"/>
          <w:i/>
          <w:iCs/>
        </w:rPr>
        <w:t>Dle geotechnického průzkumu je Arsenem kontaminováno pouze podloží kolejového lože. Věnujte prosím pozornost popisu problematiky v dokumentaci - stručně např.:</w:t>
      </w:r>
    </w:p>
    <w:p w:rsidR="001A3240" w:rsidRPr="001A3240" w:rsidRDefault="001A3240" w:rsidP="001A3240">
      <w:pPr>
        <w:spacing w:after="0"/>
        <w:rPr>
          <w:rFonts w:ascii="Times New Roman" w:hAnsi="Times New Roman" w:cs="Times New Roman"/>
          <w:i/>
          <w:iCs/>
        </w:rPr>
      </w:pPr>
      <w:proofErr w:type="gramStart"/>
      <w:r w:rsidRPr="001A3240">
        <w:rPr>
          <w:rFonts w:ascii="Times New Roman" w:hAnsi="Times New Roman" w:cs="Times New Roman"/>
          <w:i/>
          <w:iCs/>
        </w:rPr>
        <w:t>B.1.1</w:t>
      </w:r>
      <w:proofErr w:type="gramEnd"/>
      <w:r w:rsidRPr="001A3240">
        <w:rPr>
          <w:rFonts w:ascii="Times New Roman" w:hAnsi="Times New Roman" w:cs="Times New Roman"/>
          <w:i/>
          <w:iCs/>
        </w:rPr>
        <w:t xml:space="preserve">, kapitola 1.2.3 Vyhodnocení průzkumných prací, bod 5); kapitola 1.6.6 Likvidace škodlivých odpadů. </w:t>
      </w:r>
    </w:p>
    <w:p w:rsidR="001A3240" w:rsidRPr="001A3240" w:rsidRDefault="001A3240" w:rsidP="001A3240">
      <w:pPr>
        <w:spacing w:after="0"/>
        <w:rPr>
          <w:rFonts w:ascii="Times New Roman" w:hAnsi="Times New Roman" w:cs="Times New Roman"/>
          <w:i/>
          <w:iCs/>
        </w:rPr>
      </w:pPr>
      <w:r w:rsidRPr="001A3240">
        <w:rPr>
          <w:rFonts w:ascii="Times New Roman" w:hAnsi="Times New Roman" w:cs="Times New Roman"/>
          <w:i/>
          <w:iCs/>
        </w:rPr>
        <w:lastRenderedPageBreak/>
        <w:t xml:space="preserve">Výskyt Arsenu v podloží kolejového lože je v této lokalitě přirozený a tak se předpokládá, že bude zjištěn i v okolí tratě a tedy, že část tohoto materiálu bude možné v tomto prostoru i využít (za podmínky, že </w:t>
      </w:r>
      <w:proofErr w:type="spellStart"/>
      <w:r w:rsidRPr="001A3240">
        <w:rPr>
          <w:rFonts w:ascii="Times New Roman" w:hAnsi="Times New Roman" w:cs="Times New Roman"/>
          <w:i/>
          <w:iCs/>
        </w:rPr>
        <w:t>pozaďové</w:t>
      </w:r>
      <w:proofErr w:type="spellEnd"/>
      <w:r w:rsidRPr="001A3240">
        <w:rPr>
          <w:rFonts w:ascii="Times New Roman" w:hAnsi="Times New Roman" w:cs="Times New Roman"/>
          <w:i/>
          <w:iCs/>
        </w:rPr>
        <w:t xml:space="preserve"> hodnoty nepřekročí koncentraci v materiálu získaném v rámci stavby, což je nutné potvrdit zkouškou).</w:t>
      </w:r>
    </w:p>
    <w:p w:rsidR="001A3240" w:rsidRPr="001A3240" w:rsidRDefault="001A3240" w:rsidP="001A3240">
      <w:pPr>
        <w:spacing w:after="0"/>
        <w:rPr>
          <w:rFonts w:ascii="Times New Roman" w:hAnsi="Times New Roman" w:cs="Times New Roman"/>
          <w:i/>
          <w:iCs/>
        </w:rPr>
      </w:pPr>
      <w:r w:rsidRPr="001A3240">
        <w:rPr>
          <w:rFonts w:ascii="Times New Roman" w:hAnsi="Times New Roman" w:cs="Times New Roman"/>
          <w:i/>
          <w:iCs/>
        </w:rPr>
        <w:t>U položek POPLATKY ZA LIKVIDACI ODPADŮ NEKONTAMINOVANÝCH tedy uvažujte množství dle dokumentace (nikoliv 100%, protože část je uvažována k využití v rámci stavby - např. do náspu komunikace SO 18-01).</w:t>
      </w:r>
    </w:p>
    <w:p w:rsidR="003A1007" w:rsidRDefault="003A1007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3A1007" w:rsidRPr="0061162A" w:rsidRDefault="003A1007" w:rsidP="00D51BB4">
      <w:pPr>
        <w:spacing w:after="0"/>
        <w:jc w:val="both"/>
        <w:rPr>
          <w:rFonts w:ascii="Times New Roman" w:hAnsi="Times New Roman" w:cs="Times New Roman"/>
          <w:b/>
          <w:lang w:eastAsia="cs-CZ"/>
        </w:rPr>
      </w:pPr>
    </w:p>
    <w:p w:rsidR="004435D4" w:rsidRPr="004435D4" w:rsidRDefault="00480743" w:rsidP="004435D4">
      <w:pPr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Vzhledem ke skutečnosti, že byly zadavatelem provedeny </w:t>
      </w:r>
      <w:r w:rsidRPr="004435D4">
        <w:rPr>
          <w:rFonts w:ascii="Times New Roman" w:eastAsia="Times New Roman" w:hAnsi="Times New Roman" w:cs="Times New Roman"/>
          <w:b/>
          <w:lang w:eastAsia="cs-CZ"/>
        </w:rPr>
        <w:t>změny a doplnění zadávací dokumentace</w:t>
      </w:r>
      <w:r w:rsidRPr="004435D4">
        <w:rPr>
          <w:rFonts w:ascii="Times New Roman" w:eastAsia="Times New Roman" w:hAnsi="Times New Roman" w:cs="Times New Roman"/>
          <w:lang w:eastAsia="cs-CZ"/>
        </w:rPr>
        <w:t xml:space="preserve">, postupuje zadavatel v souladu s </w:t>
      </w:r>
      <w:proofErr w:type="spellStart"/>
      <w:r w:rsidRPr="004435D4">
        <w:rPr>
          <w:rFonts w:ascii="Times New Roman" w:eastAsia="Times New Roman" w:hAnsi="Times New Roman" w:cs="Times New Roman"/>
          <w:lang w:eastAsia="cs-CZ"/>
        </w:rPr>
        <w:t>ust</w:t>
      </w:r>
      <w:proofErr w:type="spellEnd"/>
      <w:r w:rsidRPr="004435D4">
        <w:rPr>
          <w:rFonts w:ascii="Times New Roman" w:eastAsia="Times New Roman" w:hAnsi="Times New Roman" w:cs="Times New Roman"/>
          <w:lang w:eastAsia="cs-CZ"/>
        </w:rPr>
        <w:t xml:space="preserve">. § 99 odst. 2 ZZVZ a </w:t>
      </w:r>
      <w:r w:rsidR="004435D4" w:rsidRPr="004435D4">
        <w:rPr>
          <w:rFonts w:ascii="Times New Roman" w:eastAsia="Times New Roman" w:hAnsi="Times New Roman" w:cs="Times New Roman"/>
          <w:lang w:eastAsia="cs-CZ"/>
        </w:rPr>
        <w:t xml:space="preserve">přiměřeně </w:t>
      </w:r>
      <w:r w:rsidRPr="004435D4">
        <w:rPr>
          <w:rFonts w:ascii="Times New Roman" w:eastAsia="Times New Roman" w:hAnsi="Times New Roman" w:cs="Times New Roman"/>
          <w:lang w:eastAsia="cs-CZ"/>
        </w:rPr>
        <w:t>prodlužuje lhůtu pro podání nabídek ze dne</w:t>
      </w:r>
      <w:r w:rsidR="004435D4">
        <w:rPr>
          <w:rFonts w:ascii="Times New Roman" w:eastAsia="Times New Roman" w:hAnsi="Times New Roman" w:cs="Times New Roman"/>
          <w:lang w:eastAsia="cs-CZ"/>
        </w:rPr>
        <w:t xml:space="preserve"> </w:t>
      </w:r>
      <w:r w:rsidR="004435D4" w:rsidRPr="004435D4">
        <w:rPr>
          <w:rFonts w:ascii="Times New Roman" w:eastAsia="Times New Roman" w:hAnsi="Times New Roman" w:cs="Times New Roman"/>
          <w:lang w:eastAsia="cs-CZ"/>
        </w:rPr>
        <w:t xml:space="preserve">1. 2. 2017 na den 2. 2. 2017, tedy o 1 pracovní den. </w:t>
      </w: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www.vestnikverejnychzakazek.cz</w:t>
        </w:r>
      </w:hyperlink>
      <w:r w:rsidRPr="004435D4">
        <w:rPr>
          <w:rFonts w:ascii="Times New Roman" w:eastAsia="Times New Roman" w:hAnsi="Times New Roman" w:cs="Times New Roman"/>
          <w:lang w:eastAsia="cs-CZ"/>
        </w:rPr>
        <w:t xml:space="preserve"> (evidenční č. VZ Z2016-007727). Změny se týkají těchto ustanovení:</w:t>
      </w: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>rušíme datum 01. 02. 2017 v 10:00 hod. a nahrazujeme datem 02. 02. 2017 v 10:00 hod.,</w:t>
      </w: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>rušíme datum 01. 02. 2017 v 10:15 hod. a nahrazujeme datem 02. 02. 2017 v 10:15 hod.</w:t>
      </w: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480743" w:rsidRPr="004435D4" w:rsidRDefault="00480743" w:rsidP="0048074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4435D4">
        <w:rPr>
          <w:rFonts w:ascii="Times New Roman" w:eastAsia="Times New Roman" w:hAnsi="Times New Roman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0" w:history="1">
        <w:r w:rsidRPr="004435D4">
          <w:rPr>
            <w:rStyle w:val="Hypertextovodkaz"/>
            <w:rFonts w:ascii="Times New Roman" w:eastAsia="Times New Roman" w:hAnsi="Times New Roman" w:cs="Times New Roman"/>
            <w:lang w:eastAsia="cs-CZ"/>
          </w:rPr>
          <w:t>https://zakazky.szdc.cz/</w:t>
        </w:r>
      </w:hyperlink>
      <w:r w:rsidRPr="004435D4">
        <w:rPr>
          <w:rFonts w:ascii="Times New Roman" w:eastAsia="Times New Roman" w:hAnsi="Times New Roman" w:cs="Times New Roman"/>
          <w:u w:val="single"/>
          <w:lang w:eastAsia="cs-CZ"/>
        </w:rPr>
        <w:t>.</w:t>
      </w:r>
    </w:p>
    <w:p w:rsidR="00D75870" w:rsidRDefault="00D75870" w:rsidP="00FD2003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C3142A" w:rsidRDefault="00C3142A" w:rsidP="00FD200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FD2003" w:rsidRDefault="00FD2003" w:rsidP="00FD200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</w:p>
    <w:p w:rsidR="005017BE" w:rsidRDefault="00FD2003" w:rsidP="00FD2003">
      <w:pPr>
        <w:tabs>
          <w:tab w:val="left" w:pos="993"/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0C61E9">
        <w:rPr>
          <w:rFonts w:ascii="Times New Roman" w:hAnsi="Times New Roman" w:cs="Times New Roman"/>
          <w:b/>
          <w:bCs/>
          <w:lang w:eastAsia="cs-CZ"/>
        </w:rPr>
        <w:t>Příloha:</w:t>
      </w:r>
    </w:p>
    <w:p w:rsidR="000C61E9" w:rsidRPr="004435D4" w:rsidRDefault="004435D4" w:rsidP="000274C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4435D4">
        <w:rPr>
          <w:rFonts w:ascii="Times New Roman" w:hAnsi="Times New Roman" w:cs="Times New Roman"/>
          <w:i/>
          <w:lang w:eastAsia="cs-CZ"/>
        </w:rPr>
        <w:t>SO 11-01_1_VOS ZMĚNA_1_2017-01-06</w:t>
      </w:r>
    </w:p>
    <w:p w:rsidR="004435D4" w:rsidRPr="004435D4" w:rsidRDefault="004435D4" w:rsidP="000274C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4435D4">
        <w:rPr>
          <w:rFonts w:ascii="Times New Roman" w:hAnsi="Times New Roman" w:cs="Times New Roman"/>
          <w:i/>
          <w:lang w:eastAsia="cs-CZ"/>
        </w:rPr>
        <w:t>SO 12-01_VOS ZMĚNA_1_2017-01-06</w:t>
      </w:r>
    </w:p>
    <w:p w:rsidR="004435D4" w:rsidRPr="004435D4" w:rsidRDefault="004435D4" w:rsidP="000274C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4435D4">
        <w:rPr>
          <w:rFonts w:ascii="Times New Roman" w:hAnsi="Times New Roman" w:cs="Times New Roman"/>
          <w:i/>
          <w:lang w:eastAsia="cs-CZ"/>
        </w:rPr>
        <w:t>SO 13-01_VOS ZMĚNA_1_2017-01-06</w:t>
      </w:r>
    </w:p>
    <w:p w:rsidR="004435D4" w:rsidRPr="004435D4" w:rsidRDefault="004435D4" w:rsidP="000274CE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4435D4">
        <w:rPr>
          <w:rFonts w:ascii="Times New Roman" w:hAnsi="Times New Roman" w:cs="Times New Roman"/>
          <w:i/>
          <w:lang w:eastAsia="cs-CZ"/>
        </w:rPr>
        <w:t>SO 13-02_VOS ZMĚNA_1_2017-01-06</w:t>
      </w:r>
    </w:p>
    <w:p w:rsidR="00717085" w:rsidRDefault="00717085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4435D4" w:rsidRPr="000274CE" w:rsidRDefault="004435D4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 w:rsidR="00F45479">
        <w:rPr>
          <w:rFonts w:ascii="Times New Roman" w:hAnsi="Times New Roman" w:cs="Times New Roman"/>
          <w:sz w:val="24"/>
          <w:szCs w:val="24"/>
          <w:lang w:eastAsia="cs-CZ"/>
        </w:rPr>
        <w:t> 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>Praze</w:t>
      </w:r>
      <w:r w:rsidR="00C5193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E53B6" w:rsidRDefault="00BE53B6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C51932" w:rsidRPr="000274CE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0274CE" w:rsidRDefault="00BE53B6" w:rsidP="000274C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b/>
          <w:bCs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ab/>
      </w:r>
      <w:r w:rsidRPr="00C51932">
        <w:rPr>
          <w:rFonts w:ascii="Times New Roman" w:hAnsi="Times New Roman" w:cs="Times New Roman"/>
          <w:b/>
          <w:bCs/>
          <w:lang w:eastAsia="cs-CZ"/>
        </w:rPr>
        <w:t>Ing. Jarmila Ozimá</w:t>
      </w:r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ředitelka odboru investičního</w:t>
      </w:r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na základě „Pověření“ č. 1604</w:t>
      </w:r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 xml:space="preserve">ze dne </w:t>
      </w:r>
      <w:proofErr w:type="gramStart"/>
      <w:r w:rsidRPr="00C51932">
        <w:rPr>
          <w:rFonts w:ascii="Times New Roman" w:hAnsi="Times New Roman" w:cs="Times New Roman"/>
          <w:lang w:eastAsia="cs-CZ"/>
        </w:rPr>
        <w:t>13.06.2013</w:t>
      </w:r>
      <w:proofErr w:type="gramEnd"/>
    </w:p>
    <w:p w:rsidR="00BE53B6" w:rsidRPr="00C51932" w:rsidRDefault="00BE53B6" w:rsidP="000274CE">
      <w:pPr>
        <w:spacing w:after="0" w:line="240" w:lineRule="auto"/>
        <w:ind w:left="4961" w:firstLine="567"/>
        <w:jc w:val="center"/>
        <w:rPr>
          <w:rFonts w:ascii="Times New Roman" w:hAnsi="Times New Roman" w:cs="Times New Roman"/>
          <w:lang w:eastAsia="cs-CZ"/>
        </w:rPr>
      </w:pPr>
      <w:r w:rsidRPr="00C51932">
        <w:rPr>
          <w:rFonts w:ascii="Times New Roman" w:hAnsi="Times New Roman" w:cs="Times New Roman"/>
          <w:lang w:eastAsia="cs-CZ"/>
        </w:rPr>
        <w:t>Správa železniční dopravní cesty,</w:t>
      </w:r>
    </w:p>
    <w:p w:rsidR="00BA6796" w:rsidRPr="001D5C8C" w:rsidRDefault="00BE53B6" w:rsidP="001D5C8C">
      <w:pPr>
        <w:ind w:left="6372"/>
      </w:pPr>
      <w:r w:rsidRPr="00C51932">
        <w:rPr>
          <w:rFonts w:ascii="Times New Roman" w:hAnsi="Times New Roman" w:cs="Times New Roman"/>
          <w:lang w:eastAsia="cs-CZ"/>
        </w:rPr>
        <w:t xml:space="preserve">     státní organizace</w:t>
      </w:r>
    </w:p>
    <w:sectPr w:rsidR="00BA6796" w:rsidRPr="001D5C8C" w:rsidSect="00513E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3FB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748" w:rsidRDefault="00386748" w:rsidP="00C4694C">
      <w:pPr>
        <w:spacing w:after="0" w:line="240" w:lineRule="auto"/>
      </w:pPr>
      <w:r>
        <w:separator/>
      </w:r>
    </w:p>
  </w:endnote>
  <w:endnote w:type="continuationSeparator" w:id="0">
    <w:p w:rsidR="00386748" w:rsidRDefault="00386748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604DA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604DA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604DA0" w:rsidRDefault="00604DA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748" w:rsidRDefault="00386748" w:rsidP="00C4694C">
      <w:pPr>
        <w:spacing w:after="0" w:line="240" w:lineRule="auto"/>
      </w:pPr>
      <w:r>
        <w:separator/>
      </w:r>
    </w:p>
  </w:footnote>
  <w:footnote w:type="continuationSeparator" w:id="0">
    <w:p w:rsidR="00386748" w:rsidRDefault="00386748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62201495" wp14:editId="03C28621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604DA0" w:rsidRPr="00C4694C" w:rsidRDefault="00604DA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2D3B"/>
    <w:multiLevelType w:val="hybridMultilevel"/>
    <w:tmpl w:val="D5A23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5227F"/>
    <w:multiLevelType w:val="hybridMultilevel"/>
    <w:tmpl w:val="8B8AA73E"/>
    <w:lvl w:ilvl="0" w:tplc="E1ACFE4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11A47475"/>
    <w:multiLevelType w:val="hybridMultilevel"/>
    <w:tmpl w:val="786656F6"/>
    <w:lvl w:ilvl="0" w:tplc="F0B4CCF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5F2B64"/>
    <w:multiLevelType w:val="hybridMultilevel"/>
    <w:tmpl w:val="963E3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467A8"/>
    <w:multiLevelType w:val="hybridMultilevel"/>
    <w:tmpl w:val="1E0E4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226C349C"/>
    <w:multiLevelType w:val="hybridMultilevel"/>
    <w:tmpl w:val="D4C40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3D716E"/>
    <w:multiLevelType w:val="hybridMultilevel"/>
    <w:tmpl w:val="A748F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AF0656C"/>
    <w:multiLevelType w:val="hybridMultilevel"/>
    <w:tmpl w:val="19F40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328E3D22"/>
    <w:multiLevelType w:val="hybridMultilevel"/>
    <w:tmpl w:val="10E8FC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84A66"/>
    <w:multiLevelType w:val="hybridMultilevel"/>
    <w:tmpl w:val="EEF85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9D5DD0"/>
    <w:multiLevelType w:val="hybridMultilevel"/>
    <w:tmpl w:val="26780EAE"/>
    <w:lvl w:ilvl="0" w:tplc="8F762E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473506A"/>
    <w:multiLevelType w:val="hybridMultilevel"/>
    <w:tmpl w:val="7C9A81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CF1483"/>
    <w:multiLevelType w:val="hybridMultilevel"/>
    <w:tmpl w:val="EF204DD6"/>
    <w:lvl w:ilvl="0" w:tplc="E3363E1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815EB2"/>
    <w:multiLevelType w:val="hybridMultilevel"/>
    <w:tmpl w:val="1F24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DD7849"/>
    <w:multiLevelType w:val="hybridMultilevel"/>
    <w:tmpl w:val="CFE657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2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3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4BE12E62"/>
    <w:multiLevelType w:val="hybridMultilevel"/>
    <w:tmpl w:val="ADC4D062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4D672187"/>
    <w:multiLevelType w:val="hybridMultilevel"/>
    <w:tmpl w:val="E418EA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320455B"/>
    <w:multiLevelType w:val="hybridMultilevel"/>
    <w:tmpl w:val="125E12B0"/>
    <w:lvl w:ilvl="0" w:tplc="8C58A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76244C"/>
    <w:multiLevelType w:val="hybridMultilevel"/>
    <w:tmpl w:val="B21A394C"/>
    <w:lvl w:ilvl="0" w:tplc="87E4B22C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9474A"/>
    <w:multiLevelType w:val="hybridMultilevel"/>
    <w:tmpl w:val="39389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62E54594"/>
    <w:multiLevelType w:val="hybridMultilevel"/>
    <w:tmpl w:val="B36495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>
    <w:nsid w:val="75FA4AA8"/>
    <w:multiLevelType w:val="hybridMultilevel"/>
    <w:tmpl w:val="AA8C648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156" w:hanging="360"/>
      </w:pPr>
    </w:lvl>
    <w:lvl w:ilvl="2" w:tplc="0405001B">
      <w:start w:val="1"/>
      <w:numFmt w:val="lowerRoman"/>
      <w:lvlText w:val="%3."/>
      <w:lvlJc w:val="right"/>
      <w:pPr>
        <w:ind w:left="1876" w:hanging="180"/>
      </w:pPr>
    </w:lvl>
    <w:lvl w:ilvl="3" w:tplc="0405000F">
      <w:start w:val="1"/>
      <w:numFmt w:val="decimal"/>
      <w:lvlText w:val="%4."/>
      <w:lvlJc w:val="left"/>
      <w:pPr>
        <w:ind w:left="2596" w:hanging="360"/>
      </w:pPr>
    </w:lvl>
    <w:lvl w:ilvl="4" w:tplc="04050019">
      <w:start w:val="1"/>
      <w:numFmt w:val="lowerLetter"/>
      <w:lvlText w:val="%5."/>
      <w:lvlJc w:val="left"/>
      <w:pPr>
        <w:ind w:left="3316" w:hanging="360"/>
      </w:pPr>
    </w:lvl>
    <w:lvl w:ilvl="5" w:tplc="0405001B">
      <w:start w:val="1"/>
      <w:numFmt w:val="lowerRoman"/>
      <w:lvlText w:val="%6."/>
      <w:lvlJc w:val="right"/>
      <w:pPr>
        <w:ind w:left="4036" w:hanging="180"/>
      </w:pPr>
    </w:lvl>
    <w:lvl w:ilvl="6" w:tplc="0405000F">
      <w:start w:val="1"/>
      <w:numFmt w:val="decimal"/>
      <w:lvlText w:val="%7."/>
      <w:lvlJc w:val="left"/>
      <w:pPr>
        <w:ind w:left="4756" w:hanging="360"/>
      </w:pPr>
    </w:lvl>
    <w:lvl w:ilvl="7" w:tplc="04050019">
      <w:start w:val="1"/>
      <w:numFmt w:val="lowerLetter"/>
      <w:lvlText w:val="%8."/>
      <w:lvlJc w:val="left"/>
      <w:pPr>
        <w:ind w:left="5476" w:hanging="360"/>
      </w:pPr>
    </w:lvl>
    <w:lvl w:ilvl="8" w:tplc="0405001B">
      <w:start w:val="1"/>
      <w:numFmt w:val="lowerRoman"/>
      <w:lvlText w:val="%9."/>
      <w:lvlJc w:val="right"/>
      <w:pPr>
        <w:ind w:left="6196" w:hanging="180"/>
      </w:pPr>
    </w:lvl>
  </w:abstractNum>
  <w:abstractNum w:abstractNumId="35">
    <w:nsid w:val="76CC318E"/>
    <w:multiLevelType w:val="hybridMultilevel"/>
    <w:tmpl w:val="99EC614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10"/>
  </w:num>
  <w:num w:numId="4">
    <w:abstractNumId w:val="31"/>
  </w:num>
  <w:num w:numId="5">
    <w:abstractNumId w:val="16"/>
  </w:num>
  <w:num w:numId="6">
    <w:abstractNumId w:val="3"/>
  </w:num>
  <w:num w:numId="7">
    <w:abstractNumId w:val="21"/>
  </w:num>
  <w:num w:numId="8">
    <w:abstractNumId w:val="30"/>
  </w:num>
  <w:num w:numId="9">
    <w:abstractNumId w:val="22"/>
  </w:num>
  <w:num w:numId="10">
    <w:abstractNumId w:val="7"/>
  </w:num>
  <w:num w:numId="11">
    <w:abstractNumId w:val="26"/>
  </w:num>
  <w:num w:numId="12">
    <w:abstractNumId w:val="33"/>
  </w:num>
  <w:num w:numId="13">
    <w:abstractNumId w:val="18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0"/>
  </w:num>
  <w:num w:numId="17">
    <w:abstractNumId w:val="14"/>
  </w:num>
  <w:num w:numId="18">
    <w:abstractNumId w:val="25"/>
  </w:num>
  <w:num w:numId="19">
    <w:abstractNumId w:val="0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7"/>
  </w:num>
  <w:num w:numId="27">
    <w:abstractNumId w:val="32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28"/>
  </w:num>
  <w:num w:numId="31">
    <w:abstractNumId w:val="15"/>
  </w:num>
  <w:num w:numId="32">
    <w:abstractNumId w:val="19"/>
  </w:num>
  <w:num w:numId="33">
    <w:abstractNumId w:val="8"/>
  </w:num>
  <w:num w:numId="34">
    <w:abstractNumId w:val="9"/>
  </w:num>
  <w:num w:numId="35">
    <w:abstractNumId w:val="9"/>
  </w:num>
  <w:num w:numId="36">
    <w:abstractNumId w:val="8"/>
  </w:num>
  <w:num w:numId="37">
    <w:abstractNumId w:val="13"/>
  </w:num>
  <w:num w:numId="38">
    <w:abstractNumId w:val="5"/>
  </w:num>
  <w:num w:numId="39">
    <w:abstractNumId w:val="6"/>
  </w:num>
  <w:num w:numId="40">
    <w:abstractNumId w:val="29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trackRevisions/>
  <w:defaultTabStop w:val="708"/>
  <w:hyphenationZone w:val="425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1112"/>
    <w:rsid w:val="000115FD"/>
    <w:rsid w:val="000117C7"/>
    <w:rsid w:val="0002057A"/>
    <w:rsid w:val="00020C15"/>
    <w:rsid w:val="00025B2F"/>
    <w:rsid w:val="0002703A"/>
    <w:rsid w:val="000274CE"/>
    <w:rsid w:val="000329F1"/>
    <w:rsid w:val="00036696"/>
    <w:rsid w:val="000409E2"/>
    <w:rsid w:val="000421AF"/>
    <w:rsid w:val="00044E05"/>
    <w:rsid w:val="0004537F"/>
    <w:rsid w:val="00050D97"/>
    <w:rsid w:val="00056034"/>
    <w:rsid w:val="00063895"/>
    <w:rsid w:val="000652C0"/>
    <w:rsid w:val="000714F6"/>
    <w:rsid w:val="00086908"/>
    <w:rsid w:val="000971E9"/>
    <w:rsid w:val="000A3EBC"/>
    <w:rsid w:val="000A6145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6A5A"/>
    <w:rsid w:val="000E0B91"/>
    <w:rsid w:val="000E134A"/>
    <w:rsid w:val="000E14B5"/>
    <w:rsid w:val="000E3C27"/>
    <w:rsid w:val="000E6D02"/>
    <w:rsid w:val="000E71DD"/>
    <w:rsid w:val="000F1255"/>
    <w:rsid w:val="000F3630"/>
    <w:rsid w:val="001022E7"/>
    <w:rsid w:val="001106EF"/>
    <w:rsid w:val="00110F54"/>
    <w:rsid w:val="00111B15"/>
    <w:rsid w:val="00113732"/>
    <w:rsid w:val="00131229"/>
    <w:rsid w:val="00133A2C"/>
    <w:rsid w:val="0013410E"/>
    <w:rsid w:val="00136927"/>
    <w:rsid w:val="00140306"/>
    <w:rsid w:val="00143BF7"/>
    <w:rsid w:val="00144C5E"/>
    <w:rsid w:val="00147438"/>
    <w:rsid w:val="001520EE"/>
    <w:rsid w:val="001528A4"/>
    <w:rsid w:val="001536C3"/>
    <w:rsid w:val="001541DC"/>
    <w:rsid w:val="00155056"/>
    <w:rsid w:val="00160795"/>
    <w:rsid w:val="00161C66"/>
    <w:rsid w:val="0016528E"/>
    <w:rsid w:val="001759FD"/>
    <w:rsid w:val="0018343C"/>
    <w:rsid w:val="00183476"/>
    <w:rsid w:val="001851B7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5C8C"/>
    <w:rsid w:val="001D6750"/>
    <w:rsid w:val="001E3C83"/>
    <w:rsid w:val="001E4625"/>
    <w:rsid w:val="001E5F1A"/>
    <w:rsid w:val="001F397F"/>
    <w:rsid w:val="001F6C46"/>
    <w:rsid w:val="002005DB"/>
    <w:rsid w:val="00203B2C"/>
    <w:rsid w:val="00207F3F"/>
    <w:rsid w:val="0021664B"/>
    <w:rsid w:val="002202E0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64799"/>
    <w:rsid w:val="00265ED6"/>
    <w:rsid w:val="002666D6"/>
    <w:rsid w:val="00267185"/>
    <w:rsid w:val="002731DD"/>
    <w:rsid w:val="00273A7C"/>
    <w:rsid w:val="00281A46"/>
    <w:rsid w:val="002822D2"/>
    <w:rsid w:val="00283F94"/>
    <w:rsid w:val="00286C35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64FF"/>
    <w:rsid w:val="002C45AE"/>
    <w:rsid w:val="002C5C38"/>
    <w:rsid w:val="002D6A79"/>
    <w:rsid w:val="002E4F14"/>
    <w:rsid w:val="002F0F4B"/>
    <w:rsid w:val="002F2FF2"/>
    <w:rsid w:val="002F7EEB"/>
    <w:rsid w:val="003044FB"/>
    <w:rsid w:val="00305219"/>
    <w:rsid w:val="003072E3"/>
    <w:rsid w:val="00311851"/>
    <w:rsid w:val="00317814"/>
    <w:rsid w:val="00320B61"/>
    <w:rsid w:val="00321983"/>
    <w:rsid w:val="003247F6"/>
    <w:rsid w:val="00331159"/>
    <w:rsid w:val="00331B06"/>
    <w:rsid w:val="003357BA"/>
    <w:rsid w:val="00345AA9"/>
    <w:rsid w:val="0035113B"/>
    <w:rsid w:val="00351EA7"/>
    <w:rsid w:val="00356169"/>
    <w:rsid w:val="00360CC8"/>
    <w:rsid w:val="003612BC"/>
    <w:rsid w:val="00362D91"/>
    <w:rsid w:val="0036705F"/>
    <w:rsid w:val="003701E8"/>
    <w:rsid w:val="00375826"/>
    <w:rsid w:val="00386748"/>
    <w:rsid w:val="00387477"/>
    <w:rsid w:val="003908A4"/>
    <w:rsid w:val="0039410B"/>
    <w:rsid w:val="003A1007"/>
    <w:rsid w:val="003A4A0B"/>
    <w:rsid w:val="003C0200"/>
    <w:rsid w:val="003C0E0E"/>
    <w:rsid w:val="003D7390"/>
    <w:rsid w:val="003E01F2"/>
    <w:rsid w:val="003E3E44"/>
    <w:rsid w:val="003E4791"/>
    <w:rsid w:val="003E5F12"/>
    <w:rsid w:val="003E7939"/>
    <w:rsid w:val="003F4169"/>
    <w:rsid w:val="00400392"/>
    <w:rsid w:val="0041457D"/>
    <w:rsid w:val="004230F3"/>
    <w:rsid w:val="004307F8"/>
    <w:rsid w:val="00434C4C"/>
    <w:rsid w:val="00435A14"/>
    <w:rsid w:val="00435F2D"/>
    <w:rsid w:val="00436A6E"/>
    <w:rsid w:val="00440B2C"/>
    <w:rsid w:val="004424AE"/>
    <w:rsid w:val="004435D4"/>
    <w:rsid w:val="00447B23"/>
    <w:rsid w:val="00454E57"/>
    <w:rsid w:val="00456525"/>
    <w:rsid w:val="00460A3E"/>
    <w:rsid w:val="00462A7A"/>
    <w:rsid w:val="00462D70"/>
    <w:rsid w:val="00480743"/>
    <w:rsid w:val="004817D7"/>
    <w:rsid w:val="00486EE2"/>
    <w:rsid w:val="00491EA0"/>
    <w:rsid w:val="00492EF7"/>
    <w:rsid w:val="00495DA2"/>
    <w:rsid w:val="00496722"/>
    <w:rsid w:val="00497077"/>
    <w:rsid w:val="004A0B32"/>
    <w:rsid w:val="004A4D8A"/>
    <w:rsid w:val="004A4E39"/>
    <w:rsid w:val="004B103C"/>
    <w:rsid w:val="004B160C"/>
    <w:rsid w:val="004C257E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10C35"/>
    <w:rsid w:val="005111B6"/>
    <w:rsid w:val="00512091"/>
    <w:rsid w:val="00513E22"/>
    <w:rsid w:val="00516101"/>
    <w:rsid w:val="00526DD8"/>
    <w:rsid w:val="005371E9"/>
    <w:rsid w:val="0054186B"/>
    <w:rsid w:val="005433FE"/>
    <w:rsid w:val="00546DF8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1181"/>
    <w:rsid w:val="005B1EFF"/>
    <w:rsid w:val="005B3E3E"/>
    <w:rsid w:val="005B5309"/>
    <w:rsid w:val="005C1DE3"/>
    <w:rsid w:val="005C67E7"/>
    <w:rsid w:val="005D280B"/>
    <w:rsid w:val="005D7570"/>
    <w:rsid w:val="005E064A"/>
    <w:rsid w:val="005E0F41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4DA0"/>
    <w:rsid w:val="00605BE3"/>
    <w:rsid w:val="0061162A"/>
    <w:rsid w:val="006130ED"/>
    <w:rsid w:val="00621838"/>
    <w:rsid w:val="00623D40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35C6"/>
    <w:rsid w:val="0066511A"/>
    <w:rsid w:val="00666EEE"/>
    <w:rsid w:val="00676AEC"/>
    <w:rsid w:val="00677FAB"/>
    <w:rsid w:val="00683CBA"/>
    <w:rsid w:val="006854ED"/>
    <w:rsid w:val="00695C18"/>
    <w:rsid w:val="006A501F"/>
    <w:rsid w:val="006A6F7D"/>
    <w:rsid w:val="006B0DC8"/>
    <w:rsid w:val="006B11E6"/>
    <w:rsid w:val="006B1AE5"/>
    <w:rsid w:val="006B23FB"/>
    <w:rsid w:val="006B41A8"/>
    <w:rsid w:val="006B583F"/>
    <w:rsid w:val="006C0880"/>
    <w:rsid w:val="006C60BB"/>
    <w:rsid w:val="006C70F6"/>
    <w:rsid w:val="006C7858"/>
    <w:rsid w:val="006D2B6D"/>
    <w:rsid w:val="006E2196"/>
    <w:rsid w:val="006E3182"/>
    <w:rsid w:val="006E77E4"/>
    <w:rsid w:val="006F23F0"/>
    <w:rsid w:val="006F299F"/>
    <w:rsid w:val="006F72E1"/>
    <w:rsid w:val="00704E94"/>
    <w:rsid w:val="00711D1A"/>
    <w:rsid w:val="00717085"/>
    <w:rsid w:val="00720B92"/>
    <w:rsid w:val="00723C73"/>
    <w:rsid w:val="0072629F"/>
    <w:rsid w:val="007304B8"/>
    <w:rsid w:val="007340CB"/>
    <w:rsid w:val="007408D5"/>
    <w:rsid w:val="00740B55"/>
    <w:rsid w:val="007430EB"/>
    <w:rsid w:val="00751946"/>
    <w:rsid w:val="007533BF"/>
    <w:rsid w:val="00766606"/>
    <w:rsid w:val="0077051F"/>
    <w:rsid w:val="00783F4E"/>
    <w:rsid w:val="007A3787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E6523"/>
    <w:rsid w:val="007F154F"/>
    <w:rsid w:val="007F1942"/>
    <w:rsid w:val="00800063"/>
    <w:rsid w:val="00800741"/>
    <w:rsid w:val="00800C48"/>
    <w:rsid w:val="00805E14"/>
    <w:rsid w:val="0080798D"/>
    <w:rsid w:val="00810FC6"/>
    <w:rsid w:val="0081114E"/>
    <w:rsid w:val="00812075"/>
    <w:rsid w:val="008160B7"/>
    <w:rsid w:val="00821FC8"/>
    <w:rsid w:val="00823EE2"/>
    <w:rsid w:val="00824828"/>
    <w:rsid w:val="008259CF"/>
    <w:rsid w:val="008331D5"/>
    <w:rsid w:val="00836AB7"/>
    <w:rsid w:val="00837E69"/>
    <w:rsid w:val="0084242B"/>
    <w:rsid w:val="00843076"/>
    <w:rsid w:val="00844F6C"/>
    <w:rsid w:val="008455FF"/>
    <w:rsid w:val="00846A55"/>
    <w:rsid w:val="00850688"/>
    <w:rsid w:val="008555AC"/>
    <w:rsid w:val="00857426"/>
    <w:rsid w:val="00857E95"/>
    <w:rsid w:val="00863EFF"/>
    <w:rsid w:val="00877752"/>
    <w:rsid w:val="00880439"/>
    <w:rsid w:val="008879AF"/>
    <w:rsid w:val="00890F89"/>
    <w:rsid w:val="008B670A"/>
    <w:rsid w:val="008D1491"/>
    <w:rsid w:val="008D1C3D"/>
    <w:rsid w:val="008D3988"/>
    <w:rsid w:val="008D4E6E"/>
    <w:rsid w:val="008E6EAB"/>
    <w:rsid w:val="008F013A"/>
    <w:rsid w:val="008F29A2"/>
    <w:rsid w:val="008F4E15"/>
    <w:rsid w:val="008F6DD9"/>
    <w:rsid w:val="008F76DE"/>
    <w:rsid w:val="00904E8D"/>
    <w:rsid w:val="0090662F"/>
    <w:rsid w:val="00913F32"/>
    <w:rsid w:val="00915740"/>
    <w:rsid w:val="0091584F"/>
    <w:rsid w:val="009171B1"/>
    <w:rsid w:val="00917BC0"/>
    <w:rsid w:val="009244F4"/>
    <w:rsid w:val="00926FF4"/>
    <w:rsid w:val="00927402"/>
    <w:rsid w:val="00930C07"/>
    <w:rsid w:val="00933FCD"/>
    <w:rsid w:val="0093468A"/>
    <w:rsid w:val="009406F4"/>
    <w:rsid w:val="00944327"/>
    <w:rsid w:val="00946030"/>
    <w:rsid w:val="009477BD"/>
    <w:rsid w:val="00956A09"/>
    <w:rsid w:val="009609A9"/>
    <w:rsid w:val="009763DD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C2FE0"/>
    <w:rsid w:val="009C5471"/>
    <w:rsid w:val="009E55F0"/>
    <w:rsid w:val="009F60C0"/>
    <w:rsid w:val="009F69ED"/>
    <w:rsid w:val="009F7F22"/>
    <w:rsid w:val="00A00C57"/>
    <w:rsid w:val="00A052E3"/>
    <w:rsid w:val="00A05710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7ED9"/>
    <w:rsid w:val="00A52E0B"/>
    <w:rsid w:val="00A6041C"/>
    <w:rsid w:val="00A634D6"/>
    <w:rsid w:val="00A65A46"/>
    <w:rsid w:val="00A81C54"/>
    <w:rsid w:val="00A858AE"/>
    <w:rsid w:val="00A86CBD"/>
    <w:rsid w:val="00A90A72"/>
    <w:rsid w:val="00A91C8C"/>
    <w:rsid w:val="00AA044B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594C"/>
    <w:rsid w:val="00AC679D"/>
    <w:rsid w:val="00AD39B0"/>
    <w:rsid w:val="00AD45D3"/>
    <w:rsid w:val="00AD4970"/>
    <w:rsid w:val="00AD4D6B"/>
    <w:rsid w:val="00AD6A54"/>
    <w:rsid w:val="00AE6B32"/>
    <w:rsid w:val="00AF1918"/>
    <w:rsid w:val="00AF1F5B"/>
    <w:rsid w:val="00AF5D2A"/>
    <w:rsid w:val="00AF77C7"/>
    <w:rsid w:val="00B12945"/>
    <w:rsid w:val="00B2690E"/>
    <w:rsid w:val="00B32914"/>
    <w:rsid w:val="00B36C30"/>
    <w:rsid w:val="00B36FC0"/>
    <w:rsid w:val="00B41B7B"/>
    <w:rsid w:val="00B42680"/>
    <w:rsid w:val="00B45A2F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516B"/>
    <w:rsid w:val="00B85CEB"/>
    <w:rsid w:val="00B9185B"/>
    <w:rsid w:val="00B97477"/>
    <w:rsid w:val="00B97D23"/>
    <w:rsid w:val="00BA02AC"/>
    <w:rsid w:val="00BA1BCA"/>
    <w:rsid w:val="00BA5475"/>
    <w:rsid w:val="00BA6796"/>
    <w:rsid w:val="00BB5A8F"/>
    <w:rsid w:val="00BC0981"/>
    <w:rsid w:val="00BC2ACE"/>
    <w:rsid w:val="00BC384D"/>
    <w:rsid w:val="00BD17C3"/>
    <w:rsid w:val="00BD37DE"/>
    <w:rsid w:val="00BE53B6"/>
    <w:rsid w:val="00BF05CE"/>
    <w:rsid w:val="00BF3155"/>
    <w:rsid w:val="00C01E08"/>
    <w:rsid w:val="00C10759"/>
    <w:rsid w:val="00C111C3"/>
    <w:rsid w:val="00C13921"/>
    <w:rsid w:val="00C17B52"/>
    <w:rsid w:val="00C17EDF"/>
    <w:rsid w:val="00C21F14"/>
    <w:rsid w:val="00C3142A"/>
    <w:rsid w:val="00C3185A"/>
    <w:rsid w:val="00C325BF"/>
    <w:rsid w:val="00C33E65"/>
    <w:rsid w:val="00C43CBD"/>
    <w:rsid w:val="00C43D1D"/>
    <w:rsid w:val="00C4694C"/>
    <w:rsid w:val="00C47C9D"/>
    <w:rsid w:val="00C51932"/>
    <w:rsid w:val="00C51AD8"/>
    <w:rsid w:val="00C5224C"/>
    <w:rsid w:val="00C531A9"/>
    <w:rsid w:val="00C54E63"/>
    <w:rsid w:val="00C61D31"/>
    <w:rsid w:val="00C7001D"/>
    <w:rsid w:val="00C77D6B"/>
    <w:rsid w:val="00C82B92"/>
    <w:rsid w:val="00C9105F"/>
    <w:rsid w:val="00C91A86"/>
    <w:rsid w:val="00C97615"/>
    <w:rsid w:val="00CA2989"/>
    <w:rsid w:val="00CA4C9A"/>
    <w:rsid w:val="00CA4D0C"/>
    <w:rsid w:val="00CA5E74"/>
    <w:rsid w:val="00CA764E"/>
    <w:rsid w:val="00CB0B84"/>
    <w:rsid w:val="00CB2166"/>
    <w:rsid w:val="00CB5A57"/>
    <w:rsid w:val="00CC62A1"/>
    <w:rsid w:val="00CD3BF6"/>
    <w:rsid w:val="00CD600C"/>
    <w:rsid w:val="00CE44E6"/>
    <w:rsid w:val="00CE609B"/>
    <w:rsid w:val="00CF20E5"/>
    <w:rsid w:val="00CF69D2"/>
    <w:rsid w:val="00D003F2"/>
    <w:rsid w:val="00D0236D"/>
    <w:rsid w:val="00D067EC"/>
    <w:rsid w:val="00D12886"/>
    <w:rsid w:val="00D14E8A"/>
    <w:rsid w:val="00D1697B"/>
    <w:rsid w:val="00D22E02"/>
    <w:rsid w:val="00D25B11"/>
    <w:rsid w:val="00D3342D"/>
    <w:rsid w:val="00D423FA"/>
    <w:rsid w:val="00D50C9F"/>
    <w:rsid w:val="00D51BB4"/>
    <w:rsid w:val="00D701A3"/>
    <w:rsid w:val="00D71C8A"/>
    <w:rsid w:val="00D73D19"/>
    <w:rsid w:val="00D73FE5"/>
    <w:rsid w:val="00D75870"/>
    <w:rsid w:val="00D807F5"/>
    <w:rsid w:val="00D81310"/>
    <w:rsid w:val="00D859E7"/>
    <w:rsid w:val="00D943AE"/>
    <w:rsid w:val="00DA0DEE"/>
    <w:rsid w:val="00DA1979"/>
    <w:rsid w:val="00DA2634"/>
    <w:rsid w:val="00DA2867"/>
    <w:rsid w:val="00DA3602"/>
    <w:rsid w:val="00DA4D38"/>
    <w:rsid w:val="00DB5C3B"/>
    <w:rsid w:val="00DC228F"/>
    <w:rsid w:val="00DC2DB6"/>
    <w:rsid w:val="00DC6498"/>
    <w:rsid w:val="00DD34E2"/>
    <w:rsid w:val="00DD4749"/>
    <w:rsid w:val="00DE1389"/>
    <w:rsid w:val="00DE6307"/>
    <w:rsid w:val="00DF048D"/>
    <w:rsid w:val="00DF640F"/>
    <w:rsid w:val="00E01443"/>
    <w:rsid w:val="00E03C45"/>
    <w:rsid w:val="00E17117"/>
    <w:rsid w:val="00E17FA2"/>
    <w:rsid w:val="00E22756"/>
    <w:rsid w:val="00E305F2"/>
    <w:rsid w:val="00E31692"/>
    <w:rsid w:val="00E35031"/>
    <w:rsid w:val="00E42975"/>
    <w:rsid w:val="00E43B43"/>
    <w:rsid w:val="00E43BB3"/>
    <w:rsid w:val="00E502C5"/>
    <w:rsid w:val="00E53D7C"/>
    <w:rsid w:val="00E55557"/>
    <w:rsid w:val="00E56467"/>
    <w:rsid w:val="00E620D4"/>
    <w:rsid w:val="00E70986"/>
    <w:rsid w:val="00E70FBD"/>
    <w:rsid w:val="00E71C9C"/>
    <w:rsid w:val="00E761A9"/>
    <w:rsid w:val="00E8190E"/>
    <w:rsid w:val="00E844E3"/>
    <w:rsid w:val="00E85446"/>
    <w:rsid w:val="00E94467"/>
    <w:rsid w:val="00EA5769"/>
    <w:rsid w:val="00EA6835"/>
    <w:rsid w:val="00EA6965"/>
    <w:rsid w:val="00EA73E1"/>
    <w:rsid w:val="00EB0D01"/>
    <w:rsid w:val="00EB4870"/>
    <w:rsid w:val="00EB77F6"/>
    <w:rsid w:val="00EC259C"/>
    <w:rsid w:val="00EC54F5"/>
    <w:rsid w:val="00ED1727"/>
    <w:rsid w:val="00ED623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5479"/>
    <w:rsid w:val="00F46C17"/>
    <w:rsid w:val="00F51049"/>
    <w:rsid w:val="00F530F0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C5E28"/>
    <w:rsid w:val="00FC7FD6"/>
    <w:rsid w:val="00FD2003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1B397-9F24-42B5-B399-406CF3B3A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3320</Words>
  <Characters>18961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22237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Majerová Renáta</cp:lastModifiedBy>
  <cp:revision>7</cp:revision>
  <cp:lastPrinted>2016-10-21T06:03:00Z</cp:lastPrinted>
  <dcterms:created xsi:type="dcterms:W3CDTF">2017-01-09T07:30:00Z</dcterms:created>
  <dcterms:modified xsi:type="dcterms:W3CDTF">2017-01-09T11:52:00Z</dcterms:modified>
</cp:coreProperties>
</file>