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F3517" w14:textId="77777777" w:rsidR="00F422D3" w:rsidRDefault="00F422D3" w:rsidP="00B42F40">
      <w:pPr>
        <w:pStyle w:val="Titul1"/>
      </w:pPr>
      <w:r>
        <w:t>SMLOUVA O DÍLO NA ZHOTOVENÍ STAVBY</w:t>
      </w:r>
      <w:r w:rsidR="00485CE8">
        <w:t xml:space="preserve"> </w:t>
      </w:r>
    </w:p>
    <w:p w14:paraId="538C96B4" w14:textId="5F3DF8E6" w:rsidR="00753B77" w:rsidRDefault="00F422D3" w:rsidP="00B42F40">
      <w:pPr>
        <w:pStyle w:val="Titul2"/>
      </w:pPr>
      <w:r>
        <w:t>Název zakázky: „</w:t>
      </w:r>
      <w:r w:rsidR="001B63CE" w:rsidRPr="007656CD">
        <w:rPr>
          <w:szCs w:val="28"/>
          <w:lang w:val="en-US"/>
        </w:rPr>
        <w:t>TO Nezvěstice – vybudování vodovodní přípojky</w:t>
      </w:r>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Pr="001B63CE" w:rsidRDefault="00F422D3" w:rsidP="00B42F40">
      <w:pPr>
        <w:pStyle w:val="Textbezodsazen"/>
        <w:spacing w:after="0"/>
      </w:pPr>
      <w:r>
        <w:t>číslo smlouvy</w:t>
      </w:r>
      <w:r w:rsidRPr="001B63CE">
        <w:t xml:space="preserve">: </w:t>
      </w:r>
      <w:r w:rsidR="00753B77" w:rsidRPr="001B63CE">
        <w:t>E654-S-…./2019</w:t>
      </w:r>
    </w:p>
    <w:p w14:paraId="0BF1A35C" w14:textId="34853EBE" w:rsidR="00753B77" w:rsidRPr="001B63CE" w:rsidRDefault="00753B77" w:rsidP="00B42F40">
      <w:pPr>
        <w:pStyle w:val="Textbezodsazen"/>
        <w:spacing w:after="0"/>
      </w:pPr>
      <w:r w:rsidRPr="001B63CE">
        <w:t>číslo veřejné zakázky: 65419</w:t>
      </w:r>
      <w:r w:rsidR="001B63CE" w:rsidRPr="001B63CE">
        <w:t>107</w:t>
      </w:r>
    </w:p>
    <w:p w14:paraId="2D7F3526" w14:textId="355374F4" w:rsidR="00F422D3" w:rsidRDefault="00753B77" w:rsidP="00B42F40">
      <w:pPr>
        <w:pStyle w:val="Textbezodsazen"/>
        <w:spacing w:after="0"/>
      </w:pPr>
      <w:r w:rsidRPr="001B63CE">
        <w:t>číslo jednací: ……../2019-SŽDC-OŘ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7" w14:textId="461E0B45" w:rsid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4" w14:textId="35C7361B" w:rsidR="00F24489" w:rsidRPr="001B63CE" w:rsidRDefault="00F24489" w:rsidP="001B63CE">
      <w:pPr>
        <w:pStyle w:val="Text1-1"/>
      </w:pPr>
      <w:r w:rsidRPr="001B63CE">
        <w:t xml:space="preserve">Objednatel oznámil odesláním výzvy k podání nabídky dne </w:t>
      </w:r>
      <w:r w:rsidR="0082663B">
        <w:t xml:space="preserve">09. 12. 2019 </w:t>
      </w:r>
      <w:r w:rsidR="001B63CE" w:rsidRPr="001B63CE">
        <w:t xml:space="preserve">pod evidenčním číslem </w:t>
      </w:r>
      <w:r w:rsidR="001B63CE" w:rsidRPr="001B63CE">
        <w:rPr>
          <w:b/>
          <w:lang w:val="en-US"/>
        </w:rPr>
        <w:t xml:space="preserve">65419107 </w:t>
      </w:r>
      <w:r w:rsidRPr="001B63CE">
        <w:t xml:space="preserve">svůj úmysl zadat ve výběrovém řízení veřejnou zakázku s názvem </w:t>
      </w:r>
      <w:r w:rsidR="001B63CE" w:rsidRPr="001B63CE">
        <w:rPr>
          <w:b/>
          <w:lang w:val="en-US"/>
        </w:rPr>
        <w:t>TO Nezvěstice – vybudování vodovodní přípojky</w:t>
      </w:r>
      <w:r w:rsidR="001B63CE" w:rsidRPr="001B63CE">
        <w:t xml:space="preserve"> </w:t>
      </w:r>
      <w:r w:rsidRPr="001B63CE">
        <w:t>(dále jen „</w:t>
      </w:r>
      <w:r w:rsidRPr="001B63CE">
        <w:rPr>
          <w:b/>
          <w:bCs/>
        </w:rPr>
        <w:t>Veřejná zakázka</w:t>
      </w:r>
      <w:r w:rsidRPr="001B63CE">
        <w:t>“). Na základě tohoto zadávacího řízení byla pro plnění Veřejné zakázky vybrána jako nejvhodnější nabídka Zhotovitele.</w:t>
      </w:r>
      <w:bookmarkStart w:id="0" w:name="_GoBack"/>
      <w:bookmarkEnd w:id="0"/>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lastRenderedPageBreak/>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088FFF1A" w:rsidR="00F24489" w:rsidRPr="00F97DBD" w:rsidRDefault="00F24489" w:rsidP="00F55245">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00F55245" w:rsidRPr="000B48C7">
          <w:rPr>
            <w:rStyle w:val="Hypertextovodkaz"/>
            <w:noProof w:val="0"/>
          </w:rPr>
          <w:t>https://www.szdc.cz/o-nas/vnitrni-predpisy-szdc/dokumenty-a-predpisy</w:t>
        </w:r>
      </w:hyperlink>
      <w:r w:rsidR="00F55245">
        <w:t xml:space="preserve"> </w:t>
      </w:r>
      <w:r w:rsidRPr="00F55245">
        <w:rPr>
          <w:rStyle w:val="Hypertextovodkaz"/>
          <w:color w:val="auto"/>
          <w:u w:val="none"/>
        </w:rPr>
        <w:t>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A6162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w:t>
      </w:r>
      <w:r w:rsidRPr="00A61629">
        <w:t>Smlouvě ani zvýšení Ceny za Dílo ani zrušení Smlouvy.</w:t>
      </w:r>
    </w:p>
    <w:p w14:paraId="2D7F3555" w14:textId="4C4456A4" w:rsidR="00F24489" w:rsidRPr="00A61629" w:rsidRDefault="00F24489" w:rsidP="00F24489">
      <w:pPr>
        <w:pStyle w:val="Text1-1"/>
      </w:pPr>
      <w:r w:rsidRPr="00A61629">
        <w:t xml:space="preserve">Objednatel prohlašuje, že je ve vztahu k přijatým plněním v rozsahu předmětu Díla, týkajících se výstavby, oprav a rekonstrukce železniční infrastruktury </w:t>
      </w:r>
      <w:r w:rsidR="007579F0" w:rsidRPr="00A61629">
        <w:t xml:space="preserve"> </w:t>
      </w:r>
      <w:r w:rsidRPr="00A61629">
        <w:t>zatříděný</w:t>
      </w:r>
      <w:r w:rsidR="007579F0" w:rsidRPr="00A61629">
        <w:t xml:space="preserve"> </w:t>
      </w:r>
      <w:r w:rsidRPr="00A61629">
        <w:t xml:space="preserve"> dle klasifikace produkce CZ-CPA </w:t>
      </w:r>
      <w:r w:rsidR="007579F0" w:rsidRPr="00A61629">
        <w:t xml:space="preserve">: </w:t>
      </w:r>
      <w:r w:rsidR="00A61629" w:rsidRPr="00A61629">
        <w:t>41.00.40</w:t>
      </w:r>
      <w:r w:rsidR="007579F0" w:rsidRPr="00A61629">
        <w:t>pod kódy č. 41-43</w:t>
      </w:r>
      <w:r w:rsidRPr="00A61629">
        <w:t xml:space="preserve"> na území České republiky, u nichž je mezi plátci v tuzemsku uplatňován</w:t>
      </w:r>
      <w:r w:rsidRPr="00A61629">
        <w:rPr>
          <w:rStyle w:val="OdstavecsmlouvyChar"/>
          <w:rFonts w:eastAsiaTheme="minorHAnsi"/>
        </w:rPr>
        <w:t xml:space="preserve"> </w:t>
      </w:r>
      <w:r w:rsidRPr="00A6162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w:t>
      </w:r>
      <w:r w:rsidR="001B63CE" w:rsidRPr="00A61629">
        <w:t>nnou přiznat a zaplatit DPH dle</w:t>
      </w:r>
      <w:r w:rsidRPr="00A61629">
        <w:t xml:space="preserve"> ust.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Přílohy </w:t>
      </w:r>
      <w:r w:rsidR="00523862">
        <w:rPr>
          <w:b/>
        </w:rPr>
        <w:t xml:space="preserve"> </w:t>
      </w:r>
      <w:r w:rsidRPr="00F24489">
        <w:rPr>
          <w:b/>
        </w:rPr>
        <w:t xml:space="preserve"> </w:t>
      </w:r>
      <w:r w:rsidR="00523862">
        <w:rPr>
          <w:b/>
        </w:rPr>
        <w:t xml:space="preserve"> </w:t>
      </w:r>
      <w:r w:rsidRPr="00F24489">
        <w:rPr>
          <w:b/>
        </w:rPr>
        <w:t xml:space="preserve"> Smlouvy</w:t>
      </w:r>
      <w:r w:rsidR="00523862">
        <w:rPr>
          <w:b/>
        </w:rPr>
        <w:t xml:space="preserve"> – Všeobecné technické podmínky realizace stavby</w:t>
      </w:r>
      <w:r w:rsidRPr="00F24489">
        <w:rPr>
          <w:b/>
        </w:rPr>
        <w:t>.</w:t>
      </w:r>
    </w:p>
    <w:p w14:paraId="2D7F3559" w14:textId="5B164EA8"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1B63CE">
        <w:rPr>
          <w:b/>
          <w:i/>
        </w:rPr>
        <w:t xml:space="preserve">31. 01. 2020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D7F356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D8E9CB7" w14:textId="2D3AF6FE" w:rsidR="00643B22" w:rsidRDefault="00643B22" w:rsidP="00F24489">
      <w:pPr>
        <w:pStyle w:val="Text1-1"/>
      </w:pPr>
      <w:r>
        <w:lastRenderedPageBreak/>
        <w:t>Daňové doklady, vč. všech příloh, budou zasílány pouze elektronicky na e-mailovou adresu pro doručování písemností</w:t>
      </w:r>
      <w:r w:rsidR="00684372">
        <w:t>, uvedenou v korespondenčních údajích objednatele</w:t>
      </w:r>
      <w:r>
        <w:t>. V případě technických problémů s vyhotovením elektronické podoby daňového dokladu či jeho příloh (např. nečitelnost scanu)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11CC83E5" w:rsidR="00214C3E" w:rsidRPr="001B63CE" w:rsidRDefault="00214C3E" w:rsidP="001B63CE">
      <w:pPr>
        <w:pStyle w:val="Text1-1"/>
      </w:pPr>
      <w:r w:rsidRPr="001B63C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7F356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příloze </w:t>
      </w:r>
      <w:r w:rsidR="00523862">
        <w:t xml:space="preserve"> </w:t>
      </w:r>
      <w:r w:rsidRPr="00055FC4">
        <w:t xml:space="preserve"> Smlouvy</w:t>
      </w:r>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Pr="001B63CE" w:rsidRDefault="00214C3E" w:rsidP="00214C3E">
      <w:pPr>
        <w:pStyle w:val="Text1-1"/>
      </w:pPr>
      <w:r>
        <w:lastRenderedPageBreak/>
        <w:t>Bod 7</w:t>
      </w:r>
      <w:r w:rsidRPr="001B63CE">
        <w:t>.5.2 Obchodních podmínek se mění takto:</w:t>
      </w:r>
    </w:p>
    <w:p w14:paraId="2D7F357D" w14:textId="4A1968E0" w:rsidR="00214C3E" w:rsidRDefault="00214C3E" w:rsidP="00214C3E">
      <w:pPr>
        <w:pStyle w:val="Textbezslovn"/>
      </w:pPr>
      <w:r w:rsidRPr="001B63CE">
        <w:t xml:space="preserve">Poddodavatelé uvedení v příloze </w:t>
      </w:r>
      <w:r w:rsidR="00523862" w:rsidRPr="001B63CE">
        <w:t xml:space="preserve"> </w:t>
      </w:r>
      <w:r w:rsidRPr="001B63CE">
        <w:t xml:space="preserve"> Smlouvy</w:t>
      </w:r>
      <w:r w:rsidR="00523862" w:rsidRPr="001B63CE">
        <w:t xml:space="preserve"> – Seznam poddodavatelů</w:t>
      </w:r>
      <w:r w:rsidRPr="001B63CE">
        <w:t>, jejich podíl v % na provádění Díla nebo předmět</w:t>
      </w:r>
      <w:r>
        <w:t xml:space="preserve">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lastRenderedPageBreak/>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písm.b) ZZVZ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D7F359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7F359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F97DBD">
        <w:lastRenderedPageBreak/>
        <w:t>zbytečného odkladu po výzvě kterékoliv strany takové neplatné či nevynutitelné ustanovení nahradit platným a vynutitelným ustanovením, které je svým obsahem nejbližší účelu neplatného či nevynutitelného ustanovení.</w:t>
      </w:r>
    </w:p>
    <w:p w14:paraId="2D7F359B" w14:textId="49B15B8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95064" w:rsidRPr="00195064">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195064">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29B17B01" w:rsidR="00214C3E" w:rsidRPr="00F97DBD" w:rsidRDefault="001B63CE" w:rsidP="001B63CE">
            <w:pPr>
              <w:pStyle w:val="Textbezslovn"/>
            </w:pPr>
            <w:r>
              <w:t xml:space="preserve">Obchodní podmínky </w:t>
            </w:r>
          </w:p>
        </w:tc>
      </w:tr>
      <w:bookmarkStart w:id="3" w:name="ListAnnex02"/>
      <w:tr w:rsidR="00214C3E" w:rsidRPr="00F97DBD" w14:paraId="2D7F35A8" w14:textId="77777777" w:rsidTr="00195064">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77686E04" w:rsidR="00214C3E" w:rsidRPr="00F97DBD" w:rsidRDefault="00214C3E" w:rsidP="00214C3E">
            <w:pPr>
              <w:pStyle w:val="Textbezslovn"/>
            </w:pPr>
            <w:r w:rsidRPr="00F97DBD">
              <w:t xml:space="preserve">b) Všeobecné technické podmínky realizace stavby </w:t>
            </w:r>
          </w:p>
          <w:p w14:paraId="2D7F35A7" w14:textId="47FD524A" w:rsidR="00214C3E" w:rsidRPr="00F97DBD" w:rsidRDefault="00214C3E" w:rsidP="001B63CE">
            <w:pPr>
              <w:pStyle w:val="Textbezslovn"/>
            </w:pPr>
            <w:r w:rsidRPr="00F97DBD">
              <w:t xml:space="preserve">c) Zvláštní technické podmínky </w:t>
            </w:r>
          </w:p>
        </w:tc>
      </w:tr>
      <w:bookmarkStart w:id="4" w:name="ListAnnex04"/>
      <w:tr w:rsidR="00214C3E" w:rsidRPr="00F97DBD" w14:paraId="2D7F35AE" w14:textId="77777777" w:rsidTr="00195064">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195064">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195064">
        <w:trPr>
          <w:jc w:val="center"/>
        </w:trPr>
        <w:tc>
          <w:tcPr>
            <w:tcW w:w="1332" w:type="pct"/>
          </w:tcPr>
          <w:p w14:paraId="2D7F35B2" w14:textId="4247EAE8" w:rsidR="00214C3E" w:rsidRPr="00F97DBD" w:rsidRDefault="00214C3E" w:rsidP="0094199B">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195064">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195064">
        <w:trPr>
          <w:jc w:val="center"/>
        </w:trPr>
        <w:tc>
          <w:tcPr>
            <w:tcW w:w="1332" w:type="pct"/>
          </w:tcPr>
          <w:p w14:paraId="2D7F35B8" w14:textId="65EDA11B" w:rsidR="00214C3E" w:rsidRDefault="0082663B"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195064">
        <w:trPr>
          <w:jc w:val="center"/>
        </w:trPr>
        <w:tc>
          <w:tcPr>
            <w:tcW w:w="1332" w:type="pct"/>
          </w:tcPr>
          <w:p w14:paraId="408D8AC3" w14:textId="7C8E5540" w:rsidR="0094199B" w:rsidRPr="00381DBA" w:rsidRDefault="0094199B" w:rsidP="0094199B">
            <w:pPr>
              <w:pStyle w:val="Textbezslovn"/>
              <w:rPr>
                <w:highlight w:val="green"/>
              </w:rPr>
            </w:pPr>
          </w:p>
        </w:tc>
        <w:tc>
          <w:tcPr>
            <w:tcW w:w="3668" w:type="pct"/>
          </w:tcPr>
          <w:p w14:paraId="11113069" w14:textId="26FE25F7" w:rsidR="0094199B" w:rsidRPr="00381DBA" w:rsidRDefault="0094199B" w:rsidP="00AB3048">
            <w:pPr>
              <w:pStyle w:val="Textbezslovn"/>
              <w:rPr>
                <w:highlight w:val="green"/>
              </w:rPr>
            </w:pPr>
          </w:p>
        </w:tc>
      </w:tr>
    </w:tbl>
    <w:p w14:paraId="2D7F35C6" w14:textId="5EC53A40"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B" w14:textId="5385D263" w:rsidR="00CB4F6D" w:rsidRPr="00E463D2" w:rsidRDefault="001B63CE" w:rsidP="00E463D2">
      <w:pPr>
        <w:pStyle w:val="Textbezodsazen"/>
      </w:pPr>
      <w:r w:rsidRPr="001B63CE">
        <w:rPr>
          <w:b/>
          <w:lang w:val="en-US"/>
        </w:rPr>
        <w:t>TO Nezvěstice – vybudování vodovodní přípojky</w:t>
      </w: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542D884D" w:rsidR="00E463D2" w:rsidRPr="002E4134" w:rsidRDefault="00E463D2" w:rsidP="00195064">
      <w:pPr>
        <w:pStyle w:val="Textbezslovn"/>
        <w:ind w:firstLine="340"/>
      </w:pPr>
      <w:r w:rsidRPr="002E4134">
        <w:t xml:space="preserve">přístupné </w:t>
      </w:r>
      <w:r w:rsidR="00195064">
        <w:t xml:space="preserve">pouze </w:t>
      </w:r>
      <w:r w:rsidRPr="002E4134">
        <w:t>na http://typdok.tudc.cz.</w:t>
      </w:r>
    </w:p>
    <w:p w14:paraId="71D2D2B4" w14:textId="6BB88DBE" w:rsidR="00195064" w:rsidRPr="001B63CE" w:rsidRDefault="00E463D2" w:rsidP="005A4A80">
      <w:pPr>
        <w:pStyle w:val="Odstavec1-1a"/>
        <w:numPr>
          <w:ilvl w:val="0"/>
          <w:numId w:val="0"/>
        </w:numPr>
        <w:ind w:left="1077"/>
      </w:pPr>
      <w:r w:rsidRPr="002E4134">
        <w:t xml:space="preserve">Všeobecné technické podmínky realizace stavby </w:t>
      </w:r>
      <w:r w:rsidR="001B63CE" w:rsidRPr="001B63CE">
        <w:rPr>
          <w:lang w:val="en-US"/>
        </w:rPr>
        <w:t>TO Nezvěstice – vybudování vodovodní přípojky</w:t>
      </w:r>
    </w:p>
    <w:p w14:paraId="2D7F35E6" w14:textId="6CE1F122" w:rsidR="00E463D2" w:rsidRPr="001B63CE" w:rsidRDefault="00E463D2" w:rsidP="00E463D2">
      <w:pPr>
        <w:pStyle w:val="Odstavec1-1a"/>
      </w:pPr>
      <w:r w:rsidRPr="001B63CE">
        <w:t xml:space="preserve">Zvláštní technické podmínky </w:t>
      </w:r>
      <w:r w:rsidR="001B63CE" w:rsidRPr="001B63CE">
        <w:rPr>
          <w:lang w:val="en-US"/>
        </w:rPr>
        <w:t>TO Nezvěstice – vybudování vodovodní přípojky</w:t>
      </w:r>
    </w:p>
    <w:p w14:paraId="2D7F35E7" w14:textId="77777777" w:rsidR="006C0BB6" w:rsidRDefault="00E463D2" w:rsidP="00F762A8">
      <w:pPr>
        <w:pStyle w:val="Nadpisbezsl1-1"/>
        <w:sectPr w:rsidR="006C0BB6"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tabulka </w:t>
      </w:r>
      <w:r>
        <w:t xml:space="preserve"> Rekapitulace</w:t>
      </w:r>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7" w14:textId="77777777" w:rsidR="006C0BB6" w:rsidRDefault="006C0BB6" w:rsidP="00F762A8">
      <w:pPr>
        <w:pStyle w:val="Nadpisbezsl1-1"/>
        <w:sectPr w:rsidR="006C0BB6" w:rsidSect="004D09FB">
          <w:footerReference w:type="default" r:id="rId20"/>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1"/>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1" w14:textId="77777777" w:rsidR="00ED29F1" w:rsidRDefault="00ED29F1" w:rsidP="00502690">
      <w:pPr>
        <w:pStyle w:val="Textbezodsazen"/>
        <w:rPr>
          <w:b/>
        </w:rPr>
      </w:pPr>
      <w:r>
        <w:rPr>
          <w:b/>
        </w:rPr>
        <w:t>Za Ob</w:t>
      </w:r>
      <w:r w:rsidRPr="00ED29F1">
        <w:rPr>
          <w:b/>
        </w:rPr>
        <w:t>jednatele:</w:t>
      </w:r>
    </w:p>
    <w:p w14:paraId="3CA88C96" w14:textId="77777777" w:rsidR="00052771" w:rsidRPr="00F95FBD" w:rsidRDefault="00052771" w:rsidP="0005277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52771" w:rsidRPr="00F95FBD" w14:paraId="3EBFAE12" w14:textId="77777777" w:rsidTr="00D619D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261968" w14:textId="77777777" w:rsidR="00052771" w:rsidRPr="00F95FBD" w:rsidRDefault="00052771" w:rsidP="00D619D8">
            <w:pPr>
              <w:pStyle w:val="Tabulka"/>
              <w:rPr>
                <w:rStyle w:val="Nadpisvtabulce"/>
              </w:rPr>
            </w:pPr>
            <w:r w:rsidRPr="00F95FBD">
              <w:rPr>
                <w:rStyle w:val="Nadpisvtabulce"/>
              </w:rPr>
              <w:t>Jméno a příjmení</w:t>
            </w:r>
          </w:p>
        </w:tc>
        <w:tc>
          <w:tcPr>
            <w:tcW w:w="5812" w:type="dxa"/>
          </w:tcPr>
          <w:p w14:paraId="35A96620" w14:textId="77777777" w:rsidR="00052771" w:rsidRDefault="00052771" w:rsidP="00D619D8">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Jaroslav Hůrka</w:t>
            </w:r>
          </w:p>
        </w:tc>
      </w:tr>
      <w:tr w:rsidR="00052771" w:rsidRPr="00F95FBD" w14:paraId="65BF2653" w14:textId="77777777" w:rsidTr="00D619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85B736" w14:textId="77777777" w:rsidR="00052771" w:rsidRPr="00F95FBD" w:rsidRDefault="00052771" w:rsidP="00D619D8">
            <w:pPr>
              <w:pStyle w:val="Tabulka"/>
              <w:rPr>
                <w:sz w:val="18"/>
              </w:rPr>
            </w:pPr>
            <w:r w:rsidRPr="00F95FBD">
              <w:rPr>
                <w:sz w:val="18"/>
              </w:rPr>
              <w:t>Adresa</w:t>
            </w:r>
          </w:p>
        </w:tc>
        <w:tc>
          <w:tcPr>
            <w:tcW w:w="5812" w:type="dxa"/>
          </w:tcPr>
          <w:p w14:paraId="56D2882E" w14:textId="77777777" w:rsidR="00052771" w:rsidRDefault="00052771" w:rsidP="00D619D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052771" w:rsidRPr="00F95FBD" w14:paraId="015933E6" w14:textId="77777777" w:rsidTr="00D619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2E2148" w14:textId="77777777" w:rsidR="00052771" w:rsidRPr="00F95FBD" w:rsidRDefault="00052771" w:rsidP="00D619D8">
            <w:pPr>
              <w:pStyle w:val="Tabulka"/>
              <w:rPr>
                <w:sz w:val="18"/>
              </w:rPr>
            </w:pPr>
            <w:r w:rsidRPr="00F95FBD">
              <w:rPr>
                <w:sz w:val="18"/>
              </w:rPr>
              <w:t>E-mail</w:t>
            </w:r>
          </w:p>
        </w:tc>
        <w:tc>
          <w:tcPr>
            <w:tcW w:w="5812" w:type="dxa"/>
          </w:tcPr>
          <w:p w14:paraId="11BFACE9" w14:textId="77777777" w:rsidR="00052771" w:rsidRDefault="00052771" w:rsidP="00D619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DF7">
              <w:rPr>
                <w:sz w:val="18"/>
              </w:rPr>
              <w:t>Hurka@szdc.cz</w:t>
            </w:r>
          </w:p>
        </w:tc>
      </w:tr>
      <w:tr w:rsidR="00052771" w:rsidRPr="00F95FBD" w14:paraId="636BC76B" w14:textId="77777777" w:rsidTr="00D619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28BC72" w14:textId="77777777" w:rsidR="00052771" w:rsidRPr="00F95FBD" w:rsidRDefault="00052771" w:rsidP="00D619D8">
            <w:pPr>
              <w:pStyle w:val="Tabulka"/>
              <w:rPr>
                <w:sz w:val="18"/>
              </w:rPr>
            </w:pPr>
            <w:r w:rsidRPr="00F95FBD">
              <w:rPr>
                <w:sz w:val="18"/>
              </w:rPr>
              <w:t>Telefon</w:t>
            </w:r>
          </w:p>
        </w:tc>
        <w:tc>
          <w:tcPr>
            <w:tcW w:w="5812" w:type="dxa"/>
          </w:tcPr>
          <w:p w14:paraId="73D23C9A" w14:textId="77777777" w:rsidR="00052771" w:rsidRDefault="00052771" w:rsidP="00D619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+420 972 524 499</w:t>
            </w:r>
          </w:p>
        </w:tc>
      </w:tr>
    </w:tbl>
    <w:p w14:paraId="38CE4E3B" w14:textId="77777777" w:rsidR="00052771" w:rsidRPr="00F95FBD" w:rsidRDefault="00052771" w:rsidP="00052771">
      <w:pPr>
        <w:pStyle w:val="Textbezodsazen"/>
      </w:pPr>
    </w:p>
    <w:p w14:paraId="5D9BF8A9" w14:textId="77777777" w:rsidR="00052771" w:rsidRPr="00F95FBD" w:rsidRDefault="00052771" w:rsidP="0005277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52771" w:rsidRPr="00F95FBD" w14:paraId="5378F86D" w14:textId="77777777" w:rsidTr="00D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F5352" w14:textId="77777777" w:rsidR="00052771" w:rsidRPr="00F95FBD" w:rsidRDefault="00052771" w:rsidP="00D619D8">
            <w:pPr>
              <w:pStyle w:val="Tabulka"/>
              <w:rPr>
                <w:rStyle w:val="Nadpisvtabulce"/>
                <w:b w:val="0"/>
              </w:rPr>
            </w:pPr>
            <w:r w:rsidRPr="00F95FBD">
              <w:rPr>
                <w:rStyle w:val="Nadpisvtabulce"/>
                <w:b w:val="0"/>
              </w:rPr>
              <w:t>Jméno a příjmení</w:t>
            </w:r>
          </w:p>
        </w:tc>
        <w:tc>
          <w:tcPr>
            <w:tcW w:w="5812" w:type="dxa"/>
          </w:tcPr>
          <w:p w14:paraId="524C4828" w14:textId="77777777" w:rsidR="00052771" w:rsidRPr="007B2C42" w:rsidRDefault="00052771" w:rsidP="00D619D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B2C42">
              <w:rPr>
                <w:sz w:val="18"/>
              </w:rPr>
              <w:t>Ing. Václav Bouček</w:t>
            </w:r>
          </w:p>
        </w:tc>
      </w:tr>
      <w:tr w:rsidR="00052771" w:rsidRPr="00F95FBD" w14:paraId="64883FF6"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62DF5BE4" w14:textId="77777777" w:rsidR="00052771" w:rsidRPr="00F95FBD" w:rsidRDefault="00052771" w:rsidP="00D619D8">
            <w:pPr>
              <w:pStyle w:val="Tabulka"/>
              <w:rPr>
                <w:sz w:val="18"/>
              </w:rPr>
            </w:pPr>
            <w:r w:rsidRPr="00F95FBD">
              <w:rPr>
                <w:sz w:val="18"/>
              </w:rPr>
              <w:t>Adresa</w:t>
            </w:r>
          </w:p>
        </w:tc>
        <w:tc>
          <w:tcPr>
            <w:tcW w:w="5812" w:type="dxa"/>
          </w:tcPr>
          <w:p w14:paraId="2DD5220E" w14:textId="77777777" w:rsidR="00052771" w:rsidRDefault="00052771" w:rsidP="00D619D8">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052771" w:rsidRPr="00F95FBD" w14:paraId="11B4B127"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5A0AA824" w14:textId="77777777" w:rsidR="00052771" w:rsidRPr="007B2C42" w:rsidRDefault="00052771" w:rsidP="00D619D8">
            <w:pPr>
              <w:pStyle w:val="Tabulka"/>
              <w:rPr>
                <w:sz w:val="18"/>
              </w:rPr>
            </w:pPr>
            <w:r w:rsidRPr="007B2C42">
              <w:rPr>
                <w:sz w:val="18"/>
              </w:rPr>
              <w:t>E-mail</w:t>
            </w:r>
          </w:p>
        </w:tc>
        <w:tc>
          <w:tcPr>
            <w:tcW w:w="5812" w:type="dxa"/>
          </w:tcPr>
          <w:p w14:paraId="65E15CDF" w14:textId="77777777" w:rsidR="00052771" w:rsidRPr="007B2C42" w:rsidRDefault="00052771" w:rsidP="00D619D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B2C42">
              <w:rPr>
                <w:sz w:val="18"/>
              </w:rPr>
              <w:t>BoucekV@szdc.cz</w:t>
            </w:r>
          </w:p>
        </w:tc>
      </w:tr>
      <w:tr w:rsidR="00052771" w:rsidRPr="00F95FBD" w14:paraId="61BE40AB"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5BFCEC59" w14:textId="77777777" w:rsidR="00052771" w:rsidRPr="00F95FBD" w:rsidRDefault="00052771" w:rsidP="00D619D8">
            <w:pPr>
              <w:pStyle w:val="Tabulka"/>
              <w:rPr>
                <w:sz w:val="18"/>
              </w:rPr>
            </w:pPr>
            <w:r w:rsidRPr="00F95FBD">
              <w:rPr>
                <w:sz w:val="18"/>
              </w:rPr>
              <w:t>Telefon</w:t>
            </w:r>
          </w:p>
        </w:tc>
        <w:tc>
          <w:tcPr>
            <w:tcW w:w="5812" w:type="dxa"/>
          </w:tcPr>
          <w:p w14:paraId="1104019B" w14:textId="77777777" w:rsidR="00052771" w:rsidRPr="007B2C42" w:rsidRDefault="00052771" w:rsidP="00D619D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B2C42">
              <w:rPr>
                <w:sz w:val="18"/>
              </w:rPr>
              <w:t>+420 972 522 677</w:t>
            </w:r>
          </w:p>
        </w:tc>
      </w:tr>
    </w:tbl>
    <w:p w14:paraId="5AC3C426" w14:textId="77777777" w:rsidR="00052771" w:rsidRPr="00F95FBD" w:rsidRDefault="00052771" w:rsidP="00052771">
      <w:pPr>
        <w:pStyle w:val="Textbezodsazen"/>
      </w:pPr>
    </w:p>
    <w:p w14:paraId="2348D274" w14:textId="77777777" w:rsidR="00052771" w:rsidRPr="00F95FBD" w:rsidRDefault="00052771" w:rsidP="0005277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52771" w:rsidRPr="00F95FBD" w14:paraId="492384B8" w14:textId="77777777" w:rsidTr="00D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BE6E27" w14:textId="77777777" w:rsidR="00052771" w:rsidRPr="00F95FBD" w:rsidRDefault="00052771" w:rsidP="00D619D8">
            <w:pPr>
              <w:pStyle w:val="Tabulka"/>
              <w:rPr>
                <w:rStyle w:val="Nadpisvtabulce"/>
                <w:b w:val="0"/>
              </w:rPr>
            </w:pPr>
            <w:r w:rsidRPr="00F95FBD">
              <w:rPr>
                <w:rStyle w:val="Nadpisvtabulce"/>
                <w:b w:val="0"/>
              </w:rPr>
              <w:t>Jméno a příjmení</w:t>
            </w:r>
          </w:p>
        </w:tc>
        <w:tc>
          <w:tcPr>
            <w:tcW w:w="5812" w:type="dxa"/>
          </w:tcPr>
          <w:p w14:paraId="1394A8FC" w14:textId="77777777" w:rsidR="00052771" w:rsidRPr="00F95FBD" w:rsidRDefault="00052771" w:rsidP="00D619D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Strasser</w:t>
            </w:r>
          </w:p>
        </w:tc>
      </w:tr>
      <w:tr w:rsidR="00052771" w:rsidRPr="00F95FBD" w14:paraId="73B53633"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72A75105" w14:textId="77777777" w:rsidR="00052771" w:rsidRPr="00F95FBD" w:rsidRDefault="00052771" w:rsidP="00D619D8">
            <w:pPr>
              <w:pStyle w:val="Tabulka"/>
              <w:rPr>
                <w:sz w:val="18"/>
              </w:rPr>
            </w:pPr>
            <w:r w:rsidRPr="00F95FBD">
              <w:rPr>
                <w:sz w:val="18"/>
              </w:rPr>
              <w:t>Adresa</w:t>
            </w:r>
          </w:p>
        </w:tc>
        <w:tc>
          <w:tcPr>
            <w:tcW w:w="5812" w:type="dxa"/>
          </w:tcPr>
          <w:p w14:paraId="17DC2647" w14:textId="77777777" w:rsidR="00052771" w:rsidRPr="00F95FBD" w:rsidRDefault="00052771" w:rsidP="00D619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23, 326 00 Plzeň</w:t>
            </w:r>
          </w:p>
        </w:tc>
      </w:tr>
      <w:tr w:rsidR="00052771" w:rsidRPr="00F95FBD" w14:paraId="7B12ABC5"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09ED3C84" w14:textId="77777777" w:rsidR="00052771" w:rsidRPr="00F95FBD" w:rsidRDefault="00052771" w:rsidP="00D619D8">
            <w:pPr>
              <w:pStyle w:val="Tabulka"/>
              <w:rPr>
                <w:sz w:val="18"/>
              </w:rPr>
            </w:pPr>
            <w:r w:rsidRPr="00F95FBD">
              <w:rPr>
                <w:sz w:val="18"/>
              </w:rPr>
              <w:t>E-mail</w:t>
            </w:r>
          </w:p>
        </w:tc>
        <w:tc>
          <w:tcPr>
            <w:tcW w:w="5812" w:type="dxa"/>
          </w:tcPr>
          <w:p w14:paraId="6D373C56" w14:textId="77777777" w:rsidR="00052771" w:rsidRPr="00F95FBD" w:rsidRDefault="00052771" w:rsidP="00D619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Strasser</w:t>
            </w:r>
            <w:r w:rsidRPr="007B2C42">
              <w:rPr>
                <w:sz w:val="18"/>
              </w:rPr>
              <w:t>@szdc.cz</w:t>
            </w:r>
          </w:p>
        </w:tc>
      </w:tr>
      <w:tr w:rsidR="00052771" w:rsidRPr="00F95FBD" w14:paraId="0486128C" w14:textId="77777777" w:rsidTr="00D619D8">
        <w:tc>
          <w:tcPr>
            <w:cnfStyle w:val="001000000000" w:firstRow="0" w:lastRow="0" w:firstColumn="1" w:lastColumn="0" w:oddVBand="0" w:evenVBand="0" w:oddHBand="0" w:evenHBand="0" w:firstRowFirstColumn="0" w:firstRowLastColumn="0" w:lastRowFirstColumn="0" w:lastRowLastColumn="0"/>
            <w:tcW w:w="3056" w:type="dxa"/>
          </w:tcPr>
          <w:p w14:paraId="1654A093" w14:textId="77777777" w:rsidR="00052771" w:rsidRPr="00F95FBD" w:rsidRDefault="00052771" w:rsidP="00D619D8">
            <w:pPr>
              <w:pStyle w:val="Tabulka"/>
              <w:rPr>
                <w:sz w:val="18"/>
              </w:rPr>
            </w:pPr>
            <w:r w:rsidRPr="00F95FBD">
              <w:rPr>
                <w:sz w:val="18"/>
              </w:rPr>
              <w:t>Telefon</w:t>
            </w:r>
          </w:p>
        </w:tc>
        <w:tc>
          <w:tcPr>
            <w:tcW w:w="5812" w:type="dxa"/>
          </w:tcPr>
          <w:p w14:paraId="47A0F28E" w14:textId="77777777" w:rsidR="00052771" w:rsidRPr="00F95FBD" w:rsidRDefault="00052771" w:rsidP="00D619D8">
            <w:pPr>
              <w:pStyle w:val="Tabulka"/>
              <w:cnfStyle w:val="000000000000" w:firstRow="0" w:lastRow="0" w:firstColumn="0" w:lastColumn="0" w:oddVBand="0" w:evenVBand="0" w:oddHBand="0" w:evenHBand="0" w:firstRowFirstColumn="0" w:firstRowLastColumn="0" w:lastRowFirstColumn="0" w:lastRowLastColumn="0"/>
              <w:rPr>
                <w:sz w:val="18"/>
              </w:rPr>
            </w:pPr>
            <w:r w:rsidRPr="00E0419A">
              <w:rPr>
                <w:sz w:val="18"/>
              </w:rPr>
              <w:t>+420 724 852 441</w:t>
            </w:r>
          </w:p>
        </w:tc>
      </w:tr>
    </w:tbl>
    <w:p w14:paraId="2D7F362B" w14:textId="77777777" w:rsidR="00ED29F1" w:rsidRPr="00F95FBD" w:rsidRDefault="00ED29F1" w:rsidP="00ED29F1">
      <w:pPr>
        <w:pStyle w:val="Textbezodsazen"/>
      </w:pPr>
    </w:p>
    <w:p w14:paraId="2D7F3647" w14:textId="78A5FB93" w:rsidR="00ED29F1" w:rsidRDefault="00ED29F1" w:rsidP="00ED29F1">
      <w:pPr>
        <w:pStyle w:val="Textbezodsazen"/>
      </w:pPr>
    </w:p>
    <w:p w14:paraId="12B13658" w14:textId="337E9A79" w:rsidR="001B63CE" w:rsidRDefault="001B63CE" w:rsidP="00ED29F1">
      <w:pPr>
        <w:pStyle w:val="Textbezodsazen"/>
      </w:pPr>
    </w:p>
    <w:p w14:paraId="1AF8D8E5" w14:textId="57A580DD" w:rsidR="001B63CE" w:rsidRDefault="001B63CE" w:rsidP="00ED29F1">
      <w:pPr>
        <w:pStyle w:val="Textbezodsazen"/>
      </w:pPr>
    </w:p>
    <w:p w14:paraId="034D768E" w14:textId="4DC9D803" w:rsidR="001B63CE" w:rsidRDefault="001B63CE" w:rsidP="00ED29F1">
      <w:pPr>
        <w:pStyle w:val="Textbezodsazen"/>
      </w:pPr>
    </w:p>
    <w:p w14:paraId="5370CE4C" w14:textId="29A716F9" w:rsidR="001B63CE" w:rsidRDefault="001B63CE" w:rsidP="00ED29F1">
      <w:pPr>
        <w:pStyle w:val="Textbezodsazen"/>
      </w:pPr>
    </w:p>
    <w:p w14:paraId="0A290E60" w14:textId="5309B7D0" w:rsidR="001B63CE" w:rsidRDefault="001B63CE" w:rsidP="00ED29F1">
      <w:pPr>
        <w:pStyle w:val="Textbezodsazen"/>
      </w:pPr>
    </w:p>
    <w:p w14:paraId="36DD7C6E" w14:textId="69FB67F1" w:rsidR="001B63CE" w:rsidRDefault="001B63CE" w:rsidP="00ED29F1">
      <w:pPr>
        <w:pStyle w:val="Textbezodsazen"/>
      </w:pPr>
    </w:p>
    <w:p w14:paraId="6CCF7C8A" w14:textId="62A6BF50" w:rsidR="001B63CE" w:rsidRDefault="001B63CE" w:rsidP="00ED29F1">
      <w:pPr>
        <w:pStyle w:val="Textbezodsazen"/>
      </w:pPr>
    </w:p>
    <w:p w14:paraId="32063FAC" w14:textId="34C57AA2" w:rsidR="001B63CE" w:rsidRDefault="001B63CE" w:rsidP="00ED29F1">
      <w:pPr>
        <w:pStyle w:val="Textbezodsazen"/>
      </w:pPr>
    </w:p>
    <w:p w14:paraId="16FE67D4" w14:textId="38E1F4BA" w:rsidR="001B63CE" w:rsidRDefault="001B63CE" w:rsidP="00ED29F1">
      <w:pPr>
        <w:pStyle w:val="Textbezodsazen"/>
      </w:pPr>
    </w:p>
    <w:p w14:paraId="4F764CB3" w14:textId="37471780" w:rsidR="001B63CE" w:rsidRDefault="001B63CE" w:rsidP="00ED29F1">
      <w:pPr>
        <w:pStyle w:val="Textbezodsazen"/>
      </w:pPr>
    </w:p>
    <w:p w14:paraId="3D5D673C" w14:textId="20A2AB4A" w:rsidR="001B63CE" w:rsidRDefault="001B63CE" w:rsidP="00ED29F1">
      <w:pPr>
        <w:pStyle w:val="Textbezodsazen"/>
      </w:pPr>
    </w:p>
    <w:p w14:paraId="1B920A08" w14:textId="2F1982AB" w:rsidR="001B63CE" w:rsidRDefault="001B63CE" w:rsidP="00ED29F1">
      <w:pPr>
        <w:pStyle w:val="Textbezodsazen"/>
      </w:pPr>
    </w:p>
    <w:p w14:paraId="00B6B011" w14:textId="77777777" w:rsidR="001B63CE" w:rsidRPr="00F95FBD" w:rsidRDefault="001B63CE"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lastRenderedPageBreak/>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53E8F68C"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A61629">
              <w:rPr>
                <w:rFonts w:eastAsia="Times New Roman" w:cs="Calibri"/>
                <w:sz w:val="18"/>
                <w:lang w:eastAsia="cs-CZ"/>
              </w:rPr>
              <w:t xml:space="preserve">minimálně </w:t>
            </w:r>
            <w:r w:rsidR="00A61629" w:rsidRPr="00A61629">
              <w:rPr>
                <w:rFonts w:eastAsia="Times New Roman" w:cs="Calibri"/>
                <w:color w:val="000000"/>
                <w:sz w:val="18"/>
                <w:lang w:eastAsia="cs-CZ"/>
              </w:rPr>
              <w:t>10</w:t>
            </w:r>
            <w:r w:rsidRPr="00A61629">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p>
          <w:p w14:paraId="2D7F36D7" w14:textId="08A05687"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2"/>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5"/>
      <w:footerReference w:type="default" r:id="rId2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19223D2"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11071FCF"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5028080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53A5F980"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2C025A80"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2BDBE363"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6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663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2771"/>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95064"/>
    <w:rsid w:val="001B4E74"/>
    <w:rsid w:val="001B54EE"/>
    <w:rsid w:val="001B63CE"/>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63B"/>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629"/>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55245"/>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D7F3517"/>
  <w14:defaultImageDpi w14:val="32767"/>
  <w15:docId w15:val="{0ADAC211-CDDF-484C-A2F4-DFE97F5F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o-nas/vnitrni-predpisy-szdc/dokumenty-a-predpisy"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1388AF-357B-4CAF-A9E4-FBC6F75B6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214</TotalTime>
  <Pages>23</Pages>
  <Words>3834</Words>
  <Characters>22625</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30</cp:revision>
  <cp:lastPrinted>2019-05-30T09:09:00Z</cp:lastPrinted>
  <dcterms:created xsi:type="dcterms:W3CDTF">2019-05-06T11:00:00Z</dcterms:created>
  <dcterms:modified xsi:type="dcterms:W3CDTF">2019-12-09T09:49:00Z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