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7C31C" w14:textId="7637C2D0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  <w:r w:rsidR="008E6946">
        <w:rPr>
          <w:rFonts w:ascii="Verdana" w:hAnsi="Verdana"/>
          <w:b/>
          <w:sz w:val="28"/>
          <w:szCs w:val="28"/>
          <w:lang w:val="cs-CZ"/>
        </w:rPr>
        <w:t xml:space="preserve"> dodavatele</w:t>
      </w:r>
      <w:r w:rsidR="008213A7">
        <w:rPr>
          <w:rFonts w:ascii="Verdana" w:hAnsi="Verdana"/>
          <w:b/>
          <w:sz w:val="28"/>
          <w:szCs w:val="28"/>
          <w:lang w:val="cs-CZ"/>
        </w:rPr>
        <w:t xml:space="preserve">, čestné prohlášením o patřičném počtu personálu a čestné prohlášení o povoleném vstupu do provozované ŽDC.   </w:t>
      </w:r>
    </w:p>
    <w:p w14:paraId="2DF7C31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DF7C31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1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0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1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2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DF7C323" w14:textId="3146B68C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31511">
        <w:rPr>
          <w:rFonts w:ascii="Verdana" w:hAnsi="Verdana"/>
          <w:sz w:val="18"/>
          <w:szCs w:val="18"/>
          <w:lang w:val="en-US"/>
        </w:rPr>
        <w:t>TO Nezvěstice – vybudování vodovodní přípojky</w:t>
      </w:r>
      <w:r w:rsidR="00531511">
        <w:rPr>
          <w:rFonts w:ascii="Verdana" w:hAnsi="Verdana"/>
          <w:szCs w:val="22"/>
          <w:lang w:val="en-US"/>
        </w:rPr>
        <w:t xml:space="preserve">, </w:t>
      </w:r>
      <w:r w:rsidR="00EB5EF9" w:rsidRPr="00531511">
        <w:rPr>
          <w:rFonts w:ascii="Verdana" w:hAnsi="Verdana"/>
          <w:sz w:val="18"/>
          <w:szCs w:val="18"/>
        </w:rPr>
        <w:t>ev.č. 654</w:t>
      </w:r>
      <w:r w:rsidR="00531511" w:rsidRPr="00531511">
        <w:rPr>
          <w:rFonts w:ascii="Verdana" w:hAnsi="Verdana"/>
          <w:sz w:val="18"/>
          <w:szCs w:val="18"/>
        </w:rPr>
        <w:t>19107</w:t>
      </w:r>
      <w:r w:rsidR="00EB5EF9">
        <w:rPr>
          <w:rFonts w:ascii="Verdana" w:hAnsi="Verdana"/>
          <w:sz w:val="18"/>
          <w:szCs w:val="18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DF7C324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2DF7C32C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5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6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7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DF7C328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9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2DF7C32A" w14:textId="05B6EAA2" w:rsidR="002D6AD4" w:rsidRPr="006806BA" w:rsidRDefault="002D6AD4" w:rsidP="00531511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B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2DF7C332" w14:textId="77777777" w:rsidTr="002D6AD4">
        <w:trPr>
          <w:trHeight w:val="510"/>
        </w:trPr>
        <w:bookmarkStart w:id="0" w:name="_GoBack" w:colFirst="4" w:colLast="4" w:displacedByCustomXml="next"/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8" w14:textId="77777777" w:rsidTr="002D6AD4">
        <w:trPr>
          <w:trHeight w:val="510"/>
        </w:trPr>
        <w:bookmarkEnd w:id="0" w:displacedByCustomXml="next"/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E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4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A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0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6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C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F7C35D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320A9D5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717A27D" w14:textId="662F549B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DF7C35E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5F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0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1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DF7C362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7C365" w14:textId="77777777" w:rsidR="00FC4B56" w:rsidRDefault="00FC4B56">
      <w:r>
        <w:separator/>
      </w:r>
    </w:p>
  </w:endnote>
  <w:endnote w:type="continuationSeparator" w:id="0">
    <w:p w14:paraId="2DF7C366" w14:textId="77777777"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7C36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F7C368" w14:textId="6167CCF9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3151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7C36E" w14:textId="458B574C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3151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31511" w:rsidRPr="0053151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7C363" w14:textId="77777777" w:rsidR="00FC4B56" w:rsidRDefault="00FC4B56">
      <w:r>
        <w:separator/>
      </w:r>
    </w:p>
  </w:footnote>
  <w:footnote w:type="continuationSeparator" w:id="0">
    <w:p w14:paraId="2DF7C364" w14:textId="77777777" w:rsidR="00FC4B56" w:rsidRDefault="00FC4B56">
      <w:r>
        <w:continuationSeparator/>
      </w:r>
    </w:p>
  </w:footnote>
  <w:footnote w:id="1">
    <w:p w14:paraId="2DF7C36F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DF7C36C" w14:textId="77777777" w:rsidTr="00575A5C">
      <w:trPr>
        <w:trHeight w:val="925"/>
      </w:trPr>
      <w:tc>
        <w:tcPr>
          <w:tcW w:w="5041" w:type="dxa"/>
          <w:vAlign w:val="center"/>
        </w:tcPr>
        <w:p w14:paraId="2DF7C369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DF7C36A" w14:textId="3EBC17A3" w:rsidR="00BD4E85" w:rsidRPr="00DC177F" w:rsidRDefault="007F1151" w:rsidP="008213A7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  <w:r w:rsidR="008213A7">
            <w:rPr>
              <w:rFonts w:ascii="Verdana" w:eastAsia="Calibri" w:hAnsi="Verdana"/>
              <w:sz w:val="18"/>
              <w:szCs w:val="18"/>
            </w:rPr>
            <w:t xml:space="preserve"> a čestná prohlášení</w:t>
          </w:r>
        </w:p>
      </w:tc>
      <w:tc>
        <w:tcPr>
          <w:tcW w:w="5119" w:type="dxa"/>
          <w:vAlign w:val="center"/>
        </w:tcPr>
        <w:p w14:paraId="2DF7C36B" w14:textId="77777777" w:rsidR="00BD4E85" w:rsidRDefault="00BD4E85" w:rsidP="0009080E">
          <w:pPr>
            <w:pStyle w:val="Zhlav"/>
            <w:jc w:val="right"/>
          </w:pPr>
        </w:p>
      </w:tc>
    </w:tr>
  </w:tbl>
  <w:p w14:paraId="2DF7C36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2884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31511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13A7"/>
    <w:rsid w:val="00822E9C"/>
    <w:rsid w:val="008315BA"/>
    <w:rsid w:val="008333D3"/>
    <w:rsid w:val="00855DA4"/>
    <w:rsid w:val="00867F3E"/>
    <w:rsid w:val="008A044A"/>
    <w:rsid w:val="008B4704"/>
    <w:rsid w:val="008C248D"/>
    <w:rsid w:val="008D0741"/>
    <w:rsid w:val="008E694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B5EF9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DF7C31C"/>
  <w15:docId w15:val="{B124E893-ACCF-4BC7-91F6-880E5C45F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2F2E8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BC28C9-9DA5-4F40-AA33-31ED105594E8}">
  <ds:schemaRefs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BC9FAA1-CF76-4220-8A07-26E2E8CC5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313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2019-05-06T08:46:00Z</dcterms:created>
  <dcterms:modified xsi:type="dcterms:W3CDTF">2019-12-05T13:58:00Z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