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</w:t>
      </w:r>
      <w:r w:rsidR="002D0687">
        <w:rPr>
          <w:rFonts w:ascii="Verdana" w:hAnsi="Verdana" w:cs="Arial"/>
          <w:b/>
          <w:sz w:val="28"/>
          <w:szCs w:val="28"/>
        </w:rPr>
        <w:t>GSM-R Votice – České Budějovice</w:t>
      </w:r>
      <w:bookmarkStart w:id="0" w:name="_GoBack"/>
      <w:bookmarkEnd w:id="0"/>
      <w:r w:rsidRPr="007115DA">
        <w:rPr>
          <w:rFonts w:ascii="Verdana" w:hAnsi="Verdana" w:cs="Arial"/>
          <w:b/>
          <w:sz w:val="28"/>
          <w:szCs w:val="28"/>
        </w:rPr>
        <w:t>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8F" w:rsidRDefault="00224B8F">
      <w:r>
        <w:separator/>
      </w:r>
    </w:p>
  </w:endnote>
  <w:endnote w:type="continuationSeparator" w:id="0">
    <w:p w:rsidR="00224B8F" w:rsidRDefault="0022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D0687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D0687" w:rsidRPr="002D0687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D0687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D0687" w:rsidRPr="002D0687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8F" w:rsidRDefault="00224B8F">
      <w:r>
        <w:separator/>
      </w:r>
    </w:p>
  </w:footnote>
  <w:footnote w:type="continuationSeparator" w:id="0">
    <w:p w:rsidR="00224B8F" w:rsidRDefault="00224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E6E80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B8F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0687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46B09"/>
  <w15:docId w15:val="{03C8924A-D06F-432A-B2CD-FD936F53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050F-0133-4E0F-A72E-92386FCB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Fučíková Veronika, Bc.</cp:lastModifiedBy>
  <cp:revision>4</cp:revision>
  <cp:lastPrinted>2019-03-06T12:36:00Z</cp:lastPrinted>
  <dcterms:created xsi:type="dcterms:W3CDTF">2019-03-29T13:00:00Z</dcterms:created>
  <dcterms:modified xsi:type="dcterms:W3CDTF">2019-12-02T09:24:00Z</dcterms:modified>
</cp:coreProperties>
</file>