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EF2F74" w14:textId="77777777" w:rsidR="00F422D3" w:rsidRDefault="00F422D3" w:rsidP="00B42F40">
      <w:pPr>
        <w:pStyle w:val="Titul1"/>
      </w:pPr>
      <w:r>
        <w:t>SMLOUVA O DÍLO NA ZHOTOVENÍ STAVBY</w:t>
      </w:r>
      <w:r w:rsidR="00485CE8">
        <w:t xml:space="preserve"> </w:t>
      </w:r>
    </w:p>
    <w:p w14:paraId="24EF2F75" w14:textId="12D40AC5" w:rsidR="00F422D3" w:rsidRDefault="00F422D3" w:rsidP="00B42F40">
      <w:pPr>
        <w:pStyle w:val="Titul2"/>
      </w:pPr>
      <w:r>
        <w:t>Název zakázky: „</w:t>
      </w:r>
      <w:r w:rsidR="003C5A45" w:rsidRPr="00A53880">
        <w:t>Oprava DŘT na trati č.</w:t>
      </w:r>
      <w:r w:rsidR="003C5A45">
        <w:t xml:space="preserve"> </w:t>
      </w:r>
      <w:r w:rsidR="003C5A45" w:rsidRPr="00A53880">
        <w:t>270 (Přerov – Bohumín) a 320 (Bohumín – Čadca)</w:t>
      </w:r>
      <w:r>
        <w:t>“</w:t>
      </w:r>
      <w:r w:rsidR="00485CE8">
        <w:t xml:space="preserve"> </w:t>
      </w:r>
    </w:p>
    <w:p w14:paraId="24EF2F76" w14:textId="77777777" w:rsidR="00F422D3" w:rsidRPr="00B42F40" w:rsidRDefault="00F422D3" w:rsidP="00485CE8">
      <w:pPr>
        <w:pStyle w:val="Nadpisbezsl1-2"/>
        <w:tabs>
          <w:tab w:val="left" w:pos="5385"/>
        </w:tabs>
      </w:pPr>
      <w:r w:rsidRPr="00B42F40">
        <w:t>Smluvní strany:</w:t>
      </w:r>
      <w:r w:rsidR="00485CE8">
        <w:t xml:space="preserve"> </w:t>
      </w:r>
    </w:p>
    <w:p w14:paraId="5F668262" w14:textId="77777777" w:rsidR="00B865ED" w:rsidRPr="00B865ED" w:rsidRDefault="00B865ED" w:rsidP="00B865ED">
      <w:pPr>
        <w:spacing w:after="0"/>
        <w:jc w:val="both"/>
        <w:rPr>
          <w:rFonts w:ascii="Verdana" w:eastAsia="Verdana" w:hAnsi="Verdana" w:cs="Times New Roman"/>
          <w:b/>
        </w:rPr>
      </w:pPr>
      <w:r w:rsidRPr="00B865ED">
        <w:rPr>
          <w:rFonts w:ascii="Verdana" w:eastAsia="Verdana" w:hAnsi="Verdana" w:cs="Times New Roman"/>
          <w:b/>
        </w:rPr>
        <w:t xml:space="preserve">Správa železniční dopravní cesty, státní organizace </w:t>
      </w:r>
    </w:p>
    <w:p w14:paraId="7AA4E1B5" w14:textId="77777777" w:rsidR="00B865ED" w:rsidRPr="00B865ED" w:rsidRDefault="00B865ED" w:rsidP="00B865ED">
      <w:pPr>
        <w:spacing w:after="0"/>
        <w:jc w:val="both"/>
        <w:rPr>
          <w:rFonts w:ascii="Verdana" w:eastAsia="Verdana" w:hAnsi="Verdana" w:cs="Times New Roman"/>
        </w:rPr>
      </w:pPr>
      <w:r w:rsidRPr="00B865ED">
        <w:rPr>
          <w:rFonts w:ascii="Verdana" w:eastAsia="Verdana" w:hAnsi="Verdana" w:cs="Times New Roman"/>
        </w:rPr>
        <w:t>se sídlem:</w:t>
      </w:r>
      <w:r w:rsidRPr="00B865ED">
        <w:rPr>
          <w:rFonts w:ascii="Verdana" w:eastAsia="Verdana" w:hAnsi="Verdana" w:cs="Times New Roman"/>
        </w:rPr>
        <w:tab/>
        <w:t>Praha 1 - Nové Město, Dlážděná 1003/7, PSČ 110 00</w:t>
      </w:r>
    </w:p>
    <w:p w14:paraId="2273E37A" w14:textId="77777777" w:rsidR="00B865ED" w:rsidRPr="00B865ED" w:rsidRDefault="00B865ED" w:rsidP="00B865ED">
      <w:pPr>
        <w:spacing w:after="0"/>
        <w:jc w:val="both"/>
        <w:rPr>
          <w:rFonts w:ascii="Verdana" w:eastAsia="Verdana" w:hAnsi="Verdana" w:cs="Times New Roman"/>
        </w:rPr>
      </w:pPr>
      <w:r w:rsidRPr="00B865ED">
        <w:rPr>
          <w:rFonts w:ascii="Verdana" w:eastAsia="Verdana" w:hAnsi="Verdana" w:cs="Times New Roman"/>
        </w:rPr>
        <w:t>IČO:</w:t>
      </w:r>
      <w:r w:rsidRPr="00B865ED">
        <w:rPr>
          <w:rFonts w:ascii="Verdana" w:eastAsia="Verdana" w:hAnsi="Verdana" w:cs="Times New Roman"/>
        </w:rPr>
        <w:tab/>
      </w:r>
      <w:r w:rsidRPr="00B865ED">
        <w:rPr>
          <w:rFonts w:ascii="Verdana" w:eastAsia="Verdana" w:hAnsi="Verdana" w:cs="Times New Roman"/>
        </w:rPr>
        <w:tab/>
        <w:t>709 94 234</w:t>
      </w:r>
    </w:p>
    <w:p w14:paraId="52EA8993" w14:textId="77777777" w:rsidR="00B865ED" w:rsidRPr="00B865ED" w:rsidRDefault="00B865ED" w:rsidP="00B865ED">
      <w:pPr>
        <w:spacing w:after="0"/>
        <w:jc w:val="both"/>
        <w:rPr>
          <w:rFonts w:ascii="Verdana" w:eastAsia="Verdana" w:hAnsi="Verdana" w:cs="Times New Roman"/>
        </w:rPr>
      </w:pPr>
      <w:r w:rsidRPr="00B865ED">
        <w:rPr>
          <w:rFonts w:ascii="Verdana" w:eastAsia="Verdana" w:hAnsi="Verdana" w:cs="Times New Roman"/>
        </w:rPr>
        <w:t>DIČ:</w:t>
      </w:r>
      <w:r w:rsidRPr="00B865ED">
        <w:rPr>
          <w:rFonts w:ascii="Verdana" w:eastAsia="Verdana" w:hAnsi="Verdana" w:cs="Times New Roman"/>
        </w:rPr>
        <w:tab/>
      </w:r>
      <w:r w:rsidRPr="00B865ED">
        <w:rPr>
          <w:rFonts w:ascii="Verdana" w:eastAsia="Verdana" w:hAnsi="Verdana" w:cs="Times New Roman"/>
        </w:rPr>
        <w:tab/>
        <w:t>CZ70994234</w:t>
      </w:r>
    </w:p>
    <w:p w14:paraId="0AACA678" w14:textId="77777777" w:rsidR="00B865ED" w:rsidRPr="00B865ED" w:rsidRDefault="00B865ED" w:rsidP="00B865ED">
      <w:pPr>
        <w:spacing w:after="0"/>
        <w:jc w:val="both"/>
        <w:rPr>
          <w:rFonts w:ascii="Verdana" w:eastAsia="Verdana" w:hAnsi="Verdana" w:cs="Times New Roman"/>
        </w:rPr>
      </w:pPr>
      <w:r w:rsidRPr="00B865ED">
        <w:rPr>
          <w:rFonts w:ascii="Verdana" w:eastAsia="Verdana" w:hAnsi="Verdana" w:cs="Times New Roman"/>
        </w:rPr>
        <w:t xml:space="preserve">Zapsaná: </w:t>
      </w:r>
      <w:r w:rsidRPr="00B865ED">
        <w:rPr>
          <w:rFonts w:ascii="Verdana" w:eastAsia="Verdana" w:hAnsi="Verdana" w:cs="Times New Roman"/>
        </w:rPr>
        <w:tab/>
        <w:t xml:space="preserve">obchodní rejstřík vedený Městským soudem v Praze, </w:t>
      </w:r>
    </w:p>
    <w:p w14:paraId="1C7B09CF" w14:textId="77777777" w:rsidR="00B865ED" w:rsidRPr="00B865ED" w:rsidRDefault="00B865ED" w:rsidP="00B865ED">
      <w:pPr>
        <w:spacing w:after="0"/>
        <w:ind w:left="709" w:firstLine="709"/>
        <w:jc w:val="both"/>
        <w:rPr>
          <w:rFonts w:ascii="Verdana" w:eastAsia="Verdana" w:hAnsi="Verdana" w:cs="Times New Roman"/>
        </w:rPr>
      </w:pPr>
      <w:r w:rsidRPr="00B865ED">
        <w:rPr>
          <w:rFonts w:ascii="Verdana" w:eastAsia="Verdana" w:hAnsi="Verdana" w:cs="Times New Roman"/>
        </w:rPr>
        <w:t>spisová značka A 48384</w:t>
      </w:r>
    </w:p>
    <w:p w14:paraId="3734173A" w14:textId="77777777" w:rsidR="00B865ED" w:rsidRPr="00B865ED" w:rsidRDefault="00B865ED" w:rsidP="00B865ED">
      <w:pPr>
        <w:spacing w:after="0"/>
        <w:jc w:val="both"/>
        <w:rPr>
          <w:rFonts w:ascii="Verdana" w:eastAsia="Verdana" w:hAnsi="Verdana" w:cs="Times New Roman"/>
        </w:rPr>
      </w:pPr>
      <w:r w:rsidRPr="00B865ED">
        <w:rPr>
          <w:rFonts w:ascii="Verdana" w:eastAsia="Verdana" w:hAnsi="Verdana" w:cs="Times New Roman"/>
        </w:rPr>
        <w:t xml:space="preserve">Zastoupena: </w:t>
      </w:r>
      <w:r w:rsidRPr="00B865ED">
        <w:rPr>
          <w:rFonts w:ascii="Verdana" w:eastAsia="Verdana" w:hAnsi="Verdana" w:cs="Times New Roman"/>
        </w:rPr>
        <w:tab/>
        <w:t xml:space="preserve">Ing. Jiří Macho, ředitel Oblastního ředitelství Ostrava na základě pověření </w:t>
      </w:r>
    </w:p>
    <w:p w14:paraId="646BDB6B" w14:textId="77777777" w:rsidR="00B865ED" w:rsidRPr="00B865ED" w:rsidRDefault="00B865ED" w:rsidP="00B865ED">
      <w:pPr>
        <w:spacing w:after="120"/>
        <w:ind w:left="709" w:firstLine="709"/>
        <w:jc w:val="both"/>
        <w:rPr>
          <w:rFonts w:ascii="Verdana" w:eastAsia="Verdana" w:hAnsi="Verdana" w:cs="Times New Roman"/>
        </w:rPr>
      </w:pPr>
      <w:r w:rsidRPr="00B865ED">
        <w:rPr>
          <w:rFonts w:ascii="Verdana" w:eastAsia="Verdana" w:hAnsi="Verdana" w:cs="Times New Roman"/>
        </w:rPr>
        <w:t>č. 1906 ze dne 7. května 2015</w:t>
      </w:r>
    </w:p>
    <w:p w14:paraId="18CD7F6D" w14:textId="77777777" w:rsidR="00B865ED" w:rsidRPr="00B865ED" w:rsidRDefault="00B865ED" w:rsidP="00B865ED">
      <w:pPr>
        <w:spacing w:after="0"/>
        <w:jc w:val="both"/>
        <w:rPr>
          <w:rFonts w:ascii="Verdana" w:eastAsia="Verdana" w:hAnsi="Verdana" w:cs="Times New Roman"/>
        </w:rPr>
      </w:pPr>
      <w:r w:rsidRPr="00B865ED">
        <w:rPr>
          <w:rFonts w:ascii="Verdana" w:eastAsia="Verdana" w:hAnsi="Verdana" w:cs="Times New Roman"/>
        </w:rPr>
        <w:t xml:space="preserve">Bankovní spojení: </w:t>
      </w:r>
      <w:r w:rsidRPr="00B865ED">
        <w:rPr>
          <w:rFonts w:ascii="Verdana" w:eastAsia="Verdana" w:hAnsi="Verdana" w:cs="Times New Roman"/>
        </w:rPr>
        <w:tab/>
        <w:t>Česká národní banka</w:t>
      </w:r>
    </w:p>
    <w:p w14:paraId="1E9E2D20" w14:textId="77777777" w:rsidR="00B865ED" w:rsidRPr="00B865ED" w:rsidRDefault="00B865ED" w:rsidP="00B865ED">
      <w:pPr>
        <w:spacing w:after="0"/>
        <w:jc w:val="both"/>
        <w:rPr>
          <w:rFonts w:ascii="Verdana" w:eastAsia="Verdana" w:hAnsi="Verdana" w:cs="Times New Roman"/>
        </w:rPr>
      </w:pPr>
      <w:r w:rsidRPr="00B865ED">
        <w:rPr>
          <w:rFonts w:ascii="Verdana" w:eastAsia="Verdana" w:hAnsi="Verdana" w:cs="Times New Roman"/>
        </w:rPr>
        <w:t xml:space="preserve">č. účtu: </w:t>
      </w:r>
      <w:r w:rsidRPr="00B865ED">
        <w:rPr>
          <w:rFonts w:ascii="Verdana" w:eastAsia="Verdana" w:hAnsi="Verdana" w:cs="Times New Roman"/>
        </w:rPr>
        <w:tab/>
      </w:r>
      <w:r w:rsidRPr="00B865ED">
        <w:rPr>
          <w:rFonts w:ascii="Verdana" w:eastAsia="Verdana" w:hAnsi="Verdana" w:cs="Times New Roman"/>
        </w:rPr>
        <w:tab/>
        <w:t>14606011/0710</w:t>
      </w:r>
    </w:p>
    <w:p w14:paraId="24EF2F7E" w14:textId="77777777" w:rsidR="00F422D3" w:rsidRDefault="00F422D3" w:rsidP="00D32554">
      <w:pPr>
        <w:pStyle w:val="Textbezodsazen"/>
        <w:spacing w:after="0"/>
      </w:pPr>
    </w:p>
    <w:p w14:paraId="24EF2F7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3DDB686" w14:textId="77777777" w:rsidR="00B865ED" w:rsidRDefault="00B865ED" w:rsidP="00B865ED">
      <w:pPr>
        <w:spacing w:after="120"/>
        <w:jc w:val="both"/>
        <w:rPr>
          <w:rFonts w:ascii="Verdana" w:eastAsia="Verdana" w:hAnsi="Verdana" w:cs="Times New Roman"/>
        </w:rPr>
      </w:pPr>
      <w:r w:rsidRPr="00B865ED">
        <w:rPr>
          <w:rFonts w:ascii="Verdana" w:eastAsia="Verdana" w:hAnsi="Verdana" w:cs="Times New Roman"/>
        </w:rPr>
        <w:t>Správa železniční dopravní cesty, státní organizace, Oblastní ředitelství Ostrava, Muglinovská 1038/5, 702 00 Ostrava</w:t>
      </w:r>
    </w:p>
    <w:p w14:paraId="7895B6A2" w14:textId="77777777" w:rsidR="00330583" w:rsidRPr="001D3403" w:rsidRDefault="00330583" w:rsidP="00330583">
      <w:pPr>
        <w:spacing w:before="120" w:after="120"/>
        <w:jc w:val="both"/>
        <w:rPr>
          <w:rFonts w:ascii="Verdana" w:hAnsi="Verdana" w:cstheme="minorHAnsi"/>
        </w:rPr>
      </w:pPr>
      <w:r>
        <w:rPr>
          <w:rFonts w:ascii="Verdana" w:eastAsia="Verdana" w:hAnsi="Verdana" w:cs="Times New Roman"/>
        </w:rPr>
        <w:t xml:space="preserve">e-mail: </w:t>
      </w:r>
      <w:r w:rsidRPr="001D3403">
        <w:rPr>
          <w:rFonts w:ascii="Verdana" w:hAnsi="Verdana" w:cstheme="minorHAnsi"/>
        </w:rPr>
        <w:t>ePodatelnaOROVA@szdc.cz</w:t>
      </w:r>
    </w:p>
    <w:p w14:paraId="24EF2F82" w14:textId="228C6CA0" w:rsidR="00F422D3" w:rsidRDefault="00F422D3" w:rsidP="00B865ED">
      <w:pPr>
        <w:pStyle w:val="Textbezodsazen"/>
      </w:pPr>
      <w:r>
        <w:t>(</w:t>
      </w:r>
      <w:r w:rsidRPr="00B42F40">
        <w:t>dále</w:t>
      </w:r>
      <w:r>
        <w:t xml:space="preserve"> jen „</w:t>
      </w:r>
      <w:r w:rsidRPr="00F422D3">
        <w:rPr>
          <w:b/>
        </w:rPr>
        <w:t>Objednatel</w:t>
      </w:r>
      <w:r>
        <w:t>“)</w:t>
      </w:r>
    </w:p>
    <w:p w14:paraId="24EF2F83" w14:textId="77777777" w:rsidR="00F422D3" w:rsidRDefault="00F422D3" w:rsidP="00B42F40">
      <w:pPr>
        <w:pStyle w:val="Textbezodsazen"/>
        <w:spacing w:after="0"/>
      </w:pPr>
      <w:r>
        <w:t>číslo smlouvy: "[</w:t>
      </w:r>
      <w:r w:rsidRPr="00F422D3">
        <w:rPr>
          <w:highlight w:val="green"/>
        </w:rPr>
        <w:t>VLOŽÍ OBJEDNATEL</w:t>
      </w:r>
      <w:r>
        <w:t xml:space="preserve">]" </w:t>
      </w:r>
    </w:p>
    <w:p w14:paraId="24EF2F84" w14:textId="77777777" w:rsidR="00B42F40" w:rsidRDefault="00B42F40" w:rsidP="00B42F40">
      <w:pPr>
        <w:pStyle w:val="Textbezodsazen"/>
      </w:pPr>
    </w:p>
    <w:p w14:paraId="24EF2F85" w14:textId="77777777" w:rsidR="00F422D3" w:rsidRDefault="00F422D3" w:rsidP="00B42F40">
      <w:pPr>
        <w:pStyle w:val="Textbezodsazen"/>
      </w:pPr>
      <w:r w:rsidRPr="00B42F40">
        <w:t>a</w:t>
      </w:r>
    </w:p>
    <w:p w14:paraId="24EF2F86" w14:textId="77777777" w:rsidR="00B42F40" w:rsidRPr="00B42F40" w:rsidRDefault="00B42F40" w:rsidP="00B42F40">
      <w:pPr>
        <w:pStyle w:val="Textbezodsazen"/>
      </w:pPr>
    </w:p>
    <w:p w14:paraId="24EF2F8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4EF2F8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4EF2F8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4EF2F8A"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24EF2F8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4EF2F8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4EF2F8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4EF2F8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4EF2F8F" w14:textId="77777777" w:rsidR="00F422D3" w:rsidRDefault="00F422D3" w:rsidP="00B42F40">
      <w:pPr>
        <w:pStyle w:val="Textbezodsazen"/>
      </w:pPr>
      <w:r w:rsidRPr="00B42F40">
        <w:t>"[</w:t>
      </w:r>
      <w:r w:rsidRPr="00B42F40">
        <w:rPr>
          <w:highlight w:val="yellow"/>
        </w:rPr>
        <w:t>VLOŽÍ ZHOTOVITEL</w:t>
      </w:r>
      <w:r w:rsidRPr="00B42F40">
        <w:t xml:space="preserve">]" </w:t>
      </w:r>
    </w:p>
    <w:p w14:paraId="67D077C8" w14:textId="77777777" w:rsidR="00330583" w:rsidRDefault="00330583" w:rsidP="00330583">
      <w:pPr>
        <w:pStyle w:val="Textbezodsazen"/>
      </w:pPr>
      <w:r>
        <w:t xml:space="preserve">e-mail: </w:t>
      </w:r>
      <w:r w:rsidRPr="00B42F40">
        <w:t>"[</w:t>
      </w:r>
      <w:r w:rsidRPr="00B42F40">
        <w:rPr>
          <w:highlight w:val="yellow"/>
        </w:rPr>
        <w:t>VLOŽÍ ZHOTOVITEL</w:t>
      </w:r>
      <w:r w:rsidRPr="00B42F40">
        <w:t xml:space="preserve">]" </w:t>
      </w:r>
    </w:p>
    <w:p w14:paraId="24EF2F90" w14:textId="77777777" w:rsidR="00F422D3" w:rsidRPr="00B42F40" w:rsidRDefault="00F422D3" w:rsidP="00B42F40">
      <w:pPr>
        <w:pStyle w:val="Textbezodsazen"/>
      </w:pPr>
      <w:r w:rsidRPr="00B42F40">
        <w:t>(dále jen „</w:t>
      </w:r>
      <w:r w:rsidRPr="00B42F40">
        <w:rPr>
          <w:rStyle w:val="Tun"/>
        </w:rPr>
        <w:t>Zhotovitel</w:t>
      </w:r>
      <w:r w:rsidRPr="00B42F40">
        <w:t>“)</w:t>
      </w:r>
    </w:p>
    <w:p w14:paraId="24EF2F9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4EF2F92"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24EF2F93" w14:textId="77777777" w:rsidR="00B42F40" w:rsidRDefault="00B42F40" w:rsidP="00B42F40">
      <w:pPr>
        <w:pStyle w:val="Textbezodsazen"/>
      </w:pPr>
    </w:p>
    <w:p w14:paraId="24EF2F94" w14:textId="77777777" w:rsidR="00B42F40" w:rsidRDefault="00B42F40" w:rsidP="00B42F40">
      <w:pPr>
        <w:pStyle w:val="Textbezodsazen"/>
      </w:pPr>
    </w:p>
    <w:p w14:paraId="24EF2F95" w14:textId="77777777" w:rsidR="00B42F40" w:rsidRPr="00B42F40" w:rsidRDefault="00B42F40" w:rsidP="00B42F40">
      <w:pPr>
        <w:pStyle w:val="Textbezodsazen"/>
      </w:pPr>
    </w:p>
    <w:p w14:paraId="24EF2F96"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24EF2F97" w14:textId="77777777" w:rsidR="00F24489" w:rsidRDefault="00F24489" w:rsidP="00D32554">
      <w:pPr>
        <w:pStyle w:val="Textbezodsazen"/>
        <w:rPr>
          <w:b/>
        </w:rPr>
      </w:pPr>
    </w:p>
    <w:p w14:paraId="24EF2F98" w14:textId="77777777" w:rsidR="00F24489" w:rsidRPr="00D32554" w:rsidRDefault="00F24489" w:rsidP="00F24489">
      <w:pPr>
        <w:pStyle w:val="Nadpis1-1"/>
      </w:pPr>
      <w:r w:rsidRPr="00F24489">
        <w:t>ÚVODNÍ USTANOVENÍ</w:t>
      </w:r>
    </w:p>
    <w:p w14:paraId="24EF2F99" w14:textId="2E99344E" w:rsidR="00F24489" w:rsidRPr="00F24489" w:rsidRDefault="00F24489" w:rsidP="00F24489">
      <w:pPr>
        <w:pStyle w:val="Text1-1"/>
      </w:pPr>
      <w:r w:rsidRPr="00F24489">
        <w:t xml:space="preserve">Objednatel prohlašuje, že je státní organizací, která vznikla </w:t>
      </w:r>
      <w:r w:rsidR="003C5A45">
        <w:t xml:space="preserve">k 1. 1. 2003 na základě zákona </w:t>
      </w:r>
      <w:r w:rsidRPr="00F24489">
        <w:t>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24EF2F9A"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4EF2F9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4EF2F9C"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EF2F9D"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EF2F9E" w14:textId="77777777" w:rsidR="00F24489" w:rsidRDefault="00F24489" w:rsidP="00F24489">
      <w:pPr>
        <w:pStyle w:val="Nadpis1-1"/>
      </w:pPr>
      <w:r w:rsidRPr="00F24489">
        <w:t>ÚČEL SMLOUVY</w:t>
      </w:r>
    </w:p>
    <w:p w14:paraId="24EF2F9F" w14:textId="7CDEB7C7" w:rsidR="00F24489" w:rsidRDefault="00F24489" w:rsidP="003C5A45">
      <w:pPr>
        <w:pStyle w:val="Text1-1"/>
      </w:pPr>
      <w:r w:rsidRPr="00F97DBD">
        <w:t xml:space="preserve">Objednatel oznámil uveřejněním </w:t>
      </w:r>
      <w:r>
        <w:t>na profilu zadavatele: https://zakazky.szdc.cz/</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B865ED">
        <w:t>635191</w:t>
      </w:r>
      <w:r w:rsidR="002A0B5E">
        <w:t>7</w:t>
      </w:r>
      <w:r w:rsidR="003C5A45">
        <w:t>8</w:t>
      </w:r>
      <w:r w:rsidR="00B865ED">
        <w:t xml:space="preserve"> </w:t>
      </w:r>
      <w:r w:rsidRPr="00F97DBD">
        <w:t xml:space="preserve">svůj úmysl zadat </w:t>
      </w:r>
      <w:r>
        <w:t xml:space="preserve">ve výběrovém řízení </w:t>
      </w:r>
      <w:r w:rsidRPr="00F97DBD">
        <w:t xml:space="preserve">veřejnou zakázku s názvem </w:t>
      </w:r>
      <w:r w:rsidRPr="003F35F3">
        <w:rPr>
          <w:b/>
        </w:rPr>
        <w:t>„</w:t>
      </w:r>
      <w:r w:rsidR="003C5A45" w:rsidRPr="003C5A45">
        <w:rPr>
          <w:b/>
        </w:rPr>
        <w:t>Oprava DŘT na trati č. 270 (Přerov – Bohumín) a 320 (Bohumín – Čadca)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24EF2FA2"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4EF2FA3" w14:textId="2F2CF2F0" w:rsidR="00F24489" w:rsidRPr="00F97DBD" w:rsidRDefault="00F24489" w:rsidP="00F24489">
      <w:pPr>
        <w:pStyle w:val="Text1-1"/>
      </w:pPr>
      <w:r w:rsidRPr="00F97DBD">
        <w:t>Zhotovitel touto Smlouvou garantuje Objednateli splnění předmětu Veřejné zakáz</w:t>
      </w:r>
      <w:r w:rsidR="003C5A45">
        <w:t>ky a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EF2FA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4EF2FA5"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4EF2FA6"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24EF2FA7" w14:textId="77777777" w:rsidR="00F24489" w:rsidRDefault="00F24489" w:rsidP="00F24489">
      <w:pPr>
        <w:pStyle w:val="Nadpis1-1"/>
      </w:pPr>
      <w:r w:rsidRPr="00F24489">
        <w:t>PŘEDMĚT, CENA A HARMONOGRAM POSTUPU PRACÍ SMLOUVY</w:t>
      </w:r>
    </w:p>
    <w:p w14:paraId="24EF2FA8" w14:textId="77777777" w:rsidR="00F24489" w:rsidRDefault="00F24489" w:rsidP="00F24489">
      <w:pPr>
        <w:pStyle w:val="slovanseznam"/>
        <w:numPr>
          <w:ilvl w:val="0"/>
          <w:numId w:val="0"/>
        </w:numPr>
        <w:ind w:left="567" w:hanging="567"/>
      </w:pPr>
    </w:p>
    <w:p w14:paraId="24EF2FA9"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4EF2FAA" w14:textId="48343C56" w:rsidR="00F24489" w:rsidRPr="00F97DBD" w:rsidRDefault="00F24489" w:rsidP="00F24489">
      <w:pPr>
        <w:pStyle w:val="Text1-1"/>
      </w:pPr>
      <w:r w:rsidRPr="00F97DBD">
        <w:t xml:space="preserve">Objednatel se zavazuje Zhotoviteli poskytnout </w:t>
      </w:r>
      <w:r w:rsidR="00DC28CA">
        <w:t>veškerou nezbytnou součinnost k </w:t>
      </w:r>
      <w:r w:rsidRPr="00F97DBD">
        <w:t xml:space="preserve">provedení Díla. </w:t>
      </w:r>
      <w:r>
        <w:t xml:space="preserve">Zhotovitel byl seznámen s vnitřními předpisy Objednatele vztahujícími se na provádění Díla prostřednictvím webových stránek Objednatele </w:t>
      </w:r>
      <w:hyperlink r:id="rId12"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14:paraId="24EF2FAB"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4EF2FA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4EF2FA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4EF2FAE" w14:textId="5E0F29B8" w:rsidR="00F24489" w:rsidRDefault="00F24489" w:rsidP="00F24489">
      <w:pPr>
        <w:pStyle w:val="Textbezslovn"/>
      </w:pPr>
      <w:r w:rsidRPr="00F97DBD">
        <w:t>R</w:t>
      </w:r>
      <w:r w:rsidR="00330583">
        <w:t>ekapitulace</w:t>
      </w:r>
      <w:r w:rsidRPr="00F97DBD">
        <w:t xml:space="preserve"> Ceny Díla dle stavebních objektů (SO) a prov</w:t>
      </w:r>
      <w:r w:rsidR="00DC28CA">
        <w:t>ozních souborů (PS) je uveden</w:t>
      </w:r>
      <w:r w:rsidR="00330583">
        <w:t>a</w:t>
      </w:r>
      <w:r w:rsidR="00DC28CA">
        <w:t xml:space="preserve"> v </w:t>
      </w:r>
      <w:hyperlink w:anchor="ListAnnex04" w:history="1">
        <w:r w:rsidRPr="00F97DBD">
          <w:rPr>
            <w:rStyle w:val="Hypertextovodkaz"/>
            <w:rFonts w:cs="Calibri"/>
            <w:color w:val="auto"/>
          </w:rPr>
          <w:t>Příloze č. 4</w:t>
        </w:r>
      </w:hyperlink>
      <w:r w:rsidRPr="00F97DBD">
        <w:t xml:space="preserve"> </w:t>
      </w:r>
      <w:proofErr w:type="gramStart"/>
      <w:r w:rsidRPr="00F97DBD">
        <w:t>této</w:t>
      </w:r>
      <w:proofErr w:type="gramEnd"/>
      <w:r w:rsidRPr="00F97DBD">
        <w:t xml:space="preserve"> Smlouvy.</w:t>
      </w:r>
    </w:p>
    <w:p w14:paraId="24EF2FB1"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4EF2FB2" w14:textId="2DC4CA49" w:rsidR="00F24489" w:rsidRPr="00B865ED" w:rsidRDefault="00F24489" w:rsidP="00F24489">
      <w:pPr>
        <w:pStyle w:val="Text1-1"/>
      </w:pPr>
      <w:r w:rsidRPr="00B865E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B865ED">
        <w:rPr>
          <w:rStyle w:val="OdstavecsmlouvyChar"/>
          <w:rFonts w:eastAsiaTheme="minorHAnsi"/>
        </w:rPr>
        <w:t xml:space="preserve"> </w:t>
      </w:r>
      <w:r w:rsidRPr="00B865ED">
        <w:t xml:space="preserve">režim přenesení daňové povinnosti dle </w:t>
      </w:r>
      <w:proofErr w:type="spellStart"/>
      <w:r w:rsidRPr="00B865ED">
        <w:t>ust</w:t>
      </w:r>
      <w:proofErr w:type="spellEnd"/>
      <w:r w:rsidRPr="00B865ED">
        <w:t xml:space="preserve">. § 92a, </w:t>
      </w:r>
      <w:r w:rsidR="00B865ED" w:rsidRPr="00B865ED">
        <w:t>zákona č.</w:t>
      </w:r>
      <w:r w:rsidRPr="00B865ED">
        <w:t xml:space="preserve"> 235/2004 Sb., o dani z přidané hodnoty, ve znění pozdějších předpisů (dále jen „zákona o DPH“), osobou povinnou k dani dle </w:t>
      </w:r>
      <w:proofErr w:type="spellStart"/>
      <w:r w:rsidRPr="00B865ED">
        <w:t>ust</w:t>
      </w:r>
      <w:proofErr w:type="spellEnd"/>
      <w:r w:rsidRPr="00B865ED">
        <w:t xml:space="preserve">. § 5 odst. 1 zákona o DPH, neboť přijatá plnění použije pro svou ekonomickou činnost, a je tedy osobou povinnou přiznat a zaplatit DPH </w:t>
      </w:r>
      <w:r w:rsidR="00B865ED" w:rsidRPr="00B865ED">
        <w:t xml:space="preserve">dle </w:t>
      </w:r>
      <w:proofErr w:type="spellStart"/>
      <w:r w:rsidR="00B865ED" w:rsidRPr="00B865ED">
        <w:t>ust</w:t>
      </w:r>
      <w:proofErr w:type="spellEnd"/>
      <w:r w:rsidRPr="00B865ED">
        <w:t>. § 92a odst. 1 zákona o DPH.</w:t>
      </w:r>
    </w:p>
    <w:p w14:paraId="24EF2FB3" w14:textId="4A8D3EE3" w:rsidR="00F24489" w:rsidRPr="00F97DBD" w:rsidRDefault="00F24489" w:rsidP="00F24489">
      <w:pPr>
        <w:pStyle w:val="Text1-1"/>
      </w:pPr>
      <w:r w:rsidRPr="00F97DBD">
        <w:t>Smluvní strany se dohodly, že stane-li se Zhotovitel nespolehlivým plátcem, ve smyslu</w:t>
      </w:r>
      <w:r w:rsidR="00DC28CA">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4EF2FB4" w14:textId="7A877DCC"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 xml:space="preserve">Příloze č. </w:t>
        </w:r>
        <w:bookmarkStart w:id="0" w:name="_GoBack"/>
        <w:bookmarkEnd w:id="0"/>
        <w:r w:rsidRPr="00F97DBD">
          <w:rPr>
            <w:rStyle w:val="Hypertextovodkaz"/>
            <w:rFonts w:cs="Calibri"/>
            <w:color w:val="auto"/>
          </w:rPr>
          <w:t>5</w:t>
        </w:r>
      </w:hyperlink>
      <w:r w:rsidRPr="00F97DBD">
        <w:t xml:space="preserve"> této Smlouvy</w:t>
      </w:r>
      <w:r w:rsidR="00330583">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4EF2FB5" w14:textId="6EE758BE" w:rsidR="00F24489" w:rsidRPr="00F24489" w:rsidRDefault="00F24489" w:rsidP="00F24489">
      <w:pPr>
        <w:pStyle w:val="Textbezslovn"/>
        <w:rPr>
          <w:b/>
        </w:rPr>
      </w:pPr>
      <w:r w:rsidRPr="00F24489">
        <w:rPr>
          <w:b/>
        </w:rPr>
        <w:t>Zahájení stavebních prací: dnem předání Staveni</w:t>
      </w:r>
      <w:r w:rsidR="00DC28CA">
        <w:rPr>
          <w:b/>
        </w:rPr>
        <w:t>ště dle odst. 4.1.1 Přílohy č.</w:t>
      </w:r>
      <w:r w:rsidR="00D674A5">
        <w:rPr>
          <w:b/>
        </w:rPr>
        <w:t> </w:t>
      </w:r>
      <w:r w:rsidR="00DC28CA">
        <w:rPr>
          <w:b/>
        </w:rPr>
        <w:t>2 </w:t>
      </w:r>
      <w:r w:rsidRPr="00F24489">
        <w:rPr>
          <w:b/>
        </w:rPr>
        <w:t>b) Smlouvy.</w:t>
      </w:r>
    </w:p>
    <w:p w14:paraId="03FD2CC0" w14:textId="5A915185" w:rsidR="00B865ED" w:rsidRPr="00B865ED" w:rsidRDefault="00B865ED" w:rsidP="00B865ED">
      <w:pPr>
        <w:spacing w:after="120"/>
        <w:ind w:left="737"/>
        <w:jc w:val="both"/>
        <w:rPr>
          <w:rFonts w:ascii="Verdana" w:eastAsia="Verdana" w:hAnsi="Verdana" w:cs="Times New Roman"/>
          <w:b/>
        </w:rPr>
      </w:pPr>
      <w:r w:rsidRPr="00B865ED">
        <w:rPr>
          <w:rFonts w:ascii="Verdana" w:eastAsia="Verdana" w:hAnsi="Verdana" w:cs="Times New Roman"/>
          <w:b/>
        </w:rPr>
        <w:t xml:space="preserve">Celková lhůta pro dokončení Díla: </w:t>
      </w:r>
      <w:proofErr w:type="gramStart"/>
      <w:r w:rsidR="00536A51">
        <w:rPr>
          <w:rFonts w:ascii="Verdana" w:eastAsia="Verdana" w:hAnsi="Verdana" w:cs="Times New Roman"/>
          <w:b/>
        </w:rPr>
        <w:t>30.6</w:t>
      </w:r>
      <w:r w:rsidRPr="00B33D29">
        <w:rPr>
          <w:rFonts w:ascii="Verdana" w:eastAsia="Verdana" w:hAnsi="Verdana" w:cs="Times New Roman"/>
          <w:b/>
        </w:rPr>
        <w:t>.2020</w:t>
      </w:r>
      <w:proofErr w:type="gramEnd"/>
      <w:r w:rsidRPr="00B33D29">
        <w:rPr>
          <w:rFonts w:ascii="Verdana" w:eastAsia="Verdana" w:hAnsi="Verdana" w:cs="Times New Roman"/>
          <w:b/>
        </w:rPr>
        <w:t xml:space="preserve"> (dokladem </w:t>
      </w:r>
      <w:r w:rsidRPr="00B865ED">
        <w:rPr>
          <w:rFonts w:ascii="Verdana" w:eastAsia="Verdana" w:hAnsi="Verdana" w:cs="Times New Roman"/>
          <w:b/>
        </w:rPr>
        <w:t>prokazujícím, že Zhotovitel dokončil celé Dílo, je Předávací protokol dle odst. 10.4 Obchodních podmínek).</w:t>
      </w:r>
    </w:p>
    <w:p w14:paraId="22AA7EBE" w14:textId="29F83587" w:rsidR="00B865ED" w:rsidRPr="00B865ED" w:rsidRDefault="00B865ED" w:rsidP="00B865ED">
      <w:pPr>
        <w:spacing w:after="120"/>
        <w:ind w:left="737"/>
        <w:jc w:val="both"/>
        <w:rPr>
          <w:rFonts w:ascii="Verdana" w:eastAsia="Verdana" w:hAnsi="Verdana" w:cs="Times New Roman"/>
        </w:rPr>
      </w:pPr>
      <w:r w:rsidRPr="00B865ED">
        <w:rPr>
          <w:rFonts w:ascii="Verdana" w:eastAsia="Verdana" w:hAnsi="Verdana" w:cs="Times New Roman"/>
        </w:rPr>
        <w:t>Lhůta pro dokončení stavebních prací</w:t>
      </w:r>
      <w:r w:rsidRPr="00B33D29">
        <w:rPr>
          <w:rFonts w:ascii="Verdana" w:eastAsia="Verdana" w:hAnsi="Verdana" w:cs="Times New Roman"/>
        </w:rPr>
        <w:t xml:space="preserve">: </w:t>
      </w:r>
      <w:proofErr w:type="gramStart"/>
      <w:r w:rsidRPr="00B33D29">
        <w:rPr>
          <w:rFonts w:ascii="Verdana" w:eastAsia="Verdana" w:hAnsi="Verdana" w:cs="Times New Roman"/>
        </w:rPr>
        <w:t>30.6.2020</w:t>
      </w:r>
      <w:proofErr w:type="gramEnd"/>
      <w:r w:rsidRPr="00B33D29">
        <w:rPr>
          <w:rFonts w:ascii="Verdana" w:eastAsia="Verdana" w:hAnsi="Verdana" w:cs="Times New Roman"/>
        </w:rPr>
        <w:t xml:space="preserve"> </w:t>
      </w:r>
      <w:r w:rsidRPr="00B865ED">
        <w:rPr>
          <w:rFonts w:ascii="Verdana" w:eastAsia="Verdana" w:hAnsi="Verdana" w:cs="Times New Roman"/>
        </w:rPr>
        <w:t xml:space="preserve">(dokladem prokazujícím, že Zhotovitel dokončil stavební práce a předal Objednateli veškerá plnění připadající na tuto část Díla, je poslední Zápis o předání a převzetí Díla). </w:t>
      </w:r>
    </w:p>
    <w:p w14:paraId="24EF2FB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4EF2FBD"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4EF2FBE"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4EF2FC1" w14:textId="362E0F52" w:rsidR="00F24489" w:rsidRPr="00B865ED" w:rsidRDefault="00F24489" w:rsidP="00F24489">
      <w:pPr>
        <w:pStyle w:val="Text1-1"/>
      </w:pPr>
      <w:r w:rsidRPr="00B865ED">
        <w:t>Zhotovitel se zavazuje zajistit realizaci prací na Díle tak, aby v případě nepřetržitých výluk trvajících více než 36 hodin probíhala reali</w:t>
      </w:r>
      <w:r w:rsidR="00B865ED" w:rsidRPr="00B865ED">
        <w:t>zace prací na Díle minimálně 18</w:t>
      </w:r>
      <w:r w:rsidRPr="00B865ED">
        <w:t xml:space="preserve"> hodin denně včetně sobot a nedělí.</w:t>
      </w:r>
    </w:p>
    <w:p w14:paraId="24EF2FC2" w14:textId="77777777" w:rsidR="00F24489" w:rsidRDefault="00214C3E" w:rsidP="00214C3E">
      <w:pPr>
        <w:pStyle w:val="Nadpis1-1"/>
      </w:pPr>
      <w:r w:rsidRPr="00214C3E">
        <w:t>ZÁRUKY, DALŠÍ USTANOVENÍ A ODLIŠNÁ USTANOVENÍ OD OBCHODNÍCH PODMÍNEK</w:t>
      </w:r>
    </w:p>
    <w:p w14:paraId="24EF2FC7" w14:textId="12789F2E" w:rsidR="00214C3E" w:rsidRPr="00B865ED" w:rsidRDefault="00214C3E" w:rsidP="00B865ED">
      <w:pPr>
        <w:pStyle w:val="Text1-1"/>
      </w:pPr>
      <w:r w:rsidRPr="00B865ED">
        <w:t xml:space="preserve">Objednatel nepožaduje předložení bankovní záruky za provedení Díla dle čl. 14 Obchodních podmínek ani bankovní záruky za odstranění vad dle čl. 15 Obchodních podmínek, ustanovení čl. </w:t>
      </w:r>
      <w:proofErr w:type="gramStart"/>
      <w:r w:rsidRPr="00B865ED">
        <w:t>14,  čl.</w:t>
      </w:r>
      <w:proofErr w:type="gramEnd"/>
      <w:r w:rsidRPr="00B865ED">
        <w:t xml:space="preserve"> 15, čl. 20.19 a čl. 21.1.3 Obchodních podmínek se tedy nepoužije.</w:t>
      </w:r>
    </w:p>
    <w:p w14:paraId="24EF2FC8" w14:textId="6AB02150"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w:t>
      </w:r>
      <w:r w:rsidR="00D674A5">
        <w:t>.17 Obchodních podmínek, nebo o </w:t>
      </w:r>
      <w:r w:rsidRPr="000221A0">
        <w:t>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4EF2FC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24EF2FD0"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4EF2FD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4EF2FD2" w14:textId="77777777" w:rsidR="00214C3E" w:rsidRDefault="00214C3E" w:rsidP="00214C3E">
      <w:pPr>
        <w:pStyle w:val="Text1-1"/>
      </w:pPr>
      <w:r>
        <w:t xml:space="preserve">V bodě 2.14 Obchodních podmínek se lhůta upravuje na pět (5) dní. </w:t>
      </w:r>
    </w:p>
    <w:p w14:paraId="24EF2FD3" w14:textId="77777777" w:rsidR="00214C3E" w:rsidRDefault="00214C3E" w:rsidP="00214C3E">
      <w:pPr>
        <w:pStyle w:val="Text1-1"/>
      </w:pPr>
      <w:r>
        <w:t>V bodě 3.6.2 Obchodních podmínek se lhůta upravuje na sedm (7)dní.</w:t>
      </w:r>
    </w:p>
    <w:p w14:paraId="24EF2FD4" w14:textId="77777777" w:rsidR="00214C3E" w:rsidRDefault="00214C3E" w:rsidP="00214C3E">
      <w:pPr>
        <w:pStyle w:val="Text1-1"/>
      </w:pPr>
      <w:r>
        <w:t xml:space="preserve">Bod 5.2 Obchodních podmínek se mění takto: </w:t>
      </w:r>
    </w:p>
    <w:p w14:paraId="24EF2FD5" w14:textId="0DD2F092"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w:t>
      </w:r>
      <w:r w:rsidRPr="007D1601">
        <w:t xml:space="preserve">svého upozornění o změně oprávněné osoby předloží pro tuto novou oprávněnou osobu 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7D1601" w:rsidRPr="007D1601">
        <w:t xml:space="preserve">doložit </w:t>
      </w:r>
      <w:r w:rsidRPr="007D1601">
        <w:t>tyto doklady nejpozději do dvou (2) pracovních dnů od žádosti Objednatele.</w:t>
      </w:r>
    </w:p>
    <w:p w14:paraId="24EF2FD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4EF2FD7"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4EF2FD9" w14:textId="77777777" w:rsidR="00214C3E" w:rsidRDefault="00214C3E" w:rsidP="00214C3E">
      <w:pPr>
        <w:pStyle w:val="Text1-1"/>
      </w:pPr>
      <w:r>
        <w:t>Bod 7.5.2 Obchodních podmínek se mění takto:</w:t>
      </w:r>
    </w:p>
    <w:p w14:paraId="24EF2FD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24EF2FDB" w14:textId="77777777" w:rsidR="00214C3E" w:rsidRDefault="00214C3E" w:rsidP="00214C3E">
      <w:pPr>
        <w:pStyle w:val="Text1-1"/>
      </w:pPr>
      <w:r>
        <w:t>V bodě 7.5.3 Obchodních podmínek se lhůta upravuje na pět (5) dní.</w:t>
      </w:r>
    </w:p>
    <w:p w14:paraId="24EF2FDE" w14:textId="77777777" w:rsidR="00214C3E" w:rsidRDefault="00214C3E" w:rsidP="00214C3E">
      <w:pPr>
        <w:pStyle w:val="Text1-1"/>
      </w:pPr>
      <w:r>
        <w:t>V bodě 11.3 Obchodních podmínek se lhůta upravuje na tři (3) dny.</w:t>
      </w:r>
    </w:p>
    <w:p w14:paraId="24EF2FDF" w14:textId="77777777" w:rsidR="00214C3E" w:rsidRDefault="00214C3E" w:rsidP="00214C3E">
      <w:pPr>
        <w:pStyle w:val="Text1-1"/>
      </w:pPr>
      <w:r>
        <w:t>V bodě 11.4 Obchodních podmínek se lhůta upravuje na dva (2) dny.</w:t>
      </w:r>
    </w:p>
    <w:p w14:paraId="24EF2FE0" w14:textId="77777777" w:rsidR="00214C3E" w:rsidRDefault="00214C3E" w:rsidP="00214C3E">
      <w:pPr>
        <w:pStyle w:val="Text1-1"/>
      </w:pPr>
      <w:r>
        <w:t>V bodě 11.5 Obchodních podmínek se lhůta upravuje na tři (3) dny.</w:t>
      </w:r>
    </w:p>
    <w:p w14:paraId="24EF2FE1" w14:textId="77777777" w:rsidR="00214C3E" w:rsidRPr="009A4CF9" w:rsidRDefault="00214C3E" w:rsidP="00214C3E">
      <w:pPr>
        <w:pStyle w:val="Text1-1"/>
      </w:pPr>
      <w:r>
        <w:t xml:space="preserve">V bodě 11.6 Obchodních podmínek se lhůta </w:t>
      </w:r>
      <w:r w:rsidRPr="009A4CF9">
        <w:t>upravuje na dva (2) dny.</w:t>
      </w:r>
    </w:p>
    <w:p w14:paraId="47B4B5B6" w14:textId="5D6A6604" w:rsidR="009A4CF9" w:rsidRPr="009A4CF9" w:rsidRDefault="009A4CF9" w:rsidP="009A4CF9">
      <w:pPr>
        <w:pStyle w:val="Text1-1"/>
      </w:pPr>
      <w:r w:rsidRPr="009A4CF9">
        <w:t xml:space="preserve">Bod 13.3. Obchodních podmínek se mění takto: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9A4CF9">
        <w:t>scanu</w:t>
      </w:r>
      <w:proofErr w:type="spellEnd"/>
      <w:r w:rsidRPr="009A4CF9">
        <w:t>) bude objednatel akceptovat daňový doklad doručený v listinné podobě.“</w:t>
      </w:r>
    </w:p>
    <w:p w14:paraId="24EF2FE2"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24EF2FE3"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4EF2FE4" w14:textId="6998DCF6" w:rsidR="00214C3E" w:rsidRDefault="00214C3E" w:rsidP="00214C3E">
      <w:pPr>
        <w:pStyle w:val="Text1-1"/>
      </w:pPr>
      <w:r>
        <w:t xml:space="preserve">Bod 19.4 Obchodních podmínek se mění takto: </w:t>
      </w:r>
      <w:r w:rsidRPr="009E28B7">
        <w:t xml:space="preserve">Zhotovitel poskytuje záruku za jakost </w:t>
      </w:r>
      <w:r>
        <w:t>v</w:t>
      </w:r>
      <w:r w:rsidR="00DC28CA">
        <w:t> </w:t>
      </w:r>
      <w:r w:rsidRPr="009E28B7">
        <w:t>záručních dobách</w:t>
      </w:r>
      <w:r>
        <w:t xml:space="preserve"> stanovených v Technických kvalitativních podmínkách staveb státních drah. </w:t>
      </w:r>
    </w:p>
    <w:p w14:paraId="24EF2F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4EF2FE6" w14:textId="77777777" w:rsidR="00214C3E" w:rsidRDefault="00214C3E" w:rsidP="00214C3E">
      <w:pPr>
        <w:pStyle w:val="Odstavec1-1a"/>
        <w:numPr>
          <w:ilvl w:val="0"/>
          <w:numId w:val="31"/>
        </w:numPr>
      </w:pPr>
      <w:r>
        <w:t xml:space="preserve">u pokut stanovených jako </w:t>
      </w:r>
      <w:proofErr w:type="gramStart"/>
      <w:r>
        <w:t>0,1 %  ceny</w:t>
      </w:r>
      <w:proofErr w:type="gramEnd"/>
      <w:r>
        <w:t xml:space="preserve"> nemůže výsledná částka pokuty za každý případ porušení povinnosti nebo za každý den započatý den prodlení méně než 10.000,- Kč</w:t>
      </w:r>
    </w:p>
    <w:p w14:paraId="24EF2FE7" w14:textId="77777777" w:rsidR="00214C3E" w:rsidRDefault="00214C3E" w:rsidP="00214C3E">
      <w:pPr>
        <w:pStyle w:val="Odstavec1-1a"/>
      </w:pPr>
      <w:r>
        <w:t xml:space="preserve">u pokut stanovených jako </w:t>
      </w:r>
      <w:proofErr w:type="gramStart"/>
      <w:r>
        <w:t>0,5 %  ceny</w:t>
      </w:r>
      <w:proofErr w:type="gramEnd"/>
      <w:r>
        <w:t xml:space="preserve"> nemůže výsledná částka pokuty za každý případ porušení povinnosti nebo za každý den započatý den prodlení méně než 20.000,- Kč</w:t>
      </w:r>
    </w:p>
    <w:p w14:paraId="24EF2FE8" w14:textId="77777777" w:rsidR="00214C3E" w:rsidRDefault="00214C3E" w:rsidP="00214C3E">
      <w:pPr>
        <w:pStyle w:val="Odstavec1-1a"/>
      </w:pPr>
      <w:r>
        <w:t xml:space="preserve">u pokut stanovených jako </w:t>
      </w:r>
      <w:proofErr w:type="gramStart"/>
      <w:r>
        <w:t>0,05 %  ceny</w:t>
      </w:r>
      <w:proofErr w:type="gramEnd"/>
      <w:r>
        <w:t xml:space="preserve"> nemůže výsledná částka pokuty za každý případ porušení povinnosti nebo za každý den započatý den prodlení méně než 5.000,- Kč</w:t>
      </w:r>
    </w:p>
    <w:p w14:paraId="7063C94F" w14:textId="77777777" w:rsidR="007D1601" w:rsidRDefault="007D1601" w:rsidP="007D1601">
      <w:pPr>
        <w:pStyle w:val="Odstavec1-1a"/>
        <w:numPr>
          <w:ilvl w:val="0"/>
          <w:numId w:val="0"/>
        </w:numPr>
        <w:ind w:left="1077"/>
      </w:pPr>
    </w:p>
    <w:p w14:paraId="26BA8397" w14:textId="77777777" w:rsidR="007D1601" w:rsidRDefault="007D1601" w:rsidP="007D1601">
      <w:pPr>
        <w:pStyle w:val="Text1-1"/>
      </w:pPr>
      <w:r>
        <w:t>V bodě 20.12 Obchodních podmínek se za text „za každý započatý měsíc prodlení“ nahrazuje textem „za každý den prodlení“.</w:t>
      </w:r>
    </w:p>
    <w:p w14:paraId="24EF2FE9" w14:textId="77777777" w:rsidR="00214C3E" w:rsidRDefault="00214C3E" w:rsidP="00214C3E">
      <w:pPr>
        <w:pStyle w:val="Text1-1"/>
      </w:pPr>
      <w:r>
        <w:t>V bodě 21.1.1 a 21.1.2 Obchodních podmínek se lhůty upravují na čtrnáct (14) dní.</w:t>
      </w:r>
    </w:p>
    <w:p w14:paraId="24EF2FEA" w14:textId="77777777" w:rsidR="00214C3E" w:rsidRDefault="00214C3E" w:rsidP="00214C3E">
      <w:pPr>
        <w:pStyle w:val="Text1-1"/>
      </w:pPr>
      <w:r>
        <w:t>V bodě 22.1.1 a 22.1.2 Obchodních podmínek se lhůty upravují na třicet (30) dní.</w:t>
      </w:r>
    </w:p>
    <w:p w14:paraId="24EF2FEB" w14:textId="77777777" w:rsidR="00F24489" w:rsidRDefault="00214C3E" w:rsidP="00214C3E">
      <w:pPr>
        <w:pStyle w:val="Nadpis1-1"/>
      </w:pPr>
      <w:r w:rsidRPr="00214C3E">
        <w:t>ZPRACOVÁNÍ OSOBNÍCH ÚDAJŮ</w:t>
      </w:r>
    </w:p>
    <w:p w14:paraId="24EF2FEC" w14:textId="5744C59C" w:rsidR="00214C3E" w:rsidRPr="00214C3E" w:rsidRDefault="00214C3E" w:rsidP="00214C3E">
      <w:pPr>
        <w:pStyle w:val="Text1-1"/>
      </w:pPr>
      <w:r>
        <w:t>Zhotovitel bude pro Objednatele zpracovávat osobní úd</w:t>
      </w:r>
      <w:r w:rsidR="00DC28CA">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4EF2FED"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4EF2FEE" w14:textId="77777777" w:rsidR="00214C3E" w:rsidRDefault="00214C3E" w:rsidP="00214C3E">
      <w:pPr>
        <w:pStyle w:val="Nadpis1-1"/>
      </w:pPr>
      <w:r w:rsidRPr="00464C92">
        <w:t xml:space="preserve">ZÁVĚREČNÁ </w:t>
      </w:r>
      <w:r w:rsidRPr="00214C3E">
        <w:t>USTANOVENÍ</w:t>
      </w:r>
    </w:p>
    <w:p w14:paraId="24EF2FE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4EF2FF0" w14:textId="1F59B9F2" w:rsidR="00214C3E" w:rsidRPr="00F97DBD" w:rsidRDefault="00214C3E" w:rsidP="00214C3E">
      <w:pPr>
        <w:pStyle w:val="Text1-1"/>
      </w:pPr>
      <w:r w:rsidRPr="00F97DBD">
        <w:t xml:space="preserve">Tato Smlouva nabývá platnosti </w:t>
      </w:r>
      <w:r>
        <w:t xml:space="preserve">dnem jejího podpisu poslední Smluvní stranou </w:t>
      </w:r>
      <w:r w:rsidR="00DC28CA">
        <w:t>a </w:t>
      </w:r>
      <w:r w:rsidRPr="00F97DBD">
        <w:t xml:space="preserve">účinnosti dnem </w:t>
      </w:r>
      <w:r>
        <w:t>uveřejněn</w:t>
      </w:r>
      <w:r w:rsidR="007D1601">
        <w:t>í</w:t>
      </w:r>
      <w:r>
        <w:t xml:space="preserve"> v registru smluv. Smlouva nabývá účinnosti dnem jejího podpisu poslední Smluvní stranou v případě, že se na ni jako na celek nevztahuje povinnost uveřejnění dle § 3 ZRS.</w:t>
      </w:r>
    </w:p>
    <w:p w14:paraId="24EF2FF1" w14:textId="5DF9426F" w:rsidR="00214C3E" w:rsidRPr="00F83B3B" w:rsidRDefault="00214C3E" w:rsidP="00214C3E">
      <w:pPr>
        <w:pStyle w:val="Text1-1"/>
      </w:pPr>
      <w:r w:rsidRPr="00F97DBD">
        <w:t xml:space="preserve">Tuto Smlouvu je možné měnit pouze písemnou dohodou smluvních stran </w:t>
      </w:r>
      <w:r w:rsidR="007D1601">
        <w:t xml:space="preserve">v listinné podobě </w:t>
      </w:r>
      <w:r w:rsidRPr="00F97DBD">
        <w:t>ve formě číslovaných dodatků této Smlouvy, podepsaných za každou smluvní stranu osobou nebo osobami oprávněnými jednat za smluvní stranu.</w:t>
      </w:r>
      <w:r>
        <w:t xml:space="preserve"> </w:t>
      </w:r>
    </w:p>
    <w:p w14:paraId="24EF2FF2"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4EF2FF3" w14:textId="7A8D71F5"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7D1601">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24EF2FF4"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24EF2FF5"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4EF2FF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4EF2FF7"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4EF2FF8" w14:textId="6B7D2C88" w:rsidR="00214C3E" w:rsidRDefault="00214C3E" w:rsidP="00214C3E">
      <w:pPr>
        <w:pStyle w:val="Text1-1"/>
      </w:pPr>
      <w:r w:rsidRPr="00F97DBD">
        <w:t xml:space="preserve">Tato Smlouva je vyhotovena ve </w:t>
      </w:r>
      <w:r w:rsidR="007E08B1">
        <w:rPr>
          <w:b/>
        </w:rPr>
        <w:t xml:space="preserve">2 </w:t>
      </w:r>
      <w:r w:rsidRPr="00F97DBD">
        <w:t xml:space="preserve">vyhotoveních, z nichž Objednatel obdrží </w:t>
      </w:r>
      <w:r w:rsidR="007E08B1" w:rsidRPr="007E08B1">
        <w:rPr>
          <w:b/>
          <w:lang w:val="en-US"/>
        </w:rPr>
        <w:t>1</w:t>
      </w:r>
      <w:r w:rsidR="007E08B1">
        <w:rPr>
          <w:lang w:val="en-US"/>
        </w:rPr>
        <w:t xml:space="preserve"> </w:t>
      </w:r>
      <w:r w:rsidRPr="000221A0">
        <w:t>vyhotovení</w:t>
      </w:r>
      <w:r w:rsidRPr="00F97DBD">
        <w:rPr>
          <w:b/>
        </w:rPr>
        <w:t xml:space="preserve"> </w:t>
      </w:r>
      <w:r w:rsidRPr="00F97DBD">
        <w:t xml:space="preserve">a Zhotovitel obdrží </w:t>
      </w:r>
      <w:r w:rsidR="007E08B1">
        <w:rPr>
          <w:b/>
        </w:rPr>
        <w:t xml:space="preserve">1 </w:t>
      </w:r>
      <w:r w:rsidRPr="00F97DBD">
        <w:t>vyhotovení.</w:t>
      </w:r>
    </w:p>
    <w:p w14:paraId="24EF2FF9" w14:textId="2B37CDA4" w:rsidR="00214C3E" w:rsidRPr="00516813" w:rsidRDefault="00214C3E" w:rsidP="00214C3E">
      <w:pPr>
        <w:pStyle w:val="Text1-1"/>
      </w:pPr>
      <w:r>
        <w:t xml:space="preserve">Obě Smluvní strany souhlasí </w:t>
      </w:r>
      <w:r w:rsidRPr="009A2D2E">
        <w:t xml:space="preserve">v souvislosti s aplikací </w:t>
      </w:r>
      <w:r w:rsidR="00DC28CA">
        <w:t>zákona č. 340/2015 Sb. (zákon o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4EF2FF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4EF2FFB" w14:textId="14D58059" w:rsidR="00214C3E" w:rsidRPr="00516813" w:rsidRDefault="00214C3E" w:rsidP="00214C3E">
      <w:pPr>
        <w:pStyle w:val="Text1-1"/>
      </w:pPr>
      <w:r w:rsidRPr="00516813">
        <w:t>Jestliže smluvní strana označí za své obchodní tajemst</w:t>
      </w:r>
      <w:r w:rsidR="00D674A5">
        <w:t>ví část obsahu smlouvy, která v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EF2FFC"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4EF2FF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085"/>
        <w:gridCol w:w="537"/>
        <w:gridCol w:w="4759"/>
        <w:gridCol w:w="537"/>
      </w:tblGrid>
      <w:tr w:rsidR="007E08B1" w:rsidRPr="00F97DBD" w14:paraId="24EF3000" w14:textId="77777777" w:rsidTr="003C5A45">
        <w:trPr>
          <w:gridAfter w:val="1"/>
          <w:wAfter w:w="302" w:type="pct"/>
          <w:jc w:val="center"/>
        </w:trPr>
        <w:tc>
          <w:tcPr>
            <w:tcW w:w="1730" w:type="pct"/>
          </w:tcPr>
          <w:bookmarkStart w:id="2" w:name="ListAnnex01"/>
          <w:p w14:paraId="24EF2FFE" w14:textId="77777777" w:rsidR="007E08B1" w:rsidRPr="00D674A5" w:rsidRDefault="007E08B1" w:rsidP="003C5A45">
            <w:pPr>
              <w:pStyle w:val="Textbezslovn"/>
              <w:ind w:right="317"/>
              <w:rPr>
                <w:rStyle w:val="Hypertextovodkaz"/>
                <w:rFonts w:cs="Calibri"/>
                <w:color w:val="auto"/>
              </w:rPr>
            </w:pPr>
            <w:r w:rsidRPr="00D674A5">
              <w:rPr>
                <w:rStyle w:val="Hypertextovodkaz"/>
                <w:rFonts w:cs="Calibri"/>
                <w:color w:val="auto"/>
              </w:rPr>
              <w:fldChar w:fldCharType="begin"/>
            </w:r>
            <w:r w:rsidRPr="00D674A5">
              <w:rPr>
                <w:rStyle w:val="Hypertextovodkaz"/>
                <w:rFonts w:cs="Calibri"/>
                <w:color w:val="auto"/>
              </w:rPr>
              <w:instrText xml:space="preserve"> HYPERLINK  \l "Annex01" </w:instrText>
            </w:r>
            <w:r w:rsidRPr="00D674A5">
              <w:rPr>
                <w:rStyle w:val="Hypertextovodkaz"/>
                <w:rFonts w:cs="Calibri"/>
                <w:color w:val="auto"/>
              </w:rPr>
              <w:fldChar w:fldCharType="separate"/>
            </w:r>
            <w:r w:rsidRPr="00F97DBD">
              <w:rPr>
                <w:rStyle w:val="Hypertextovodkaz"/>
                <w:rFonts w:cs="Calibri"/>
                <w:color w:val="auto"/>
              </w:rPr>
              <w:t>Příloha č. 1</w:t>
            </w:r>
            <w:bookmarkEnd w:id="2"/>
            <w:r w:rsidRPr="00D674A5">
              <w:rPr>
                <w:rStyle w:val="Hypertextovodkaz"/>
                <w:rFonts w:cs="Calibri"/>
                <w:color w:val="auto"/>
              </w:rPr>
              <w:fldChar w:fldCharType="end"/>
            </w:r>
            <w:r w:rsidRPr="00D674A5">
              <w:rPr>
                <w:rStyle w:val="Hypertextovodkaz"/>
                <w:rFonts w:cs="Calibri"/>
                <w:color w:val="auto"/>
              </w:rPr>
              <w:t>:</w:t>
            </w:r>
          </w:p>
        </w:tc>
        <w:tc>
          <w:tcPr>
            <w:tcW w:w="2969" w:type="pct"/>
            <w:gridSpan w:val="2"/>
          </w:tcPr>
          <w:p w14:paraId="24EF2FFF" w14:textId="1EBF615C" w:rsidR="007E08B1" w:rsidRPr="00F97DBD" w:rsidRDefault="007E08B1" w:rsidP="003C5A45">
            <w:pPr>
              <w:pStyle w:val="Textbezslovn"/>
              <w:ind w:right="317"/>
            </w:pPr>
            <w:r w:rsidRPr="00F97DBD">
              <w:t xml:space="preserve">Obchodní podmínky – </w:t>
            </w:r>
            <w:r>
              <w:t>OP/R/16/19</w:t>
            </w:r>
          </w:p>
        </w:tc>
      </w:tr>
      <w:bookmarkStart w:id="3" w:name="ListAnnex02"/>
      <w:tr w:rsidR="007E08B1" w:rsidRPr="00F97DBD" w14:paraId="24EF3005" w14:textId="77777777" w:rsidTr="003C5A45">
        <w:trPr>
          <w:gridAfter w:val="1"/>
          <w:wAfter w:w="302" w:type="pct"/>
          <w:jc w:val="center"/>
        </w:trPr>
        <w:tc>
          <w:tcPr>
            <w:tcW w:w="1730" w:type="pct"/>
          </w:tcPr>
          <w:p w14:paraId="24EF3001" w14:textId="77777777" w:rsidR="007E08B1" w:rsidRPr="00D674A5" w:rsidRDefault="007E08B1" w:rsidP="003C5A45">
            <w:pPr>
              <w:pStyle w:val="Textbezslovn"/>
              <w:ind w:right="317"/>
              <w:rPr>
                <w:rStyle w:val="Hypertextovodkaz"/>
                <w:rFonts w:cs="Calibri"/>
                <w:color w:val="auto"/>
              </w:rPr>
            </w:pPr>
            <w:r w:rsidRPr="00D674A5">
              <w:rPr>
                <w:rStyle w:val="Hypertextovodkaz"/>
                <w:rFonts w:cs="Calibri"/>
                <w:color w:val="auto"/>
              </w:rPr>
              <w:fldChar w:fldCharType="begin"/>
            </w:r>
            <w:r w:rsidRPr="00D674A5">
              <w:rPr>
                <w:rStyle w:val="Hypertextovodkaz"/>
                <w:rFonts w:cs="Calibri"/>
                <w:color w:val="auto"/>
              </w:rPr>
              <w:instrText xml:space="preserve"> HYPERLINK  \l "Annex02" </w:instrText>
            </w:r>
            <w:r w:rsidRPr="00D674A5">
              <w:rPr>
                <w:rStyle w:val="Hypertextovodkaz"/>
                <w:rFonts w:cs="Calibri"/>
                <w:color w:val="auto"/>
              </w:rPr>
              <w:fldChar w:fldCharType="separate"/>
            </w:r>
            <w:r w:rsidRPr="00F97DBD">
              <w:rPr>
                <w:rStyle w:val="Hypertextovodkaz"/>
                <w:rFonts w:cs="Calibri"/>
                <w:color w:val="auto"/>
              </w:rPr>
              <w:t>Příloha č. 2</w:t>
            </w:r>
            <w:bookmarkEnd w:id="3"/>
            <w:r w:rsidRPr="00D674A5">
              <w:rPr>
                <w:rStyle w:val="Hypertextovodkaz"/>
                <w:rFonts w:cs="Calibri"/>
                <w:color w:val="auto"/>
              </w:rPr>
              <w:fldChar w:fldCharType="end"/>
            </w:r>
            <w:r w:rsidRPr="00D674A5">
              <w:rPr>
                <w:rStyle w:val="Hypertextovodkaz"/>
                <w:rFonts w:cs="Calibri"/>
                <w:color w:val="auto"/>
              </w:rPr>
              <w:t>:</w:t>
            </w:r>
          </w:p>
        </w:tc>
        <w:tc>
          <w:tcPr>
            <w:tcW w:w="2969" w:type="pct"/>
            <w:gridSpan w:val="2"/>
          </w:tcPr>
          <w:p w14:paraId="3485EB25" w14:textId="630B37E6" w:rsidR="007E08B1" w:rsidRPr="00745539" w:rsidRDefault="007E08B1" w:rsidP="00CD20B2">
            <w:pPr>
              <w:pStyle w:val="Textbezslovn"/>
              <w:spacing w:after="60"/>
              <w:ind w:right="318"/>
              <w:jc w:val="left"/>
            </w:pPr>
            <w:r>
              <w:t xml:space="preserve">Technické </w:t>
            </w:r>
            <w:r w:rsidRPr="00745539">
              <w:t xml:space="preserve">podmínky: </w:t>
            </w:r>
            <w:r w:rsidRPr="00745539">
              <w:br/>
              <w:t xml:space="preserve">a) Technické kvalitativní podmínky staveb státních drah (TKP Staveb) </w:t>
            </w:r>
          </w:p>
          <w:p w14:paraId="109AB346" w14:textId="77777777" w:rsidR="007E08B1" w:rsidRPr="00745539" w:rsidRDefault="007E08B1" w:rsidP="00CD20B2">
            <w:pPr>
              <w:pStyle w:val="Textbezslovn"/>
              <w:spacing w:after="60"/>
              <w:ind w:right="318"/>
            </w:pPr>
            <w:r w:rsidRPr="00745539">
              <w:t xml:space="preserve">b) Všeobecné technické podmínky realizace stavby – </w:t>
            </w:r>
            <w:r w:rsidRPr="00745539">
              <w:rPr>
                <w:rFonts w:ascii="Verdana" w:eastAsia="Verdana" w:hAnsi="Verdana" w:cs="Times New Roman"/>
              </w:rPr>
              <w:t>VTP/R/10/18</w:t>
            </w:r>
          </w:p>
          <w:p w14:paraId="478F30ED" w14:textId="5CF1FE70" w:rsidR="00CD20B2" w:rsidRPr="00CD20B2" w:rsidRDefault="007E08B1" w:rsidP="00CD20B2">
            <w:pPr>
              <w:pStyle w:val="Textbezslovn"/>
              <w:spacing w:after="60"/>
              <w:ind w:right="318"/>
            </w:pPr>
            <w:r w:rsidRPr="00CD20B2">
              <w:t>c)</w:t>
            </w:r>
            <w:r w:rsidR="00CD20B2" w:rsidRPr="00CD20B2">
              <w:t xml:space="preserve"> Technická zpráva</w:t>
            </w:r>
            <w:r w:rsidRPr="00CD20B2">
              <w:t xml:space="preserve"> </w:t>
            </w:r>
          </w:p>
          <w:p w14:paraId="19DC4D30" w14:textId="4ABB0479" w:rsidR="007E08B1" w:rsidRPr="00CD20B2" w:rsidRDefault="00CD20B2" w:rsidP="00CD20B2">
            <w:pPr>
              <w:pStyle w:val="Textbezslovn"/>
              <w:spacing w:after="60"/>
              <w:ind w:right="318"/>
            </w:pPr>
            <w:r w:rsidRPr="00CD20B2">
              <w:t xml:space="preserve">d) </w:t>
            </w:r>
            <w:r w:rsidR="007E08B1" w:rsidRPr="00CD20B2">
              <w:t>Zvláštní technické podmínky včetně příloh</w:t>
            </w:r>
          </w:p>
          <w:p w14:paraId="24EF3004" w14:textId="4C921316" w:rsidR="007E08B1" w:rsidRPr="00F97DBD" w:rsidRDefault="00CD20B2" w:rsidP="00CD20B2">
            <w:pPr>
              <w:pStyle w:val="Textbezslovn"/>
              <w:spacing w:after="60"/>
              <w:ind w:right="318"/>
            </w:pPr>
            <w:r w:rsidRPr="00CD20B2">
              <w:t>e</w:t>
            </w:r>
            <w:r w:rsidR="007E08B1" w:rsidRPr="00CD20B2">
              <w:t>) Projektová dokumentace stavby</w:t>
            </w:r>
            <w:r w:rsidR="007E08B1" w:rsidRPr="00745539">
              <w:t xml:space="preserve"> </w:t>
            </w:r>
          </w:p>
        </w:tc>
      </w:tr>
      <w:bookmarkStart w:id="4" w:name="ListAnnex03"/>
      <w:tr w:rsidR="00214C3E" w:rsidRPr="00F97DBD" w14:paraId="24EF3008" w14:textId="77777777" w:rsidTr="003C5A45">
        <w:trPr>
          <w:gridAfter w:val="1"/>
          <w:wAfter w:w="302" w:type="pct"/>
          <w:jc w:val="center"/>
        </w:trPr>
        <w:tc>
          <w:tcPr>
            <w:tcW w:w="1730" w:type="pct"/>
          </w:tcPr>
          <w:p w14:paraId="24EF3006" w14:textId="77777777" w:rsidR="00214C3E" w:rsidRPr="00F97DBD" w:rsidRDefault="00214C3E" w:rsidP="003C5A45">
            <w:pPr>
              <w:pStyle w:val="Textbezslovn"/>
              <w:ind w:right="317"/>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gridSpan w:val="2"/>
          </w:tcPr>
          <w:p w14:paraId="24EF3007" w14:textId="77777777" w:rsidR="00214C3E" w:rsidRPr="00F97DBD" w:rsidRDefault="00214C3E" w:rsidP="003C5A45">
            <w:pPr>
              <w:pStyle w:val="Textbezslovn"/>
              <w:ind w:right="317"/>
            </w:pPr>
            <w:r w:rsidRPr="00F97DBD">
              <w:t>Související dokumenty</w:t>
            </w:r>
          </w:p>
        </w:tc>
      </w:tr>
      <w:bookmarkStart w:id="5" w:name="ListAnnex04"/>
      <w:tr w:rsidR="00214C3E" w:rsidRPr="00F97DBD" w14:paraId="24EF300B" w14:textId="77777777" w:rsidTr="003C5A45">
        <w:trPr>
          <w:gridAfter w:val="1"/>
          <w:wAfter w:w="302" w:type="pct"/>
          <w:jc w:val="center"/>
        </w:trPr>
        <w:tc>
          <w:tcPr>
            <w:tcW w:w="1730" w:type="pct"/>
          </w:tcPr>
          <w:p w14:paraId="24EF3009" w14:textId="77777777" w:rsidR="00214C3E" w:rsidRPr="00F97DBD" w:rsidRDefault="00214C3E" w:rsidP="003C5A45">
            <w:pPr>
              <w:pStyle w:val="Textbezslovn"/>
              <w:ind w:right="317"/>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gridSpan w:val="2"/>
          </w:tcPr>
          <w:p w14:paraId="24EF300A" w14:textId="77777777" w:rsidR="00214C3E" w:rsidRPr="00F97DBD" w:rsidRDefault="00214C3E" w:rsidP="003C5A45">
            <w:pPr>
              <w:pStyle w:val="Textbezslovn"/>
              <w:ind w:right="317"/>
            </w:pPr>
            <w:r>
              <w:t xml:space="preserve">Rozpis </w:t>
            </w:r>
            <w:r w:rsidRPr="00F97DBD">
              <w:t>Ceny Díla</w:t>
            </w:r>
          </w:p>
        </w:tc>
      </w:tr>
      <w:bookmarkStart w:id="6" w:name="ListAnnex05"/>
      <w:tr w:rsidR="00214C3E" w:rsidRPr="00F97DBD" w14:paraId="24EF300E" w14:textId="77777777" w:rsidTr="003C5A45">
        <w:trPr>
          <w:gridAfter w:val="1"/>
          <w:wAfter w:w="302" w:type="pct"/>
          <w:jc w:val="center"/>
        </w:trPr>
        <w:tc>
          <w:tcPr>
            <w:tcW w:w="1730" w:type="pct"/>
          </w:tcPr>
          <w:p w14:paraId="24EF300C" w14:textId="77777777" w:rsidR="00214C3E" w:rsidRPr="00F97DBD" w:rsidRDefault="00214C3E" w:rsidP="003C5A45">
            <w:pPr>
              <w:pStyle w:val="Textbezslovn"/>
              <w:ind w:right="317"/>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gridSpan w:val="2"/>
          </w:tcPr>
          <w:p w14:paraId="24EF300D" w14:textId="77777777" w:rsidR="00214C3E" w:rsidRPr="00F97DBD" w:rsidRDefault="00214C3E" w:rsidP="003C5A45">
            <w:pPr>
              <w:pStyle w:val="Textbezslovn"/>
              <w:ind w:right="317"/>
            </w:pPr>
            <w:r w:rsidRPr="00F97DBD">
              <w:t>Harmonogram postupu prací</w:t>
            </w:r>
          </w:p>
        </w:tc>
      </w:tr>
      <w:bookmarkStart w:id="7" w:name="ListAnnex06"/>
      <w:tr w:rsidR="00214C3E" w:rsidRPr="00F97DBD" w14:paraId="24EF3011" w14:textId="77777777" w:rsidTr="003C5A45">
        <w:trPr>
          <w:gridAfter w:val="1"/>
          <w:wAfter w:w="302" w:type="pct"/>
          <w:jc w:val="center"/>
        </w:trPr>
        <w:tc>
          <w:tcPr>
            <w:tcW w:w="1730" w:type="pct"/>
          </w:tcPr>
          <w:p w14:paraId="24EF300F" w14:textId="77777777" w:rsidR="00214C3E" w:rsidRPr="00F97DBD" w:rsidRDefault="00214C3E" w:rsidP="003C5A45">
            <w:pPr>
              <w:pStyle w:val="Textbezslovn"/>
              <w:ind w:right="317"/>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gridSpan w:val="2"/>
          </w:tcPr>
          <w:p w14:paraId="24EF3010" w14:textId="1ACACB8F" w:rsidR="00214C3E" w:rsidRPr="00F97DBD" w:rsidRDefault="00214C3E" w:rsidP="00CD20B2">
            <w:pPr>
              <w:pStyle w:val="Textbezslovn"/>
              <w:ind w:right="317"/>
            </w:pPr>
            <w:r w:rsidRPr="00F97DBD">
              <w:t>Oprávněné osoby</w:t>
            </w:r>
          </w:p>
        </w:tc>
      </w:tr>
      <w:bookmarkStart w:id="8" w:name="ListAnnex07"/>
      <w:tr w:rsidR="00214C3E" w:rsidRPr="00F97DBD" w14:paraId="24EF3014" w14:textId="77777777" w:rsidTr="003C5A45">
        <w:trPr>
          <w:gridAfter w:val="1"/>
          <w:wAfter w:w="302" w:type="pct"/>
          <w:jc w:val="center"/>
        </w:trPr>
        <w:tc>
          <w:tcPr>
            <w:tcW w:w="1730" w:type="pct"/>
          </w:tcPr>
          <w:p w14:paraId="24EF3012" w14:textId="77777777" w:rsidR="00214C3E" w:rsidRPr="00F97DBD" w:rsidRDefault="00214C3E" w:rsidP="003C5A45">
            <w:pPr>
              <w:pStyle w:val="Textbezslovn"/>
              <w:ind w:right="317"/>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gridSpan w:val="2"/>
          </w:tcPr>
          <w:p w14:paraId="24EF3013" w14:textId="03DD1367" w:rsidR="00214C3E" w:rsidRPr="00F97DBD" w:rsidRDefault="00214C3E" w:rsidP="003C5A45">
            <w:pPr>
              <w:pStyle w:val="Textbezslovn"/>
              <w:ind w:right="317"/>
            </w:pPr>
            <w:r w:rsidRPr="00F97DBD">
              <w:t>Seznam požadovaných pojištění</w:t>
            </w:r>
          </w:p>
        </w:tc>
      </w:tr>
      <w:tr w:rsidR="00214C3E" w:rsidRPr="00F97DBD" w14:paraId="24EF3019" w14:textId="77777777" w:rsidTr="00B865ED">
        <w:trPr>
          <w:jc w:val="center"/>
        </w:trPr>
        <w:tc>
          <w:tcPr>
            <w:tcW w:w="2031" w:type="pct"/>
            <w:gridSpan w:val="2"/>
          </w:tcPr>
          <w:p w14:paraId="24EF3015" w14:textId="77777777" w:rsidR="00214C3E" w:rsidRDefault="00D674A5"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24EF3016" w14:textId="77777777" w:rsidR="00214C3E" w:rsidRPr="00F97DBD" w:rsidRDefault="00214C3E" w:rsidP="00214C3E">
            <w:pPr>
              <w:pStyle w:val="Textbezslovn"/>
            </w:pPr>
            <w:r w:rsidRPr="00214C3E">
              <w:rPr>
                <w:u w:val="single"/>
              </w:rPr>
              <w:t>Příloha č. 9</w:t>
            </w:r>
            <w:r>
              <w:t>:</w:t>
            </w:r>
          </w:p>
        </w:tc>
        <w:tc>
          <w:tcPr>
            <w:tcW w:w="2969" w:type="pct"/>
            <w:gridSpan w:val="2"/>
          </w:tcPr>
          <w:p w14:paraId="24EF3017" w14:textId="77777777" w:rsidR="00214C3E" w:rsidRDefault="00214C3E" w:rsidP="00D674A5">
            <w:pPr>
              <w:pStyle w:val="Textbezslovn"/>
              <w:ind w:hanging="531"/>
            </w:pPr>
            <w:r w:rsidRPr="00F97DBD">
              <w:t xml:space="preserve">Seznam </w:t>
            </w:r>
            <w:r>
              <w:t>pod</w:t>
            </w:r>
            <w:r w:rsidRPr="00F97DBD">
              <w:t>dodavatelů</w:t>
            </w:r>
          </w:p>
          <w:p w14:paraId="24EF3018" w14:textId="77777777" w:rsidR="00214C3E" w:rsidRPr="00F97DBD" w:rsidRDefault="00214C3E" w:rsidP="00D674A5">
            <w:pPr>
              <w:pStyle w:val="Textbezslovn"/>
              <w:ind w:hanging="531"/>
            </w:pPr>
            <w:r>
              <w:t>Zmocnění Vedoucího Zhotovitele</w:t>
            </w:r>
          </w:p>
        </w:tc>
      </w:tr>
    </w:tbl>
    <w:p w14:paraId="24EF301A" w14:textId="77777777" w:rsidR="00214C3E" w:rsidRDefault="00214C3E" w:rsidP="00F24489">
      <w:pPr>
        <w:pStyle w:val="slovanseznam"/>
        <w:numPr>
          <w:ilvl w:val="0"/>
          <w:numId w:val="0"/>
        </w:numPr>
        <w:ind w:left="567"/>
      </w:pPr>
    </w:p>
    <w:p w14:paraId="24EF301B" w14:textId="77777777" w:rsidR="00214C3E" w:rsidRDefault="00214C3E" w:rsidP="00F24489">
      <w:pPr>
        <w:pStyle w:val="slovanseznam"/>
        <w:numPr>
          <w:ilvl w:val="0"/>
          <w:numId w:val="0"/>
        </w:numPr>
        <w:ind w:left="567"/>
      </w:pPr>
    </w:p>
    <w:p w14:paraId="24EF3023" w14:textId="77777777" w:rsidR="00F422D3" w:rsidRDefault="00F422D3" w:rsidP="009F0867">
      <w:pPr>
        <w:pStyle w:val="Textbezodsazen"/>
      </w:pPr>
    </w:p>
    <w:p w14:paraId="24EF3024" w14:textId="2084739A" w:rsidR="00F422D3" w:rsidRPr="00214C3E" w:rsidRDefault="00214C3E" w:rsidP="00214C3E">
      <w:pPr>
        <w:pStyle w:val="Textbezodsazen"/>
        <w:rPr>
          <w:b/>
        </w:rPr>
      </w:pPr>
      <w:r w:rsidRPr="00214C3E">
        <w:rPr>
          <w:b/>
        </w:rPr>
        <w:t>Smluvní strany prohlašují, že si tuto Smlouvu přečetly</w:t>
      </w:r>
      <w:r w:rsidR="00DC28CA">
        <w:rPr>
          <w:b/>
        </w:rPr>
        <w:t>, že s jejím obsahem souhlasí a </w:t>
      </w:r>
      <w:r w:rsidRPr="00214C3E">
        <w:rPr>
          <w:b/>
        </w:rPr>
        <w:t>na důkaz toho k ní připojují svoje podpisy.</w:t>
      </w:r>
    </w:p>
    <w:p w14:paraId="24EF3025" w14:textId="77777777" w:rsidR="00F422D3" w:rsidRDefault="00F422D3" w:rsidP="009F0867">
      <w:pPr>
        <w:pStyle w:val="Textbezodsazen"/>
      </w:pPr>
    </w:p>
    <w:p w14:paraId="24EF3026" w14:textId="77777777" w:rsidR="00F422D3" w:rsidRDefault="00F422D3" w:rsidP="009F0867">
      <w:pPr>
        <w:pStyle w:val="Textbezodsazen"/>
      </w:pPr>
    </w:p>
    <w:p w14:paraId="24EF3027" w14:textId="77777777" w:rsidR="00F422D3" w:rsidRDefault="00F422D3" w:rsidP="009F0867">
      <w:pPr>
        <w:pStyle w:val="Textbezodsazen"/>
      </w:pPr>
    </w:p>
    <w:p w14:paraId="24EF3028" w14:textId="77777777" w:rsidR="00F422D3" w:rsidRPr="007E08B1" w:rsidRDefault="00F422D3" w:rsidP="009F0867">
      <w:pPr>
        <w:pStyle w:val="Textbezodsazen"/>
      </w:pPr>
    </w:p>
    <w:p w14:paraId="6DB17030" w14:textId="77777777" w:rsidR="007E08B1" w:rsidRDefault="007E08B1" w:rsidP="007E08B1">
      <w:pPr>
        <w:spacing w:after="120"/>
        <w:jc w:val="both"/>
        <w:rPr>
          <w:rFonts w:ascii="Verdana" w:eastAsia="Verdana" w:hAnsi="Verdana" w:cs="Times New Roman"/>
        </w:rPr>
      </w:pPr>
      <w:r w:rsidRPr="007E08B1">
        <w:rPr>
          <w:rFonts w:ascii="Verdana" w:eastAsia="Verdana" w:hAnsi="Verdana" w:cs="Times New Roman"/>
        </w:rPr>
        <w:t xml:space="preserve">        V………………dne ……………</w:t>
      </w:r>
      <w:r w:rsidRPr="007E08B1">
        <w:rPr>
          <w:rFonts w:ascii="Verdana" w:eastAsia="Verdana" w:hAnsi="Verdana" w:cs="Times New Roman"/>
        </w:rPr>
        <w:tab/>
      </w:r>
      <w:r w:rsidRPr="007E08B1">
        <w:rPr>
          <w:rFonts w:ascii="Verdana" w:eastAsia="Verdana" w:hAnsi="Verdana" w:cs="Times New Roman"/>
        </w:rPr>
        <w:tab/>
      </w:r>
      <w:r w:rsidRPr="007E08B1">
        <w:rPr>
          <w:rFonts w:ascii="Verdana" w:eastAsia="Verdana" w:hAnsi="Verdana" w:cs="Times New Roman"/>
        </w:rPr>
        <w:tab/>
        <w:t xml:space="preserve">                V Ostravě dne ………</w:t>
      </w:r>
    </w:p>
    <w:p w14:paraId="70EFE930" w14:textId="77777777" w:rsidR="00CD20B2" w:rsidRDefault="00CD20B2" w:rsidP="007E08B1">
      <w:pPr>
        <w:spacing w:after="120"/>
        <w:jc w:val="both"/>
        <w:rPr>
          <w:rFonts w:ascii="Verdana" w:eastAsia="Verdana" w:hAnsi="Verdana" w:cs="Times New Roman"/>
        </w:rPr>
      </w:pPr>
    </w:p>
    <w:p w14:paraId="3ED1D824" w14:textId="77777777" w:rsidR="00CD20B2" w:rsidRPr="007E08B1" w:rsidRDefault="00CD20B2" w:rsidP="007E08B1">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421"/>
        <w:gridCol w:w="4421"/>
      </w:tblGrid>
      <w:tr w:rsidR="007E08B1" w:rsidRPr="007E08B1" w14:paraId="5B079A7B" w14:textId="77777777" w:rsidTr="001405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1" w:type="dxa"/>
            <w:tcBorders>
              <w:top w:val="nil"/>
              <w:right w:val="nil"/>
            </w:tcBorders>
            <w:shd w:val="clear" w:color="auto" w:fill="auto"/>
          </w:tcPr>
          <w:p w14:paraId="4B29D9C6" w14:textId="77777777" w:rsidR="007E08B1" w:rsidRPr="007E08B1" w:rsidRDefault="007E08B1" w:rsidP="007E08B1">
            <w:pPr>
              <w:spacing w:after="120"/>
              <w:rPr>
                <w:rFonts w:ascii="Verdana" w:eastAsia="Verdana" w:hAnsi="Verdana" w:cs="Times New Roman"/>
                <w:sz w:val="18"/>
              </w:rPr>
            </w:pPr>
          </w:p>
          <w:p w14:paraId="1F944FFB" w14:textId="77777777" w:rsidR="007E08B1" w:rsidRPr="007E08B1" w:rsidRDefault="007E08B1" w:rsidP="007E08B1">
            <w:pPr>
              <w:spacing w:after="120"/>
              <w:jc w:val="center"/>
              <w:rPr>
                <w:rFonts w:ascii="Verdana" w:eastAsia="Verdana" w:hAnsi="Verdana" w:cs="Times New Roman"/>
                <w:sz w:val="18"/>
              </w:rPr>
            </w:pPr>
            <w:r w:rsidRPr="007E08B1">
              <w:rPr>
                <w:rFonts w:ascii="Verdana" w:eastAsia="Verdana" w:hAnsi="Verdana" w:cs="Times New Roman"/>
                <w:sz w:val="18"/>
              </w:rPr>
              <w:t>……………………………………………………………………</w:t>
            </w:r>
          </w:p>
          <w:p w14:paraId="17CD1BDD" w14:textId="77777777" w:rsidR="007E08B1" w:rsidRPr="007E08B1" w:rsidRDefault="007E08B1" w:rsidP="007E08B1">
            <w:pPr>
              <w:jc w:val="center"/>
              <w:rPr>
                <w:rFonts w:ascii="Verdana" w:eastAsia="Verdana" w:hAnsi="Verdana" w:cs="Times New Roman"/>
                <w:sz w:val="18"/>
              </w:rPr>
            </w:pPr>
            <w:r w:rsidRPr="007E08B1">
              <w:rPr>
                <w:rFonts w:ascii="Verdana" w:eastAsia="Verdana" w:hAnsi="Verdana" w:cs="Times New Roman"/>
                <w:sz w:val="18"/>
              </w:rPr>
              <w:t>Zhotovitel</w:t>
            </w:r>
          </w:p>
          <w:p w14:paraId="32B2B24C" w14:textId="77777777" w:rsidR="007E08B1" w:rsidRPr="007E08B1" w:rsidRDefault="007E08B1" w:rsidP="007E08B1">
            <w:pPr>
              <w:jc w:val="center"/>
              <w:rPr>
                <w:rFonts w:ascii="Verdana" w:eastAsia="Verdana" w:hAnsi="Verdana" w:cs="Times New Roman"/>
                <w:b/>
                <w:sz w:val="18"/>
              </w:rPr>
            </w:pPr>
            <w:proofErr w:type="spellStart"/>
            <w:r w:rsidRPr="007E08B1">
              <w:rPr>
                <w:rFonts w:ascii="Verdana" w:eastAsia="Verdana" w:hAnsi="Verdana" w:cs="Times New Roman"/>
                <w:b/>
                <w:sz w:val="18"/>
              </w:rPr>
              <w:t>Xxxxxxxxxxxx</w:t>
            </w:r>
            <w:proofErr w:type="spellEnd"/>
            <w:r w:rsidRPr="007E08B1">
              <w:rPr>
                <w:rFonts w:ascii="Verdana" w:eastAsia="Verdana" w:hAnsi="Verdana" w:cs="Times New Roman"/>
                <w:b/>
                <w:sz w:val="18"/>
              </w:rPr>
              <w:t xml:space="preserve"> XXXXXXXXXXXXXX</w:t>
            </w:r>
          </w:p>
          <w:p w14:paraId="0C6ECC41" w14:textId="77777777" w:rsidR="007E08B1" w:rsidRPr="007E08B1" w:rsidRDefault="007E08B1" w:rsidP="007E08B1">
            <w:pPr>
              <w:spacing w:after="120"/>
              <w:jc w:val="center"/>
              <w:rPr>
                <w:rFonts w:ascii="Verdana" w:eastAsia="Verdana" w:hAnsi="Verdana" w:cs="Times New Roman"/>
                <w:sz w:val="18"/>
              </w:rPr>
            </w:pPr>
            <w:proofErr w:type="spellStart"/>
            <w:r w:rsidRPr="007E08B1">
              <w:rPr>
                <w:rFonts w:ascii="Verdana" w:eastAsia="Verdana" w:hAnsi="Verdana" w:cs="Times New Roman"/>
                <w:sz w:val="18"/>
              </w:rPr>
              <w:t>xxxxxxxxxxxxxxxxxxxxxxxxxxxxxx</w:t>
            </w:r>
            <w:proofErr w:type="spellEnd"/>
          </w:p>
        </w:tc>
        <w:tc>
          <w:tcPr>
            <w:tcW w:w="4421" w:type="dxa"/>
            <w:tcBorders>
              <w:top w:val="nil"/>
              <w:left w:val="nil"/>
            </w:tcBorders>
            <w:shd w:val="clear" w:color="auto" w:fill="auto"/>
          </w:tcPr>
          <w:p w14:paraId="119E8766" w14:textId="77777777" w:rsidR="007E08B1" w:rsidRPr="007E08B1" w:rsidRDefault="007E08B1" w:rsidP="007E08B1">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09BD06DC" w14:textId="77777777" w:rsidR="007E08B1" w:rsidRPr="007E08B1" w:rsidRDefault="007E08B1" w:rsidP="007E08B1">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33BCDF3E" w14:textId="77777777" w:rsidR="007E08B1" w:rsidRPr="007E08B1" w:rsidRDefault="007E08B1" w:rsidP="007E08B1">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Objednatel</w:t>
            </w:r>
          </w:p>
          <w:p w14:paraId="6FCD25A3" w14:textId="77777777" w:rsidR="007E08B1" w:rsidRPr="007E08B1" w:rsidRDefault="007E08B1" w:rsidP="007E08B1">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rPr>
            </w:pPr>
            <w:r w:rsidRPr="007E08B1">
              <w:rPr>
                <w:rFonts w:ascii="Verdana" w:eastAsia="Verdana" w:hAnsi="Verdana" w:cs="Times New Roman"/>
                <w:b/>
                <w:sz w:val="18"/>
              </w:rPr>
              <w:t>Ing. Jiří MACHO</w:t>
            </w:r>
          </w:p>
          <w:p w14:paraId="2C29CF6F" w14:textId="77777777" w:rsidR="007E08B1" w:rsidRPr="007E08B1" w:rsidRDefault="007E08B1" w:rsidP="007E08B1">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ředitel Oblastního ředitelství Ostrava</w:t>
            </w:r>
          </w:p>
        </w:tc>
      </w:tr>
    </w:tbl>
    <w:p w14:paraId="24EF302E" w14:textId="77777777" w:rsidR="00F422D3" w:rsidRDefault="00F422D3" w:rsidP="009F0867">
      <w:pPr>
        <w:pStyle w:val="Textbezodsazen"/>
      </w:pPr>
    </w:p>
    <w:p w14:paraId="24EF302F" w14:textId="77777777" w:rsidR="00F422D3" w:rsidRDefault="00F422D3" w:rsidP="009F0867">
      <w:pPr>
        <w:pStyle w:val="Textbezodsazen"/>
      </w:pPr>
    </w:p>
    <w:p w14:paraId="24EF3030" w14:textId="77777777" w:rsidR="00F422D3" w:rsidRDefault="00F422D3" w:rsidP="009F0867">
      <w:pPr>
        <w:pStyle w:val="Textbezodsazen"/>
      </w:pPr>
    </w:p>
    <w:p w14:paraId="24EF3031" w14:textId="77777777" w:rsidR="00E901A3" w:rsidRDefault="00E901A3" w:rsidP="009F0867">
      <w:pPr>
        <w:pStyle w:val="Textbezodsazen"/>
      </w:pPr>
    </w:p>
    <w:p w14:paraId="24EF3032" w14:textId="77777777" w:rsidR="00E901A3" w:rsidRDefault="00E901A3" w:rsidP="009F0867">
      <w:pPr>
        <w:pStyle w:val="Textbezodsazen"/>
      </w:pPr>
    </w:p>
    <w:p w14:paraId="24EF3033" w14:textId="77777777" w:rsidR="00CB4F6D" w:rsidRDefault="00CB4F6D">
      <w:r>
        <w:br w:type="page"/>
      </w:r>
    </w:p>
    <w:p w14:paraId="24EF3034" w14:textId="77777777" w:rsidR="00CB4F6D" w:rsidRDefault="00CB4F6D" w:rsidP="009F0867">
      <w:pPr>
        <w:pStyle w:val="Textbezodsazen"/>
        <w:sectPr w:rsidR="00CB4F6D"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24EF3035" w14:textId="77777777" w:rsidR="00CB4F6D" w:rsidRDefault="00CB4F6D" w:rsidP="00F762A8">
      <w:pPr>
        <w:pStyle w:val="Nadpisbezsl1-1"/>
      </w:pPr>
      <w:r>
        <w:t>Příloha č. 1</w:t>
      </w:r>
    </w:p>
    <w:p w14:paraId="24EF3036" w14:textId="77777777" w:rsidR="00E463D2" w:rsidRPr="00E463D2" w:rsidRDefault="00E463D2" w:rsidP="00E463D2">
      <w:pPr>
        <w:pStyle w:val="Nadpisbezsl1-2"/>
      </w:pPr>
      <w:r w:rsidRPr="00E463D2">
        <w:t>Obchodní podmínky</w:t>
      </w:r>
    </w:p>
    <w:p w14:paraId="35298BD8" w14:textId="04644948" w:rsidR="007E08B1" w:rsidRPr="007E08B1" w:rsidRDefault="007E08B1" w:rsidP="007E08B1">
      <w:pPr>
        <w:spacing w:after="120"/>
        <w:jc w:val="both"/>
        <w:rPr>
          <w:rFonts w:ascii="Verdana" w:eastAsia="Verdana" w:hAnsi="Verdana" w:cs="Times New Roman"/>
        </w:rPr>
      </w:pPr>
      <w:r w:rsidRPr="007E08B1">
        <w:rPr>
          <w:rFonts w:ascii="Verdana" w:eastAsia="Verdana" w:hAnsi="Verdana" w:cs="Times New Roman"/>
        </w:rPr>
        <w:t>OP/R/1</w:t>
      </w:r>
      <w:r w:rsidR="007D1601">
        <w:rPr>
          <w:rFonts w:ascii="Verdana" w:eastAsia="Verdana" w:hAnsi="Verdana" w:cs="Times New Roman"/>
        </w:rPr>
        <w:t>8</w:t>
      </w:r>
      <w:r w:rsidRPr="007E08B1">
        <w:rPr>
          <w:rFonts w:ascii="Verdana" w:eastAsia="Verdana" w:hAnsi="Verdana" w:cs="Times New Roman"/>
        </w:rPr>
        <w:t>/19 – připojeno na elektronickém datovém nosiči (doslovně souhlasí se zněním Obchodních podmínek připojených k Zadávací dokumentaci pro Veřejnou zakázku)</w:t>
      </w:r>
    </w:p>
    <w:p w14:paraId="15E69B96" w14:textId="77777777" w:rsidR="007E08B1" w:rsidRPr="007E08B1" w:rsidRDefault="007E08B1" w:rsidP="007E08B1">
      <w:pPr>
        <w:spacing w:after="120"/>
        <w:jc w:val="both"/>
        <w:rPr>
          <w:rFonts w:ascii="Verdana" w:eastAsia="Verdana" w:hAnsi="Verdana" w:cs="Times New Roman"/>
          <w:b/>
          <w:bCs/>
        </w:rPr>
      </w:pPr>
      <w:r w:rsidRPr="007E08B1">
        <w:rPr>
          <w:rFonts w:ascii="Verdana" w:eastAsia="Verdana" w:hAnsi="Verdana" w:cs="Times New Roman"/>
          <w:highlight w:val="green"/>
        </w:rPr>
        <w:fldChar w:fldCharType="begin"/>
      </w:r>
      <w:r w:rsidRPr="007E08B1">
        <w:rPr>
          <w:rFonts w:ascii="Verdana" w:eastAsia="Verdana" w:hAnsi="Verdana" w:cs="Times New Roman"/>
          <w:highlight w:val="green"/>
        </w:rPr>
        <w:instrText xml:space="preserve"> MACROBUTTON  VložitŠirokouMezeru "[VLOŽÍ OBJEDNATEL]" </w:instrText>
      </w:r>
      <w:r w:rsidRPr="007E08B1">
        <w:rPr>
          <w:rFonts w:ascii="Verdana" w:eastAsia="Verdana" w:hAnsi="Verdana" w:cs="Times New Roman"/>
          <w:highlight w:val="green"/>
        </w:rPr>
        <w:fldChar w:fldCharType="end"/>
      </w:r>
    </w:p>
    <w:p w14:paraId="4AEB9339" w14:textId="77777777" w:rsidR="007E08B1" w:rsidRPr="007E08B1" w:rsidRDefault="007E08B1" w:rsidP="007E08B1">
      <w:pPr>
        <w:spacing w:after="120"/>
        <w:jc w:val="both"/>
        <w:rPr>
          <w:rFonts w:ascii="Verdana" w:eastAsia="Verdana" w:hAnsi="Verdana" w:cs="Times New Roman"/>
          <w:b/>
          <w:bCs/>
        </w:rPr>
      </w:pPr>
    </w:p>
    <w:p w14:paraId="4A7BC15B" w14:textId="77777777" w:rsidR="007E08B1" w:rsidRPr="007E08B1" w:rsidRDefault="007E08B1" w:rsidP="007E08B1">
      <w:pPr>
        <w:spacing w:after="120"/>
        <w:jc w:val="both"/>
        <w:rPr>
          <w:rFonts w:ascii="Verdana" w:eastAsia="Verdana" w:hAnsi="Verdana" w:cs="Times New Roman"/>
        </w:rPr>
      </w:pPr>
    </w:p>
    <w:p w14:paraId="3A5978AB" w14:textId="77777777" w:rsidR="007E08B1" w:rsidRPr="007E08B1" w:rsidRDefault="007E08B1" w:rsidP="007E08B1">
      <w:pPr>
        <w:spacing w:before="240" w:after="120"/>
        <w:rPr>
          <w:rFonts w:ascii="Verdana" w:eastAsia="Verdana" w:hAnsi="Verdana" w:cs="Times New Roman"/>
          <w:b/>
          <w:caps/>
          <w:sz w:val="22"/>
        </w:rPr>
      </w:pPr>
      <w:r w:rsidRPr="007E08B1">
        <w:rPr>
          <w:rFonts w:ascii="Verdana" w:eastAsia="Verdana" w:hAnsi="Verdana" w:cs="Times New Roman"/>
          <w:b/>
          <w:caps/>
          <w:sz w:val="22"/>
        </w:rPr>
        <w:t>Příloha č. 2</w:t>
      </w:r>
    </w:p>
    <w:p w14:paraId="1576F9C3" w14:textId="77777777" w:rsidR="007E08B1" w:rsidRPr="007E08B1" w:rsidRDefault="007E08B1" w:rsidP="007E08B1">
      <w:pPr>
        <w:spacing w:before="240" w:after="120"/>
        <w:rPr>
          <w:rFonts w:ascii="Verdana" w:eastAsia="Verdana" w:hAnsi="Verdana" w:cs="Times New Roman"/>
          <w:b/>
          <w:sz w:val="20"/>
          <w:szCs w:val="20"/>
        </w:rPr>
      </w:pPr>
      <w:r w:rsidRPr="007E08B1">
        <w:rPr>
          <w:rFonts w:ascii="Verdana" w:eastAsia="Verdana" w:hAnsi="Verdana" w:cs="Times New Roman"/>
          <w:b/>
          <w:sz w:val="20"/>
          <w:szCs w:val="20"/>
        </w:rPr>
        <w:t xml:space="preserve">Technické podmínky: </w:t>
      </w:r>
    </w:p>
    <w:p w14:paraId="105865D1" w14:textId="503F28CB" w:rsidR="007E08B1" w:rsidRPr="007E08B1" w:rsidRDefault="007E08B1" w:rsidP="007E08B1">
      <w:pPr>
        <w:numPr>
          <w:ilvl w:val="0"/>
          <w:numId w:val="29"/>
        </w:numPr>
        <w:spacing w:after="120"/>
        <w:contextualSpacing/>
        <w:jc w:val="both"/>
        <w:rPr>
          <w:rFonts w:ascii="Verdana" w:eastAsia="Verdana" w:hAnsi="Verdana" w:cs="Times New Roman"/>
        </w:rPr>
      </w:pPr>
      <w:r w:rsidRPr="007E08B1">
        <w:rPr>
          <w:rFonts w:ascii="Verdana" w:eastAsia="Verdana" w:hAnsi="Verdana" w:cs="Times New Roman"/>
        </w:rPr>
        <w:t xml:space="preserve">Technické kvalitativní podmínky staveb státních drah (TKP) </w:t>
      </w:r>
    </w:p>
    <w:p w14:paraId="091FCCCE" w14:textId="4C22E298" w:rsidR="007D1601" w:rsidRDefault="007D1601" w:rsidP="007D160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400C218" w14:textId="77777777" w:rsidR="007D1601" w:rsidRDefault="007D1601" w:rsidP="007D160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2A46AA57" w14:textId="10E7010B" w:rsidR="007E08B1" w:rsidRPr="007E08B1" w:rsidRDefault="007E08B1" w:rsidP="007E08B1">
      <w:pPr>
        <w:spacing w:after="120"/>
        <w:ind w:left="737" w:firstLine="340"/>
        <w:jc w:val="both"/>
        <w:rPr>
          <w:rFonts w:ascii="Verdana" w:eastAsia="Verdana" w:hAnsi="Verdana" w:cs="Times New Roman"/>
        </w:rPr>
      </w:pPr>
    </w:p>
    <w:p w14:paraId="7B943658" w14:textId="75E4732C" w:rsidR="007E08B1" w:rsidRPr="007D1601" w:rsidRDefault="007E08B1" w:rsidP="007E08B1">
      <w:pPr>
        <w:numPr>
          <w:ilvl w:val="0"/>
          <w:numId w:val="29"/>
        </w:numPr>
        <w:spacing w:after="120"/>
        <w:contextualSpacing/>
        <w:jc w:val="both"/>
        <w:rPr>
          <w:rFonts w:ascii="Verdana" w:eastAsia="Verdana" w:hAnsi="Verdana" w:cs="Times New Roman"/>
        </w:rPr>
      </w:pPr>
      <w:r w:rsidRPr="007D1601">
        <w:rPr>
          <w:rFonts w:ascii="Verdana" w:eastAsia="Verdana" w:hAnsi="Verdana" w:cs="Times New Roman"/>
        </w:rPr>
        <w:t>Všeobecné technické podmínky - VTP/R/1</w:t>
      </w:r>
      <w:r w:rsidR="001C634D">
        <w:rPr>
          <w:rFonts w:ascii="Verdana" w:eastAsia="Verdana" w:hAnsi="Verdana" w:cs="Times New Roman"/>
        </w:rPr>
        <w:t>2</w:t>
      </w:r>
      <w:r w:rsidRPr="007D1601">
        <w:rPr>
          <w:rFonts w:ascii="Verdana" w:eastAsia="Verdana" w:hAnsi="Verdana" w:cs="Times New Roman"/>
        </w:rPr>
        <w:t>/1</w:t>
      </w:r>
      <w:r w:rsidR="001C634D">
        <w:rPr>
          <w:rFonts w:ascii="Verdana" w:eastAsia="Verdana" w:hAnsi="Verdana" w:cs="Times New Roman"/>
        </w:rPr>
        <w:t>9</w:t>
      </w:r>
      <w:r w:rsidRPr="007D1601">
        <w:rPr>
          <w:rFonts w:ascii="Verdana" w:eastAsia="Verdana" w:hAnsi="Verdana" w:cs="Times New Roman"/>
        </w:rPr>
        <w:t xml:space="preserve"> - připojeno na elektronickém datovém nosiči (doslovně souhlasí se zněním Všeobecných technických podmínek připojených k Zadávací dokumentaci pro Veřejnou zakázku)</w:t>
      </w:r>
    </w:p>
    <w:p w14:paraId="7FF5D2F7" w14:textId="77777777" w:rsidR="007E08B1" w:rsidRPr="007E08B1" w:rsidRDefault="007E08B1" w:rsidP="007E08B1">
      <w:pPr>
        <w:spacing w:after="120"/>
        <w:ind w:left="1077"/>
        <w:contextualSpacing/>
        <w:jc w:val="both"/>
        <w:rPr>
          <w:rFonts w:ascii="Verdana" w:eastAsia="Verdana" w:hAnsi="Verdana" w:cs="Times New Roman"/>
        </w:rPr>
      </w:pPr>
      <w:r w:rsidRPr="007E08B1">
        <w:rPr>
          <w:rFonts w:ascii="Verdana" w:eastAsia="Verdana" w:hAnsi="Verdana" w:cs="Times New Roman"/>
          <w:highlight w:val="green"/>
        </w:rPr>
        <w:fldChar w:fldCharType="begin"/>
      </w:r>
      <w:r w:rsidRPr="007E08B1">
        <w:rPr>
          <w:rFonts w:ascii="Verdana" w:eastAsia="Verdana" w:hAnsi="Verdana" w:cs="Times New Roman"/>
          <w:highlight w:val="green"/>
        </w:rPr>
        <w:instrText xml:space="preserve"> MACROBUTTON  VložitŠirokouMezeru "[VLOŽÍ OBJEDNATEL]" </w:instrText>
      </w:r>
      <w:r w:rsidRPr="007E08B1">
        <w:rPr>
          <w:rFonts w:ascii="Verdana" w:eastAsia="Verdana" w:hAnsi="Verdana" w:cs="Times New Roman"/>
          <w:highlight w:val="green"/>
        </w:rPr>
        <w:fldChar w:fldCharType="end"/>
      </w:r>
    </w:p>
    <w:p w14:paraId="14AB3775" w14:textId="77777777" w:rsidR="007E08B1" w:rsidRPr="007E08B1" w:rsidRDefault="007E08B1" w:rsidP="007E08B1">
      <w:pPr>
        <w:spacing w:after="120"/>
        <w:ind w:left="1077"/>
        <w:contextualSpacing/>
        <w:jc w:val="both"/>
        <w:rPr>
          <w:rFonts w:ascii="Verdana" w:eastAsia="Verdana" w:hAnsi="Verdana" w:cs="Times New Roman"/>
        </w:rPr>
      </w:pPr>
    </w:p>
    <w:p w14:paraId="30B1A77A" w14:textId="6501D8B1" w:rsidR="00CD20B2" w:rsidRPr="007E08B1" w:rsidRDefault="00CD20B2" w:rsidP="00CD20B2">
      <w:pPr>
        <w:numPr>
          <w:ilvl w:val="0"/>
          <w:numId w:val="29"/>
        </w:numPr>
        <w:spacing w:after="120"/>
        <w:contextualSpacing/>
        <w:jc w:val="both"/>
        <w:rPr>
          <w:rFonts w:ascii="Verdana" w:eastAsia="Verdana" w:hAnsi="Verdana" w:cs="Times New Roman"/>
        </w:rPr>
      </w:pPr>
      <w:r>
        <w:rPr>
          <w:rFonts w:ascii="Verdana" w:eastAsia="Verdana" w:hAnsi="Verdana" w:cs="Times New Roman"/>
        </w:rPr>
        <w:t>Technická zpráva  - p</w:t>
      </w:r>
      <w:r w:rsidRPr="007E08B1">
        <w:rPr>
          <w:rFonts w:ascii="Verdana" w:eastAsia="Verdana" w:hAnsi="Verdana" w:cs="Times New Roman"/>
        </w:rPr>
        <w:t xml:space="preserve">řipojeno na elektronickém datovém nosiči (doslovně souhlasí se zněním </w:t>
      </w:r>
      <w:r>
        <w:rPr>
          <w:rFonts w:ascii="Verdana" w:eastAsia="Verdana" w:hAnsi="Verdana" w:cs="Times New Roman"/>
        </w:rPr>
        <w:t>Technické zprávy</w:t>
      </w:r>
      <w:r w:rsidRPr="007E08B1">
        <w:rPr>
          <w:rFonts w:ascii="Verdana" w:eastAsia="Verdana" w:hAnsi="Verdana" w:cs="Times New Roman"/>
        </w:rPr>
        <w:t xml:space="preserve"> připojen</w:t>
      </w:r>
      <w:r>
        <w:rPr>
          <w:rFonts w:ascii="Verdana" w:eastAsia="Verdana" w:hAnsi="Verdana" w:cs="Times New Roman"/>
        </w:rPr>
        <w:t>é</w:t>
      </w:r>
      <w:r w:rsidRPr="007E08B1">
        <w:rPr>
          <w:rFonts w:ascii="Verdana" w:eastAsia="Verdana" w:hAnsi="Verdana" w:cs="Times New Roman"/>
        </w:rPr>
        <w:t xml:space="preserve"> k Zadávací dokumentaci pro Veřejnou zakázku) </w:t>
      </w:r>
    </w:p>
    <w:p w14:paraId="2A72C272" w14:textId="77777777" w:rsidR="00CD20B2" w:rsidRPr="007E08B1" w:rsidRDefault="00CD20B2" w:rsidP="00CD20B2">
      <w:pPr>
        <w:spacing w:after="120"/>
        <w:ind w:left="1077"/>
        <w:contextualSpacing/>
        <w:jc w:val="both"/>
        <w:rPr>
          <w:rFonts w:ascii="Verdana" w:eastAsia="Verdana" w:hAnsi="Verdana" w:cs="Times New Roman"/>
        </w:rPr>
      </w:pPr>
      <w:r w:rsidRPr="007E08B1">
        <w:rPr>
          <w:rFonts w:ascii="Verdana" w:eastAsia="Verdana" w:hAnsi="Verdana" w:cs="Times New Roman"/>
          <w:highlight w:val="green"/>
        </w:rPr>
        <w:fldChar w:fldCharType="begin"/>
      </w:r>
      <w:r w:rsidRPr="007E08B1">
        <w:rPr>
          <w:rFonts w:ascii="Verdana" w:eastAsia="Verdana" w:hAnsi="Verdana" w:cs="Times New Roman"/>
          <w:highlight w:val="green"/>
        </w:rPr>
        <w:instrText xml:space="preserve"> MACROBUTTON  VložitŠirokouMezeru "[VLOŽÍ OBJEDNATEL]" </w:instrText>
      </w:r>
      <w:r w:rsidRPr="007E08B1">
        <w:rPr>
          <w:rFonts w:ascii="Verdana" w:eastAsia="Verdana" w:hAnsi="Verdana" w:cs="Times New Roman"/>
          <w:highlight w:val="green"/>
        </w:rPr>
        <w:fldChar w:fldCharType="end"/>
      </w:r>
    </w:p>
    <w:p w14:paraId="09EC4D54" w14:textId="77777777" w:rsidR="00CD20B2" w:rsidRDefault="00CD20B2" w:rsidP="00CD20B2">
      <w:pPr>
        <w:spacing w:after="120"/>
        <w:ind w:left="1077"/>
        <w:contextualSpacing/>
        <w:jc w:val="both"/>
        <w:rPr>
          <w:rFonts w:ascii="Verdana" w:eastAsia="Verdana" w:hAnsi="Verdana" w:cs="Times New Roman"/>
        </w:rPr>
      </w:pPr>
    </w:p>
    <w:p w14:paraId="077B425F" w14:textId="77777777" w:rsidR="007E08B1" w:rsidRPr="007E08B1" w:rsidRDefault="007E08B1" w:rsidP="007E08B1">
      <w:pPr>
        <w:numPr>
          <w:ilvl w:val="0"/>
          <w:numId w:val="29"/>
        </w:numPr>
        <w:spacing w:after="120"/>
        <w:contextualSpacing/>
        <w:jc w:val="both"/>
        <w:rPr>
          <w:rFonts w:ascii="Verdana" w:eastAsia="Verdana" w:hAnsi="Verdana" w:cs="Times New Roman"/>
        </w:rPr>
      </w:pPr>
      <w:r w:rsidRPr="007E08B1">
        <w:rPr>
          <w:rFonts w:ascii="Verdana" w:eastAsia="Verdana" w:hAnsi="Verdana" w:cs="Times New Roman"/>
        </w:rPr>
        <w:t xml:space="preserve">Zvláštní technické podmínky - připojeno na elektronickém datovém nosiči (doslovně souhlasí se zněním Zvláštních technických podmínek připojených k Zadávací dokumentaci pro Veřejnou zakázku) </w:t>
      </w:r>
    </w:p>
    <w:p w14:paraId="1EADF933" w14:textId="77777777" w:rsidR="007E08B1" w:rsidRPr="007E08B1" w:rsidRDefault="007E08B1" w:rsidP="007E08B1">
      <w:pPr>
        <w:spacing w:after="120"/>
        <w:ind w:left="1077"/>
        <w:contextualSpacing/>
        <w:jc w:val="both"/>
        <w:rPr>
          <w:rFonts w:ascii="Verdana" w:eastAsia="Verdana" w:hAnsi="Verdana" w:cs="Times New Roman"/>
        </w:rPr>
      </w:pPr>
      <w:r w:rsidRPr="007E08B1">
        <w:rPr>
          <w:rFonts w:ascii="Verdana" w:eastAsia="Verdana" w:hAnsi="Verdana" w:cs="Times New Roman"/>
          <w:highlight w:val="green"/>
        </w:rPr>
        <w:fldChar w:fldCharType="begin"/>
      </w:r>
      <w:r w:rsidRPr="007E08B1">
        <w:rPr>
          <w:rFonts w:ascii="Verdana" w:eastAsia="Verdana" w:hAnsi="Verdana" w:cs="Times New Roman"/>
          <w:highlight w:val="green"/>
        </w:rPr>
        <w:instrText xml:space="preserve"> MACROBUTTON  VložitŠirokouMezeru "[VLOŽÍ OBJEDNATEL]" </w:instrText>
      </w:r>
      <w:r w:rsidRPr="007E08B1">
        <w:rPr>
          <w:rFonts w:ascii="Verdana" w:eastAsia="Verdana" w:hAnsi="Verdana" w:cs="Times New Roman"/>
          <w:highlight w:val="green"/>
        </w:rPr>
        <w:fldChar w:fldCharType="end"/>
      </w:r>
    </w:p>
    <w:p w14:paraId="133DE655" w14:textId="77777777" w:rsidR="007E08B1" w:rsidRPr="007E08B1" w:rsidRDefault="007E08B1" w:rsidP="007E08B1">
      <w:pPr>
        <w:spacing w:after="120"/>
        <w:ind w:left="1077"/>
        <w:contextualSpacing/>
        <w:jc w:val="both"/>
        <w:rPr>
          <w:rFonts w:ascii="Verdana" w:eastAsia="Verdana" w:hAnsi="Verdana" w:cs="Times New Roman"/>
        </w:rPr>
      </w:pPr>
    </w:p>
    <w:p w14:paraId="48BA0553" w14:textId="77777777" w:rsidR="007E08B1" w:rsidRPr="007E08B1" w:rsidRDefault="007E08B1" w:rsidP="007E08B1">
      <w:pPr>
        <w:numPr>
          <w:ilvl w:val="0"/>
          <w:numId w:val="29"/>
        </w:numPr>
        <w:spacing w:after="120"/>
        <w:contextualSpacing/>
        <w:jc w:val="both"/>
        <w:rPr>
          <w:rFonts w:ascii="Verdana" w:eastAsia="Verdana" w:hAnsi="Verdana" w:cs="Times New Roman"/>
        </w:rPr>
      </w:pPr>
      <w:r w:rsidRPr="007E08B1">
        <w:rPr>
          <w:rFonts w:ascii="Verdana" w:eastAsia="Verdana" w:hAnsi="Verdana" w:cs="Times New Roman"/>
        </w:rPr>
        <w:t xml:space="preserve">Projektová dokumentace stavby  - připojeno na elektronickém datovém nosiči (doslovně souhlasí se </w:t>
      </w:r>
      <w:proofErr w:type="gramStart"/>
      <w:r w:rsidRPr="007E08B1">
        <w:rPr>
          <w:rFonts w:ascii="Verdana" w:eastAsia="Verdana" w:hAnsi="Verdana" w:cs="Times New Roman"/>
        </w:rPr>
        <w:t>zněním  Projektové</w:t>
      </w:r>
      <w:proofErr w:type="gramEnd"/>
      <w:r w:rsidRPr="007E08B1">
        <w:rPr>
          <w:rFonts w:ascii="Verdana" w:eastAsia="Verdana" w:hAnsi="Verdana" w:cs="Times New Roman"/>
        </w:rPr>
        <w:t xml:space="preserve"> dokumentace stavby připojené k Zadávací dokumentaci pro Veřejnou zakázku) </w:t>
      </w:r>
    </w:p>
    <w:p w14:paraId="236B0EB5" w14:textId="77777777" w:rsidR="007E08B1" w:rsidRPr="007E08B1" w:rsidRDefault="007E08B1" w:rsidP="007E08B1">
      <w:pPr>
        <w:spacing w:after="120"/>
        <w:ind w:left="1077"/>
        <w:contextualSpacing/>
        <w:jc w:val="both"/>
        <w:rPr>
          <w:rFonts w:ascii="Verdana" w:eastAsia="Verdana" w:hAnsi="Verdana" w:cs="Times New Roman"/>
        </w:rPr>
      </w:pPr>
      <w:r w:rsidRPr="007E08B1">
        <w:rPr>
          <w:rFonts w:ascii="Verdana" w:eastAsia="Verdana" w:hAnsi="Verdana" w:cs="Times New Roman"/>
          <w:highlight w:val="green"/>
        </w:rPr>
        <w:fldChar w:fldCharType="begin"/>
      </w:r>
      <w:r w:rsidRPr="007E08B1">
        <w:rPr>
          <w:rFonts w:ascii="Verdana" w:eastAsia="Verdana" w:hAnsi="Verdana" w:cs="Times New Roman"/>
          <w:highlight w:val="green"/>
        </w:rPr>
        <w:instrText xml:space="preserve"> MACROBUTTON  VložitŠirokouMezeru "[VLOŽÍ OBJEDNATEL]" </w:instrText>
      </w:r>
      <w:r w:rsidRPr="007E08B1">
        <w:rPr>
          <w:rFonts w:ascii="Verdana" w:eastAsia="Verdana" w:hAnsi="Verdana" w:cs="Times New Roman"/>
          <w:highlight w:val="green"/>
        </w:rPr>
        <w:fldChar w:fldCharType="end"/>
      </w:r>
    </w:p>
    <w:p w14:paraId="24EF3037" w14:textId="7A80AAE8" w:rsidR="00E463D2" w:rsidRPr="00F97DBD" w:rsidRDefault="00E463D2" w:rsidP="00E463D2">
      <w:pPr>
        <w:pStyle w:val="Textbezodsazen"/>
        <w:rPr>
          <w:b/>
          <w:bCs/>
        </w:rPr>
      </w:pPr>
    </w:p>
    <w:p w14:paraId="24EF3038" w14:textId="77777777" w:rsidR="00CB4F6D" w:rsidRPr="00E463D2" w:rsidRDefault="00CB4F6D" w:rsidP="00E463D2">
      <w:pPr>
        <w:pStyle w:val="Textbezodsazen"/>
      </w:pPr>
    </w:p>
    <w:p w14:paraId="24EF3039" w14:textId="77777777" w:rsidR="007145F3" w:rsidRDefault="007145F3" w:rsidP="00CB4F6D">
      <w:pPr>
        <w:pStyle w:val="Textbezodsazen"/>
      </w:pPr>
    </w:p>
    <w:p w14:paraId="24EF303A" w14:textId="77777777" w:rsidR="007145F3" w:rsidRDefault="007145F3" w:rsidP="00CB4F6D">
      <w:pPr>
        <w:pStyle w:val="Textbezodsazen"/>
      </w:pPr>
    </w:p>
    <w:p w14:paraId="24EF303B" w14:textId="77777777" w:rsidR="007145F3" w:rsidRDefault="007145F3" w:rsidP="00CB4F6D">
      <w:pPr>
        <w:pStyle w:val="Textbezodsazen"/>
      </w:pPr>
    </w:p>
    <w:p w14:paraId="24EF303C" w14:textId="77777777" w:rsidR="00CB4F6D" w:rsidRDefault="00CB4F6D" w:rsidP="00866994">
      <w:pPr>
        <w:pStyle w:val="Textbezodsazen"/>
      </w:pPr>
    </w:p>
    <w:p w14:paraId="24EF303D" w14:textId="77777777"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24EF3045" w14:textId="77777777" w:rsidR="00E463D2" w:rsidRDefault="00E463D2" w:rsidP="00F762A8">
      <w:pPr>
        <w:pStyle w:val="Nadpisbezsl1-1"/>
      </w:pPr>
    </w:p>
    <w:p w14:paraId="24EF3046" w14:textId="77777777" w:rsidR="00E463D2" w:rsidRPr="00F97DBD" w:rsidRDefault="00E463D2" w:rsidP="00E463D2">
      <w:pPr>
        <w:pStyle w:val="Nadpisbezsl1-1"/>
      </w:pPr>
      <w:r w:rsidRPr="00F97DBD">
        <w:t>Příloha č. 3</w:t>
      </w:r>
    </w:p>
    <w:p w14:paraId="24EF3047" w14:textId="77777777" w:rsidR="00E463D2" w:rsidRPr="00F97DBD" w:rsidRDefault="00E463D2" w:rsidP="00E463D2">
      <w:pPr>
        <w:pStyle w:val="Nadpisbezsl1-2"/>
      </w:pPr>
      <w:r w:rsidRPr="00F97DBD">
        <w:t>Související dokumenty</w:t>
      </w:r>
    </w:p>
    <w:p w14:paraId="24EF304B" w14:textId="5CC9B16F" w:rsidR="006C0BB6" w:rsidRPr="007E08B1" w:rsidRDefault="007E08B1" w:rsidP="007E08B1">
      <w:pPr>
        <w:pStyle w:val="Odrka1-1"/>
        <w:jc w:val="left"/>
        <w:sectPr w:rsidR="006C0BB6" w:rsidRPr="007E08B1" w:rsidSect="004D09FB">
          <w:footerReference w:type="default" r:id="rId19"/>
          <w:pgSz w:w="11906" w:h="16838" w:code="9"/>
          <w:pgMar w:top="1049" w:right="1134" w:bottom="1474" w:left="1418" w:header="595" w:footer="624" w:gutter="652"/>
          <w:pgNumType w:start="1"/>
          <w:cols w:space="708"/>
          <w:docGrid w:linePitch="360"/>
        </w:sectPr>
      </w:pPr>
      <w:r w:rsidRPr="007E08B1">
        <w:t xml:space="preserve">Bez souvisejících dokumentů </w:t>
      </w:r>
    </w:p>
    <w:p w14:paraId="24EF304C" w14:textId="77777777" w:rsidR="00E463D2" w:rsidRPr="00F97DBD" w:rsidRDefault="00E463D2" w:rsidP="00E463D2">
      <w:pPr>
        <w:pStyle w:val="Nadpisbezsl1-1"/>
      </w:pPr>
      <w:r w:rsidRPr="00F97DBD">
        <w:t>Příloha č. 4</w:t>
      </w:r>
    </w:p>
    <w:p w14:paraId="24EF304D" w14:textId="69018E7D" w:rsidR="00E463D2" w:rsidRDefault="00E463D2" w:rsidP="00E463D2">
      <w:pPr>
        <w:pStyle w:val="Nadpisbezsl1-2"/>
      </w:pPr>
      <w:r>
        <w:t>R</w:t>
      </w:r>
      <w:r w:rsidR="00B7434E">
        <w:t>ekapitulace</w:t>
      </w:r>
      <w:r>
        <w:t xml:space="preserve"> </w:t>
      </w:r>
      <w:r w:rsidRPr="00F97DBD">
        <w:t>Ceny Díla</w:t>
      </w:r>
    </w:p>
    <w:p w14:paraId="4A9F3980" w14:textId="2C7ACCD5" w:rsidR="007E08B1" w:rsidRPr="00A14D78" w:rsidRDefault="00B7434E" w:rsidP="00A14D78">
      <w:pPr>
        <w:spacing w:before="240" w:after="120"/>
        <w:rPr>
          <w:rFonts w:ascii="Verdana" w:eastAsia="Verdana" w:hAnsi="Verdana" w:cs="Times New Roman"/>
          <w:b/>
          <w:sz w:val="20"/>
          <w:szCs w:val="20"/>
        </w:rPr>
      </w:pPr>
      <w:r>
        <w:rPr>
          <w:rFonts w:ascii="Verdana" w:eastAsia="Verdana" w:hAnsi="Verdana" w:cs="Times New Roman"/>
          <w:b/>
          <w:sz w:val="20"/>
          <w:szCs w:val="20"/>
          <w:highlight w:val="green"/>
        </w:rPr>
        <w:t> </w:t>
      </w:r>
    </w:p>
    <w:p w14:paraId="24EF304E" w14:textId="310F38AA" w:rsidR="00E463D2" w:rsidRPr="00E463D2" w:rsidRDefault="00E463D2" w:rsidP="00E463D2">
      <w:pPr>
        <w:pStyle w:val="Odrka1-1"/>
        <w:rPr>
          <w:b/>
        </w:rPr>
      </w:pPr>
      <w:r w:rsidRPr="00E463D2">
        <w:rPr>
          <w:b/>
        </w:rPr>
        <w:t>R</w:t>
      </w:r>
      <w:r w:rsidR="00B7434E">
        <w:rPr>
          <w:b/>
        </w:rPr>
        <w:t>ekapitulace</w:t>
      </w:r>
      <w:r w:rsidRPr="00E463D2">
        <w:rPr>
          <w:b/>
        </w:rPr>
        <w:t xml:space="preserve"> Ceny Díla dle stavebních objektů (SO) a provozních souborů (PS):</w:t>
      </w:r>
    </w:p>
    <w:p w14:paraId="24EF304F" w14:textId="2FFD9139" w:rsidR="00E463D2" w:rsidRPr="00F97DBD" w:rsidRDefault="00E463D2" w:rsidP="00E463D2">
      <w:pPr>
        <w:pStyle w:val="Textbezslovn"/>
      </w:pPr>
      <w:r w:rsidRPr="00F97DBD">
        <w:t xml:space="preserve">Do přílohy Smlouvy bude vložena </w:t>
      </w:r>
      <w:r w:rsidR="007E08B1" w:rsidRPr="00F97DBD">
        <w:t>tabulka</w:t>
      </w:r>
      <w:r w:rsidR="00B7434E">
        <w:t xml:space="preserve"> -</w:t>
      </w:r>
      <w:r w:rsidR="007E08B1" w:rsidRPr="00F97DBD">
        <w:t xml:space="preserve"> </w:t>
      </w:r>
      <w:r w:rsidR="007E08B1">
        <w:t>Rekapitulace</w:t>
      </w:r>
      <w:r w:rsidRPr="00F97DBD">
        <w:t xml:space="preserve"> Ceny Díla předložená v nabídce </w:t>
      </w:r>
      <w:r>
        <w:t>účastníka.</w:t>
      </w:r>
      <w:r w:rsidRPr="00F97DBD">
        <w:t xml:space="preserve"> </w:t>
      </w:r>
    </w:p>
    <w:p w14:paraId="24EF3050" w14:textId="77777777" w:rsidR="00E463D2" w:rsidRDefault="00E463D2" w:rsidP="00E463D2">
      <w:pPr>
        <w:spacing w:after="0"/>
        <w:rPr>
          <w:b/>
          <w:bCs/>
          <w:sz w:val="20"/>
          <w:szCs w:val="20"/>
          <w:highlight w:val="green"/>
        </w:rPr>
      </w:pPr>
    </w:p>
    <w:p w14:paraId="24EF3053" w14:textId="2B0B4A73" w:rsidR="00E463D2" w:rsidRPr="00F97DBD" w:rsidRDefault="00E463D2" w:rsidP="007E08B1">
      <w:pPr>
        <w:pStyle w:val="Textbezslovn"/>
        <w:ind w:left="0"/>
        <w:rPr>
          <w:b/>
          <w:bCs/>
        </w:rPr>
      </w:pPr>
    </w:p>
    <w:p w14:paraId="24EF3054" w14:textId="77777777" w:rsidR="006C0BB6" w:rsidRDefault="006C0BB6" w:rsidP="00F762A8">
      <w:pPr>
        <w:pStyle w:val="Nadpisbezsl1-1"/>
        <w:sectPr w:rsidR="006C0BB6" w:rsidSect="004D09FB">
          <w:footerReference w:type="default" r:id="rId20"/>
          <w:pgSz w:w="11906" w:h="16838" w:code="9"/>
          <w:pgMar w:top="1049" w:right="1134" w:bottom="1474" w:left="1418" w:header="595" w:footer="624" w:gutter="652"/>
          <w:pgNumType w:start="1"/>
          <w:cols w:space="708"/>
          <w:docGrid w:linePitch="360"/>
        </w:sectPr>
      </w:pPr>
    </w:p>
    <w:p w14:paraId="24EF3055" w14:textId="77777777" w:rsidR="00ED29F1" w:rsidRDefault="00ED29F1" w:rsidP="00ED29F1">
      <w:pPr>
        <w:pStyle w:val="Nadpisbezsl1-1"/>
      </w:pPr>
      <w:r>
        <w:t>Pří</w:t>
      </w:r>
      <w:r w:rsidR="002C7A28">
        <w:t>loha č. 5</w:t>
      </w:r>
    </w:p>
    <w:p w14:paraId="24EF3056" w14:textId="77777777" w:rsidR="00ED29F1" w:rsidRDefault="00ED29F1" w:rsidP="00ED29F1">
      <w:pPr>
        <w:pStyle w:val="Nadpisbezsl1-2"/>
      </w:pPr>
      <w:r>
        <w:t>Harmonogram postupu prací</w:t>
      </w:r>
    </w:p>
    <w:p w14:paraId="24EF3057" w14:textId="77777777" w:rsidR="00ED29F1" w:rsidRDefault="00ED29F1" w:rsidP="00ED29F1">
      <w:pPr>
        <w:pStyle w:val="Textbezodsazen"/>
      </w:pPr>
    </w:p>
    <w:p w14:paraId="2BD412DA" w14:textId="77777777" w:rsidR="007E08B1" w:rsidRPr="007E08B1" w:rsidRDefault="007E08B1" w:rsidP="007E08B1">
      <w:pPr>
        <w:spacing w:after="120"/>
        <w:jc w:val="both"/>
        <w:rPr>
          <w:rFonts w:ascii="Verdana" w:eastAsia="Verdana" w:hAnsi="Verdana" w:cs="Times New Roman"/>
          <w:highlight w:val="yellow"/>
        </w:rPr>
      </w:pPr>
      <w:r w:rsidRPr="007E08B1">
        <w:rPr>
          <w:rFonts w:ascii="Verdana" w:eastAsia="Verdana" w:hAnsi="Verdana" w:cs="Times New Roman"/>
          <w:highlight w:val="green"/>
        </w:rPr>
        <w:fldChar w:fldCharType="begin"/>
      </w:r>
      <w:r w:rsidRPr="007E08B1">
        <w:rPr>
          <w:rFonts w:ascii="Verdana" w:eastAsia="Verdana" w:hAnsi="Verdana" w:cs="Times New Roman"/>
          <w:highlight w:val="green"/>
        </w:rPr>
        <w:instrText xml:space="preserve"> MACROBUTTON  VložitŠirokouMezeru "[VLOŽÍ OBJEDNATEL]" </w:instrText>
      </w:r>
      <w:r w:rsidRPr="007E08B1">
        <w:rPr>
          <w:rFonts w:ascii="Verdana" w:eastAsia="Verdana" w:hAnsi="Verdana" w:cs="Times New Roman"/>
          <w:highlight w:val="green"/>
        </w:rPr>
        <w:fldChar w:fldCharType="end"/>
      </w:r>
      <w:r w:rsidRPr="007E08B1">
        <w:rPr>
          <w:rFonts w:ascii="Verdana" w:eastAsia="Verdana" w:hAnsi="Verdana" w:cs="Times New Roman"/>
          <w:highlight w:val="yellow"/>
        </w:rPr>
        <w:t xml:space="preserve"> </w:t>
      </w:r>
    </w:p>
    <w:p w14:paraId="01E3FD95" w14:textId="77777777" w:rsidR="007E08B1" w:rsidRPr="007E08B1" w:rsidRDefault="007E08B1" w:rsidP="007E08B1">
      <w:pPr>
        <w:spacing w:after="120"/>
        <w:jc w:val="both"/>
        <w:rPr>
          <w:rFonts w:ascii="Verdana" w:eastAsia="Verdana" w:hAnsi="Verdana" w:cs="Times New Roman"/>
        </w:rPr>
      </w:pPr>
      <w:r w:rsidRPr="007E08B1">
        <w:rPr>
          <w:rFonts w:ascii="Verdana" w:eastAsia="Verdana" w:hAnsi="Verdana" w:cs="Times New Roman"/>
        </w:rPr>
        <w:t>[Do přílohy smlouvy bude vloženo grafické znázornění postupu prací (Harmonogram postupu prací) předložené v nabídce účastníka]</w:t>
      </w:r>
    </w:p>
    <w:p w14:paraId="24EF305A" w14:textId="77777777" w:rsidR="00ED29F1" w:rsidRDefault="00ED29F1" w:rsidP="00F762A8">
      <w:pPr>
        <w:pStyle w:val="Nadpisbezsl1-1"/>
        <w:sectPr w:rsidR="00ED29F1" w:rsidSect="004D09FB">
          <w:footerReference w:type="default" r:id="rId21"/>
          <w:pgSz w:w="11906" w:h="16838" w:code="9"/>
          <w:pgMar w:top="1049" w:right="1134" w:bottom="1474" w:left="1418" w:header="595" w:footer="624" w:gutter="652"/>
          <w:pgNumType w:start="1"/>
          <w:cols w:space="708"/>
          <w:docGrid w:linePitch="360"/>
        </w:sectPr>
      </w:pPr>
    </w:p>
    <w:p w14:paraId="24EF305B" w14:textId="77777777" w:rsidR="00502690" w:rsidRPr="00B26902" w:rsidRDefault="00ED29F1" w:rsidP="00F762A8">
      <w:pPr>
        <w:pStyle w:val="Nadpisbezsl1-1"/>
      </w:pPr>
      <w:r>
        <w:t>Příloha č. 6</w:t>
      </w:r>
    </w:p>
    <w:p w14:paraId="24EF305C" w14:textId="77777777" w:rsidR="00502690" w:rsidRPr="00B26902" w:rsidRDefault="00502690" w:rsidP="00F762A8">
      <w:pPr>
        <w:pStyle w:val="Nadpisbezsl1-2"/>
      </w:pPr>
      <w:r>
        <w:t>Oprávněné osoby</w:t>
      </w:r>
    </w:p>
    <w:p w14:paraId="24EF305E" w14:textId="77777777" w:rsidR="00ED29F1" w:rsidRDefault="00ED29F1" w:rsidP="00502690">
      <w:pPr>
        <w:pStyle w:val="Textbezodsazen"/>
        <w:rPr>
          <w:b/>
        </w:rPr>
      </w:pPr>
      <w:r>
        <w:rPr>
          <w:b/>
        </w:rPr>
        <w:t>Za Ob</w:t>
      </w:r>
      <w:r w:rsidRPr="00ED29F1">
        <w:rPr>
          <w:b/>
        </w:rPr>
        <w:t>jednatele:</w:t>
      </w:r>
    </w:p>
    <w:p w14:paraId="24EF305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E08B1" w:rsidRPr="00F95FBD" w14:paraId="24EF3062" w14:textId="77777777" w:rsidTr="00B865E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60" w14:textId="77777777" w:rsidR="007E08B1" w:rsidRPr="00F95FBD" w:rsidRDefault="007E08B1" w:rsidP="00B865ED">
            <w:pPr>
              <w:pStyle w:val="Tabulka"/>
              <w:rPr>
                <w:rStyle w:val="Nadpisvtabulce"/>
              </w:rPr>
            </w:pPr>
            <w:r w:rsidRPr="00F95FBD">
              <w:rPr>
                <w:rStyle w:val="Nadpisvtabulce"/>
              </w:rPr>
              <w:t>Jméno a příjmení</w:t>
            </w:r>
          </w:p>
        </w:tc>
        <w:tc>
          <w:tcPr>
            <w:tcW w:w="5812" w:type="dxa"/>
          </w:tcPr>
          <w:p w14:paraId="24EF3061" w14:textId="57CCA353" w:rsidR="007E08B1" w:rsidRPr="007E08B1" w:rsidRDefault="007E08B1" w:rsidP="00B865ED">
            <w:pPr>
              <w:pStyle w:val="Tabulka"/>
              <w:cnfStyle w:val="100000000000" w:firstRow="1" w:lastRow="0" w:firstColumn="0" w:lastColumn="0" w:oddVBand="0" w:evenVBand="0" w:oddHBand="0" w:evenHBand="0" w:firstRowFirstColumn="0" w:firstRowLastColumn="0" w:lastRowFirstColumn="0" w:lastRowLastColumn="0"/>
              <w:rPr>
                <w:sz w:val="18"/>
              </w:rPr>
            </w:pPr>
            <w:r w:rsidRPr="007E08B1">
              <w:rPr>
                <w:sz w:val="18"/>
              </w:rPr>
              <w:t>Ing. Jiří MACHO</w:t>
            </w:r>
          </w:p>
        </w:tc>
      </w:tr>
      <w:tr w:rsidR="007E08B1" w:rsidRPr="00F95FBD" w14:paraId="24EF3065" w14:textId="77777777" w:rsidTr="00B865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63" w14:textId="77777777" w:rsidR="007E08B1" w:rsidRPr="00F95FBD" w:rsidRDefault="007E08B1" w:rsidP="00B865ED">
            <w:pPr>
              <w:pStyle w:val="Tabulka"/>
              <w:rPr>
                <w:sz w:val="18"/>
              </w:rPr>
            </w:pPr>
            <w:r w:rsidRPr="00F95FBD">
              <w:rPr>
                <w:sz w:val="18"/>
              </w:rPr>
              <w:t>Adresa</w:t>
            </w:r>
          </w:p>
        </w:tc>
        <w:tc>
          <w:tcPr>
            <w:tcW w:w="5812" w:type="dxa"/>
          </w:tcPr>
          <w:p w14:paraId="24EF3064" w14:textId="55975DCE" w:rsidR="007E08B1" w:rsidRPr="007E08B1" w:rsidRDefault="007E08B1" w:rsidP="00B865ED">
            <w:pPr>
              <w:pStyle w:val="Tabulka"/>
              <w:cnfStyle w:val="000000000000" w:firstRow="0" w:lastRow="0" w:firstColumn="0" w:lastColumn="0" w:oddVBand="0" w:evenVBand="0" w:oddHBand="0" w:evenHBand="0" w:firstRowFirstColumn="0" w:firstRowLastColumn="0" w:lastRowFirstColumn="0" w:lastRowLastColumn="0"/>
              <w:rPr>
                <w:sz w:val="18"/>
              </w:rPr>
            </w:pPr>
            <w:r w:rsidRPr="007E08B1">
              <w:rPr>
                <w:sz w:val="18"/>
              </w:rPr>
              <w:t>SŽDC, OŘ OVA, Muglinovská 1038/5, 702 00 Ostrava</w:t>
            </w:r>
          </w:p>
        </w:tc>
      </w:tr>
      <w:tr w:rsidR="007E08B1" w:rsidRPr="00F95FBD" w14:paraId="24EF3068" w14:textId="77777777" w:rsidTr="00B865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66" w14:textId="77777777" w:rsidR="007E08B1" w:rsidRPr="00F95FBD" w:rsidRDefault="007E08B1" w:rsidP="00B865ED">
            <w:pPr>
              <w:pStyle w:val="Tabulka"/>
              <w:rPr>
                <w:sz w:val="18"/>
              </w:rPr>
            </w:pPr>
            <w:r w:rsidRPr="00F95FBD">
              <w:rPr>
                <w:sz w:val="18"/>
              </w:rPr>
              <w:t>E-mail</w:t>
            </w:r>
          </w:p>
        </w:tc>
        <w:tc>
          <w:tcPr>
            <w:tcW w:w="5812" w:type="dxa"/>
          </w:tcPr>
          <w:p w14:paraId="24EF3067" w14:textId="5104370D" w:rsidR="007E08B1" w:rsidRPr="007E08B1" w:rsidRDefault="007E08B1" w:rsidP="00B865ED">
            <w:pPr>
              <w:pStyle w:val="Tabulka"/>
              <w:cnfStyle w:val="000000000000" w:firstRow="0" w:lastRow="0" w:firstColumn="0" w:lastColumn="0" w:oddVBand="0" w:evenVBand="0" w:oddHBand="0" w:evenHBand="0" w:firstRowFirstColumn="0" w:firstRowLastColumn="0" w:lastRowFirstColumn="0" w:lastRowLastColumn="0"/>
              <w:rPr>
                <w:sz w:val="18"/>
              </w:rPr>
            </w:pPr>
            <w:r w:rsidRPr="007E08B1">
              <w:rPr>
                <w:sz w:val="18"/>
              </w:rPr>
              <w:t>Macho@szdc.cz</w:t>
            </w:r>
          </w:p>
        </w:tc>
      </w:tr>
      <w:tr w:rsidR="007E08B1" w:rsidRPr="00F95FBD" w14:paraId="24EF306B" w14:textId="77777777" w:rsidTr="00B865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69" w14:textId="77777777" w:rsidR="007E08B1" w:rsidRPr="00F95FBD" w:rsidRDefault="007E08B1" w:rsidP="00B865ED">
            <w:pPr>
              <w:pStyle w:val="Tabulka"/>
              <w:rPr>
                <w:sz w:val="18"/>
              </w:rPr>
            </w:pPr>
            <w:r w:rsidRPr="00F95FBD">
              <w:rPr>
                <w:sz w:val="18"/>
              </w:rPr>
              <w:t>Telefon</w:t>
            </w:r>
          </w:p>
        </w:tc>
        <w:tc>
          <w:tcPr>
            <w:tcW w:w="5812" w:type="dxa"/>
          </w:tcPr>
          <w:p w14:paraId="24EF306A" w14:textId="61F44528" w:rsidR="007E08B1" w:rsidRPr="007E08B1" w:rsidRDefault="007E08B1" w:rsidP="00B865ED">
            <w:pPr>
              <w:pStyle w:val="Tabulka"/>
              <w:cnfStyle w:val="000000000000" w:firstRow="0" w:lastRow="0" w:firstColumn="0" w:lastColumn="0" w:oddVBand="0" w:evenVBand="0" w:oddHBand="0" w:evenHBand="0" w:firstRowFirstColumn="0" w:firstRowLastColumn="0" w:lastRowFirstColumn="0" w:lastRowLastColumn="0"/>
              <w:rPr>
                <w:sz w:val="18"/>
              </w:rPr>
            </w:pPr>
            <w:r w:rsidRPr="007E08B1">
              <w:rPr>
                <w:sz w:val="18"/>
              </w:rPr>
              <w:t>9727 66100</w:t>
            </w:r>
          </w:p>
        </w:tc>
      </w:tr>
    </w:tbl>
    <w:p w14:paraId="24EF306C" w14:textId="77777777" w:rsidR="00ED29F1" w:rsidRPr="00F95FBD" w:rsidRDefault="00ED29F1" w:rsidP="00ED29F1">
      <w:pPr>
        <w:pStyle w:val="Textbezodsazen"/>
      </w:pPr>
    </w:p>
    <w:p w14:paraId="24EF306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E08B1" w:rsidRPr="00F95FBD" w14:paraId="24EF3070" w14:textId="77777777" w:rsidTr="00B865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EF306E" w14:textId="77777777" w:rsidR="007E08B1" w:rsidRPr="00F95FBD" w:rsidRDefault="007E08B1" w:rsidP="00B865ED">
            <w:pPr>
              <w:pStyle w:val="Tabulka"/>
              <w:rPr>
                <w:rStyle w:val="Nadpisvtabulce"/>
                <w:b w:val="0"/>
              </w:rPr>
            </w:pPr>
            <w:r w:rsidRPr="00F95FBD">
              <w:rPr>
                <w:rStyle w:val="Nadpisvtabulce"/>
                <w:b w:val="0"/>
              </w:rPr>
              <w:t>Jméno a příjmení</w:t>
            </w:r>
          </w:p>
        </w:tc>
        <w:tc>
          <w:tcPr>
            <w:tcW w:w="5812" w:type="dxa"/>
          </w:tcPr>
          <w:p w14:paraId="24EF306F" w14:textId="77CB2F31" w:rsidR="007E08B1" w:rsidRPr="007E08B1" w:rsidRDefault="007E08B1" w:rsidP="00B865ED">
            <w:pPr>
              <w:pStyle w:val="Tabulka"/>
              <w:cnfStyle w:val="100000000000" w:firstRow="1" w:lastRow="0" w:firstColumn="0" w:lastColumn="0" w:oddVBand="0" w:evenVBand="0" w:oddHBand="0" w:evenHBand="0" w:firstRowFirstColumn="0" w:firstRowLastColumn="0" w:lastRowFirstColumn="0" w:lastRowLastColumn="0"/>
              <w:rPr>
                <w:sz w:val="18"/>
              </w:rPr>
            </w:pPr>
            <w:r w:rsidRPr="007E08B1">
              <w:rPr>
                <w:sz w:val="18"/>
              </w:rPr>
              <w:t>Ing. Jaromír HUBAČ</w:t>
            </w:r>
          </w:p>
        </w:tc>
      </w:tr>
      <w:tr w:rsidR="007E08B1" w:rsidRPr="00F95FBD" w14:paraId="24EF3073" w14:textId="77777777" w:rsidTr="00B865ED">
        <w:tc>
          <w:tcPr>
            <w:cnfStyle w:val="001000000000" w:firstRow="0" w:lastRow="0" w:firstColumn="1" w:lastColumn="0" w:oddVBand="0" w:evenVBand="0" w:oddHBand="0" w:evenHBand="0" w:firstRowFirstColumn="0" w:firstRowLastColumn="0" w:lastRowFirstColumn="0" w:lastRowLastColumn="0"/>
            <w:tcW w:w="3056" w:type="dxa"/>
          </w:tcPr>
          <w:p w14:paraId="24EF3071" w14:textId="77777777" w:rsidR="007E08B1" w:rsidRPr="00F95FBD" w:rsidRDefault="007E08B1" w:rsidP="00B865ED">
            <w:pPr>
              <w:pStyle w:val="Tabulka"/>
              <w:rPr>
                <w:sz w:val="18"/>
              </w:rPr>
            </w:pPr>
            <w:r w:rsidRPr="00F95FBD">
              <w:rPr>
                <w:sz w:val="18"/>
              </w:rPr>
              <w:t>Adresa</w:t>
            </w:r>
          </w:p>
        </w:tc>
        <w:tc>
          <w:tcPr>
            <w:tcW w:w="5812" w:type="dxa"/>
          </w:tcPr>
          <w:p w14:paraId="24EF3072" w14:textId="14FB96DF" w:rsidR="007E08B1" w:rsidRPr="007E08B1" w:rsidRDefault="007E08B1" w:rsidP="00B865ED">
            <w:pPr>
              <w:pStyle w:val="Tabulka"/>
              <w:cnfStyle w:val="000000000000" w:firstRow="0" w:lastRow="0" w:firstColumn="0" w:lastColumn="0" w:oddVBand="0" w:evenVBand="0" w:oddHBand="0" w:evenHBand="0" w:firstRowFirstColumn="0" w:firstRowLastColumn="0" w:lastRowFirstColumn="0" w:lastRowLastColumn="0"/>
              <w:rPr>
                <w:sz w:val="18"/>
              </w:rPr>
            </w:pPr>
            <w:r w:rsidRPr="007E08B1">
              <w:rPr>
                <w:sz w:val="18"/>
              </w:rPr>
              <w:t>SŽDC, OŘ OVA, Muglinovská 1038/5, 702 00 Ostrava</w:t>
            </w:r>
          </w:p>
        </w:tc>
      </w:tr>
      <w:tr w:rsidR="007E08B1" w:rsidRPr="00F95FBD" w14:paraId="24EF3076" w14:textId="77777777" w:rsidTr="00B865ED">
        <w:tc>
          <w:tcPr>
            <w:cnfStyle w:val="001000000000" w:firstRow="0" w:lastRow="0" w:firstColumn="1" w:lastColumn="0" w:oddVBand="0" w:evenVBand="0" w:oddHBand="0" w:evenHBand="0" w:firstRowFirstColumn="0" w:firstRowLastColumn="0" w:lastRowFirstColumn="0" w:lastRowLastColumn="0"/>
            <w:tcW w:w="3056" w:type="dxa"/>
          </w:tcPr>
          <w:p w14:paraId="24EF3074" w14:textId="77777777" w:rsidR="007E08B1" w:rsidRPr="00F95FBD" w:rsidRDefault="007E08B1" w:rsidP="00B865ED">
            <w:pPr>
              <w:pStyle w:val="Tabulka"/>
              <w:rPr>
                <w:sz w:val="18"/>
              </w:rPr>
            </w:pPr>
            <w:r w:rsidRPr="00F95FBD">
              <w:rPr>
                <w:sz w:val="18"/>
              </w:rPr>
              <w:t>E-mail</w:t>
            </w:r>
          </w:p>
        </w:tc>
        <w:tc>
          <w:tcPr>
            <w:tcW w:w="5812" w:type="dxa"/>
          </w:tcPr>
          <w:p w14:paraId="24EF3075" w14:textId="78752CB8" w:rsidR="007E08B1" w:rsidRPr="007E08B1" w:rsidRDefault="007E08B1" w:rsidP="00B865ED">
            <w:pPr>
              <w:pStyle w:val="Tabulka"/>
              <w:cnfStyle w:val="000000000000" w:firstRow="0" w:lastRow="0" w:firstColumn="0" w:lastColumn="0" w:oddVBand="0" w:evenVBand="0" w:oddHBand="0" w:evenHBand="0" w:firstRowFirstColumn="0" w:firstRowLastColumn="0" w:lastRowFirstColumn="0" w:lastRowLastColumn="0"/>
              <w:rPr>
                <w:sz w:val="18"/>
              </w:rPr>
            </w:pPr>
            <w:r w:rsidRPr="007E08B1">
              <w:rPr>
                <w:sz w:val="18"/>
              </w:rPr>
              <w:t>Hubac@szdc.cz</w:t>
            </w:r>
          </w:p>
        </w:tc>
      </w:tr>
      <w:tr w:rsidR="007E08B1" w:rsidRPr="00F95FBD" w14:paraId="24EF3079" w14:textId="77777777" w:rsidTr="00B865ED">
        <w:tc>
          <w:tcPr>
            <w:cnfStyle w:val="001000000000" w:firstRow="0" w:lastRow="0" w:firstColumn="1" w:lastColumn="0" w:oddVBand="0" w:evenVBand="0" w:oddHBand="0" w:evenHBand="0" w:firstRowFirstColumn="0" w:firstRowLastColumn="0" w:lastRowFirstColumn="0" w:lastRowLastColumn="0"/>
            <w:tcW w:w="3056" w:type="dxa"/>
          </w:tcPr>
          <w:p w14:paraId="24EF3077" w14:textId="77777777" w:rsidR="007E08B1" w:rsidRPr="00F95FBD" w:rsidRDefault="007E08B1" w:rsidP="00B865ED">
            <w:pPr>
              <w:pStyle w:val="Tabulka"/>
              <w:rPr>
                <w:sz w:val="18"/>
              </w:rPr>
            </w:pPr>
            <w:r w:rsidRPr="00F95FBD">
              <w:rPr>
                <w:sz w:val="18"/>
              </w:rPr>
              <w:t>Telefon</w:t>
            </w:r>
          </w:p>
        </w:tc>
        <w:tc>
          <w:tcPr>
            <w:tcW w:w="5812" w:type="dxa"/>
          </w:tcPr>
          <w:p w14:paraId="24EF3078" w14:textId="68EB6797" w:rsidR="007E08B1" w:rsidRPr="007E08B1" w:rsidRDefault="007E08B1" w:rsidP="00B865ED">
            <w:pPr>
              <w:pStyle w:val="Tabulka"/>
              <w:cnfStyle w:val="000000000000" w:firstRow="0" w:lastRow="0" w:firstColumn="0" w:lastColumn="0" w:oddVBand="0" w:evenVBand="0" w:oddHBand="0" w:evenHBand="0" w:firstRowFirstColumn="0" w:firstRowLastColumn="0" w:lastRowFirstColumn="0" w:lastRowLastColumn="0"/>
              <w:rPr>
                <w:sz w:val="18"/>
              </w:rPr>
            </w:pPr>
            <w:r w:rsidRPr="007E08B1">
              <w:rPr>
                <w:sz w:val="18"/>
              </w:rPr>
              <w:t>972 766 500</w:t>
            </w:r>
          </w:p>
        </w:tc>
      </w:tr>
    </w:tbl>
    <w:p w14:paraId="24EF307A" w14:textId="77777777" w:rsidR="00ED29F1" w:rsidRPr="00F95FBD" w:rsidRDefault="00ED29F1" w:rsidP="00ED29F1">
      <w:pPr>
        <w:pStyle w:val="Textbezodsazen"/>
      </w:pPr>
    </w:p>
    <w:p w14:paraId="24EF307B"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4EF307E" w14:textId="77777777" w:rsidTr="00B865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EF307C" w14:textId="77777777" w:rsidR="00ED29F1" w:rsidRPr="00F95FBD" w:rsidRDefault="00ED29F1" w:rsidP="00B865ED">
            <w:pPr>
              <w:pStyle w:val="Tabulka"/>
              <w:rPr>
                <w:rStyle w:val="Nadpisvtabulce"/>
                <w:b w:val="0"/>
              </w:rPr>
            </w:pPr>
            <w:r w:rsidRPr="00F95FBD">
              <w:rPr>
                <w:rStyle w:val="Nadpisvtabulce"/>
                <w:b w:val="0"/>
              </w:rPr>
              <w:t>Jméno a příjmení</w:t>
            </w:r>
          </w:p>
        </w:tc>
        <w:tc>
          <w:tcPr>
            <w:tcW w:w="5812" w:type="dxa"/>
          </w:tcPr>
          <w:p w14:paraId="24EF307D" w14:textId="720A9597" w:rsidR="00ED29F1" w:rsidRPr="00F95FBD" w:rsidRDefault="00646871" w:rsidP="00646871">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w:t>
            </w:r>
            <w:r w:rsidR="00A14D78">
              <w:rPr>
                <w:sz w:val="18"/>
              </w:rPr>
              <w:t xml:space="preserve">Jiří </w:t>
            </w:r>
            <w:r w:rsidRPr="00CD20B2">
              <w:rPr>
                <w:caps/>
                <w:sz w:val="18"/>
              </w:rPr>
              <w:t>Noga</w:t>
            </w:r>
          </w:p>
        </w:tc>
      </w:tr>
      <w:tr w:rsidR="00ED29F1" w:rsidRPr="00F95FBD" w14:paraId="24EF3081" w14:textId="77777777" w:rsidTr="00B865ED">
        <w:tc>
          <w:tcPr>
            <w:cnfStyle w:val="001000000000" w:firstRow="0" w:lastRow="0" w:firstColumn="1" w:lastColumn="0" w:oddVBand="0" w:evenVBand="0" w:oddHBand="0" w:evenHBand="0" w:firstRowFirstColumn="0" w:firstRowLastColumn="0" w:lastRowFirstColumn="0" w:lastRowLastColumn="0"/>
            <w:tcW w:w="3056" w:type="dxa"/>
          </w:tcPr>
          <w:p w14:paraId="24EF307F" w14:textId="77777777" w:rsidR="00ED29F1" w:rsidRPr="00F95FBD" w:rsidRDefault="00ED29F1" w:rsidP="00B865ED">
            <w:pPr>
              <w:pStyle w:val="Tabulka"/>
              <w:rPr>
                <w:sz w:val="18"/>
              </w:rPr>
            </w:pPr>
            <w:r w:rsidRPr="00F95FBD">
              <w:rPr>
                <w:sz w:val="18"/>
              </w:rPr>
              <w:t>Adresa</w:t>
            </w:r>
          </w:p>
        </w:tc>
        <w:tc>
          <w:tcPr>
            <w:tcW w:w="5812" w:type="dxa"/>
          </w:tcPr>
          <w:p w14:paraId="24EF3080" w14:textId="685390DC" w:rsidR="00ED29F1" w:rsidRPr="00F95FBD" w:rsidRDefault="00A14D78" w:rsidP="00B865ED">
            <w:pPr>
              <w:pStyle w:val="Tabulka"/>
              <w:cnfStyle w:val="000000000000" w:firstRow="0" w:lastRow="0" w:firstColumn="0" w:lastColumn="0" w:oddVBand="0" w:evenVBand="0" w:oddHBand="0" w:evenHBand="0" w:firstRowFirstColumn="0" w:firstRowLastColumn="0" w:lastRowFirstColumn="0" w:lastRowLastColumn="0"/>
              <w:rPr>
                <w:sz w:val="18"/>
              </w:rPr>
            </w:pPr>
            <w:r w:rsidRPr="007E08B1">
              <w:rPr>
                <w:sz w:val="18"/>
              </w:rPr>
              <w:t>SŽDC, OŘ OVA, Muglinovská 1038/5, 702 00 Ostrava</w:t>
            </w:r>
          </w:p>
        </w:tc>
      </w:tr>
      <w:tr w:rsidR="00ED29F1" w:rsidRPr="00F95FBD" w14:paraId="24EF3084" w14:textId="77777777" w:rsidTr="00B865ED">
        <w:tc>
          <w:tcPr>
            <w:cnfStyle w:val="001000000000" w:firstRow="0" w:lastRow="0" w:firstColumn="1" w:lastColumn="0" w:oddVBand="0" w:evenVBand="0" w:oddHBand="0" w:evenHBand="0" w:firstRowFirstColumn="0" w:firstRowLastColumn="0" w:lastRowFirstColumn="0" w:lastRowLastColumn="0"/>
            <w:tcW w:w="3056" w:type="dxa"/>
          </w:tcPr>
          <w:p w14:paraId="24EF3082" w14:textId="77777777" w:rsidR="00ED29F1" w:rsidRPr="00F95FBD" w:rsidRDefault="00ED29F1" w:rsidP="00B865ED">
            <w:pPr>
              <w:pStyle w:val="Tabulka"/>
              <w:rPr>
                <w:sz w:val="18"/>
              </w:rPr>
            </w:pPr>
            <w:r w:rsidRPr="00F95FBD">
              <w:rPr>
                <w:sz w:val="18"/>
              </w:rPr>
              <w:t>E-mail</w:t>
            </w:r>
          </w:p>
        </w:tc>
        <w:tc>
          <w:tcPr>
            <w:tcW w:w="5812" w:type="dxa"/>
          </w:tcPr>
          <w:p w14:paraId="24EF3083" w14:textId="469E068A" w:rsidR="00ED29F1" w:rsidRPr="00F95FBD" w:rsidRDefault="00646871" w:rsidP="00B865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Noga</w:t>
            </w:r>
            <w:r w:rsidR="00A14D78">
              <w:rPr>
                <w:sz w:val="18"/>
              </w:rPr>
              <w:t>@szdc.cz</w:t>
            </w:r>
          </w:p>
        </w:tc>
      </w:tr>
      <w:tr w:rsidR="00ED29F1" w:rsidRPr="00F95FBD" w14:paraId="24EF3087" w14:textId="77777777" w:rsidTr="00B865ED">
        <w:tc>
          <w:tcPr>
            <w:cnfStyle w:val="001000000000" w:firstRow="0" w:lastRow="0" w:firstColumn="1" w:lastColumn="0" w:oddVBand="0" w:evenVBand="0" w:oddHBand="0" w:evenHBand="0" w:firstRowFirstColumn="0" w:firstRowLastColumn="0" w:lastRowFirstColumn="0" w:lastRowLastColumn="0"/>
            <w:tcW w:w="3056" w:type="dxa"/>
          </w:tcPr>
          <w:p w14:paraId="24EF3085" w14:textId="77777777" w:rsidR="00ED29F1" w:rsidRPr="00F95FBD" w:rsidRDefault="00ED29F1" w:rsidP="00B865ED">
            <w:pPr>
              <w:pStyle w:val="Tabulka"/>
              <w:rPr>
                <w:sz w:val="18"/>
              </w:rPr>
            </w:pPr>
            <w:r w:rsidRPr="00F95FBD">
              <w:rPr>
                <w:sz w:val="18"/>
              </w:rPr>
              <w:t>Telefon</w:t>
            </w:r>
          </w:p>
        </w:tc>
        <w:tc>
          <w:tcPr>
            <w:tcW w:w="5812" w:type="dxa"/>
          </w:tcPr>
          <w:p w14:paraId="24EF3086" w14:textId="08A86F16" w:rsidR="00ED29F1" w:rsidRPr="00F95FBD" w:rsidRDefault="00A14D78" w:rsidP="0064687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972 762 2</w:t>
            </w:r>
            <w:r w:rsidR="00646871">
              <w:rPr>
                <w:sz w:val="18"/>
              </w:rPr>
              <w:t>0</w:t>
            </w:r>
            <w:r>
              <w:rPr>
                <w:sz w:val="18"/>
              </w:rPr>
              <w:t>3</w:t>
            </w:r>
          </w:p>
        </w:tc>
      </w:tr>
    </w:tbl>
    <w:p w14:paraId="24EF3088" w14:textId="77777777" w:rsidR="00ED29F1" w:rsidRPr="00F95FBD" w:rsidRDefault="00ED29F1" w:rsidP="00ED29F1">
      <w:pPr>
        <w:pStyle w:val="Textbezodsazen"/>
      </w:pPr>
    </w:p>
    <w:p w14:paraId="24EF30A4" w14:textId="77777777" w:rsidR="00ED29F1" w:rsidRDefault="00ED29F1" w:rsidP="00ED29F1">
      <w:pPr>
        <w:pStyle w:val="Textbezodsazen"/>
      </w:pPr>
    </w:p>
    <w:p w14:paraId="24EF30A6" w14:textId="77777777" w:rsidR="00ED29F1" w:rsidRDefault="00ED29F1" w:rsidP="00502690">
      <w:pPr>
        <w:pStyle w:val="Textbezodsazen"/>
        <w:rPr>
          <w:b/>
        </w:rPr>
      </w:pPr>
    </w:p>
    <w:p w14:paraId="24EF30A7" w14:textId="77777777" w:rsidR="00ED29F1" w:rsidRDefault="00ED29F1" w:rsidP="00502690">
      <w:pPr>
        <w:pStyle w:val="Textbezodsazen"/>
        <w:rPr>
          <w:b/>
        </w:rPr>
      </w:pPr>
      <w:r>
        <w:rPr>
          <w:b/>
        </w:rPr>
        <w:t>Za Zhotovitele:</w:t>
      </w:r>
    </w:p>
    <w:p w14:paraId="24EF30A8" w14:textId="77777777" w:rsidR="00ED29F1" w:rsidRPr="00ED29F1" w:rsidRDefault="00ED29F1" w:rsidP="00502690">
      <w:pPr>
        <w:pStyle w:val="Textbezodsazen"/>
        <w:rPr>
          <w:b/>
        </w:rPr>
      </w:pPr>
    </w:p>
    <w:p w14:paraId="24EF30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4EF30A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AA"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4EF3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4EF30A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AD" w14:textId="77777777" w:rsidR="00502690" w:rsidRPr="00F95FBD" w:rsidRDefault="002038D5" w:rsidP="002038D5">
            <w:pPr>
              <w:pStyle w:val="Tabulka"/>
              <w:rPr>
                <w:sz w:val="18"/>
              </w:rPr>
            </w:pPr>
            <w:r w:rsidRPr="00F95FBD">
              <w:rPr>
                <w:sz w:val="18"/>
              </w:rPr>
              <w:t>Adresa</w:t>
            </w:r>
          </w:p>
        </w:tc>
        <w:tc>
          <w:tcPr>
            <w:tcW w:w="5812" w:type="dxa"/>
          </w:tcPr>
          <w:p w14:paraId="24EF30AE"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B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B0" w14:textId="77777777" w:rsidR="002038D5" w:rsidRPr="00F95FBD" w:rsidRDefault="002038D5" w:rsidP="002038D5">
            <w:pPr>
              <w:pStyle w:val="Tabulka"/>
              <w:rPr>
                <w:sz w:val="18"/>
              </w:rPr>
            </w:pPr>
            <w:r w:rsidRPr="00F95FBD">
              <w:rPr>
                <w:sz w:val="18"/>
              </w:rPr>
              <w:t>E-mail</w:t>
            </w:r>
          </w:p>
        </w:tc>
        <w:tc>
          <w:tcPr>
            <w:tcW w:w="5812" w:type="dxa"/>
          </w:tcPr>
          <w:p w14:paraId="24EF30B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B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B3" w14:textId="77777777" w:rsidR="002038D5" w:rsidRPr="00F95FBD" w:rsidRDefault="002038D5" w:rsidP="002038D5">
            <w:pPr>
              <w:pStyle w:val="Tabulka"/>
              <w:rPr>
                <w:sz w:val="18"/>
              </w:rPr>
            </w:pPr>
            <w:r w:rsidRPr="00F95FBD">
              <w:rPr>
                <w:sz w:val="18"/>
              </w:rPr>
              <w:t>Telefon</w:t>
            </w:r>
          </w:p>
        </w:tc>
        <w:tc>
          <w:tcPr>
            <w:tcW w:w="5812" w:type="dxa"/>
          </w:tcPr>
          <w:p w14:paraId="24EF30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EF30B6" w14:textId="77777777" w:rsidR="002038D5" w:rsidRPr="00F95FBD" w:rsidRDefault="002038D5" w:rsidP="00502690">
      <w:pPr>
        <w:pStyle w:val="Textbezodsazen"/>
      </w:pPr>
    </w:p>
    <w:p w14:paraId="24EF30B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24EF30B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EF30B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4EF30B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4EF30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BB" w14:textId="77777777" w:rsidR="002038D5" w:rsidRPr="00F95FBD" w:rsidRDefault="002038D5" w:rsidP="002038D5">
            <w:pPr>
              <w:pStyle w:val="Tabulka"/>
              <w:rPr>
                <w:sz w:val="18"/>
              </w:rPr>
            </w:pPr>
            <w:r w:rsidRPr="00F95FBD">
              <w:rPr>
                <w:sz w:val="18"/>
              </w:rPr>
              <w:t>Adresa</w:t>
            </w:r>
          </w:p>
        </w:tc>
        <w:tc>
          <w:tcPr>
            <w:tcW w:w="5812" w:type="dxa"/>
          </w:tcPr>
          <w:p w14:paraId="24EF30B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BE" w14:textId="77777777" w:rsidR="002038D5" w:rsidRPr="00F95FBD" w:rsidRDefault="002038D5" w:rsidP="002038D5">
            <w:pPr>
              <w:pStyle w:val="Tabulka"/>
              <w:rPr>
                <w:sz w:val="18"/>
              </w:rPr>
            </w:pPr>
            <w:r w:rsidRPr="00F95FBD">
              <w:rPr>
                <w:sz w:val="18"/>
              </w:rPr>
              <w:t>E-mail</w:t>
            </w:r>
          </w:p>
        </w:tc>
        <w:tc>
          <w:tcPr>
            <w:tcW w:w="5812" w:type="dxa"/>
          </w:tcPr>
          <w:p w14:paraId="24EF30B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C1" w14:textId="77777777" w:rsidR="002038D5" w:rsidRPr="00F95FBD" w:rsidRDefault="002038D5" w:rsidP="002038D5">
            <w:pPr>
              <w:pStyle w:val="Tabulka"/>
              <w:rPr>
                <w:sz w:val="18"/>
              </w:rPr>
            </w:pPr>
            <w:r w:rsidRPr="00F95FBD">
              <w:rPr>
                <w:sz w:val="18"/>
              </w:rPr>
              <w:t>Telefon</w:t>
            </w:r>
          </w:p>
        </w:tc>
        <w:tc>
          <w:tcPr>
            <w:tcW w:w="5812" w:type="dxa"/>
          </w:tcPr>
          <w:p w14:paraId="24EF30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EF30C4" w14:textId="77777777" w:rsidR="002038D5" w:rsidRPr="00F95FBD" w:rsidRDefault="002038D5" w:rsidP="002038D5">
      <w:pPr>
        <w:pStyle w:val="Textbezodsazen"/>
      </w:pPr>
    </w:p>
    <w:p w14:paraId="24EF30C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4EF30C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EF30C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4EF30C7"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24EF30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C9" w14:textId="77777777" w:rsidR="002038D5" w:rsidRPr="00F95FBD" w:rsidRDefault="002038D5" w:rsidP="002038D5">
            <w:pPr>
              <w:pStyle w:val="Tabulka"/>
              <w:rPr>
                <w:sz w:val="18"/>
              </w:rPr>
            </w:pPr>
            <w:r w:rsidRPr="00F95FBD">
              <w:rPr>
                <w:sz w:val="18"/>
              </w:rPr>
              <w:t>Adresa</w:t>
            </w:r>
          </w:p>
        </w:tc>
        <w:tc>
          <w:tcPr>
            <w:tcW w:w="5812" w:type="dxa"/>
          </w:tcPr>
          <w:p w14:paraId="24EF30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C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CC" w14:textId="77777777" w:rsidR="002038D5" w:rsidRPr="00F95FBD" w:rsidRDefault="002038D5" w:rsidP="002038D5">
            <w:pPr>
              <w:pStyle w:val="Tabulka"/>
              <w:rPr>
                <w:sz w:val="18"/>
              </w:rPr>
            </w:pPr>
            <w:r w:rsidRPr="00F95FBD">
              <w:rPr>
                <w:sz w:val="18"/>
              </w:rPr>
              <w:t>E-mail</w:t>
            </w:r>
          </w:p>
        </w:tc>
        <w:tc>
          <w:tcPr>
            <w:tcW w:w="5812" w:type="dxa"/>
          </w:tcPr>
          <w:p w14:paraId="24EF30C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D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CF" w14:textId="77777777" w:rsidR="002038D5" w:rsidRPr="00F95FBD" w:rsidRDefault="002038D5" w:rsidP="002038D5">
            <w:pPr>
              <w:pStyle w:val="Tabulka"/>
              <w:rPr>
                <w:sz w:val="18"/>
              </w:rPr>
            </w:pPr>
            <w:r w:rsidRPr="00F95FBD">
              <w:rPr>
                <w:sz w:val="18"/>
              </w:rPr>
              <w:t>Telefon</w:t>
            </w:r>
          </w:p>
        </w:tc>
        <w:tc>
          <w:tcPr>
            <w:tcW w:w="5812" w:type="dxa"/>
          </w:tcPr>
          <w:p w14:paraId="24EF30D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EF30D2" w14:textId="77777777" w:rsidR="002038D5" w:rsidRPr="00F95FBD" w:rsidRDefault="002038D5" w:rsidP="002038D5">
      <w:pPr>
        <w:pStyle w:val="Textbezodsazen"/>
      </w:pPr>
    </w:p>
    <w:p w14:paraId="2F0E202E" w14:textId="77777777" w:rsidR="00A14D78" w:rsidRPr="00A14D78" w:rsidRDefault="00A14D78" w:rsidP="00A14D78">
      <w:pPr>
        <w:keepNext/>
        <w:keepLines/>
        <w:pBdr>
          <w:top w:val="single" w:sz="12" w:space="3" w:color="00A1E0"/>
        </w:pBdr>
        <w:suppressAutoHyphens/>
        <w:spacing w:after="60"/>
        <w:rPr>
          <w:rFonts w:ascii="Verdana" w:eastAsia="Verdana" w:hAnsi="Verdana" w:cs="Times New Roman"/>
          <w:b/>
        </w:rPr>
      </w:pPr>
      <w:r w:rsidRPr="00A14D78">
        <w:rPr>
          <w:rFonts w:ascii="Verdana" w:eastAsia="Verdana" w:hAnsi="Verdana" w:cs="Times New Roman"/>
          <w:b/>
        </w:rPr>
        <w:t>Specialista (vedoucí prací) na zařízení elektrotechniky a energetiky</w:t>
      </w:r>
    </w:p>
    <w:tbl>
      <w:tblPr>
        <w:tblStyle w:val="Mkatabulky"/>
        <w:tblW w:w="8868" w:type="dxa"/>
        <w:tblLook w:val="04A0" w:firstRow="1" w:lastRow="0" w:firstColumn="1" w:lastColumn="0" w:noHBand="0" w:noVBand="1"/>
      </w:tblPr>
      <w:tblGrid>
        <w:gridCol w:w="3056"/>
        <w:gridCol w:w="5812"/>
      </w:tblGrid>
      <w:tr w:rsidR="002038D5" w:rsidRPr="00F95FBD" w14:paraId="24EF30D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EF30D4"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4EF30D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4EF30D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D7" w14:textId="77777777" w:rsidR="002038D5" w:rsidRPr="00F95FBD" w:rsidRDefault="002038D5" w:rsidP="00F762A8">
            <w:pPr>
              <w:pStyle w:val="Tabulka"/>
              <w:keepNext/>
              <w:rPr>
                <w:sz w:val="18"/>
              </w:rPr>
            </w:pPr>
            <w:r w:rsidRPr="00F95FBD">
              <w:rPr>
                <w:sz w:val="18"/>
              </w:rPr>
              <w:t>Adresa</w:t>
            </w:r>
          </w:p>
        </w:tc>
        <w:tc>
          <w:tcPr>
            <w:tcW w:w="5812" w:type="dxa"/>
          </w:tcPr>
          <w:p w14:paraId="24EF30D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D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DA" w14:textId="77777777" w:rsidR="002038D5" w:rsidRPr="00F95FBD" w:rsidRDefault="002038D5" w:rsidP="00F762A8">
            <w:pPr>
              <w:pStyle w:val="Tabulka"/>
              <w:keepNext/>
              <w:rPr>
                <w:sz w:val="18"/>
              </w:rPr>
            </w:pPr>
            <w:r w:rsidRPr="00F95FBD">
              <w:rPr>
                <w:sz w:val="18"/>
              </w:rPr>
              <w:t>E-mail</w:t>
            </w:r>
          </w:p>
        </w:tc>
        <w:tc>
          <w:tcPr>
            <w:tcW w:w="5812" w:type="dxa"/>
          </w:tcPr>
          <w:p w14:paraId="24EF30D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D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DD" w14:textId="77777777" w:rsidR="002038D5" w:rsidRPr="00F95FBD" w:rsidRDefault="002038D5" w:rsidP="00165977">
            <w:pPr>
              <w:pStyle w:val="Tabulka"/>
              <w:rPr>
                <w:sz w:val="18"/>
              </w:rPr>
            </w:pPr>
            <w:r w:rsidRPr="00F95FBD">
              <w:rPr>
                <w:sz w:val="18"/>
              </w:rPr>
              <w:t>Telefon</w:t>
            </w:r>
          </w:p>
        </w:tc>
        <w:tc>
          <w:tcPr>
            <w:tcW w:w="5812" w:type="dxa"/>
          </w:tcPr>
          <w:p w14:paraId="24EF30D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EF310A" w14:textId="77777777" w:rsidR="002038D5" w:rsidRPr="00F95FBD" w:rsidRDefault="002038D5" w:rsidP="00165977">
      <w:pPr>
        <w:pStyle w:val="Tabulka"/>
      </w:pPr>
    </w:p>
    <w:p w14:paraId="24EF3126" w14:textId="77777777" w:rsidR="00165977" w:rsidRPr="00F95FBD" w:rsidRDefault="00165977" w:rsidP="00165977">
      <w:pPr>
        <w:pStyle w:val="Tabulka"/>
      </w:pPr>
    </w:p>
    <w:p w14:paraId="24EF3127" w14:textId="77777777" w:rsidR="00F95FBD" w:rsidRDefault="00F95FBD" w:rsidP="00165977">
      <w:pPr>
        <w:pStyle w:val="Tabulka"/>
      </w:pPr>
    </w:p>
    <w:p w14:paraId="24EF3128"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24EF3129" w14:textId="77777777" w:rsidR="00ED29F1" w:rsidRPr="00F97DBD" w:rsidRDefault="00ED29F1" w:rsidP="00ED29F1">
      <w:pPr>
        <w:pStyle w:val="Nadpisbezsl1-1"/>
      </w:pPr>
      <w:r w:rsidRPr="00F97DBD">
        <w:t>Příloha č. 7</w:t>
      </w:r>
    </w:p>
    <w:p w14:paraId="24EF312A" w14:textId="77777777" w:rsidR="00ED29F1" w:rsidRPr="00F97DBD" w:rsidRDefault="00ED29F1" w:rsidP="00ED29F1">
      <w:pPr>
        <w:pStyle w:val="Nadpisbezsl1-2"/>
      </w:pPr>
      <w:r w:rsidRPr="00F97DBD">
        <w:t>Seznam požadovaných pojištění</w:t>
      </w:r>
    </w:p>
    <w:p w14:paraId="24EF312B" w14:textId="77777777" w:rsidR="00ED29F1" w:rsidRPr="00F97DBD" w:rsidRDefault="00ED29F1" w:rsidP="00ED29F1">
      <w:pPr>
        <w:pStyle w:val="Textbezodsazen"/>
      </w:pPr>
      <w:r w:rsidRPr="00F97DBD">
        <w:t>Objednatel vyžaduje, aby Zhotovitel v souladu se Smlouvou prokázal následující pojištění:</w:t>
      </w:r>
    </w:p>
    <w:p w14:paraId="24EF312C" w14:textId="77777777"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14:paraId="24EF312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4EF312D"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4EF312E"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A14D78" w14:paraId="24EF313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4EF3133" w14:textId="1C14974C" w:rsidR="00A14D78" w:rsidRDefault="00A14D78" w:rsidP="00165977">
            <w:pPr>
              <w:pStyle w:val="Tabulka"/>
            </w:pPr>
            <w:r w:rsidRPr="009D16A3">
              <w:rPr>
                <w:sz w:val="18"/>
              </w:rPr>
              <w:t>Pojištění odpovědnosti za škodu způsobenou Zhotovitelem při výkonu podnikatelské činnosti třetím osobám</w:t>
            </w:r>
          </w:p>
        </w:tc>
        <w:tc>
          <w:tcPr>
            <w:tcW w:w="2500" w:type="pct"/>
          </w:tcPr>
          <w:p w14:paraId="24EF3134" w14:textId="2F05A37E" w:rsidR="00A14D78" w:rsidRPr="002C7A28" w:rsidRDefault="00B7434E" w:rsidP="00B7434E">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A14D78" w:rsidRPr="009D16A3">
              <w:rPr>
                <w:rFonts w:eastAsia="Times New Roman" w:cs="Calibri"/>
                <w:sz w:val="18"/>
                <w:lang w:eastAsia="cs-CZ"/>
              </w:rPr>
              <w:t xml:space="preserve">inimálně </w:t>
            </w:r>
            <w:r w:rsidR="00B33D29">
              <w:rPr>
                <w:rFonts w:eastAsia="Times New Roman" w:cs="Calibri"/>
                <w:b/>
                <w:sz w:val="18"/>
                <w:lang w:eastAsia="cs-CZ"/>
              </w:rPr>
              <w:t>20</w:t>
            </w:r>
            <w:r w:rsidR="00A14D78" w:rsidRPr="00A14D78">
              <w:rPr>
                <w:rFonts w:eastAsia="Times New Roman" w:cs="Calibri"/>
                <w:b/>
                <w:sz w:val="18"/>
                <w:lang w:eastAsia="cs-CZ"/>
              </w:rPr>
              <w:t> 000 000,-Kč</w:t>
            </w:r>
            <w:r w:rsidR="00A14D78" w:rsidRPr="009D16A3">
              <w:rPr>
                <w:rFonts w:eastAsia="Times New Roman" w:cs="Calibri"/>
                <w:sz w:val="18"/>
                <w:lang w:eastAsia="cs-CZ"/>
              </w:rPr>
              <w:t xml:space="preserve"> v úhrnu za rok a územní platností Česká republika</w:t>
            </w:r>
          </w:p>
        </w:tc>
      </w:tr>
    </w:tbl>
    <w:p w14:paraId="24EF3136" w14:textId="77777777" w:rsidR="00ED29F1" w:rsidRDefault="00ED29F1" w:rsidP="00165977">
      <w:pPr>
        <w:pStyle w:val="Tabulka"/>
        <w:sectPr w:rsidR="00ED29F1" w:rsidSect="004D09FB">
          <w:footerReference w:type="default" r:id="rId22"/>
          <w:pgSz w:w="11906" w:h="16838" w:code="9"/>
          <w:pgMar w:top="1049" w:right="1134" w:bottom="1474" w:left="1418" w:header="595" w:footer="624" w:gutter="652"/>
          <w:pgNumType w:start="1"/>
          <w:cols w:space="708"/>
          <w:docGrid w:linePitch="360"/>
        </w:sectPr>
      </w:pPr>
    </w:p>
    <w:p w14:paraId="24EF3137" w14:textId="77777777" w:rsidR="00F95FBD" w:rsidRDefault="00ED29F1" w:rsidP="00F762A8">
      <w:pPr>
        <w:pStyle w:val="Nadpisbezsl1-1"/>
      </w:pPr>
      <w:r>
        <w:t>Příloha č. 8</w:t>
      </w:r>
    </w:p>
    <w:p w14:paraId="24EF3138" w14:textId="77777777" w:rsidR="00F95FBD" w:rsidRDefault="00F95FBD" w:rsidP="00F762A8">
      <w:pPr>
        <w:pStyle w:val="Nadpisbezsl1-2"/>
      </w:pPr>
      <w:r>
        <w:t>Seznam poddodavatelů</w:t>
      </w:r>
    </w:p>
    <w:p w14:paraId="24EF3139"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4EF313E"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4EF313A" w14:textId="77777777" w:rsidR="00F95FBD" w:rsidRPr="00F95FBD" w:rsidRDefault="00F95FBD" w:rsidP="00F762A8">
            <w:pPr>
              <w:pStyle w:val="Tabulka"/>
              <w:jc w:val="left"/>
              <w:rPr>
                <w:rStyle w:val="Nadpisvtabulce"/>
              </w:rPr>
            </w:pPr>
            <w:r w:rsidRPr="00F95FBD">
              <w:rPr>
                <w:rStyle w:val="Nadpisvtabulce"/>
              </w:rPr>
              <w:t>Identifikace poddodavatele</w:t>
            </w:r>
          </w:p>
          <w:p w14:paraId="24EF313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4EF313C"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4EF313D"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24EF314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4EF31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4EF314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4EF314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4EF314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4EF314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4EF3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4EF31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4EF314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4EF314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4EF314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4EF314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EF314B" w14:textId="77777777" w:rsidR="00F95FBD" w:rsidRPr="00F95FBD" w:rsidRDefault="00F95FBD" w:rsidP="00F95FBD">
      <w:pPr>
        <w:pStyle w:val="Tabulka"/>
      </w:pPr>
    </w:p>
    <w:p w14:paraId="24EF314C" w14:textId="77777777" w:rsidR="00F95FBD" w:rsidRPr="00F95FBD" w:rsidRDefault="00F95FBD" w:rsidP="00F95FBD">
      <w:pPr>
        <w:pStyle w:val="Tabulka"/>
      </w:pPr>
    </w:p>
    <w:p w14:paraId="24EF314D" w14:textId="77777777" w:rsidR="00F95FBD" w:rsidRDefault="00F95FBD" w:rsidP="00F95FBD">
      <w:pPr>
        <w:pStyle w:val="Tabulka"/>
      </w:pPr>
    </w:p>
    <w:p w14:paraId="24EF314E" w14:textId="77777777" w:rsidR="00F95FBD" w:rsidRDefault="00F95FBD" w:rsidP="00F95FBD">
      <w:pPr>
        <w:pStyle w:val="Tabulka"/>
      </w:pPr>
    </w:p>
    <w:p w14:paraId="24EF314F" w14:textId="77777777" w:rsidR="00F762A8" w:rsidRDefault="00F762A8" w:rsidP="00165977">
      <w:pPr>
        <w:pStyle w:val="Tabulka"/>
        <w:sectPr w:rsidR="00F762A8" w:rsidSect="00A21A01">
          <w:headerReference w:type="default" r:id="rId23"/>
          <w:footerReference w:type="default" r:id="rId24"/>
          <w:pgSz w:w="11906" w:h="16838" w:code="9"/>
          <w:pgMar w:top="1049" w:right="1134" w:bottom="1474" w:left="1418" w:header="595" w:footer="624" w:gutter="652"/>
          <w:pgNumType w:start="1"/>
          <w:cols w:space="708"/>
          <w:docGrid w:linePitch="360"/>
        </w:sectPr>
      </w:pPr>
    </w:p>
    <w:p w14:paraId="24EF3150" w14:textId="77777777" w:rsidR="00F762A8" w:rsidRDefault="002C7A28" w:rsidP="00F762A8">
      <w:pPr>
        <w:pStyle w:val="Nadpisbezsl1-1"/>
      </w:pPr>
      <w:r>
        <w:t>Příloha č. 9</w:t>
      </w:r>
    </w:p>
    <w:p w14:paraId="24EF3151" w14:textId="77777777" w:rsidR="00F762A8" w:rsidRDefault="00F762A8" w:rsidP="00F762A8">
      <w:pPr>
        <w:pStyle w:val="Nadpisbezsl1-2"/>
      </w:pPr>
      <w:r>
        <w:t>Zmocnění Vedoucího zhotovitele</w:t>
      </w:r>
    </w:p>
    <w:p w14:paraId="726E12E0" w14:textId="77777777" w:rsidR="00A14D78" w:rsidRPr="00A14D78" w:rsidRDefault="00A14D78" w:rsidP="00A14D78">
      <w:pPr>
        <w:spacing w:after="120"/>
        <w:jc w:val="both"/>
        <w:rPr>
          <w:rFonts w:ascii="Verdana" w:eastAsia="Verdana" w:hAnsi="Verdana" w:cs="Times New Roman"/>
        </w:rPr>
      </w:pPr>
      <w:r w:rsidRPr="00A14D78">
        <w:rPr>
          <w:rFonts w:ascii="Verdana" w:eastAsia="Verdana" w:hAnsi="Verdana" w:cs="Times New Roman"/>
          <w:highlight w:val="green"/>
        </w:rPr>
        <w:fldChar w:fldCharType="begin"/>
      </w:r>
      <w:r w:rsidRPr="00A14D78">
        <w:rPr>
          <w:rFonts w:ascii="Verdana" w:eastAsia="Verdana" w:hAnsi="Verdana" w:cs="Times New Roman"/>
          <w:highlight w:val="green"/>
        </w:rPr>
        <w:instrText xml:space="preserve"> MACROBUTTON  VložitŠirokouMezeru "[VLOŽÍ OBJEDNATEL]" </w:instrText>
      </w:r>
      <w:r w:rsidRPr="00A14D78">
        <w:rPr>
          <w:rFonts w:ascii="Verdana" w:eastAsia="Verdana" w:hAnsi="Verdana" w:cs="Times New Roman"/>
          <w:highlight w:val="green"/>
        </w:rPr>
        <w:fldChar w:fldCharType="end"/>
      </w:r>
    </w:p>
    <w:p w14:paraId="24EF3152" w14:textId="46C0EDC2" w:rsidR="00F762A8" w:rsidRPr="00165977" w:rsidRDefault="00F762A8" w:rsidP="00A14D78">
      <w:pPr>
        <w:pStyle w:val="Textbezodsazen"/>
      </w:pPr>
    </w:p>
    <w:sectPr w:rsidR="00F762A8" w:rsidRPr="00165977" w:rsidSect="00A21A01">
      <w:headerReference w:type="default" r:id="rId25"/>
      <w:footerReference w:type="default" r:id="rId2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EF3156" w14:textId="77777777" w:rsidR="00B865ED" w:rsidRDefault="00B865ED" w:rsidP="00962258">
      <w:pPr>
        <w:spacing w:after="0" w:line="240" w:lineRule="auto"/>
      </w:pPr>
      <w:r>
        <w:separator/>
      </w:r>
    </w:p>
  </w:endnote>
  <w:endnote w:type="continuationSeparator" w:id="0">
    <w:p w14:paraId="24EF3157" w14:textId="77777777" w:rsidR="00B865ED" w:rsidRDefault="00B865E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65ED" w14:paraId="24EF3162" w14:textId="77777777" w:rsidTr="00EB46E5">
      <w:tc>
        <w:tcPr>
          <w:tcW w:w="1361" w:type="dxa"/>
          <w:tcMar>
            <w:left w:w="0" w:type="dxa"/>
            <w:right w:w="0" w:type="dxa"/>
          </w:tcMar>
          <w:vAlign w:val="bottom"/>
        </w:tcPr>
        <w:p w14:paraId="24EF315D" w14:textId="77777777" w:rsidR="00B865ED" w:rsidRPr="00B8518B" w:rsidRDefault="00B865E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74A5">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4A5">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4EF315E" w14:textId="77777777" w:rsidR="00B865ED" w:rsidRDefault="00B865ED" w:rsidP="00B8518B">
          <w:pPr>
            <w:pStyle w:val="Zpat"/>
          </w:pPr>
        </w:p>
      </w:tc>
      <w:tc>
        <w:tcPr>
          <w:tcW w:w="425" w:type="dxa"/>
          <w:shd w:val="clear" w:color="auto" w:fill="auto"/>
          <w:tcMar>
            <w:left w:w="0" w:type="dxa"/>
            <w:right w:w="0" w:type="dxa"/>
          </w:tcMar>
        </w:tcPr>
        <w:p w14:paraId="24EF315F" w14:textId="77777777" w:rsidR="00B865ED" w:rsidRDefault="00B865ED" w:rsidP="00B8518B">
          <w:pPr>
            <w:pStyle w:val="Zpat"/>
          </w:pPr>
        </w:p>
      </w:tc>
      <w:tc>
        <w:tcPr>
          <w:tcW w:w="8505" w:type="dxa"/>
        </w:tcPr>
        <w:p w14:paraId="24EF3160" w14:textId="77777777" w:rsidR="00B865ED" w:rsidRPr="00E7415D" w:rsidRDefault="00B865ED" w:rsidP="00F422D3">
          <w:pPr>
            <w:pStyle w:val="Zpat0"/>
            <w:rPr>
              <w:b/>
            </w:rPr>
          </w:pPr>
          <w:r w:rsidRPr="00E7415D">
            <w:rPr>
              <w:b/>
            </w:rPr>
            <w:t>SMLOUVA O DÍLO</w:t>
          </w:r>
        </w:p>
        <w:p w14:paraId="367BC2DD" w14:textId="77777777" w:rsidR="00B865ED" w:rsidRDefault="00B865ED" w:rsidP="00F422D3">
          <w:pPr>
            <w:pStyle w:val="Zpat0"/>
          </w:pPr>
          <w:r>
            <w:t>Zhotovení stavby</w:t>
          </w:r>
        </w:p>
        <w:p w14:paraId="24EF3161" w14:textId="0CF3319C" w:rsidR="007E08B1" w:rsidRDefault="007E08B1" w:rsidP="002A0B5E">
          <w:pPr>
            <w:pStyle w:val="Zpat0"/>
          </w:pPr>
          <w:r>
            <w:t>635191</w:t>
          </w:r>
          <w:r w:rsidR="002A0B5E">
            <w:t>7</w:t>
          </w:r>
          <w:r w:rsidR="00646871">
            <w:t>8</w:t>
          </w:r>
        </w:p>
      </w:tc>
    </w:tr>
  </w:tbl>
  <w:p w14:paraId="24EF3163" w14:textId="77777777" w:rsidR="00B865ED" w:rsidRPr="00B8518B" w:rsidRDefault="00B865ED"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F316E" w14:textId="77777777" w:rsidR="00B865ED" w:rsidRPr="00B8518B" w:rsidRDefault="00B865ED" w:rsidP="00460660">
    <w:pPr>
      <w:pStyle w:val="Zpat"/>
      <w:rPr>
        <w:sz w:val="2"/>
        <w:szCs w:val="2"/>
      </w:rPr>
    </w:pPr>
  </w:p>
  <w:p w14:paraId="24EF316F" w14:textId="77777777" w:rsidR="00B865ED" w:rsidRPr="00460660" w:rsidRDefault="00B865ED">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66"/>
      <w:gridCol w:w="284"/>
      <w:gridCol w:w="425"/>
      <w:gridCol w:w="8505"/>
    </w:tblGrid>
    <w:tr w:rsidR="00B865ED" w14:paraId="24EF317A" w14:textId="77777777" w:rsidTr="00B33D29">
      <w:tc>
        <w:tcPr>
          <w:tcW w:w="566" w:type="dxa"/>
          <w:tcMar>
            <w:left w:w="0" w:type="dxa"/>
            <w:right w:w="0" w:type="dxa"/>
          </w:tcMar>
          <w:vAlign w:val="bottom"/>
        </w:tcPr>
        <w:p w14:paraId="24EF3175" w14:textId="17B6F012" w:rsidR="00B865ED" w:rsidRPr="00B8518B" w:rsidRDefault="00B865ED" w:rsidP="00502690">
          <w:pPr>
            <w:pStyle w:val="Zpat"/>
            <w:jc w:val="right"/>
            <w:rPr>
              <w:rStyle w:val="slostrnky"/>
            </w:rPr>
          </w:pPr>
        </w:p>
      </w:tc>
      <w:tc>
        <w:tcPr>
          <w:tcW w:w="284" w:type="dxa"/>
          <w:shd w:val="clear" w:color="auto" w:fill="auto"/>
          <w:tcMar>
            <w:left w:w="0" w:type="dxa"/>
            <w:right w:w="0" w:type="dxa"/>
          </w:tcMar>
        </w:tcPr>
        <w:p w14:paraId="24EF3176" w14:textId="77777777" w:rsidR="00B865ED" w:rsidRDefault="00B865ED" w:rsidP="00B8518B">
          <w:pPr>
            <w:pStyle w:val="Zpat"/>
          </w:pPr>
        </w:p>
      </w:tc>
      <w:tc>
        <w:tcPr>
          <w:tcW w:w="425" w:type="dxa"/>
          <w:shd w:val="clear" w:color="auto" w:fill="auto"/>
          <w:tcMar>
            <w:left w:w="0" w:type="dxa"/>
            <w:right w:w="0" w:type="dxa"/>
          </w:tcMar>
        </w:tcPr>
        <w:p w14:paraId="24EF3177" w14:textId="77777777" w:rsidR="00B865ED" w:rsidRDefault="00B865ED" w:rsidP="00B8518B">
          <w:pPr>
            <w:pStyle w:val="Zpat"/>
          </w:pPr>
        </w:p>
      </w:tc>
      <w:tc>
        <w:tcPr>
          <w:tcW w:w="8505" w:type="dxa"/>
        </w:tcPr>
        <w:p w14:paraId="24EF3178" w14:textId="709BCE09" w:rsidR="00B865ED" w:rsidRPr="00143EC0" w:rsidRDefault="00B865ED" w:rsidP="00F422D3">
          <w:pPr>
            <w:pStyle w:val="Zpat0"/>
            <w:rPr>
              <w:b/>
            </w:rPr>
          </w:pPr>
          <w:r w:rsidRPr="00143EC0">
            <w:rPr>
              <w:b/>
            </w:rPr>
            <w:t>PŘÍ</w:t>
          </w:r>
          <w:r w:rsidR="007E08B1">
            <w:rPr>
              <w:b/>
            </w:rPr>
            <w:t>LOHOVÁ ČÁST</w:t>
          </w:r>
        </w:p>
        <w:p w14:paraId="243C218A" w14:textId="77777777" w:rsidR="00B865ED" w:rsidRDefault="00B865ED" w:rsidP="00F95FBD">
          <w:pPr>
            <w:pStyle w:val="Zpat0"/>
          </w:pPr>
          <w:r>
            <w:t>SMLOUVA O DÍLO - Zhotovení stavby</w:t>
          </w:r>
        </w:p>
        <w:p w14:paraId="24EF3179" w14:textId="4E674C7C" w:rsidR="007E08B1" w:rsidRDefault="007E08B1" w:rsidP="00646871">
          <w:pPr>
            <w:pStyle w:val="Zpat0"/>
          </w:pPr>
          <w:r>
            <w:t>635191</w:t>
          </w:r>
          <w:r w:rsidR="002A0B5E">
            <w:t>7</w:t>
          </w:r>
          <w:r w:rsidR="00646871">
            <w:t>8</w:t>
          </w:r>
        </w:p>
      </w:tc>
    </w:tr>
  </w:tbl>
  <w:p w14:paraId="24EF317B" w14:textId="77777777" w:rsidR="00B865ED" w:rsidRPr="00B8518B" w:rsidRDefault="00B865ED"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B33D29" w14:paraId="24EF318D" w14:textId="77777777" w:rsidTr="00B33D29">
      <w:tc>
        <w:tcPr>
          <w:tcW w:w="1361" w:type="dxa"/>
          <w:tcMar>
            <w:left w:w="0" w:type="dxa"/>
            <w:right w:w="0" w:type="dxa"/>
          </w:tcMar>
          <w:vAlign w:val="bottom"/>
        </w:tcPr>
        <w:p w14:paraId="24EF3188" w14:textId="6024A18D" w:rsidR="00B33D29" w:rsidRPr="00B8518B" w:rsidRDefault="00B33D29" w:rsidP="00B865ED">
          <w:pPr>
            <w:pStyle w:val="Zpat"/>
            <w:jc w:val="right"/>
            <w:rPr>
              <w:rStyle w:val="slostrnky"/>
            </w:rPr>
          </w:pPr>
        </w:p>
      </w:tc>
      <w:tc>
        <w:tcPr>
          <w:tcW w:w="284" w:type="dxa"/>
          <w:shd w:val="clear" w:color="auto" w:fill="auto"/>
          <w:tcMar>
            <w:left w:w="0" w:type="dxa"/>
            <w:right w:w="0" w:type="dxa"/>
          </w:tcMar>
        </w:tcPr>
        <w:p w14:paraId="24EF3189" w14:textId="77777777" w:rsidR="00B33D29" w:rsidRDefault="00B33D29" w:rsidP="00B865ED">
          <w:pPr>
            <w:pStyle w:val="Zpat"/>
          </w:pPr>
        </w:p>
      </w:tc>
      <w:tc>
        <w:tcPr>
          <w:tcW w:w="425" w:type="dxa"/>
          <w:shd w:val="clear" w:color="auto" w:fill="auto"/>
          <w:tcMar>
            <w:left w:w="0" w:type="dxa"/>
            <w:right w:w="0" w:type="dxa"/>
          </w:tcMar>
        </w:tcPr>
        <w:p w14:paraId="24EF318A" w14:textId="77777777" w:rsidR="00B33D29" w:rsidRDefault="00B33D29" w:rsidP="00B8518B">
          <w:pPr>
            <w:pStyle w:val="Zpat"/>
          </w:pPr>
        </w:p>
      </w:tc>
      <w:tc>
        <w:tcPr>
          <w:tcW w:w="8505" w:type="dxa"/>
        </w:tcPr>
        <w:p w14:paraId="775B217D" w14:textId="77777777" w:rsidR="00B33D29" w:rsidRPr="00143EC0" w:rsidRDefault="00B33D29" w:rsidP="00331A1C">
          <w:pPr>
            <w:pStyle w:val="Zpat0"/>
            <w:rPr>
              <w:b/>
            </w:rPr>
          </w:pPr>
          <w:r w:rsidRPr="00143EC0">
            <w:rPr>
              <w:b/>
            </w:rPr>
            <w:t>PŘÍ</w:t>
          </w:r>
          <w:r>
            <w:rPr>
              <w:b/>
            </w:rPr>
            <w:t>LOHOVÁ ČÁST</w:t>
          </w:r>
        </w:p>
        <w:p w14:paraId="7E20BAB5" w14:textId="77777777" w:rsidR="00B33D29" w:rsidRDefault="00B33D29" w:rsidP="00331A1C">
          <w:pPr>
            <w:pStyle w:val="Zpat0"/>
          </w:pPr>
          <w:r>
            <w:t>SMLOUVA O DÍLO - Zhotovení stavby</w:t>
          </w:r>
        </w:p>
        <w:p w14:paraId="7724D6B2" w14:textId="2691B339" w:rsidR="00B33D29" w:rsidRDefault="00B33D29" w:rsidP="00646871">
          <w:pPr>
            <w:pStyle w:val="Zpat0"/>
            <w:rPr>
              <w:b/>
            </w:rPr>
          </w:pPr>
          <w:r>
            <w:t>635191</w:t>
          </w:r>
          <w:r w:rsidR="002A0B5E">
            <w:t>7</w:t>
          </w:r>
          <w:r w:rsidR="00646871">
            <w:t>8</w:t>
          </w:r>
        </w:p>
      </w:tc>
      <w:tc>
        <w:tcPr>
          <w:tcW w:w="8505" w:type="dxa"/>
        </w:tcPr>
        <w:p w14:paraId="24EF318B" w14:textId="33E87031" w:rsidR="00B33D29" w:rsidRPr="00143EC0" w:rsidRDefault="00B33D29" w:rsidP="00F422D3">
          <w:pPr>
            <w:pStyle w:val="Zpat0"/>
            <w:rPr>
              <w:b/>
            </w:rPr>
          </w:pPr>
          <w:r>
            <w:rPr>
              <w:b/>
            </w:rPr>
            <w:t>PŘÍLOHA č. 3</w:t>
          </w:r>
        </w:p>
        <w:p w14:paraId="24EF318C" w14:textId="77777777" w:rsidR="00B33D29" w:rsidRDefault="00B33D29" w:rsidP="00F95FBD">
          <w:pPr>
            <w:pStyle w:val="Zpat0"/>
          </w:pPr>
          <w:r>
            <w:t>SMLOUVA O DÍLO - Zhotovení stavby</w:t>
          </w:r>
        </w:p>
      </w:tc>
    </w:tr>
  </w:tbl>
  <w:p w14:paraId="24EF318E" w14:textId="77777777" w:rsidR="00B865ED" w:rsidRPr="00B8518B" w:rsidRDefault="00B865ED"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B33D29" w14:paraId="24EF3194" w14:textId="77777777" w:rsidTr="00B33D29">
      <w:tc>
        <w:tcPr>
          <w:tcW w:w="1361" w:type="dxa"/>
          <w:tcMar>
            <w:left w:w="0" w:type="dxa"/>
            <w:right w:w="0" w:type="dxa"/>
          </w:tcMar>
          <w:vAlign w:val="bottom"/>
        </w:tcPr>
        <w:p w14:paraId="24EF318F" w14:textId="0BE1416C" w:rsidR="00B33D29" w:rsidRPr="00B8518B" w:rsidRDefault="00B33D29" w:rsidP="00B865ED">
          <w:pPr>
            <w:pStyle w:val="Zpat"/>
            <w:jc w:val="right"/>
            <w:rPr>
              <w:rStyle w:val="slostrnky"/>
            </w:rPr>
          </w:pPr>
        </w:p>
      </w:tc>
      <w:tc>
        <w:tcPr>
          <w:tcW w:w="284" w:type="dxa"/>
          <w:shd w:val="clear" w:color="auto" w:fill="auto"/>
          <w:tcMar>
            <w:left w:w="0" w:type="dxa"/>
            <w:right w:w="0" w:type="dxa"/>
          </w:tcMar>
        </w:tcPr>
        <w:p w14:paraId="24EF3190" w14:textId="77777777" w:rsidR="00B33D29" w:rsidRDefault="00B33D29" w:rsidP="00B865ED">
          <w:pPr>
            <w:pStyle w:val="Zpat"/>
          </w:pPr>
        </w:p>
      </w:tc>
      <w:tc>
        <w:tcPr>
          <w:tcW w:w="425" w:type="dxa"/>
          <w:shd w:val="clear" w:color="auto" w:fill="auto"/>
          <w:tcMar>
            <w:left w:w="0" w:type="dxa"/>
            <w:right w:w="0" w:type="dxa"/>
          </w:tcMar>
        </w:tcPr>
        <w:p w14:paraId="24EF3191" w14:textId="77777777" w:rsidR="00B33D29" w:rsidRDefault="00B33D29" w:rsidP="00B8518B">
          <w:pPr>
            <w:pStyle w:val="Zpat"/>
          </w:pPr>
        </w:p>
      </w:tc>
      <w:tc>
        <w:tcPr>
          <w:tcW w:w="8505" w:type="dxa"/>
        </w:tcPr>
        <w:p w14:paraId="77A31C41" w14:textId="77777777" w:rsidR="00B33D29" w:rsidRPr="00143EC0" w:rsidRDefault="00B33D29" w:rsidP="00331A1C">
          <w:pPr>
            <w:pStyle w:val="Zpat0"/>
            <w:rPr>
              <w:b/>
            </w:rPr>
          </w:pPr>
          <w:r w:rsidRPr="00143EC0">
            <w:rPr>
              <w:b/>
            </w:rPr>
            <w:t>PŘÍ</w:t>
          </w:r>
          <w:r>
            <w:rPr>
              <w:b/>
            </w:rPr>
            <w:t>LOHOVÁ ČÁST</w:t>
          </w:r>
        </w:p>
        <w:p w14:paraId="477FF488" w14:textId="77777777" w:rsidR="00B33D29" w:rsidRDefault="00B33D29" w:rsidP="00331A1C">
          <w:pPr>
            <w:pStyle w:val="Zpat0"/>
          </w:pPr>
          <w:r>
            <w:t>SMLOUVA O DÍLO - Zhotovení stavby</w:t>
          </w:r>
        </w:p>
        <w:p w14:paraId="3849B245" w14:textId="04C1B1BE" w:rsidR="00B33D29" w:rsidRDefault="00B33D29" w:rsidP="002A0B5E">
          <w:pPr>
            <w:pStyle w:val="Zpat0"/>
            <w:rPr>
              <w:b/>
            </w:rPr>
          </w:pPr>
          <w:r>
            <w:t>635191</w:t>
          </w:r>
          <w:r w:rsidR="002A0B5E">
            <w:t>7</w:t>
          </w:r>
          <w:r w:rsidR="00646871">
            <w:t>8</w:t>
          </w:r>
        </w:p>
      </w:tc>
      <w:tc>
        <w:tcPr>
          <w:tcW w:w="8505" w:type="dxa"/>
        </w:tcPr>
        <w:p w14:paraId="24EF3192" w14:textId="5DE1BE2D" w:rsidR="00B33D29" w:rsidRPr="00143EC0" w:rsidRDefault="00B33D29" w:rsidP="00F422D3">
          <w:pPr>
            <w:pStyle w:val="Zpat0"/>
            <w:rPr>
              <w:b/>
            </w:rPr>
          </w:pPr>
          <w:r>
            <w:rPr>
              <w:b/>
            </w:rPr>
            <w:t>PŘÍLOHA č. 4</w:t>
          </w:r>
        </w:p>
        <w:p w14:paraId="24EF3193" w14:textId="77777777" w:rsidR="00B33D29" w:rsidRDefault="00B33D29" w:rsidP="00F95FBD">
          <w:pPr>
            <w:pStyle w:val="Zpat0"/>
          </w:pPr>
          <w:r>
            <w:t>SMLOUVA O DÍLO - Zhotovení stavby</w:t>
          </w:r>
        </w:p>
      </w:tc>
    </w:tr>
  </w:tbl>
  <w:p w14:paraId="24EF3195" w14:textId="77777777" w:rsidR="00B865ED" w:rsidRPr="00B8518B" w:rsidRDefault="00B865ED"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B33D29" w14:paraId="24EF319B" w14:textId="77777777" w:rsidTr="00B33D29">
      <w:tc>
        <w:tcPr>
          <w:tcW w:w="1361" w:type="dxa"/>
          <w:tcMar>
            <w:left w:w="0" w:type="dxa"/>
            <w:right w:w="0" w:type="dxa"/>
          </w:tcMar>
          <w:vAlign w:val="bottom"/>
        </w:tcPr>
        <w:p w14:paraId="24EF3196" w14:textId="5B9794D7" w:rsidR="00B33D29" w:rsidRPr="00B8518B" w:rsidRDefault="00B33D29" w:rsidP="00B865ED">
          <w:pPr>
            <w:pStyle w:val="Zpat"/>
            <w:jc w:val="right"/>
            <w:rPr>
              <w:rStyle w:val="slostrnky"/>
            </w:rPr>
          </w:pPr>
        </w:p>
      </w:tc>
      <w:tc>
        <w:tcPr>
          <w:tcW w:w="284" w:type="dxa"/>
          <w:shd w:val="clear" w:color="auto" w:fill="auto"/>
          <w:tcMar>
            <w:left w:w="0" w:type="dxa"/>
            <w:right w:w="0" w:type="dxa"/>
          </w:tcMar>
        </w:tcPr>
        <w:p w14:paraId="24EF3197" w14:textId="77777777" w:rsidR="00B33D29" w:rsidRDefault="00B33D29" w:rsidP="00B865ED">
          <w:pPr>
            <w:pStyle w:val="Zpat"/>
          </w:pPr>
        </w:p>
      </w:tc>
      <w:tc>
        <w:tcPr>
          <w:tcW w:w="425" w:type="dxa"/>
          <w:shd w:val="clear" w:color="auto" w:fill="auto"/>
          <w:tcMar>
            <w:left w:w="0" w:type="dxa"/>
            <w:right w:w="0" w:type="dxa"/>
          </w:tcMar>
        </w:tcPr>
        <w:p w14:paraId="24EF3198" w14:textId="77777777" w:rsidR="00B33D29" w:rsidRDefault="00B33D29" w:rsidP="00B8518B">
          <w:pPr>
            <w:pStyle w:val="Zpat"/>
          </w:pPr>
        </w:p>
      </w:tc>
      <w:tc>
        <w:tcPr>
          <w:tcW w:w="8505" w:type="dxa"/>
        </w:tcPr>
        <w:p w14:paraId="1F7D7E21" w14:textId="77777777" w:rsidR="00B33D29" w:rsidRPr="00143EC0" w:rsidRDefault="00B33D29" w:rsidP="00331A1C">
          <w:pPr>
            <w:pStyle w:val="Zpat0"/>
            <w:rPr>
              <w:b/>
            </w:rPr>
          </w:pPr>
          <w:r w:rsidRPr="00143EC0">
            <w:rPr>
              <w:b/>
            </w:rPr>
            <w:t>PŘÍ</w:t>
          </w:r>
          <w:r>
            <w:rPr>
              <w:b/>
            </w:rPr>
            <w:t>LOHOVÁ ČÁST</w:t>
          </w:r>
        </w:p>
        <w:p w14:paraId="2C5C6BEA" w14:textId="77777777" w:rsidR="00B33D29" w:rsidRDefault="00B33D29" w:rsidP="00331A1C">
          <w:pPr>
            <w:pStyle w:val="Zpat0"/>
          </w:pPr>
          <w:r>
            <w:t>SMLOUVA O DÍLO - Zhotovení stavby</w:t>
          </w:r>
        </w:p>
        <w:p w14:paraId="2BCC0C94" w14:textId="6132AB9A" w:rsidR="00B33D29" w:rsidRDefault="00B33D29" w:rsidP="002A0B5E">
          <w:pPr>
            <w:pStyle w:val="Zpat0"/>
            <w:rPr>
              <w:b/>
            </w:rPr>
          </w:pPr>
          <w:r>
            <w:t>635191</w:t>
          </w:r>
          <w:r w:rsidR="002A0B5E">
            <w:t>7</w:t>
          </w:r>
          <w:r w:rsidR="00646871">
            <w:t>8</w:t>
          </w:r>
        </w:p>
      </w:tc>
      <w:tc>
        <w:tcPr>
          <w:tcW w:w="8505" w:type="dxa"/>
        </w:tcPr>
        <w:p w14:paraId="24EF3199" w14:textId="2EC08C1D" w:rsidR="00B33D29" w:rsidRPr="00143EC0" w:rsidRDefault="00B33D29" w:rsidP="00F422D3">
          <w:pPr>
            <w:pStyle w:val="Zpat0"/>
            <w:rPr>
              <w:b/>
            </w:rPr>
          </w:pPr>
          <w:r>
            <w:rPr>
              <w:b/>
            </w:rPr>
            <w:t>PŘÍLOHA č. 5</w:t>
          </w:r>
        </w:p>
        <w:p w14:paraId="24EF319A" w14:textId="77777777" w:rsidR="00B33D29" w:rsidRDefault="00B33D29" w:rsidP="00F95FBD">
          <w:pPr>
            <w:pStyle w:val="Zpat0"/>
          </w:pPr>
          <w:r>
            <w:t>SMLOUVA O DÍLO - Zhotovení stavby</w:t>
          </w:r>
        </w:p>
      </w:tc>
    </w:tr>
  </w:tbl>
  <w:p w14:paraId="24EF319C" w14:textId="77777777" w:rsidR="00B865ED" w:rsidRPr="00B8518B" w:rsidRDefault="00B865ED"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B33D29" w14:paraId="24EF31A2" w14:textId="77777777" w:rsidTr="00B33D29">
      <w:tc>
        <w:tcPr>
          <w:tcW w:w="1361" w:type="dxa"/>
          <w:tcMar>
            <w:left w:w="0" w:type="dxa"/>
            <w:right w:w="0" w:type="dxa"/>
          </w:tcMar>
          <w:vAlign w:val="bottom"/>
        </w:tcPr>
        <w:p w14:paraId="24EF319D" w14:textId="0EFE2759" w:rsidR="00B33D29" w:rsidRPr="00B8518B" w:rsidRDefault="00B33D29" w:rsidP="00B865ED">
          <w:pPr>
            <w:pStyle w:val="Zpat"/>
            <w:jc w:val="right"/>
            <w:rPr>
              <w:rStyle w:val="slostrnky"/>
            </w:rPr>
          </w:pPr>
        </w:p>
      </w:tc>
      <w:tc>
        <w:tcPr>
          <w:tcW w:w="284" w:type="dxa"/>
          <w:shd w:val="clear" w:color="auto" w:fill="auto"/>
          <w:tcMar>
            <w:left w:w="0" w:type="dxa"/>
            <w:right w:w="0" w:type="dxa"/>
          </w:tcMar>
        </w:tcPr>
        <w:p w14:paraId="24EF319E" w14:textId="77777777" w:rsidR="00B33D29" w:rsidRDefault="00B33D29" w:rsidP="00B865ED">
          <w:pPr>
            <w:pStyle w:val="Zpat"/>
          </w:pPr>
        </w:p>
      </w:tc>
      <w:tc>
        <w:tcPr>
          <w:tcW w:w="425" w:type="dxa"/>
          <w:shd w:val="clear" w:color="auto" w:fill="auto"/>
          <w:tcMar>
            <w:left w:w="0" w:type="dxa"/>
            <w:right w:w="0" w:type="dxa"/>
          </w:tcMar>
        </w:tcPr>
        <w:p w14:paraId="24EF319F" w14:textId="77777777" w:rsidR="00B33D29" w:rsidRDefault="00B33D29" w:rsidP="00B8518B">
          <w:pPr>
            <w:pStyle w:val="Zpat"/>
          </w:pPr>
        </w:p>
      </w:tc>
      <w:tc>
        <w:tcPr>
          <w:tcW w:w="8505" w:type="dxa"/>
        </w:tcPr>
        <w:p w14:paraId="06B1CD16" w14:textId="77777777" w:rsidR="00B33D29" w:rsidRPr="00143EC0" w:rsidRDefault="00B33D29" w:rsidP="00331A1C">
          <w:pPr>
            <w:pStyle w:val="Zpat0"/>
            <w:rPr>
              <w:b/>
            </w:rPr>
          </w:pPr>
          <w:r w:rsidRPr="00143EC0">
            <w:rPr>
              <w:b/>
            </w:rPr>
            <w:t>PŘÍ</w:t>
          </w:r>
          <w:r>
            <w:rPr>
              <w:b/>
            </w:rPr>
            <w:t>LOHOVÁ ČÁST</w:t>
          </w:r>
        </w:p>
        <w:p w14:paraId="6E1584AE" w14:textId="77777777" w:rsidR="00B33D29" w:rsidRDefault="00B33D29" w:rsidP="00331A1C">
          <w:pPr>
            <w:pStyle w:val="Zpat0"/>
          </w:pPr>
          <w:r>
            <w:t>SMLOUVA O DÍLO - Zhotovení stavby</w:t>
          </w:r>
        </w:p>
        <w:p w14:paraId="1979F7C8" w14:textId="1AA6CA1C" w:rsidR="00B33D29" w:rsidRDefault="00B33D29" w:rsidP="002A0B5E">
          <w:pPr>
            <w:pStyle w:val="Zpat0"/>
            <w:rPr>
              <w:b/>
            </w:rPr>
          </w:pPr>
          <w:r>
            <w:t>635191</w:t>
          </w:r>
          <w:r w:rsidR="002A0B5E">
            <w:t>7</w:t>
          </w:r>
          <w:r w:rsidR="00646871">
            <w:t>8</w:t>
          </w:r>
        </w:p>
      </w:tc>
      <w:tc>
        <w:tcPr>
          <w:tcW w:w="8505" w:type="dxa"/>
        </w:tcPr>
        <w:p w14:paraId="24EF31A0" w14:textId="150C71E4" w:rsidR="00B33D29" w:rsidRPr="00143EC0" w:rsidRDefault="00B33D29" w:rsidP="00F422D3">
          <w:pPr>
            <w:pStyle w:val="Zpat0"/>
            <w:rPr>
              <w:b/>
            </w:rPr>
          </w:pPr>
          <w:r>
            <w:rPr>
              <w:b/>
            </w:rPr>
            <w:t>PŘÍLOHA č. 7</w:t>
          </w:r>
        </w:p>
        <w:p w14:paraId="24EF31A1" w14:textId="77777777" w:rsidR="00B33D29" w:rsidRDefault="00B33D29" w:rsidP="00F95FBD">
          <w:pPr>
            <w:pStyle w:val="Zpat0"/>
          </w:pPr>
          <w:r>
            <w:t>SMLOUVA O DÍLO - Zhotovení stavby</w:t>
          </w:r>
        </w:p>
      </w:tc>
    </w:tr>
  </w:tbl>
  <w:p w14:paraId="24EF31A3" w14:textId="77777777" w:rsidR="00B865ED" w:rsidRPr="00B8518B" w:rsidRDefault="00B865ED"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B33D29" w14:paraId="24EF31AE" w14:textId="77777777" w:rsidTr="00B33D29">
      <w:tc>
        <w:tcPr>
          <w:tcW w:w="1361" w:type="dxa"/>
          <w:tcMar>
            <w:left w:w="0" w:type="dxa"/>
            <w:right w:w="0" w:type="dxa"/>
          </w:tcMar>
          <w:vAlign w:val="bottom"/>
        </w:tcPr>
        <w:p w14:paraId="24EF31A9" w14:textId="285013FF" w:rsidR="00B33D29" w:rsidRPr="00B8518B" w:rsidRDefault="00B33D29" w:rsidP="00502690">
          <w:pPr>
            <w:pStyle w:val="Zpat"/>
            <w:jc w:val="right"/>
            <w:rPr>
              <w:rStyle w:val="slostrnky"/>
            </w:rPr>
          </w:pPr>
        </w:p>
      </w:tc>
      <w:tc>
        <w:tcPr>
          <w:tcW w:w="284" w:type="dxa"/>
          <w:shd w:val="clear" w:color="auto" w:fill="auto"/>
          <w:tcMar>
            <w:left w:w="0" w:type="dxa"/>
            <w:right w:w="0" w:type="dxa"/>
          </w:tcMar>
        </w:tcPr>
        <w:p w14:paraId="24EF31AA" w14:textId="77777777" w:rsidR="00B33D29" w:rsidRDefault="00B33D29" w:rsidP="00B8518B">
          <w:pPr>
            <w:pStyle w:val="Zpat"/>
          </w:pPr>
        </w:p>
      </w:tc>
      <w:tc>
        <w:tcPr>
          <w:tcW w:w="425" w:type="dxa"/>
          <w:shd w:val="clear" w:color="auto" w:fill="auto"/>
          <w:tcMar>
            <w:left w:w="0" w:type="dxa"/>
            <w:right w:w="0" w:type="dxa"/>
          </w:tcMar>
        </w:tcPr>
        <w:p w14:paraId="24EF31AB" w14:textId="77777777" w:rsidR="00B33D29" w:rsidRDefault="00B33D29" w:rsidP="00B8518B">
          <w:pPr>
            <w:pStyle w:val="Zpat"/>
          </w:pPr>
        </w:p>
      </w:tc>
      <w:tc>
        <w:tcPr>
          <w:tcW w:w="8505" w:type="dxa"/>
        </w:tcPr>
        <w:p w14:paraId="4318BA7A" w14:textId="77777777" w:rsidR="00B33D29" w:rsidRPr="00143EC0" w:rsidRDefault="00B33D29" w:rsidP="00331A1C">
          <w:pPr>
            <w:pStyle w:val="Zpat0"/>
            <w:rPr>
              <w:b/>
            </w:rPr>
          </w:pPr>
          <w:r w:rsidRPr="00143EC0">
            <w:rPr>
              <w:b/>
            </w:rPr>
            <w:t>PŘÍ</w:t>
          </w:r>
          <w:r>
            <w:rPr>
              <w:b/>
            </w:rPr>
            <w:t>LOHOVÁ ČÁST</w:t>
          </w:r>
        </w:p>
        <w:p w14:paraId="26B6BF2D" w14:textId="77777777" w:rsidR="00B33D29" w:rsidRDefault="00B33D29" w:rsidP="00331A1C">
          <w:pPr>
            <w:pStyle w:val="Zpat0"/>
          </w:pPr>
          <w:r>
            <w:t>SMLOUVA O DÍLO - Zhotovení stavby</w:t>
          </w:r>
        </w:p>
        <w:p w14:paraId="2F23F02C" w14:textId="37778753" w:rsidR="00B33D29" w:rsidRDefault="00B33D29" w:rsidP="002A0B5E">
          <w:pPr>
            <w:pStyle w:val="Zpat0"/>
            <w:rPr>
              <w:b/>
            </w:rPr>
          </w:pPr>
          <w:r>
            <w:t>635191</w:t>
          </w:r>
          <w:r w:rsidR="002A0B5E">
            <w:t>7</w:t>
          </w:r>
          <w:r w:rsidR="00646871">
            <w:t>8</w:t>
          </w:r>
        </w:p>
      </w:tc>
      <w:tc>
        <w:tcPr>
          <w:tcW w:w="8505" w:type="dxa"/>
        </w:tcPr>
        <w:p w14:paraId="24EF31AC" w14:textId="094174A1" w:rsidR="00B33D29" w:rsidRPr="00143EC0" w:rsidRDefault="00B33D29" w:rsidP="00F422D3">
          <w:pPr>
            <w:pStyle w:val="Zpat0"/>
            <w:rPr>
              <w:b/>
            </w:rPr>
          </w:pPr>
          <w:r>
            <w:rPr>
              <w:b/>
            </w:rPr>
            <w:t>PŘÍLOHA č. 8</w:t>
          </w:r>
        </w:p>
        <w:p w14:paraId="24EF31AD" w14:textId="77777777" w:rsidR="00B33D29" w:rsidRDefault="00B33D29" w:rsidP="00F95FBD">
          <w:pPr>
            <w:pStyle w:val="Zpat0"/>
          </w:pPr>
          <w:r>
            <w:t>SMLOUVA O DÍLO - Zhotovení stavby</w:t>
          </w:r>
        </w:p>
      </w:tc>
    </w:tr>
  </w:tbl>
  <w:p w14:paraId="24EF31AF" w14:textId="77777777" w:rsidR="00B865ED" w:rsidRPr="00B8518B" w:rsidRDefault="00B865ED"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B33D29" w14:paraId="24EF31BA" w14:textId="77777777" w:rsidTr="00B33D29">
      <w:tc>
        <w:tcPr>
          <w:tcW w:w="1361" w:type="dxa"/>
          <w:tcMar>
            <w:left w:w="0" w:type="dxa"/>
            <w:right w:w="0" w:type="dxa"/>
          </w:tcMar>
          <w:vAlign w:val="bottom"/>
        </w:tcPr>
        <w:p w14:paraId="24EF31B5" w14:textId="5DF411F6" w:rsidR="00B33D29" w:rsidRPr="00B8518B" w:rsidRDefault="00B33D29" w:rsidP="00502690">
          <w:pPr>
            <w:pStyle w:val="Zpat"/>
            <w:jc w:val="right"/>
            <w:rPr>
              <w:rStyle w:val="slostrnky"/>
            </w:rPr>
          </w:pPr>
        </w:p>
      </w:tc>
      <w:tc>
        <w:tcPr>
          <w:tcW w:w="284" w:type="dxa"/>
          <w:shd w:val="clear" w:color="auto" w:fill="auto"/>
          <w:tcMar>
            <w:left w:w="0" w:type="dxa"/>
            <w:right w:w="0" w:type="dxa"/>
          </w:tcMar>
        </w:tcPr>
        <w:p w14:paraId="24EF31B6" w14:textId="77777777" w:rsidR="00B33D29" w:rsidRDefault="00B33D29" w:rsidP="00B8518B">
          <w:pPr>
            <w:pStyle w:val="Zpat"/>
          </w:pPr>
        </w:p>
      </w:tc>
      <w:tc>
        <w:tcPr>
          <w:tcW w:w="425" w:type="dxa"/>
          <w:shd w:val="clear" w:color="auto" w:fill="auto"/>
          <w:tcMar>
            <w:left w:w="0" w:type="dxa"/>
            <w:right w:w="0" w:type="dxa"/>
          </w:tcMar>
        </w:tcPr>
        <w:p w14:paraId="24EF31B7" w14:textId="77777777" w:rsidR="00B33D29" w:rsidRDefault="00B33D29" w:rsidP="00B8518B">
          <w:pPr>
            <w:pStyle w:val="Zpat"/>
          </w:pPr>
        </w:p>
      </w:tc>
      <w:tc>
        <w:tcPr>
          <w:tcW w:w="8505" w:type="dxa"/>
        </w:tcPr>
        <w:p w14:paraId="4A14484B" w14:textId="77777777" w:rsidR="00B33D29" w:rsidRPr="00143EC0" w:rsidRDefault="00B33D29" w:rsidP="00331A1C">
          <w:pPr>
            <w:pStyle w:val="Zpat0"/>
            <w:rPr>
              <w:b/>
            </w:rPr>
          </w:pPr>
          <w:r w:rsidRPr="00143EC0">
            <w:rPr>
              <w:b/>
            </w:rPr>
            <w:t>PŘÍ</w:t>
          </w:r>
          <w:r>
            <w:rPr>
              <w:b/>
            </w:rPr>
            <w:t>LOHOVÁ ČÁST</w:t>
          </w:r>
        </w:p>
        <w:p w14:paraId="07264562" w14:textId="77777777" w:rsidR="00B33D29" w:rsidRDefault="00B33D29" w:rsidP="00331A1C">
          <w:pPr>
            <w:pStyle w:val="Zpat0"/>
          </w:pPr>
          <w:r>
            <w:t>SMLOUVA O DÍLO - Zhotovení stavby</w:t>
          </w:r>
        </w:p>
        <w:p w14:paraId="73D40861" w14:textId="3655419F" w:rsidR="00B33D29" w:rsidRDefault="00B33D29" w:rsidP="002A0B5E">
          <w:pPr>
            <w:pStyle w:val="Zpat0"/>
            <w:rPr>
              <w:b/>
            </w:rPr>
          </w:pPr>
          <w:r>
            <w:t>635191</w:t>
          </w:r>
          <w:r w:rsidR="002A0B5E">
            <w:t>7</w:t>
          </w:r>
          <w:r w:rsidR="00646871">
            <w:t>8</w:t>
          </w:r>
        </w:p>
      </w:tc>
      <w:tc>
        <w:tcPr>
          <w:tcW w:w="8505" w:type="dxa"/>
        </w:tcPr>
        <w:p w14:paraId="24EF31B8" w14:textId="2808C756" w:rsidR="00B33D29" w:rsidRPr="00143EC0" w:rsidRDefault="00B33D29" w:rsidP="00F422D3">
          <w:pPr>
            <w:pStyle w:val="Zpat0"/>
            <w:rPr>
              <w:b/>
            </w:rPr>
          </w:pPr>
          <w:r>
            <w:rPr>
              <w:b/>
            </w:rPr>
            <w:t>PŘÍLOHA č. 9</w:t>
          </w:r>
        </w:p>
        <w:p w14:paraId="24EF31B9" w14:textId="77777777" w:rsidR="00B33D29" w:rsidRDefault="00B33D29" w:rsidP="00F95FBD">
          <w:pPr>
            <w:pStyle w:val="Zpat0"/>
          </w:pPr>
          <w:r>
            <w:t>SMLOUVA O DÍLO - Zhotovení stavby</w:t>
          </w:r>
        </w:p>
      </w:tc>
    </w:tr>
  </w:tbl>
  <w:p w14:paraId="24EF31BB" w14:textId="77777777" w:rsidR="00B865ED" w:rsidRPr="00B8518B" w:rsidRDefault="00B865ED"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EF3154" w14:textId="77777777" w:rsidR="00B865ED" w:rsidRDefault="00B865ED" w:rsidP="00962258">
      <w:pPr>
        <w:spacing w:after="0" w:line="240" w:lineRule="auto"/>
      </w:pPr>
      <w:r>
        <w:separator/>
      </w:r>
    </w:p>
  </w:footnote>
  <w:footnote w:type="continuationSeparator" w:id="0">
    <w:p w14:paraId="24EF3155" w14:textId="77777777" w:rsidR="00B865ED" w:rsidRDefault="00B865E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65ED" w14:paraId="24EF315B" w14:textId="77777777" w:rsidTr="00C02D0A">
      <w:trPr>
        <w:trHeight w:hRule="exact" w:val="454"/>
      </w:trPr>
      <w:tc>
        <w:tcPr>
          <w:tcW w:w="1361" w:type="dxa"/>
          <w:tcMar>
            <w:top w:w="57" w:type="dxa"/>
            <w:left w:w="0" w:type="dxa"/>
            <w:right w:w="0" w:type="dxa"/>
          </w:tcMar>
        </w:tcPr>
        <w:p w14:paraId="24EF3158" w14:textId="77777777" w:rsidR="00B865ED" w:rsidRPr="00B8518B" w:rsidRDefault="00B865ED" w:rsidP="00523EA7">
          <w:pPr>
            <w:pStyle w:val="Zpat"/>
            <w:rPr>
              <w:rStyle w:val="slostrnky"/>
            </w:rPr>
          </w:pPr>
        </w:p>
      </w:tc>
      <w:tc>
        <w:tcPr>
          <w:tcW w:w="3458" w:type="dxa"/>
          <w:shd w:val="clear" w:color="auto" w:fill="auto"/>
          <w:tcMar>
            <w:top w:w="57" w:type="dxa"/>
            <w:left w:w="0" w:type="dxa"/>
            <w:right w:w="0" w:type="dxa"/>
          </w:tcMar>
        </w:tcPr>
        <w:p w14:paraId="24EF3159" w14:textId="77777777" w:rsidR="00B865ED" w:rsidRDefault="00B865ED" w:rsidP="00523EA7">
          <w:pPr>
            <w:pStyle w:val="Zpat"/>
          </w:pPr>
        </w:p>
      </w:tc>
      <w:tc>
        <w:tcPr>
          <w:tcW w:w="5698" w:type="dxa"/>
          <w:shd w:val="clear" w:color="auto" w:fill="auto"/>
          <w:tcMar>
            <w:top w:w="57" w:type="dxa"/>
            <w:left w:w="0" w:type="dxa"/>
            <w:right w:w="0" w:type="dxa"/>
          </w:tcMar>
        </w:tcPr>
        <w:p w14:paraId="24EF315A" w14:textId="77777777" w:rsidR="00B865ED" w:rsidRPr="00D6163D" w:rsidRDefault="00B865ED" w:rsidP="00D6163D">
          <w:pPr>
            <w:pStyle w:val="Druhdokumentu"/>
          </w:pPr>
        </w:p>
      </w:tc>
    </w:tr>
  </w:tbl>
  <w:p w14:paraId="24EF315C" w14:textId="77777777" w:rsidR="00B865ED" w:rsidRPr="00D6163D" w:rsidRDefault="00B865ED">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865ED" w14:paraId="24EF3167" w14:textId="77777777" w:rsidTr="00B22106">
      <w:trPr>
        <w:trHeight w:hRule="exact" w:val="936"/>
      </w:trPr>
      <w:tc>
        <w:tcPr>
          <w:tcW w:w="1361" w:type="dxa"/>
          <w:tcMar>
            <w:left w:w="0" w:type="dxa"/>
            <w:right w:w="0" w:type="dxa"/>
          </w:tcMar>
        </w:tcPr>
        <w:p w14:paraId="24EF3164" w14:textId="77777777" w:rsidR="00B865ED" w:rsidRPr="00B8518B" w:rsidRDefault="00B865ED" w:rsidP="00FC6389">
          <w:pPr>
            <w:pStyle w:val="Zpat"/>
            <w:rPr>
              <w:rStyle w:val="slostrnky"/>
            </w:rPr>
          </w:pPr>
        </w:p>
      </w:tc>
      <w:tc>
        <w:tcPr>
          <w:tcW w:w="3458" w:type="dxa"/>
          <w:shd w:val="clear" w:color="auto" w:fill="auto"/>
          <w:tcMar>
            <w:left w:w="0" w:type="dxa"/>
            <w:right w:w="0" w:type="dxa"/>
          </w:tcMar>
        </w:tcPr>
        <w:p w14:paraId="24EF3165" w14:textId="77777777" w:rsidR="00B865ED" w:rsidRDefault="00B865ED" w:rsidP="00FC6389">
          <w:pPr>
            <w:pStyle w:val="Zpat"/>
          </w:pPr>
        </w:p>
      </w:tc>
      <w:tc>
        <w:tcPr>
          <w:tcW w:w="5756" w:type="dxa"/>
          <w:shd w:val="clear" w:color="auto" w:fill="auto"/>
          <w:tcMar>
            <w:left w:w="0" w:type="dxa"/>
            <w:right w:w="0" w:type="dxa"/>
          </w:tcMar>
        </w:tcPr>
        <w:p w14:paraId="24EF3166" w14:textId="77777777" w:rsidR="00B865ED" w:rsidRPr="00D6163D" w:rsidRDefault="00B865ED" w:rsidP="00FC6389">
          <w:pPr>
            <w:pStyle w:val="Druhdokumentu"/>
          </w:pPr>
        </w:p>
      </w:tc>
    </w:tr>
    <w:tr w:rsidR="00B865ED" w14:paraId="24EF316B" w14:textId="77777777" w:rsidTr="00B22106">
      <w:trPr>
        <w:trHeight w:hRule="exact" w:val="936"/>
      </w:trPr>
      <w:tc>
        <w:tcPr>
          <w:tcW w:w="1361" w:type="dxa"/>
          <w:tcMar>
            <w:left w:w="0" w:type="dxa"/>
            <w:right w:w="0" w:type="dxa"/>
          </w:tcMar>
        </w:tcPr>
        <w:p w14:paraId="24EF3168" w14:textId="77777777" w:rsidR="00B865ED" w:rsidRPr="00B8518B" w:rsidRDefault="00B865ED" w:rsidP="00FC6389">
          <w:pPr>
            <w:pStyle w:val="Zpat"/>
            <w:rPr>
              <w:rStyle w:val="slostrnky"/>
            </w:rPr>
          </w:pPr>
        </w:p>
      </w:tc>
      <w:tc>
        <w:tcPr>
          <w:tcW w:w="3458" w:type="dxa"/>
          <w:shd w:val="clear" w:color="auto" w:fill="auto"/>
          <w:tcMar>
            <w:left w:w="0" w:type="dxa"/>
            <w:right w:w="0" w:type="dxa"/>
          </w:tcMar>
        </w:tcPr>
        <w:p w14:paraId="24EF3169" w14:textId="77777777" w:rsidR="00B865ED" w:rsidRDefault="00B865ED" w:rsidP="00FC6389">
          <w:pPr>
            <w:pStyle w:val="Zpat"/>
          </w:pPr>
        </w:p>
      </w:tc>
      <w:tc>
        <w:tcPr>
          <w:tcW w:w="5756" w:type="dxa"/>
          <w:shd w:val="clear" w:color="auto" w:fill="auto"/>
          <w:tcMar>
            <w:left w:w="0" w:type="dxa"/>
            <w:right w:w="0" w:type="dxa"/>
          </w:tcMar>
        </w:tcPr>
        <w:p w14:paraId="24EF316A" w14:textId="77777777" w:rsidR="00B865ED" w:rsidRPr="00D6163D" w:rsidRDefault="00B865ED" w:rsidP="00FC6389">
          <w:pPr>
            <w:pStyle w:val="Druhdokumentu"/>
          </w:pPr>
        </w:p>
      </w:tc>
    </w:tr>
  </w:tbl>
  <w:p w14:paraId="24EF316C" w14:textId="77777777" w:rsidR="00B865ED" w:rsidRPr="00D6163D" w:rsidRDefault="00B865ED"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24EF31BC" wp14:editId="24EF31BD">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24EF316D" w14:textId="77777777" w:rsidR="00B865ED" w:rsidRPr="00460660" w:rsidRDefault="00B865ED">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65ED" w14:paraId="24EF3173" w14:textId="77777777" w:rsidTr="00C02D0A">
      <w:trPr>
        <w:trHeight w:hRule="exact" w:val="454"/>
      </w:trPr>
      <w:tc>
        <w:tcPr>
          <w:tcW w:w="1361" w:type="dxa"/>
          <w:tcMar>
            <w:top w:w="57" w:type="dxa"/>
            <w:left w:w="0" w:type="dxa"/>
            <w:right w:w="0" w:type="dxa"/>
          </w:tcMar>
        </w:tcPr>
        <w:p w14:paraId="24EF3170" w14:textId="77777777" w:rsidR="00B865ED" w:rsidRPr="00B8518B" w:rsidRDefault="00B865ED" w:rsidP="00523EA7">
          <w:pPr>
            <w:pStyle w:val="Zpat"/>
            <w:rPr>
              <w:rStyle w:val="slostrnky"/>
            </w:rPr>
          </w:pPr>
        </w:p>
      </w:tc>
      <w:tc>
        <w:tcPr>
          <w:tcW w:w="3458" w:type="dxa"/>
          <w:shd w:val="clear" w:color="auto" w:fill="auto"/>
          <w:tcMar>
            <w:top w:w="57" w:type="dxa"/>
            <w:left w:w="0" w:type="dxa"/>
            <w:right w:w="0" w:type="dxa"/>
          </w:tcMar>
        </w:tcPr>
        <w:p w14:paraId="24EF3171" w14:textId="77777777" w:rsidR="00B865ED" w:rsidRDefault="00B865ED" w:rsidP="00523EA7">
          <w:pPr>
            <w:pStyle w:val="Zpat"/>
          </w:pPr>
        </w:p>
      </w:tc>
      <w:tc>
        <w:tcPr>
          <w:tcW w:w="5698" w:type="dxa"/>
          <w:shd w:val="clear" w:color="auto" w:fill="auto"/>
          <w:tcMar>
            <w:top w:w="57" w:type="dxa"/>
            <w:left w:w="0" w:type="dxa"/>
            <w:right w:w="0" w:type="dxa"/>
          </w:tcMar>
        </w:tcPr>
        <w:p w14:paraId="24EF3172" w14:textId="77777777" w:rsidR="00B865ED" w:rsidRPr="00D6163D" w:rsidRDefault="00B865ED" w:rsidP="00D6163D">
          <w:pPr>
            <w:pStyle w:val="Druhdokumentu"/>
          </w:pPr>
        </w:p>
      </w:tc>
    </w:tr>
  </w:tbl>
  <w:p w14:paraId="24EF3174" w14:textId="77777777" w:rsidR="00B865ED" w:rsidRPr="00D6163D" w:rsidRDefault="00B865ED">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65ED" w14:paraId="24EF31A7" w14:textId="77777777" w:rsidTr="00C02D0A">
      <w:trPr>
        <w:trHeight w:hRule="exact" w:val="454"/>
      </w:trPr>
      <w:tc>
        <w:tcPr>
          <w:tcW w:w="1361" w:type="dxa"/>
          <w:tcMar>
            <w:top w:w="57" w:type="dxa"/>
            <w:left w:w="0" w:type="dxa"/>
            <w:right w:w="0" w:type="dxa"/>
          </w:tcMar>
        </w:tcPr>
        <w:p w14:paraId="24EF31A4" w14:textId="77777777" w:rsidR="00B865ED" w:rsidRPr="00B8518B" w:rsidRDefault="00B865ED" w:rsidP="00523EA7">
          <w:pPr>
            <w:pStyle w:val="Zpat"/>
            <w:rPr>
              <w:rStyle w:val="slostrnky"/>
            </w:rPr>
          </w:pPr>
        </w:p>
      </w:tc>
      <w:tc>
        <w:tcPr>
          <w:tcW w:w="3458" w:type="dxa"/>
          <w:shd w:val="clear" w:color="auto" w:fill="auto"/>
          <w:tcMar>
            <w:top w:w="57" w:type="dxa"/>
            <w:left w:w="0" w:type="dxa"/>
            <w:right w:w="0" w:type="dxa"/>
          </w:tcMar>
        </w:tcPr>
        <w:p w14:paraId="24EF31A5" w14:textId="77777777" w:rsidR="00B865ED" w:rsidRDefault="00B865ED" w:rsidP="00523EA7">
          <w:pPr>
            <w:pStyle w:val="Zpat"/>
          </w:pPr>
        </w:p>
      </w:tc>
      <w:tc>
        <w:tcPr>
          <w:tcW w:w="5698" w:type="dxa"/>
          <w:shd w:val="clear" w:color="auto" w:fill="auto"/>
          <w:tcMar>
            <w:top w:w="57" w:type="dxa"/>
            <w:left w:w="0" w:type="dxa"/>
            <w:right w:w="0" w:type="dxa"/>
          </w:tcMar>
        </w:tcPr>
        <w:p w14:paraId="24EF31A6" w14:textId="77777777" w:rsidR="00B865ED" w:rsidRPr="00D6163D" w:rsidRDefault="00B865ED" w:rsidP="00D6163D">
          <w:pPr>
            <w:pStyle w:val="Druhdokumentu"/>
          </w:pPr>
        </w:p>
      </w:tc>
    </w:tr>
  </w:tbl>
  <w:p w14:paraId="24EF31A8" w14:textId="77777777" w:rsidR="00B865ED" w:rsidRPr="00D6163D" w:rsidRDefault="00B865ED">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65ED" w14:paraId="24EF31B3" w14:textId="77777777" w:rsidTr="00C02D0A">
      <w:trPr>
        <w:trHeight w:hRule="exact" w:val="454"/>
      </w:trPr>
      <w:tc>
        <w:tcPr>
          <w:tcW w:w="1361" w:type="dxa"/>
          <w:tcMar>
            <w:top w:w="57" w:type="dxa"/>
            <w:left w:w="0" w:type="dxa"/>
            <w:right w:w="0" w:type="dxa"/>
          </w:tcMar>
        </w:tcPr>
        <w:p w14:paraId="24EF31B0" w14:textId="77777777" w:rsidR="00B865ED" w:rsidRPr="00B8518B" w:rsidRDefault="00B865ED" w:rsidP="00523EA7">
          <w:pPr>
            <w:pStyle w:val="Zpat"/>
            <w:rPr>
              <w:rStyle w:val="slostrnky"/>
            </w:rPr>
          </w:pPr>
        </w:p>
      </w:tc>
      <w:tc>
        <w:tcPr>
          <w:tcW w:w="3458" w:type="dxa"/>
          <w:shd w:val="clear" w:color="auto" w:fill="auto"/>
          <w:tcMar>
            <w:top w:w="57" w:type="dxa"/>
            <w:left w:w="0" w:type="dxa"/>
            <w:right w:w="0" w:type="dxa"/>
          </w:tcMar>
        </w:tcPr>
        <w:p w14:paraId="24EF31B1" w14:textId="77777777" w:rsidR="00B865ED" w:rsidRDefault="00B865ED" w:rsidP="00523EA7">
          <w:pPr>
            <w:pStyle w:val="Zpat"/>
          </w:pPr>
        </w:p>
      </w:tc>
      <w:tc>
        <w:tcPr>
          <w:tcW w:w="5698" w:type="dxa"/>
          <w:shd w:val="clear" w:color="auto" w:fill="auto"/>
          <w:tcMar>
            <w:top w:w="57" w:type="dxa"/>
            <w:left w:w="0" w:type="dxa"/>
            <w:right w:w="0" w:type="dxa"/>
          </w:tcMar>
        </w:tcPr>
        <w:p w14:paraId="24EF31B2" w14:textId="77777777" w:rsidR="00B865ED" w:rsidRPr="00D6163D" w:rsidRDefault="00B865ED" w:rsidP="00D6163D">
          <w:pPr>
            <w:pStyle w:val="Druhdokumentu"/>
          </w:pPr>
        </w:p>
      </w:tc>
    </w:tr>
  </w:tbl>
  <w:p w14:paraId="24EF31B4" w14:textId="77777777" w:rsidR="00B865ED" w:rsidRPr="00D6163D" w:rsidRDefault="00B865ED">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BBEA998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9C5"/>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34D"/>
    <w:rsid w:val="001C645F"/>
    <w:rsid w:val="001E678E"/>
    <w:rsid w:val="002038D5"/>
    <w:rsid w:val="002071BB"/>
    <w:rsid w:val="00207DF5"/>
    <w:rsid w:val="00214C3E"/>
    <w:rsid w:val="00240B81"/>
    <w:rsid w:val="00247D01"/>
    <w:rsid w:val="00261A5B"/>
    <w:rsid w:val="00262E5B"/>
    <w:rsid w:val="00276AFE"/>
    <w:rsid w:val="002A0B5E"/>
    <w:rsid w:val="002A3B57"/>
    <w:rsid w:val="002A5468"/>
    <w:rsid w:val="002C31BF"/>
    <w:rsid w:val="002C7A28"/>
    <w:rsid w:val="002D7FD6"/>
    <w:rsid w:val="002E0CD7"/>
    <w:rsid w:val="002E0CFB"/>
    <w:rsid w:val="002E5C7B"/>
    <w:rsid w:val="002F4333"/>
    <w:rsid w:val="00327EEF"/>
    <w:rsid w:val="00330583"/>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C5A45"/>
    <w:rsid w:val="003D756E"/>
    <w:rsid w:val="003E420D"/>
    <w:rsid w:val="003E4C13"/>
    <w:rsid w:val="004078F3"/>
    <w:rsid w:val="00427794"/>
    <w:rsid w:val="00450F07"/>
    <w:rsid w:val="00453CD3"/>
    <w:rsid w:val="0046002F"/>
    <w:rsid w:val="00460660"/>
    <w:rsid w:val="00464BA9"/>
    <w:rsid w:val="00483969"/>
    <w:rsid w:val="00485CE8"/>
    <w:rsid w:val="00486107"/>
    <w:rsid w:val="00491827"/>
    <w:rsid w:val="004C4399"/>
    <w:rsid w:val="004C787C"/>
    <w:rsid w:val="004D09FB"/>
    <w:rsid w:val="004E7A1F"/>
    <w:rsid w:val="004F4B9B"/>
    <w:rsid w:val="00502690"/>
    <w:rsid w:val="0050666E"/>
    <w:rsid w:val="00511AB9"/>
    <w:rsid w:val="00523BB5"/>
    <w:rsid w:val="00523EA7"/>
    <w:rsid w:val="00536A51"/>
    <w:rsid w:val="005406EB"/>
    <w:rsid w:val="00553375"/>
    <w:rsid w:val="00555884"/>
    <w:rsid w:val="005736B7"/>
    <w:rsid w:val="00575E5A"/>
    <w:rsid w:val="00580245"/>
    <w:rsid w:val="005A1F44"/>
    <w:rsid w:val="005D3C39"/>
    <w:rsid w:val="00601A8C"/>
    <w:rsid w:val="0061068E"/>
    <w:rsid w:val="006115D3"/>
    <w:rsid w:val="00646871"/>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6BE1"/>
    <w:rsid w:val="007A5172"/>
    <w:rsid w:val="007A67A0"/>
    <w:rsid w:val="007B570C"/>
    <w:rsid w:val="007D1601"/>
    <w:rsid w:val="007E08B1"/>
    <w:rsid w:val="007E4A6E"/>
    <w:rsid w:val="007F56A7"/>
    <w:rsid w:val="00800851"/>
    <w:rsid w:val="00807DD0"/>
    <w:rsid w:val="00821D01"/>
    <w:rsid w:val="00826B7B"/>
    <w:rsid w:val="00846789"/>
    <w:rsid w:val="00866994"/>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62258"/>
    <w:rsid w:val="009678B7"/>
    <w:rsid w:val="00992310"/>
    <w:rsid w:val="00992D9C"/>
    <w:rsid w:val="00996CB8"/>
    <w:rsid w:val="009A4CF9"/>
    <w:rsid w:val="009B2E97"/>
    <w:rsid w:val="009B4201"/>
    <w:rsid w:val="009B5146"/>
    <w:rsid w:val="009C418E"/>
    <w:rsid w:val="009C442C"/>
    <w:rsid w:val="009E07F4"/>
    <w:rsid w:val="009F0867"/>
    <w:rsid w:val="009F309B"/>
    <w:rsid w:val="009F392E"/>
    <w:rsid w:val="009F53C5"/>
    <w:rsid w:val="009F638B"/>
    <w:rsid w:val="00A0740E"/>
    <w:rsid w:val="00A14D78"/>
    <w:rsid w:val="00A21A01"/>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D056F"/>
    <w:rsid w:val="00AD0C7B"/>
    <w:rsid w:val="00AD5F1A"/>
    <w:rsid w:val="00AD6731"/>
    <w:rsid w:val="00B008D5"/>
    <w:rsid w:val="00B02F73"/>
    <w:rsid w:val="00B05B31"/>
    <w:rsid w:val="00B0619F"/>
    <w:rsid w:val="00B13A26"/>
    <w:rsid w:val="00B15D0D"/>
    <w:rsid w:val="00B22106"/>
    <w:rsid w:val="00B33D29"/>
    <w:rsid w:val="00B42F40"/>
    <w:rsid w:val="00B5431A"/>
    <w:rsid w:val="00B7434E"/>
    <w:rsid w:val="00B75EE1"/>
    <w:rsid w:val="00B77481"/>
    <w:rsid w:val="00B8518B"/>
    <w:rsid w:val="00B865ED"/>
    <w:rsid w:val="00B955DF"/>
    <w:rsid w:val="00B97CC3"/>
    <w:rsid w:val="00BC06C4"/>
    <w:rsid w:val="00BD7E91"/>
    <w:rsid w:val="00BD7F0D"/>
    <w:rsid w:val="00C02D0A"/>
    <w:rsid w:val="00C03A6E"/>
    <w:rsid w:val="00C226C0"/>
    <w:rsid w:val="00C37459"/>
    <w:rsid w:val="00C42FE6"/>
    <w:rsid w:val="00C44F6A"/>
    <w:rsid w:val="00C45470"/>
    <w:rsid w:val="00C6198E"/>
    <w:rsid w:val="00C708EA"/>
    <w:rsid w:val="00C778A5"/>
    <w:rsid w:val="00C95162"/>
    <w:rsid w:val="00CB4F6D"/>
    <w:rsid w:val="00CB6A37"/>
    <w:rsid w:val="00CB7684"/>
    <w:rsid w:val="00CC7C8F"/>
    <w:rsid w:val="00CD1FC4"/>
    <w:rsid w:val="00CD20B2"/>
    <w:rsid w:val="00D034A0"/>
    <w:rsid w:val="00D21061"/>
    <w:rsid w:val="00D32554"/>
    <w:rsid w:val="00D4108E"/>
    <w:rsid w:val="00D4328E"/>
    <w:rsid w:val="00D6163D"/>
    <w:rsid w:val="00D674A5"/>
    <w:rsid w:val="00D831A3"/>
    <w:rsid w:val="00D97BE3"/>
    <w:rsid w:val="00DA3711"/>
    <w:rsid w:val="00DC28CA"/>
    <w:rsid w:val="00DD46F3"/>
    <w:rsid w:val="00DE56F2"/>
    <w:rsid w:val="00DF116D"/>
    <w:rsid w:val="00E16FF7"/>
    <w:rsid w:val="00E26D68"/>
    <w:rsid w:val="00E44045"/>
    <w:rsid w:val="00E463D2"/>
    <w:rsid w:val="00E618C4"/>
    <w:rsid w:val="00E7415D"/>
    <w:rsid w:val="00E878EE"/>
    <w:rsid w:val="00E901A3"/>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4EF2F74"/>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7E08B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7E08B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4697642">
      <w:bodyDiv w:val="1"/>
      <w:marLeft w:val="0"/>
      <w:marRight w:val="0"/>
      <w:marTop w:val="0"/>
      <w:marBottom w:val="0"/>
      <w:divBdr>
        <w:top w:val="none" w:sz="0" w:space="0" w:color="auto"/>
        <w:left w:val="none" w:sz="0" w:space="0" w:color="auto"/>
        <w:bottom w:val="none" w:sz="0" w:space="0" w:color="auto"/>
        <w:right w:val="none" w:sz="0" w:space="0" w:color="auto"/>
      </w:divBdr>
    </w:div>
    <w:div w:id="1676300909">
      <w:bodyDiv w:val="1"/>
      <w:marLeft w:val="0"/>
      <w:marRight w:val="0"/>
      <w:marTop w:val="0"/>
      <w:marBottom w:val="0"/>
      <w:divBdr>
        <w:top w:val="none" w:sz="0" w:space="0" w:color="auto"/>
        <w:left w:val="none" w:sz="0" w:space="0" w:color="auto"/>
        <w:bottom w:val="none" w:sz="0" w:space="0" w:color="auto"/>
        <w:right w:val="none" w:sz="0" w:space="0" w:color="auto"/>
      </w:divBdr>
    </w:div>
    <w:div w:id="1781755675">
      <w:bodyDiv w:val="1"/>
      <w:marLeft w:val="0"/>
      <w:marRight w:val="0"/>
      <w:marTop w:val="0"/>
      <w:marBottom w:val="0"/>
      <w:divBdr>
        <w:top w:val="none" w:sz="0" w:space="0" w:color="auto"/>
        <w:left w:val="none" w:sz="0" w:space="0" w:color="auto"/>
        <w:bottom w:val="none" w:sz="0" w:space="0" w:color="auto"/>
        <w:right w:val="none" w:sz="0" w:space="0" w:color="auto"/>
      </w:divBdr>
    </w:div>
    <w:div w:id="178658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6.xml"/><Relationship Id="rId7" Type="http://schemas.microsoft.com/office/2007/relationships/stylesWithEffects" Target="stylesWithEffect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7.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documentManagement/types"/>
    <ds:schemaRef ds:uri="http://purl.org/dc/dcmitype/"/>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04D8DFC-AF39-4007-B056-10F6C80FE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29</TotalTime>
  <Pages>23</Pages>
  <Words>4001</Words>
  <Characters>23612</Characters>
  <Application>Microsoft Office Word</Application>
  <DocSecurity>0</DocSecurity>
  <Lines>196</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Koníčková Hana, Ing.</cp:lastModifiedBy>
  <cp:revision>13</cp:revision>
  <cp:lastPrinted>2019-03-12T14:16:00Z</cp:lastPrinted>
  <dcterms:created xsi:type="dcterms:W3CDTF">2019-10-30T12:03:00Z</dcterms:created>
  <dcterms:modified xsi:type="dcterms:W3CDTF">2019-11-26T09:44:00Z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