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D05129" w14:textId="77777777" w:rsidR="000719BB" w:rsidRDefault="000719BB" w:rsidP="006C2343">
      <w:pPr>
        <w:pStyle w:val="Titul2"/>
      </w:pPr>
    </w:p>
    <w:p w14:paraId="61C67ACB" w14:textId="77777777" w:rsidR="00826B7B" w:rsidRDefault="00826B7B" w:rsidP="006C2343">
      <w:pPr>
        <w:pStyle w:val="Titul2"/>
      </w:pPr>
    </w:p>
    <w:p w14:paraId="1661A2FA" w14:textId="77777777" w:rsidR="0035531B" w:rsidRPr="000719BB" w:rsidRDefault="0035531B" w:rsidP="0035531B">
      <w:pPr>
        <w:pStyle w:val="Titul2"/>
      </w:pPr>
      <w:r>
        <w:t>Díl 1</w:t>
      </w:r>
    </w:p>
    <w:p w14:paraId="3AB61382" w14:textId="77777777" w:rsidR="00AD0C7B" w:rsidRDefault="0035531B" w:rsidP="006C2343">
      <w:pPr>
        <w:pStyle w:val="Titul1"/>
      </w:pPr>
      <w:r>
        <w:t>Požadavky</w:t>
      </w:r>
      <w:r w:rsidR="00845C50">
        <w:t xml:space="preserve"> a </w:t>
      </w:r>
      <w:r>
        <w:t>podmínky pro zpracování nabídky</w:t>
      </w:r>
    </w:p>
    <w:p w14:paraId="76172F06" w14:textId="77777777" w:rsidR="00AD0C7B" w:rsidRDefault="00AD0C7B" w:rsidP="00AD0C7B">
      <w:pPr>
        <w:pStyle w:val="Titul2"/>
      </w:pPr>
    </w:p>
    <w:p w14:paraId="72740059" w14:textId="77777777" w:rsidR="0035531B" w:rsidRDefault="0035531B" w:rsidP="00AD0C7B">
      <w:pPr>
        <w:pStyle w:val="Titul2"/>
      </w:pPr>
      <w:r>
        <w:t>Část 2</w:t>
      </w:r>
    </w:p>
    <w:p w14:paraId="673E4A3E" w14:textId="77777777" w:rsidR="00AD0C7B" w:rsidRDefault="0035531B" w:rsidP="006C2343">
      <w:pPr>
        <w:pStyle w:val="Titul1"/>
      </w:pPr>
      <w:r>
        <w:t>Pokyny pro dodavatele</w:t>
      </w:r>
    </w:p>
    <w:p w14:paraId="5BB32CB9" w14:textId="77777777" w:rsidR="003315FE" w:rsidRDefault="003315FE" w:rsidP="00EB46E5">
      <w:pPr>
        <w:pStyle w:val="Titul2"/>
      </w:pPr>
    </w:p>
    <w:p w14:paraId="03C7AD3F" w14:textId="77777777" w:rsidR="00EB46E5" w:rsidRDefault="00EB46E5" w:rsidP="00EB46E5">
      <w:pPr>
        <w:pStyle w:val="Titul2"/>
      </w:pPr>
      <w:r w:rsidRPr="006C2343">
        <w:t>Zhotovení stavby</w:t>
      </w:r>
      <w:r w:rsidR="0035531B">
        <w:t xml:space="preserve"> </w:t>
      </w:r>
    </w:p>
    <w:p w14:paraId="1E4DFCEA" w14:textId="77777777" w:rsidR="0035531B" w:rsidRDefault="0035531B" w:rsidP="00EB46E5">
      <w:pPr>
        <w:pStyle w:val="Titul2"/>
      </w:pPr>
    </w:p>
    <w:p w14:paraId="30EC6B3C" w14:textId="77777777" w:rsidR="0035531B" w:rsidRDefault="0035531B" w:rsidP="00EB46E5">
      <w:pPr>
        <w:pStyle w:val="Titul2"/>
      </w:pPr>
      <w:r w:rsidRPr="006D006A">
        <w:t>„</w:t>
      </w:r>
      <w:r w:rsidR="006D006A" w:rsidRPr="006D006A">
        <w:t>Velim – Poříčany, BC</w:t>
      </w:r>
      <w:r w:rsidRPr="006D006A">
        <w:t>“</w:t>
      </w:r>
    </w:p>
    <w:p w14:paraId="78DAA88C" w14:textId="77777777" w:rsidR="00AD0C7B" w:rsidRPr="006C2343" w:rsidRDefault="00AD0C7B" w:rsidP="00EB46E5">
      <w:pPr>
        <w:pStyle w:val="Titul2"/>
      </w:pPr>
    </w:p>
    <w:p w14:paraId="7780F532" w14:textId="77777777" w:rsidR="00F1243F" w:rsidRDefault="00F1243F" w:rsidP="00F1243F">
      <w:pPr>
        <w:pStyle w:val="Text1-1"/>
        <w:numPr>
          <w:ilvl w:val="0"/>
          <w:numId w:val="0"/>
        </w:numPr>
        <w:tabs>
          <w:tab w:val="left" w:pos="708"/>
        </w:tabs>
        <w:ind w:left="737" w:hanging="737"/>
      </w:pPr>
      <w:proofErr w:type="gramStart"/>
      <w:r>
        <w:t>Č.j.</w:t>
      </w:r>
      <w:proofErr w:type="gramEnd"/>
      <w:r>
        <w:t xml:space="preserve"> </w:t>
      </w:r>
      <w:r w:rsidR="006D006A">
        <w:t>18668/2019-SŽDC-SSZ-OVZ</w:t>
      </w:r>
    </w:p>
    <w:p w14:paraId="294B8690" w14:textId="77777777" w:rsidR="00826B7B" w:rsidRPr="006C2343" w:rsidRDefault="00826B7B" w:rsidP="006C2343">
      <w:pPr>
        <w:pStyle w:val="Titul2"/>
      </w:pPr>
    </w:p>
    <w:p w14:paraId="5175FE7B" w14:textId="77777777" w:rsidR="006C2343" w:rsidRPr="006C2343" w:rsidRDefault="006C2343" w:rsidP="006C2343">
      <w:pPr>
        <w:pStyle w:val="Titul2"/>
      </w:pPr>
    </w:p>
    <w:p w14:paraId="36B0890E" w14:textId="77777777" w:rsidR="00826B7B" w:rsidRDefault="00826B7B">
      <w:r>
        <w:br w:type="page"/>
      </w:r>
    </w:p>
    <w:p w14:paraId="2D86A5CB" w14:textId="77777777" w:rsidR="00BD7E91" w:rsidRDefault="00BD7E91" w:rsidP="00FE4333">
      <w:pPr>
        <w:pStyle w:val="Nadpisbezsl1-1"/>
      </w:pPr>
      <w:r>
        <w:lastRenderedPageBreak/>
        <w:t>Obsah</w:t>
      </w:r>
      <w:r w:rsidR="00887F36">
        <w:t xml:space="preserve"> </w:t>
      </w:r>
    </w:p>
    <w:p w14:paraId="21933012" w14:textId="31F535AF" w:rsidR="00F05E29"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1155407" w:history="1">
        <w:r w:rsidR="00F05E29" w:rsidRPr="00B53A89">
          <w:rPr>
            <w:rStyle w:val="Hypertextovodkaz"/>
          </w:rPr>
          <w:t>1.</w:t>
        </w:r>
        <w:r w:rsidR="00F05E29">
          <w:rPr>
            <w:rFonts w:eastAsiaTheme="minorEastAsia"/>
            <w:caps w:val="0"/>
            <w:noProof/>
            <w:sz w:val="22"/>
            <w:szCs w:val="22"/>
            <w:lang w:eastAsia="cs-CZ"/>
          </w:rPr>
          <w:tab/>
        </w:r>
        <w:r w:rsidR="00F05E29" w:rsidRPr="00B53A89">
          <w:rPr>
            <w:rStyle w:val="Hypertextovodkaz"/>
          </w:rPr>
          <w:t>ÚVODNÍ USTANOVENÍ</w:t>
        </w:r>
        <w:r w:rsidR="00F05E29">
          <w:rPr>
            <w:noProof/>
            <w:webHidden/>
          </w:rPr>
          <w:tab/>
        </w:r>
        <w:r w:rsidR="00F05E29">
          <w:rPr>
            <w:noProof/>
            <w:webHidden/>
          </w:rPr>
          <w:fldChar w:fldCharType="begin"/>
        </w:r>
        <w:r w:rsidR="00F05E29">
          <w:rPr>
            <w:noProof/>
            <w:webHidden/>
          </w:rPr>
          <w:instrText xml:space="preserve"> PAGEREF _Toc11155407 \h </w:instrText>
        </w:r>
        <w:r w:rsidR="00F05E29">
          <w:rPr>
            <w:noProof/>
            <w:webHidden/>
          </w:rPr>
        </w:r>
        <w:r w:rsidR="00F05E29">
          <w:rPr>
            <w:noProof/>
            <w:webHidden/>
          </w:rPr>
          <w:fldChar w:fldCharType="separate"/>
        </w:r>
        <w:r w:rsidR="00441171">
          <w:rPr>
            <w:noProof/>
            <w:webHidden/>
          </w:rPr>
          <w:t>3</w:t>
        </w:r>
        <w:r w:rsidR="00F05E29">
          <w:rPr>
            <w:noProof/>
            <w:webHidden/>
          </w:rPr>
          <w:fldChar w:fldCharType="end"/>
        </w:r>
      </w:hyperlink>
    </w:p>
    <w:p w14:paraId="26A7D56B" w14:textId="11273F6D" w:rsidR="00F05E29" w:rsidRDefault="006C1563">
      <w:pPr>
        <w:pStyle w:val="Obsah1"/>
        <w:rPr>
          <w:rFonts w:eastAsiaTheme="minorEastAsia"/>
          <w:caps w:val="0"/>
          <w:noProof/>
          <w:sz w:val="22"/>
          <w:szCs w:val="22"/>
          <w:lang w:eastAsia="cs-CZ"/>
        </w:rPr>
      </w:pPr>
      <w:hyperlink w:anchor="_Toc11155408" w:history="1">
        <w:r w:rsidR="00F05E29" w:rsidRPr="00B53A89">
          <w:rPr>
            <w:rStyle w:val="Hypertextovodkaz"/>
          </w:rPr>
          <w:t>2.</w:t>
        </w:r>
        <w:r w:rsidR="00F05E29">
          <w:rPr>
            <w:rFonts w:eastAsiaTheme="minorEastAsia"/>
            <w:caps w:val="0"/>
            <w:noProof/>
            <w:sz w:val="22"/>
            <w:szCs w:val="22"/>
            <w:lang w:eastAsia="cs-CZ"/>
          </w:rPr>
          <w:tab/>
        </w:r>
        <w:r w:rsidR="00F05E29" w:rsidRPr="00B53A89">
          <w:rPr>
            <w:rStyle w:val="Hypertextovodkaz"/>
          </w:rPr>
          <w:t>IDENTIFIKAČNÍ ÚDAJE ZADAVATELE</w:t>
        </w:r>
        <w:r w:rsidR="00F05E29">
          <w:rPr>
            <w:noProof/>
            <w:webHidden/>
          </w:rPr>
          <w:tab/>
        </w:r>
        <w:r w:rsidR="00F05E29">
          <w:rPr>
            <w:noProof/>
            <w:webHidden/>
          </w:rPr>
          <w:fldChar w:fldCharType="begin"/>
        </w:r>
        <w:r w:rsidR="00F05E29">
          <w:rPr>
            <w:noProof/>
            <w:webHidden/>
          </w:rPr>
          <w:instrText xml:space="preserve"> PAGEREF _Toc11155408 \h </w:instrText>
        </w:r>
        <w:r w:rsidR="00F05E29">
          <w:rPr>
            <w:noProof/>
            <w:webHidden/>
          </w:rPr>
        </w:r>
        <w:r w:rsidR="00F05E29">
          <w:rPr>
            <w:noProof/>
            <w:webHidden/>
          </w:rPr>
          <w:fldChar w:fldCharType="separate"/>
        </w:r>
        <w:r w:rsidR="00441171">
          <w:rPr>
            <w:noProof/>
            <w:webHidden/>
          </w:rPr>
          <w:t>3</w:t>
        </w:r>
        <w:r w:rsidR="00F05E29">
          <w:rPr>
            <w:noProof/>
            <w:webHidden/>
          </w:rPr>
          <w:fldChar w:fldCharType="end"/>
        </w:r>
      </w:hyperlink>
    </w:p>
    <w:p w14:paraId="0FB32A2A" w14:textId="364B2651" w:rsidR="00F05E29" w:rsidRDefault="006C1563">
      <w:pPr>
        <w:pStyle w:val="Obsah1"/>
        <w:rPr>
          <w:rFonts w:eastAsiaTheme="minorEastAsia"/>
          <w:caps w:val="0"/>
          <w:noProof/>
          <w:sz w:val="22"/>
          <w:szCs w:val="22"/>
          <w:lang w:eastAsia="cs-CZ"/>
        </w:rPr>
      </w:pPr>
      <w:hyperlink w:anchor="_Toc11155409" w:history="1">
        <w:r w:rsidR="00F05E29" w:rsidRPr="00B53A89">
          <w:rPr>
            <w:rStyle w:val="Hypertextovodkaz"/>
          </w:rPr>
          <w:t>3.</w:t>
        </w:r>
        <w:r w:rsidR="00F05E29">
          <w:rPr>
            <w:rFonts w:eastAsiaTheme="minorEastAsia"/>
            <w:caps w:val="0"/>
            <w:noProof/>
            <w:sz w:val="22"/>
            <w:szCs w:val="22"/>
            <w:lang w:eastAsia="cs-CZ"/>
          </w:rPr>
          <w:tab/>
        </w:r>
        <w:r w:rsidR="00F05E29" w:rsidRPr="00B53A89">
          <w:rPr>
            <w:rStyle w:val="Hypertextovodkaz"/>
          </w:rPr>
          <w:t>KOMUNIKACE MEZI ZADAVATELEM a DODAVATELEM</w:t>
        </w:r>
        <w:r w:rsidR="00F05E29">
          <w:rPr>
            <w:noProof/>
            <w:webHidden/>
          </w:rPr>
          <w:tab/>
        </w:r>
        <w:r w:rsidR="00F05E29">
          <w:rPr>
            <w:noProof/>
            <w:webHidden/>
          </w:rPr>
          <w:fldChar w:fldCharType="begin"/>
        </w:r>
        <w:r w:rsidR="00F05E29">
          <w:rPr>
            <w:noProof/>
            <w:webHidden/>
          </w:rPr>
          <w:instrText xml:space="preserve"> PAGEREF _Toc11155409 \h </w:instrText>
        </w:r>
        <w:r w:rsidR="00F05E29">
          <w:rPr>
            <w:noProof/>
            <w:webHidden/>
          </w:rPr>
        </w:r>
        <w:r w:rsidR="00F05E29">
          <w:rPr>
            <w:noProof/>
            <w:webHidden/>
          </w:rPr>
          <w:fldChar w:fldCharType="separate"/>
        </w:r>
        <w:r w:rsidR="00441171">
          <w:rPr>
            <w:noProof/>
            <w:webHidden/>
          </w:rPr>
          <w:t>4</w:t>
        </w:r>
        <w:r w:rsidR="00F05E29">
          <w:rPr>
            <w:noProof/>
            <w:webHidden/>
          </w:rPr>
          <w:fldChar w:fldCharType="end"/>
        </w:r>
      </w:hyperlink>
    </w:p>
    <w:p w14:paraId="67653AE3" w14:textId="1D7A5061" w:rsidR="00F05E29" w:rsidRDefault="006C1563">
      <w:pPr>
        <w:pStyle w:val="Obsah1"/>
        <w:rPr>
          <w:rFonts w:eastAsiaTheme="minorEastAsia"/>
          <w:caps w:val="0"/>
          <w:noProof/>
          <w:sz w:val="22"/>
          <w:szCs w:val="22"/>
          <w:lang w:eastAsia="cs-CZ"/>
        </w:rPr>
      </w:pPr>
      <w:hyperlink w:anchor="_Toc11155410" w:history="1">
        <w:r w:rsidR="00F05E29" w:rsidRPr="00B53A89">
          <w:rPr>
            <w:rStyle w:val="Hypertextovodkaz"/>
          </w:rPr>
          <w:t>4.</w:t>
        </w:r>
        <w:r w:rsidR="00F05E29">
          <w:rPr>
            <w:rFonts w:eastAsiaTheme="minorEastAsia"/>
            <w:caps w:val="0"/>
            <w:noProof/>
            <w:sz w:val="22"/>
            <w:szCs w:val="22"/>
            <w:lang w:eastAsia="cs-CZ"/>
          </w:rPr>
          <w:tab/>
        </w:r>
        <w:r w:rsidR="00F05E29" w:rsidRPr="00B53A89">
          <w:rPr>
            <w:rStyle w:val="Hypertextovodkaz"/>
          </w:rPr>
          <w:t>ÚČEL a PŘEDMĚT PLNĚNÍ VEŘEJNÉ ZAKÁZKY</w:t>
        </w:r>
        <w:r w:rsidR="00F05E29">
          <w:rPr>
            <w:noProof/>
            <w:webHidden/>
          </w:rPr>
          <w:tab/>
        </w:r>
        <w:r w:rsidR="00F05E29">
          <w:rPr>
            <w:noProof/>
            <w:webHidden/>
          </w:rPr>
          <w:fldChar w:fldCharType="begin"/>
        </w:r>
        <w:r w:rsidR="00F05E29">
          <w:rPr>
            <w:noProof/>
            <w:webHidden/>
          </w:rPr>
          <w:instrText xml:space="preserve"> PAGEREF _Toc11155410 \h </w:instrText>
        </w:r>
        <w:r w:rsidR="00F05E29">
          <w:rPr>
            <w:noProof/>
            <w:webHidden/>
          </w:rPr>
        </w:r>
        <w:r w:rsidR="00F05E29">
          <w:rPr>
            <w:noProof/>
            <w:webHidden/>
          </w:rPr>
          <w:fldChar w:fldCharType="separate"/>
        </w:r>
        <w:r w:rsidR="00441171">
          <w:rPr>
            <w:noProof/>
            <w:webHidden/>
          </w:rPr>
          <w:t>4</w:t>
        </w:r>
        <w:r w:rsidR="00F05E29">
          <w:rPr>
            <w:noProof/>
            <w:webHidden/>
          </w:rPr>
          <w:fldChar w:fldCharType="end"/>
        </w:r>
      </w:hyperlink>
    </w:p>
    <w:p w14:paraId="3191080F" w14:textId="23A8BC27" w:rsidR="00F05E29" w:rsidRDefault="006C1563">
      <w:pPr>
        <w:pStyle w:val="Obsah1"/>
        <w:rPr>
          <w:rFonts w:eastAsiaTheme="minorEastAsia"/>
          <w:caps w:val="0"/>
          <w:noProof/>
          <w:sz w:val="22"/>
          <w:szCs w:val="22"/>
          <w:lang w:eastAsia="cs-CZ"/>
        </w:rPr>
      </w:pPr>
      <w:hyperlink w:anchor="_Toc11155411" w:history="1">
        <w:r w:rsidR="00F05E29" w:rsidRPr="00B53A89">
          <w:rPr>
            <w:rStyle w:val="Hypertextovodkaz"/>
          </w:rPr>
          <w:t>5.</w:t>
        </w:r>
        <w:r w:rsidR="00F05E29">
          <w:rPr>
            <w:rFonts w:eastAsiaTheme="minorEastAsia"/>
            <w:caps w:val="0"/>
            <w:noProof/>
            <w:sz w:val="22"/>
            <w:szCs w:val="22"/>
            <w:lang w:eastAsia="cs-CZ"/>
          </w:rPr>
          <w:tab/>
        </w:r>
        <w:r w:rsidR="00F05E29" w:rsidRPr="00B53A89">
          <w:rPr>
            <w:rStyle w:val="Hypertextovodkaz"/>
          </w:rPr>
          <w:t>ZDROJE FINANCOVÁNÍ a PŘEDPOKLÁDANÁ HODNOTA VEŘEJNÉ ZAKÁZKY</w:t>
        </w:r>
        <w:r w:rsidR="00F05E29">
          <w:rPr>
            <w:noProof/>
            <w:webHidden/>
          </w:rPr>
          <w:tab/>
        </w:r>
        <w:r w:rsidR="00F05E29">
          <w:rPr>
            <w:noProof/>
            <w:webHidden/>
          </w:rPr>
          <w:fldChar w:fldCharType="begin"/>
        </w:r>
        <w:r w:rsidR="00F05E29">
          <w:rPr>
            <w:noProof/>
            <w:webHidden/>
          </w:rPr>
          <w:instrText xml:space="preserve"> PAGEREF _Toc11155411 \h </w:instrText>
        </w:r>
        <w:r w:rsidR="00F05E29">
          <w:rPr>
            <w:noProof/>
            <w:webHidden/>
          </w:rPr>
        </w:r>
        <w:r w:rsidR="00F05E29">
          <w:rPr>
            <w:noProof/>
            <w:webHidden/>
          </w:rPr>
          <w:fldChar w:fldCharType="separate"/>
        </w:r>
        <w:r w:rsidR="00441171">
          <w:rPr>
            <w:noProof/>
            <w:webHidden/>
          </w:rPr>
          <w:t>5</w:t>
        </w:r>
        <w:r w:rsidR="00F05E29">
          <w:rPr>
            <w:noProof/>
            <w:webHidden/>
          </w:rPr>
          <w:fldChar w:fldCharType="end"/>
        </w:r>
      </w:hyperlink>
    </w:p>
    <w:p w14:paraId="23EEE903" w14:textId="083321F6" w:rsidR="00F05E29" w:rsidRDefault="006C1563">
      <w:pPr>
        <w:pStyle w:val="Obsah1"/>
        <w:rPr>
          <w:rFonts w:eastAsiaTheme="minorEastAsia"/>
          <w:caps w:val="0"/>
          <w:noProof/>
          <w:sz w:val="22"/>
          <w:szCs w:val="22"/>
          <w:lang w:eastAsia="cs-CZ"/>
        </w:rPr>
      </w:pPr>
      <w:hyperlink w:anchor="_Toc11155412" w:history="1">
        <w:r w:rsidR="00F05E29" w:rsidRPr="00B53A89">
          <w:rPr>
            <w:rStyle w:val="Hypertextovodkaz"/>
          </w:rPr>
          <w:t>6.</w:t>
        </w:r>
        <w:r w:rsidR="00F05E29">
          <w:rPr>
            <w:rFonts w:eastAsiaTheme="minorEastAsia"/>
            <w:caps w:val="0"/>
            <w:noProof/>
            <w:sz w:val="22"/>
            <w:szCs w:val="22"/>
            <w:lang w:eastAsia="cs-CZ"/>
          </w:rPr>
          <w:tab/>
        </w:r>
        <w:r w:rsidR="00F05E29" w:rsidRPr="00B53A89">
          <w:rPr>
            <w:rStyle w:val="Hypertextovodkaz"/>
          </w:rPr>
          <w:t>OBSAH ZADÁVACÍ DOKUMENTACE</w:t>
        </w:r>
        <w:r w:rsidR="00F05E29">
          <w:rPr>
            <w:noProof/>
            <w:webHidden/>
          </w:rPr>
          <w:tab/>
        </w:r>
        <w:r w:rsidR="00F05E29">
          <w:rPr>
            <w:noProof/>
            <w:webHidden/>
          </w:rPr>
          <w:fldChar w:fldCharType="begin"/>
        </w:r>
        <w:r w:rsidR="00F05E29">
          <w:rPr>
            <w:noProof/>
            <w:webHidden/>
          </w:rPr>
          <w:instrText xml:space="preserve"> PAGEREF _Toc11155412 \h </w:instrText>
        </w:r>
        <w:r w:rsidR="00F05E29">
          <w:rPr>
            <w:noProof/>
            <w:webHidden/>
          </w:rPr>
        </w:r>
        <w:r w:rsidR="00F05E29">
          <w:rPr>
            <w:noProof/>
            <w:webHidden/>
          </w:rPr>
          <w:fldChar w:fldCharType="separate"/>
        </w:r>
        <w:r w:rsidR="00441171">
          <w:rPr>
            <w:noProof/>
            <w:webHidden/>
          </w:rPr>
          <w:t>5</w:t>
        </w:r>
        <w:r w:rsidR="00F05E29">
          <w:rPr>
            <w:noProof/>
            <w:webHidden/>
          </w:rPr>
          <w:fldChar w:fldCharType="end"/>
        </w:r>
      </w:hyperlink>
    </w:p>
    <w:p w14:paraId="1F6DEF75" w14:textId="26C2A120" w:rsidR="00F05E29" w:rsidRDefault="006C1563">
      <w:pPr>
        <w:pStyle w:val="Obsah1"/>
        <w:rPr>
          <w:rFonts w:eastAsiaTheme="minorEastAsia"/>
          <w:caps w:val="0"/>
          <w:noProof/>
          <w:sz w:val="22"/>
          <w:szCs w:val="22"/>
          <w:lang w:eastAsia="cs-CZ"/>
        </w:rPr>
      </w:pPr>
      <w:hyperlink w:anchor="_Toc11155413" w:history="1">
        <w:r w:rsidR="00F05E29" w:rsidRPr="00B53A89">
          <w:rPr>
            <w:rStyle w:val="Hypertextovodkaz"/>
          </w:rPr>
          <w:t>7.</w:t>
        </w:r>
        <w:r w:rsidR="00F05E29">
          <w:rPr>
            <w:rFonts w:eastAsiaTheme="minorEastAsia"/>
            <w:caps w:val="0"/>
            <w:noProof/>
            <w:sz w:val="22"/>
            <w:szCs w:val="22"/>
            <w:lang w:eastAsia="cs-CZ"/>
          </w:rPr>
          <w:tab/>
        </w:r>
        <w:r w:rsidR="00F05E29" w:rsidRPr="00B53A89">
          <w:rPr>
            <w:rStyle w:val="Hypertextovodkaz"/>
          </w:rPr>
          <w:t>VYSVĚTLENÍ, ZMĚNY a DOPLNĚNÍ ZADÁVACÍ DOKUMENTACE</w:t>
        </w:r>
        <w:r w:rsidR="00F05E29">
          <w:rPr>
            <w:noProof/>
            <w:webHidden/>
          </w:rPr>
          <w:tab/>
        </w:r>
        <w:r w:rsidR="00F05E29">
          <w:rPr>
            <w:noProof/>
            <w:webHidden/>
          </w:rPr>
          <w:fldChar w:fldCharType="begin"/>
        </w:r>
        <w:r w:rsidR="00F05E29">
          <w:rPr>
            <w:noProof/>
            <w:webHidden/>
          </w:rPr>
          <w:instrText xml:space="preserve"> PAGEREF _Toc11155413 \h </w:instrText>
        </w:r>
        <w:r w:rsidR="00F05E29">
          <w:rPr>
            <w:noProof/>
            <w:webHidden/>
          </w:rPr>
        </w:r>
        <w:r w:rsidR="00F05E29">
          <w:rPr>
            <w:noProof/>
            <w:webHidden/>
          </w:rPr>
          <w:fldChar w:fldCharType="separate"/>
        </w:r>
        <w:r w:rsidR="00441171">
          <w:rPr>
            <w:noProof/>
            <w:webHidden/>
          </w:rPr>
          <w:t>6</w:t>
        </w:r>
        <w:r w:rsidR="00F05E29">
          <w:rPr>
            <w:noProof/>
            <w:webHidden/>
          </w:rPr>
          <w:fldChar w:fldCharType="end"/>
        </w:r>
      </w:hyperlink>
    </w:p>
    <w:p w14:paraId="57882D66" w14:textId="49D62D64" w:rsidR="00F05E29" w:rsidRDefault="006C1563">
      <w:pPr>
        <w:pStyle w:val="Obsah1"/>
        <w:rPr>
          <w:rFonts w:eastAsiaTheme="minorEastAsia"/>
          <w:caps w:val="0"/>
          <w:noProof/>
          <w:sz w:val="22"/>
          <w:szCs w:val="22"/>
          <w:lang w:eastAsia="cs-CZ"/>
        </w:rPr>
      </w:pPr>
      <w:hyperlink w:anchor="_Toc11155414" w:history="1">
        <w:r w:rsidR="00F05E29" w:rsidRPr="00B53A89">
          <w:rPr>
            <w:rStyle w:val="Hypertextovodkaz"/>
          </w:rPr>
          <w:t>8.</w:t>
        </w:r>
        <w:r w:rsidR="00F05E29">
          <w:rPr>
            <w:rFonts w:eastAsiaTheme="minorEastAsia"/>
            <w:caps w:val="0"/>
            <w:noProof/>
            <w:sz w:val="22"/>
            <w:szCs w:val="22"/>
            <w:lang w:eastAsia="cs-CZ"/>
          </w:rPr>
          <w:tab/>
        </w:r>
        <w:r w:rsidR="00F05E29" w:rsidRPr="00B53A89">
          <w:rPr>
            <w:rStyle w:val="Hypertextovodkaz"/>
          </w:rPr>
          <w:t>POŽADAVKY ZADAVATELE NA KVALIFIKACI</w:t>
        </w:r>
        <w:r w:rsidR="00F05E29">
          <w:rPr>
            <w:noProof/>
            <w:webHidden/>
          </w:rPr>
          <w:tab/>
        </w:r>
        <w:r w:rsidR="00F05E29">
          <w:rPr>
            <w:noProof/>
            <w:webHidden/>
          </w:rPr>
          <w:fldChar w:fldCharType="begin"/>
        </w:r>
        <w:r w:rsidR="00F05E29">
          <w:rPr>
            <w:noProof/>
            <w:webHidden/>
          </w:rPr>
          <w:instrText xml:space="preserve"> PAGEREF _Toc11155414 \h </w:instrText>
        </w:r>
        <w:r w:rsidR="00F05E29">
          <w:rPr>
            <w:noProof/>
            <w:webHidden/>
          </w:rPr>
        </w:r>
        <w:r w:rsidR="00F05E29">
          <w:rPr>
            <w:noProof/>
            <w:webHidden/>
          </w:rPr>
          <w:fldChar w:fldCharType="separate"/>
        </w:r>
        <w:r w:rsidR="00441171">
          <w:rPr>
            <w:noProof/>
            <w:webHidden/>
          </w:rPr>
          <w:t>6</w:t>
        </w:r>
        <w:r w:rsidR="00F05E29">
          <w:rPr>
            <w:noProof/>
            <w:webHidden/>
          </w:rPr>
          <w:fldChar w:fldCharType="end"/>
        </w:r>
      </w:hyperlink>
    </w:p>
    <w:p w14:paraId="1E42905A" w14:textId="41001A2C" w:rsidR="00F05E29" w:rsidRDefault="006C1563">
      <w:pPr>
        <w:pStyle w:val="Obsah1"/>
        <w:rPr>
          <w:rFonts w:eastAsiaTheme="minorEastAsia"/>
          <w:caps w:val="0"/>
          <w:noProof/>
          <w:sz w:val="22"/>
          <w:szCs w:val="22"/>
          <w:lang w:eastAsia="cs-CZ"/>
        </w:rPr>
      </w:pPr>
      <w:hyperlink w:anchor="_Toc11155415" w:history="1">
        <w:r w:rsidR="00F05E29" w:rsidRPr="00B53A89">
          <w:rPr>
            <w:rStyle w:val="Hypertextovodkaz"/>
          </w:rPr>
          <w:t>9.</w:t>
        </w:r>
        <w:r w:rsidR="00F05E29">
          <w:rPr>
            <w:rFonts w:eastAsiaTheme="minorEastAsia"/>
            <w:caps w:val="0"/>
            <w:noProof/>
            <w:sz w:val="22"/>
            <w:szCs w:val="22"/>
            <w:lang w:eastAsia="cs-CZ"/>
          </w:rPr>
          <w:tab/>
        </w:r>
        <w:r w:rsidR="00F05E29" w:rsidRPr="00B53A89">
          <w:rPr>
            <w:rStyle w:val="Hypertextovodkaz"/>
          </w:rPr>
          <w:t>DALŠÍ INFORMACE/DOKUMENTY PŘEDKLÁDANÉ DODAVATELEM v NABÍDCE</w:t>
        </w:r>
        <w:r w:rsidR="00F05E29">
          <w:rPr>
            <w:noProof/>
            <w:webHidden/>
          </w:rPr>
          <w:tab/>
        </w:r>
        <w:r w:rsidR="00F05E29">
          <w:rPr>
            <w:noProof/>
            <w:webHidden/>
          </w:rPr>
          <w:fldChar w:fldCharType="begin"/>
        </w:r>
        <w:r w:rsidR="00F05E29">
          <w:rPr>
            <w:noProof/>
            <w:webHidden/>
          </w:rPr>
          <w:instrText xml:space="preserve"> PAGEREF _Toc11155415 \h </w:instrText>
        </w:r>
        <w:r w:rsidR="00F05E29">
          <w:rPr>
            <w:noProof/>
            <w:webHidden/>
          </w:rPr>
        </w:r>
        <w:r w:rsidR="00F05E29">
          <w:rPr>
            <w:noProof/>
            <w:webHidden/>
          </w:rPr>
          <w:fldChar w:fldCharType="separate"/>
        </w:r>
        <w:r w:rsidR="00441171">
          <w:rPr>
            <w:noProof/>
            <w:webHidden/>
          </w:rPr>
          <w:t>21</w:t>
        </w:r>
        <w:r w:rsidR="00F05E29">
          <w:rPr>
            <w:noProof/>
            <w:webHidden/>
          </w:rPr>
          <w:fldChar w:fldCharType="end"/>
        </w:r>
      </w:hyperlink>
    </w:p>
    <w:p w14:paraId="7AA88E8E" w14:textId="577F595B" w:rsidR="00F05E29" w:rsidRDefault="006C1563">
      <w:pPr>
        <w:pStyle w:val="Obsah1"/>
        <w:rPr>
          <w:rFonts w:eastAsiaTheme="minorEastAsia"/>
          <w:caps w:val="0"/>
          <w:noProof/>
          <w:sz w:val="22"/>
          <w:szCs w:val="22"/>
          <w:lang w:eastAsia="cs-CZ"/>
        </w:rPr>
      </w:pPr>
      <w:hyperlink w:anchor="_Toc11155416" w:history="1">
        <w:r w:rsidR="00F05E29" w:rsidRPr="00B53A89">
          <w:rPr>
            <w:rStyle w:val="Hypertextovodkaz"/>
          </w:rPr>
          <w:t>10.</w:t>
        </w:r>
        <w:r w:rsidR="00F05E29">
          <w:rPr>
            <w:rFonts w:eastAsiaTheme="minorEastAsia"/>
            <w:caps w:val="0"/>
            <w:noProof/>
            <w:sz w:val="22"/>
            <w:szCs w:val="22"/>
            <w:lang w:eastAsia="cs-CZ"/>
          </w:rPr>
          <w:tab/>
        </w:r>
        <w:r w:rsidR="00F05E29" w:rsidRPr="00B53A89">
          <w:rPr>
            <w:rStyle w:val="Hypertextovodkaz"/>
          </w:rPr>
          <w:t>PROHLÍDKA MÍSTA PLNĚNÍ (STAVENIŠTĚ)</w:t>
        </w:r>
        <w:r w:rsidR="00F05E29">
          <w:rPr>
            <w:noProof/>
            <w:webHidden/>
          </w:rPr>
          <w:tab/>
        </w:r>
        <w:r w:rsidR="00F05E29">
          <w:rPr>
            <w:noProof/>
            <w:webHidden/>
          </w:rPr>
          <w:fldChar w:fldCharType="begin"/>
        </w:r>
        <w:r w:rsidR="00F05E29">
          <w:rPr>
            <w:noProof/>
            <w:webHidden/>
          </w:rPr>
          <w:instrText xml:space="preserve"> PAGEREF _Toc11155416 \h </w:instrText>
        </w:r>
        <w:r w:rsidR="00F05E29">
          <w:rPr>
            <w:noProof/>
            <w:webHidden/>
          </w:rPr>
        </w:r>
        <w:r w:rsidR="00F05E29">
          <w:rPr>
            <w:noProof/>
            <w:webHidden/>
          </w:rPr>
          <w:fldChar w:fldCharType="separate"/>
        </w:r>
        <w:r w:rsidR="00441171">
          <w:rPr>
            <w:noProof/>
            <w:webHidden/>
          </w:rPr>
          <w:t>25</w:t>
        </w:r>
        <w:r w:rsidR="00F05E29">
          <w:rPr>
            <w:noProof/>
            <w:webHidden/>
          </w:rPr>
          <w:fldChar w:fldCharType="end"/>
        </w:r>
      </w:hyperlink>
    </w:p>
    <w:p w14:paraId="2F71D0D4" w14:textId="03215CA0" w:rsidR="00F05E29" w:rsidRDefault="006C1563">
      <w:pPr>
        <w:pStyle w:val="Obsah1"/>
        <w:rPr>
          <w:rFonts w:eastAsiaTheme="minorEastAsia"/>
          <w:caps w:val="0"/>
          <w:noProof/>
          <w:sz w:val="22"/>
          <w:szCs w:val="22"/>
          <w:lang w:eastAsia="cs-CZ"/>
        </w:rPr>
      </w:pPr>
      <w:hyperlink w:anchor="_Toc11155417" w:history="1">
        <w:r w:rsidR="00F05E29" w:rsidRPr="00B53A89">
          <w:rPr>
            <w:rStyle w:val="Hypertextovodkaz"/>
          </w:rPr>
          <w:t>11.</w:t>
        </w:r>
        <w:r w:rsidR="00F05E29">
          <w:rPr>
            <w:rFonts w:eastAsiaTheme="minorEastAsia"/>
            <w:caps w:val="0"/>
            <w:noProof/>
            <w:sz w:val="22"/>
            <w:szCs w:val="22"/>
            <w:lang w:eastAsia="cs-CZ"/>
          </w:rPr>
          <w:tab/>
        </w:r>
        <w:r w:rsidR="00F05E29" w:rsidRPr="00B53A89">
          <w:rPr>
            <w:rStyle w:val="Hypertextovodkaz"/>
          </w:rPr>
          <w:t>JAZYK NABÍDEK</w:t>
        </w:r>
        <w:r w:rsidR="00F05E29">
          <w:rPr>
            <w:noProof/>
            <w:webHidden/>
          </w:rPr>
          <w:tab/>
        </w:r>
        <w:r w:rsidR="00F05E29">
          <w:rPr>
            <w:noProof/>
            <w:webHidden/>
          </w:rPr>
          <w:fldChar w:fldCharType="begin"/>
        </w:r>
        <w:r w:rsidR="00F05E29">
          <w:rPr>
            <w:noProof/>
            <w:webHidden/>
          </w:rPr>
          <w:instrText xml:space="preserve"> PAGEREF _Toc11155417 \h </w:instrText>
        </w:r>
        <w:r w:rsidR="00F05E29">
          <w:rPr>
            <w:noProof/>
            <w:webHidden/>
          </w:rPr>
        </w:r>
        <w:r w:rsidR="00F05E29">
          <w:rPr>
            <w:noProof/>
            <w:webHidden/>
          </w:rPr>
          <w:fldChar w:fldCharType="separate"/>
        </w:r>
        <w:r w:rsidR="00441171">
          <w:rPr>
            <w:noProof/>
            <w:webHidden/>
          </w:rPr>
          <w:t>25</w:t>
        </w:r>
        <w:r w:rsidR="00F05E29">
          <w:rPr>
            <w:noProof/>
            <w:webHidden/>
          </w:rPr>
          <w:fldChar w:fldCharType="end"/>
        </w:r>
      </w:hyperlink>
    </w:p>
    <w:p w14:paraId="3C651694" w14:textId="21A40D3F" w:rsidR="00F05E29" w:rsidRDefault="006C1563">
      <w:pPr>
        <w:pStyle w:val="Obsah1"/>
        <w:rPr>
          <w:rFonts w:eastAsiaTheme="minorEastAsia"/>
          <w:caps w:val="0"/>
          <w:noProof/>
          <w:sz w:val="22"/>
          <w:szCs w:val="22"/>
          <w:lang w:eastAsia="cs-CZ"/>
        </w:rPr>
      </w:pPr>
      <w:hyperlink w:anchor="_Toc11155418" w:history="1">
        <w:r w:rsidR="00F05E29" w:rsidRPr="00B53A89">
          <w:rPr>
            <w:rStyle w:val="Hypertextovodkaz"/>
          </w:rPr>
          <w:t>12.</w:t>
        </w:r>
        <w:r w:rsidR="00F05E29">
          <w:rPr>
            <w:rFonts w:eastAsiaTheme="minorEastAsia"/>
            <w:caps w:val="0"/>
            <w:noProof/>
            <w:sz w:val="22"/>
            <w:szCs w:val="22"/>
            <w:lang w:eastAsia="cs-CZ"/>
          </w:rPr>
          <w:tab/>
        </w:r>
        <w:r w:rsidR="00F05E29" w:rsidRPr="00B53A89">
          <w:rPr>
            <w:rStyle w:val="Hypertextovodkaz"/>
          </w:rPr>
          <w:t>OBSAH a PODÁVÁNÍ NABÍDEK</w:t>
        </w:r>
        <w:r w:rsidR="00F05E29">
          <w:rPr>
            <w:noProof/>
            <w:webHidden/>
          </w:rPr>
          <w:tab/>
        </w:r>
        <w:r w:rsidR="00F05E29">
          <w:rPr>
            <w:noProof/>
            <w:webHidden/>
          </w:rPr>
          <w:fldChar w:fldCharType="begin"/>
        </w:r>
        <w:r w:rsidR="00F05E29">
          <w:rPr>
            <w:noProof/>
            <w:webHidden/>
          </w:rPr>
          <w:instrText xml:space="preserve"> PAGEREF _Toc11155418 \h </w:instrText>
        </w:r>
        <w:r w:rsidR="00F05E29">
          <w:rPr>
            <w:noProof/>
            <w:webHidden/>
          </w:rPr>
        </w:r>
        <w:r w:rsidR="00F05E29">
          <w:rPr>
            <w:noProof/>
            <w:webHidden/>
          </w:rPr>
          <w:fldChar w:fldCharType="separate"/>
        </w:r>
        <w:r w:rsidR="00441171">
          <w:rPr>
            <w:noProof/>
            <w:webHidden/>
          </w:rPr>
          <w:t>25</w:t>
        </w:r>
        <w:r w:rsidR="00F05E29">
          <w:rPr>
            <w:noProof/>
            <w:webHidden/>
          </w:rPr>
          <w:fldChar w:fldCharType="end"/>
        </w:r>
      </w:hyperlink>
    </w:p>
    <w:p w14:paraId="0D200323" w14:textId="763866B4" w:rsidR="00F05E29" w:rsidRDefault="006C1563">
      <w:pPr>
        <w:pStyle w:val="Obsah1"/>
        <w:rPr>
          <w:rFonts w:eastAsiaTheme="minorEastAsia"/>
          <w:caps w:val="0"/>
          <w:noProof/>
          <w:sz w:val="22"/>
          <w:szCs w:val="22"/>
          <w:lang w:eastAsia="cs-CZ"/>
        </w:rPr>
      </w:pPr>
      <w:hyperlink w:anchor="_Toc11155419" w:history="1">
        <w:r w:rsidR="00F05E29" w:rsidRPr="00B53A89">
          <w:rPr>
            <w:rStyle w:val="Hypertextovodkaz"/>
          </w:rPr>
          <w:t>13.</w:t>
        </w:r>
        <w:r w:rsidR="00F05E29">
          <w:rPr>
            <w:rFonts w:eastAsiaTheme="minorEastAsia"/>
            <w:caps w:val="0"/>
            <w:noProof/>
            <w:sz w:val="22"/>
            <w:szCs w:val="22"/>
            <w:lang w:eastAsia="cs-CZ"/>
          </w:rPr>
          <w:tab/>
        </w:r>
        <w:r w:rsidR="00F05E29" w:rsidRPr="00B53A89">
          <w:rPr>
            <w:rStyle w:val="Hypertextovodkaz"/>
          </w:rPr>
          <w:t>POŽADAVKY NA ZPRACOVÁNÍ NABÍDKOVÉ CENY</w:t>
        </w:r>
        <w:r w:rsidR="00F05E29">
          <w:rPr>
            <w:noProof/>
            <w:webHidden/>
          </w:rPr>
          <w:tab/>
        </w:r>
        <w:r w:rsidR="00F05E29">
          <w:rPr>
            <w:noProof/>
            <w:webHidden/>
          </w:rPr>
          <w:fldChar w:fldCharType="begin"/>
        </w:r>
        <w:r w:rsidR="00F05E29">
          <w:rPr>
            <w:noProof/>
            <w:webHidden/>
          </w:rPr>
          <w:instrText xml:space="preserve"> PAGEREF _Toc11155419 \h </w:instrText>
        </w:r>
        <w:r w:rsidR="00F05E29">
          <w:rPr>
            <w:noProof/>
            <w:webHidden/>
          </w:rPr>
        </w:r>
        <w:r w:rsidR="00F05E29">
          <w:rPr>
            <w:noProof/>
            <w:webHidden/>
          </w:rPr>
          <w:fldChar w:fldCharType="separate"/>
        </w:r>
        <w:r w:rsidR="00441171">
          <w:rPr>
            <w:noProof/>
            <w:webHidden/>
          </w:rPr>
          <w:t>28</w:t>
        </w:r>
        <w:r w:rsidR="00F05E29">
          <w:rPr>
            <w:noProof/>
            <w:webHidden/>
          </w:rPr>
          <w:fldChar w:fldCharType="end"/>
        </w:r>
      </w:hyperlink>
    </w:p>
    <w:p w14:paraId="20250140" w14:textId="767A4C72" w:rsidR="00F05E29" w:rsidRDefault="006C1563">
      <w:pPr>
        <w:pStyle w:val="Obsah1"/>
        <w:rPr>
          <w:rFonts w:eastAsiaTheme="minorEastAsia"/>
          <w:caps w:val="0"/>
          <w:noProof/>
          <w:sz w:val="22"/>
          <w:szCs w:val="22"/>
          <w:lang w:eastAsia="cs-CZ"/>
        </w:rPr>
      </w:pPr>
      <w:hyperlink w:anchor="_Toc11155420" w:history="1">
        <w:r w:rsidR="00F05E29" w:rsidRPr="00B53A89">
          <w:rPr>
            <w:rStyle w:val="Hypertextovodkaz"/>
          </w:rPr>
          <w:t>14.</w:t>
        </w:r>
        <w:r w:rsidR="00F05E29">
          <w:rPr>
            <w:rFonts w:eastAsiaTheme="minorEastAsia"/>
            <w:caps w:val="0"/>
            <w:noProof/>
            <w:sz w:val="22"/>
            <w:szCs w:val="22"/>
            <w:lang w:eastAsia="cs-CZ"/>
          </w:rPr>
          <w:tab/>
        </w:r>
        <w:r w:rsidR="00F05E29" w:rsidRPr="00B53A89">
          <w:rPr>
            <w:rStyle w:val="Hypertextovodkaz"/>
          </w:rPr>
          <w:t xml:space="preserve">VARIANTY NABÍDKY, VÝHRADA ZMĚNY DODAVATELE </w:t>
        </w:r>
        <w:r w:rsidR="00F05E29">
          <w:rPr>
            <w:noProof/>
            <w:webHidden/>
          </w:rPr>
          <w:tab/>
        </w:r>
        <w:r w:rsidR="00F05E29">
          <w:rPr>
            <w:noProof/>
            <w:webHidden/>
          </w:rPr>
          <w:fldChar w:fldCharType="begin"/>
        </w:r>
        <w:r w:rsidR="00F05E29">
          <w:rPr>
            <w:noProof/>
            <w:webHidden/>
          </w:rPr>
          <w:instrText xml:space="preserve"> PAGEREF _Toc11155420 \h </w:instrText>
        </w:r>
        <w:r w:rsidR="00F05E29">
          <w:rPr>
            <w:noProof/>
            <w:webHidden/>
          </w:rPr>
        </w:r>
        <w:r w:rsidR="00F05E29">
          <w:rPr>
            <w:noProof/>
            <w:webHidden/>
          </w:rPr>
          <w:fldChar w:fldCharType="separate"/>
        </w:r>
        <w:r w:rsidR="00441171">
          <w:rPr>
            <w:noProof/>
            <w:webHidden/>
          </w:rPr>
          <w:t>28</w:t>
        </w:r>
        <w:r w:rsidR="00F05E29">
          <w:rPr>
            <w:noProof/>
            <w:webHidden/>
          </w:rPr>
          <w:fldChar w:fldCharType="end"/>
        </w:r>
      </w:hyperlink>
    </w:p>
    <w:p w14:paraId="46ADBC2E" w14:textId="6C80781D" w:rsidR="00F05E29" w:rsidRDefault="006C1563">
      <w:pPr>
        <w:pStyle w:val="Obsah1"/>
        <w:rPr>
          <w:rFonts w:eastAsiaTheme="minorEastAsia"/>
          <w:caps w:val="0"/>
          <w:noProof/>
          <w:sz w:val="22"/>
          <w:szCs w:val="22"/>
          <w:lang w:eastAsia="cs-CZ"/>
        </w:rPr>
      </w:pPr>
      <w:hyperlink w:anchor="_Toc11155421" w:history="1">
        <w:r w:rsidR="00F05E29" w:rsidRPr="00B53A89">
          <w:rPr>
            <w:rStyle w:val="Hypertextovodkaz"/>
          </w:rPr>
          <w:t>15.</w:t>
        </w:r>
        <w:r w:rsidR="00F05E29">
          <w:rPr>
            <w:rFonts w:eastAsiaTheme="minorEastAsia"/>
            <w:caps w:val="0"/>
            <w:noProof/>
            <w:sz w:val="22"/>
            <w:szCs w:val="22"/>
            <w:lang w:eastAsia="cs-CZ"/>
          </w:rPr>
          <w:tab/>
        </w:r>
        <w:r w:rsidR="00F05E29" w:rsidRPr="00B53A89">
          <w:rPr>
            <w:rStyle w:val="Hypertextovodkaz"/>
          </w:rPr>
          <w:t>OTEVÍRÁNÍ NABÍDEK</w:t>
        </w:r>
        <w:r w:rsidR="00F05E29">
          <w:rPr>
            <w:noProof/>
            <w:webHidden/>
          </w:rPr>
          <w:tab/>
        </w:r>
        <w:r w:rsidR="00F05E29">
          <w:rPr>
            <w:noProof/>
            <w:webHidden/>
          </w:rPr>
          <w:fldChar w:fldCharType="begin"/>
        </w:r>
        <w:r w:rsidR="00F05E29">
          <w:rPr>
            <w:noProof/>
            <w:webHidden/>
          </w:rPr>
          <w:instrText xml:space="preserve"> PAGEREF _Toc11155421 \h </w:instrText>
        </w:r>
        <w:r w:rsidR="00F05E29">
          <w:rPr>
            <w:noProof/>
            <w:webHidden/>
          </w:rPr>
        </w:r>
        <w:r w:rsidR="00F05E29">
          <w:rPr>
            <w:noProof/>
            <w:webHidden/>
          </w:rPr>
          <w:fldChar w:fldCharType="separate"/>
        </w:r>
        <w:r w:rsidR="00441171">
          <w:rPr>
            <w:noProof/>
            <w:webHidden/>
          </w:rPr>
          <w:t>29</w:t>
        </w:r>
        <w:r w:rsidR="00F05E29">
          <w:rPr>
            <w:noProof/>
            <w:webHidden/>
          </w:rPr>
          <w:fldChar w:fldCharType="end"/>
        </w:r>
      </w:hyperlink>
    </w:p>
    <w:p w14:paraId="121918F0" w14:textId="133908CA" w:rsidR="00F05E29" w:rsidRDefault="006C1563">
      <w:pPr>
        <w:pStyle w:val="Obsah1"/>
        <w:rPr>
          <w:rFonts w:eastAsiaTheme="minorEastAsia"/>
          <w:caps w:val="0"/>
          <w:noProof/>
          <w:sz w:val="22"/>
          <w:szCs w:val="22"/>
          <w:lang w:eastAsia="cs-CZ"/>
        </w:rPr>
      </w:pPr>
      <w:hyperlink w:anchor="_Toc11155422" w:history="1">
        <w:r w:rsidR="00F05E29" w:rsidRPr="00B53A89">
          <w:rPr>
            <w:rStyle w:val="Hypertextovodkaz"/>
          </w:rPr>
          <w:t>16.</w:t>
        </w:r>
        <w:r w:rsidR="00F05E29">
          <w:rPr>
            <w:rFonts w:eastAsiaTheme="minorEastAsia"/>
            <w:caps w:val="0"/>
            <w:noProof/>
            <w:sz w:val="22"/>
            <w:szCs w:val="22"/>
            <w:lang w:eastAsia="cs-CZ"/>
          </w:rPr>
          <w:tab/>
        </w:r>
        <w:r w:rsidR="00F05E29" w:rsidRPr="00B53A89">
          <w:rPr>
            <w:rStyle w:val="Hypertextovodkaz"/>
          </w:rPr>
          <w:t>POSOUZENÍ SPLNĚNÍ PODMÍNEK ÚČASTI</w:t>
        </w:r>
        <w:r w:rsidR="00F05E29">
          <w:rPr>
            <w:noProof/>
            <w:webHidden/>
          </w:rPr>
          <w:tab/>
        </w:r>
        <w:r w:rsidR="00F05E29">
          <w:rPr>
            <w:noProof/>
            <w:webHidden/>
          </w:rPr>
          <w:fldChar w:fldCharType="begin"/>
        </w:r>
        <w:r w:rsidR="00F05E29">
          <w:rPr>
            <w:noProof/>
            <w:webHidden/>
          </w:rPr>
          <w:instrText xml:space="preserve"> PAGEREF _Toc11155422 \h </w:instrText>
        </w:r>
        <w:r w:rsidR="00F05E29">
          <w:rPr>
            <w:noProof/>
            <w:webHidden/>
          </w:rPr>
        </w:r>
        <w:r w:rsidR="00F05E29">
          <w:rPr>
            <w:noProof/>
            <w:webHidden/>
          </w:rPr>
          <w:fldChar w:fldCharType="separate"/>
        </w:r>
        <w:r w:rsidR="00441171">
          <w:rPr>
            <w:noProof/>
            <w:webHidden/>
          </w:rPr>
          <w:t>29</w:t>
        </w:r>
        <w:r w:rsidR="00F05E29">
          <w:rPr>
            <w:noProof/>
            <w:webHidden/>
          </w:rPr>
          <w:fldChar w:fldCharType="end"/>
        </w:r>
      </w:hyperlink>
    </w:p>
    <w:p w14:paraId="67DE7C10" w14:textId="06883B3E" w:rsidR="00F05E29" w:rsidRDefault="006C1563">
      <w:pPr>
        <w:pStyle w:val="Obsah1"/>
        <w:rPr>
          <w:rFonts w:eastAsiaTheme="minorEastAsia"/>
          <w:caps w:val="0"/>
          <w:noProof/>
          <w:sz w:val="22"/>
          <w:szCs w:val="22"/>
          <w:lang w:eastAsia="cs-CZ"/>
        </w:rPr>
      </w:pPr>
      <w:hyperlink w:anchor="_Toc11155423" w:history="1">
        <w:r w:rsidR="00F05E29" w:rsidRPr="00B53A89">
          <w:rPr>
            <w:rStyle w:val="Hypertextovodkaz"/>
          </w:rPr>
          <w:t>17.</w:t>
        </w:r>
        <w:r w:rsidR="00F05E29">
          <w:rPr>
            <w:rFonts w:eastAsiaTheme="minorEastAsia"/>
            <w:caps w:val="0"/>
            <w:noProof/>
            <w:sz w:val="22"/>
            <w:szCs w:val="22"/>
            <w:lang w:eastAsia="cs-CZ"/>
          </w:rPr>
          <w:tab/>
        </w:r>
        <w:r w:rsidR="00F05E29" w:rsidRPr="00B53A89">
          <w:rPr>
            <w:rStyle w:val="Hypertextovodkaz"/>
          </w:rPr>
          <w:t>HODNOCENÍ NABÍDEK</w:t>
        </w:r>
        <w:r w:rsidR="00F05E29">
          <w:rPr>
            <w:noProof/>
            <w:webHidden/>
          </w:rPr>
          <w:tab/>
        </w:r>
        <w:r w:rsidR="00F05E29">
          <w:rPr>
            <w:noProof/>
            <w:webHidden/>
          </w:rPr>
          <w:fldChar w:fldCharType="begin"/>
        </w:r>
        <w:r w:rsidR="00F05E29">
          <w:rPr>
            <w:noProof/>
            <w:webHidden/>
          </w:rPr>
          <w:instrText xml:space="preserve"> PAGEREF _Toc11155423 \h </w:instrText>
        </w:r>
        <w:r w:rsidR="00F05E29">
          <w:rPr>
            <w:noProof/>
            <w:webHidden/>
          </w:rPr>
        </w:r>
        <w:r w:rsidR="00F05E29">
          <w:rPr>
            <w:noProof/>
            <w:webHidden/>
          </w:rPr>
          <w:fldChar w:fldCharType="separate"/>
        </w:r>
        <w:r w:rsidR="00441171">
          <w:rPr>
            <w:noProof/>
            <w:webHidden/>
          </w:rPr>
          <w:t>29</w:t>
        </w:r>
        <w:r w:rsidR="00F05E29">
          <w:rPr>
            <w:noProof/>
            <w:webHidden/>
          </w:rPr>
          <w:fldChar w:fldCharType="end"/>
        </w:r>
      </w:hyperlink>
    </w:p>
    <w:p w14:paraId="5D4A5996" w14:textId="6FA24667" w:rsidR="00F05E29" w:rsidRDefault="006C1563">
      <w:pPr>
        <w:pStyle w:val="Obsah1"/>
        <w:rPr>
          <w:rFonts w:eastAsiaTheme="minorEastAsia"/>
          <w:caps w:val="0"/>
          <w:noProof/>
          <w:sz w:val="22"/>
          <w:szCs w:val="22"/>
          <w:lang w:eastAsia="cs-CZ"/>
        </w:rPr>
      </w:pPr>
      <w:hyperlink w:anchor="_Toc11155424" w:history="1">
        <w:r w:rsidR="00F05E29" w:rsidRPr="00B53A89">
          <w:rPr>
            <w:rStyle w:val="Hypertextovodkaz"/>
          </w:rPr>
          <w:t>18.</w:t>
        </w:r>
        <w:r w:rsidR="00F05E29">
          <w:rPr>
            <w:rFonts w:eastAsiaTheme="minorEastAsia"/>
            <w:caps w:val="0"/>
            <w:noProof/>
            <w:sz w:val="22"/>
            <w:szCs w:val="22"/>
            <w:lang w:eastAsia="cs-CZ"/>
          </w:rPr>
          <w:tab/>
        </w:r>
        <w:r w:rsidR="00F05E29" w:rsidRPr="00B53A89">
          <w:rPr>
            <w:rStyle w:val="Hypertextovodkaz"/>
          </w:rPr>
          <w:t>ZRUŠENÍ ZADÁVACÍHO ŘÍZENÍ</w:t>
        </w:r>
        <w:r w:rsidR="00F05E29">
          <w:rPr>
            <w:noProof/>
            <w:webHidden/>
          </w:rPr>
          <w:tab/>
        </w:r>
        <w:r w:rsidR="00F05E29">
          <w:rPr>
            <w:noProof/>
            <w:webHidden/>
          </w:rPr>
          <w:fldChar w:fldCharType="begin"/>
        </w:r>
        <w:r w:rsidR="00F05E29">
          <w:rPr>
            <w:noProof/>
            <w:webHidden/>
          </w:rPr>
          <w:instrText xml:space="preserve"> PAGEREF _Toc11155424 \h </w:instrText>
        </w:r>
        <w:r w:rsidR="00F05E29">
          <w:rPr>
            <w:noProof/>
            <w:webHidden/>
          </w:rPr>
        </w:r>
        <w:r w:rsidR="00F05E29">
          <w:rPr>
            <w:noProof/>
            <w:webHidden/>
          </w:rPr>
          <w:fldChar w:fldCharType="separate"/>
        </w:r>
        <w:r w:rsidR="00441171">
          <w:rPr>
            <w:noProof/>
            <w:webHidden/>
          </w:rPr>
          <w:t>33</w:t>
        </w:r>
        <w:r w:rsidR="00F05E29">
          <w:rPr>
            <w:noProof/>
            <w:webHidden/>
          </w:rPr>
          <w:fldChar w:fldCharType="end"/>
        </w:r>
      </w:hyperlink>
    </w:p>
    <w:p w14:paraId="085BBF4A" w14:textId="57D6B371" w:rsidR="00F05E29" w:rsidRDefault="006C1563">
      <w:pPr>
        <w:pStyle w:val="Obsah1"/>
        <w:rPr>
          <w:rFonts w:eastAsiaTheme="minorEastAsia"/>
          <w:caps w:val="0"/>
          <w:noProof/>
          <w:sz w:val="22"/>
          <w:szCs w:val="22"/>
          <w:lang w:eastAsia="cs-CZ"/>
        </w:rPr>
      </w:pPr>
      <w:hyperlink w:anchor="_Toc11155425" w:history="1">
        <w:r w:rsidR="00F05E29" w:rsidRPr="00B53A89">
          <w:rPr>
            <w:rStyle w:val="Hypertextovodkaz"/>
          </w:rPr>
          <w:t>19.</w:t>
        </w:r>
        <w:r w:rsidR="00F05E29">
          <w:rPr>
            <w:rFonts w:eastAsiaTheme="minorEastAsia"/>
            <w:caps w:val="0"/>
            <w:noProof/>
            <w:sz w:val="22"/>
            <w:szCs w:val="22"/>
            <w:lang w:eastAsia="cs-CZ"/>
          </w:rPr>
          <w:tab/>
        </w:r>
        <w:r w:rsidR="00F05E29" w:rsidRPr="00B53A89">
          <w:rPr>
            <w:rStyle w:val="Hypertextovodkaz"/>
          </w:rPr>
          <w:t>UZAVŘENÍ SMLOUVY</w:t>
        </w:r>
        <w:r w:rsidR="00F05E29">
          <w:rPr>
            <w:noProof/>
            <w:webHidden/>
          </w:rPr>
          <w:tab/>
        </w:r>
        <w:r w:rsidR="00F05E29">
          <w:rPr>
            <w:noProof/>
            <w:webHidden/>
          </w:rPr>
          <w:fldChar w:fldCharType="begin"/>
        </w:r>
        <w:r w:rsidR="00F05E29">
          <w:rPr>
            <w:noProof/>
            <w:webHidden/>
          </w:rPr>
          <w:instrText xml:space="preserve"> PAGEREF _Toc11155425 \h </w:instrText>
        </w:r>
        <w:r w:rsidR="00F05E29">
          <w:rPr>
            <w:noProof/>
            <w:webHidden/>
          </w:rPr>
        </w:r>
        <w:r w:rsidR="00F05E29">
          <w:rPr>
            <w:noProof/>
            <w:webHidden/>
          </w:rPr>
          <w:fldChar w:fldCharType="separate"/>
        </w:r>
        <w:r w:rsidR="00441171">
          <w:rPr>
            <w:noProof/>
            <w:webHidden/>
          </w:rPr>
          <w:t>33</w:t>
        </w:r>
        <w:r w:rsidR="00F05E29">
          <w:rPr>
            <w:noProof/>
            <w:webHidden/>
          </w:rPr>
          <w:fldChar w:fldCharType="end"/>
        </w:r>
      </w:hyperlink>
    </w:p>
    <w:p w14:paraId="42C62DA9" w14:textId="673951B2" w:rsidR="00F05E29" w:rsidRDefault="006C1563">
      <w:pPr>
        <w:pStyle w:val="Obsah1"/>
        <w:rPr>
          <w:rFonts w:eastAsiaTheme="minorEastAsia"/>
          <w:caps w:val="0"/>
          <w:noProof/>
          <w:sz w:val="22"/>
          <w:szCs w:val="22"/>
          <w:lang w:eastAsia="cs-CZ"/>
        </w:rPr>
      </w:pPr>
      <w:hyperlink w:anchor="_Toc11155426" w:history="1">
        <w:r w:rsidR="00F05E29" w:rsidRPr="00B53A89">
          <w:rPr>
            <w:rStyle w:val="Hypertextovodkaz"/>
          </w:rPr>
          <w:t>20.</w:t>
        </w:r>
        <w:r w:rsidR="00F05E29">
          <w:rPr>
            <w:rFonts w:eastAsiaTheme="minorEastAsia"/>
            <w:caps w:val="0"/>
            <w:noProof/>
            <w:sz w:val="22"/>
            <w:szCs w:val="22"/>
            <w:lang w:eastAsia="cs-CZ"/>
          </w:rPr>
          <w:tab/>
        </w:r>
        <w:r w:rsidR="00F05E29" w:rsidRPr="00B53A89">
          <w:rPr>
            <w:rStyle w:val="Hypertextovodkaz"/>
          </w:rPr>
          <w:t>OCHRANA INFORMACÍ</w:t>
        </w:r>
        <w:r w:rsidR="00F05E29">
          <w:rPr>
            <w:noProof/>
            <w:webHidden/>
          </w:rPr>
          <w:tab/>
        </w:r>
        <w:r w:rsidR="00F05E29">
          <w:rPr>
            <w:noProof/>
            <w:webHidden/>
          </w:rPr>
          <w:fldChar w:fldCharType="begin"/>
        </w:r>
        <w:r w:rsidR="00F05E29">
          <w:rPr>
            <w:noProof/>
            <w:webHidden/>
          </w:rPr>
          <w:instrText xml:space="preserve"> PAGEREF _Toc11155426 \h </w:instrText>
        </w:r>
        <w:r w:rsidR="00F05E29">
          <w:rPr>
            <w:noProof/>
            <w:webHidden/>
          </w:rPr>
        </w:r>
        <w:r w:rsidR="00F05E29">
          <w:rPr>
            <w:noProof/>
            <w:webHidden/>
          </w:rPr>
          <w:fldChar w:fldCharType="separate"/>
        </w:r>
        <w:r w:rsidR="00441171">
          <w:rPr>
            <w:noProof/>
            <w:webHidden/>
          </w:rPr>
          <w:t>36</w:t>
        </w:r>
        <w:r w:rsidR="00F05E29">
          <w:rPr>
            <w:noProof/>
            <w:webHidden/>
          </w:rPr>
          <w:fldChar w:fldCharType="end"/>
        </w:r>
      </w:hyperlink>
    </w:p>
    <w:p w14:paraId="47D27394" w14:textId="26DC179C" w:rsidR="00F05E29" w:rsidRDefault="006C1563">
      <w:pPr>
        <w:pStyle w:val="Obsah1"/>
        <w:rPr>
          <w:rFonts w:eastAsiaTheme="minorEastAsia"/>
          <w:caps w:val="0"/>
          <w:noProof/>
          <w:sz w:val="22"/>
          <w:szCs w:val="22"/>
          <w:lang w:eastAsia="cs-CZ"/>
        </w:rPr>
      </w:pPr>
      <w:hyperlink w:anchor="_Toc11155427" w:history="1">
        <w:r w:rsidR="00F05E29" w:rsidRPr="00B53A89">
          <w:rPr>
            <w:rStyle w:val="Hypertextovodkaz"/>
          </w:rPr>
          <w:t>21.</w:t>
        </w:r>
        <w:r w:rsidR="00F05E29">
          <w:rPr>
            <w:rFonts w:eastAsiaTheme="minorEastAsia"/>
            <w:caps w:val="0"/>
            <w:noProof/>
            <w:sz w:val="22"/>
            <w:szCs w:val="22"/>
            <w:lang w:eastAsia="cs-CZ"/>
          </w:rPr>
          <w:tab/>
        </w:r>
        <w:r w:rsidR="00F05E29" w:rsidRPr="00B53A89">
          <w:rPr>
            <w:rStyle w:val="Hypertextovodkaz"/>
          </w:rPr>
          <w:t>ZADÁVACÍ LHŮTA A JISTOTA ZA NABÍDKU</w:t>
        </w:r>
        <w:r w:rsidR="00F05E29">
          <w:rPr>
            <w:noProof/>
            <w:webHidden/>
          </w:rPr>
          <w:tab/>
        </w:r>
        <w:r w:rsidR="00F05E29">
          <w:rPr>
            <w:noProof/>
            <w:webHidden/>
          </w:rPr>
          <w:fldChar w:fldCharType="begin"/>
        </w:r>
        <w:r w:rsidR="00F05E29">
          <w:rPr>
            <w:noProof/>
            <w:webHidden/>
          </w:rPr>
          <w:instrText xml:space="preserve"> PAGEREF _Toc11155427 \h </w:instrText>
        </w:r>
        <w:r w:rsidR="00F05E29">
          <w:rPr>
            <w:noProof/>
            <w:webHidden/>
          </w:rPr>
        </w:r>
        <w:r w:rsidR="00F05E29">
          <w:rPr>
            <w:noProof/>
            <w:webHidden/>
          </w:rPr>
          <w:fldChar w:fldCharType="separate"/>
        </w:r>
        <w:r w:rsidR="00441171">
          <w:rPr>
            <w:noProof/>
            <w:webHidden/>
          </w:rPr>
          <w:t>37</w:t>
        </w:r>
        <w:r w:rsidR="00F05E29">
          <w:rPr>
            <w:noProof/>
            <w:webHidden/>
          </w:rPr>
          <w:fldChar w:fldCharType="end"/>
        </w:r>
      </w:hyperlink>
    </w:p>
    <w:p w14:paraId="6FA8BDAB" w14:textId="7C0B69AC" w:rsidR="00F05E29" w:rsidRDefault="006C1563">
      <w:pPr>
        <w:pStyle w:val="Obsah1"/>
        <w:rPr>
          <w:rFonts w:eastAsiaTheme="minorEastAsia"/>
          <w:caps w:val="0"/>
          <w:noProof/>
          <w:sz w:val="22"/>
          <w:szCs w:val="22"/>
          <w:lang w:eastAsia="cs-CZ"/>
        </w:rPr>
      </w:pPr>
      <w:hyperlink w:anchor="_Toc11155428" w:history="1">
        <w:r w:rsidR="00F05E29" w:rsidRPr="00B53A89">
          <w:rPr>
            <w:rStyle w:val="Hypertextovodkaz"/>
          </w:rPr>
          <w:t>22.</w:t>
        </w:r>
        <w:r w:rsidR="00F05E29">
          <w:rPr>
            <w:rFonts w:eastAsiaTheme="minorEastAsia"/>
            <w:caps w:val="0"/>
            <w:noProof/>
            <w:sz w:val="22"/>
            <w:szCs w:val="22"/>
            <w:lang w:eastAsia="cs-CZ"/>
          </w:rPr>
          <w:tab/>
        </w:r>
        <w:r w:rsidR="00F05E29" w:rsidRPr="00B53A89">
          <w:rPr>
            <w:rStyle w:val="Hypertextovodkaz"/>
          </w:rPr>
          <w:t>PŘÍLOHY TĚCHTO POKYNŮ</w:t>
        </w:r>
        <w:r w:rsidR="00F05E29">
          <w:rPr>
            <w:noProof/>
            <w:webHidden/>
          </w:rPr>
          <w:tab/>
        </w:r>
        <w:r w:rsidR="00F05E29">
          <w:rPr>
            <w:noProof/>
            <w:webHidden/>
          </w:rPr>
          <w:fldChar w:fldCharType="begin"/>
        </w:r>
        <w:r w:rsidR="00F05E29">
          <w:rPr>
            <w:noProof/>
            <w:webHidden/>
          </w:rPr>
          <w:instrText xml:space="preserve"> PAGEREF _Toc11155428 \h </w:instrText>
        </w:r>
        <w:r w:rsidR="00F05E29">
          <w:rPr>
            <w:noProof/>
            <w:webHidden/>
          </w:rPr>
        </w:r>
        <w:r w:rsidR="00F05E29">
          <w:rPr>
            <w:noProof/>
            <w:webHidden/>
          </w:rPr>
          <w:fldChar w:fldCharType="separate"/>
        </w:r>
        <w:r w:rsidR="00441171">
          <w:rPr>
            <w:noProof/>
            <w:webHidden/>
          </w:rPr>
          <w:t>37</w:t>
        </w:r>
        <w:r w:rsidR="00F05E29">
          <w:rPr>
            <w:noProof/>
            <w:webHidden/>
          </w:rPr>
          <w:fldChar w:fldCharType="end"/>
        </w:r>
      </w:hyperlink>
    </w:p>
    <w:p w14:paraId="37813F35" w14:textId="77777777" w:rsidR="00AD0C7B" w:rsidRDefault="00BD7E91" w:rsidP="008D03B9">
      <w:r>
        <w:fldChar w:fldCharType="end"/>
      </w:r>
    </w:p>
    <w:p w14:paraId="7462B848" w14:textId="77777777" w:rsidR="00AD0C7B" w:rsidRDefault="00AD0C7B">
      <w:r>
        <w:br w:type="page"/>
      </w:r>
    </w:p>
    <w:p w14:paraId="0A448ECE" w14:textId="77777777" w:rsidR="0035531B" w:rsidRDefault="0035531B" w:rsidP="0035531B">
      <w:pPr>
        <w:pStyle w:val="Nadpis1-1"/>
      </w:pPr>
      <w:bookmarkStart w:id="0" w:name="_Toc11155407"/>
      <w:bookmarkStart w:id="1" w:name="_Toc389559699"/>
      <w:bookmarkStart w:id="2" w:name="_Toc397429847"/>
      <w:bookmarkStart w:id="3" w:name="_Ref433028040"/>
      <w:bookmarkStart w:id="4" w:name="_Toc1048197"/>
      <w:r>
        <w:lastRenderedPageBreak/>
        <w:t>ÚVODNÍ USTANOVENÍ</w:t>
      </w:r>
      <w:bookmarkEnd w:id="0"/>
    </w:p>
    <w:p w14:paraId="03273700"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1275BD64" w14:textId="77777777" w:rsidR="0035531B" w:rsidRPr="0040591F" w:rsidRDefault="0035531B" w:rsidP="0035531B">
      <w:pPr>
        <w:pStyle w:val="Text1-1"/>
        <w:rPr>
          <w:b/>
        </w:rPr>
      </w:pPr>
      <w:r w:rsidRPr="0040591F">
        <w:rPr>
          <w:b/>
        </w:rPr>
        <w:t>Zadavatel je veřejným zadavat</w:t>
      </w:r>
      <w:r w:rsidR="003717A3" w:rsidRPr="0040591F">
        <w:rPr>
          <w:b/>
        </w:rPr>
        <w:t>e</w:t>
      </w:r>
      <w:r w:rsidRPr="0040591F">
        <w:rPr>
          <w:b/>
        </w:rPr>
        <w:t>lem, který zadává tuto veřejnou zakázku při výkonu relevantní činnosti ve smyslu ustanovení § 153 odst. 1 písm. f) ZZVZ.</w:t>
      </w:r>
      <w:r w:rsidR="00092CC9" w:rsidRPr="0040591F">
        <w:rPr>
          <w:b/>
        </w:rPr>
        <w:t xml:space="preserve"> v </w:t>
      </w:r>
      <w:r w:rsidRPr="0040591F">
        <w:rPr>
          <w:b/>
        </w:rPr>
        <w:t>souladu</w:t>
      </w:r>
      <w:r w:rsidR="00845C50" w:rsidRPr="0040591F">
        <w:rPr>
          <w:b/>
        </w:rPr>
        <w:t xml:space="preserve"> s </w:t>
      </w:r>
      <w:r w:rsidRPr="0040591F">
        <w:rPr>
          <w:b/>
        </w:rPr>
        <w:t>§</w:t>
      </w:r>
      <w:r w:rsidR="00BB4AF2" w:rsidRPr="0040591F">
        <w:rPr>
          <w:b/>
        </w:rPr>
        <w:t> </w:t>
      </w:r>
      <w:r w:rsidRPr="0040591F">
        <w:rPr>
          <w:b/>
        </w:rPr>
        <w:t xml:space="preserve">151 odst. 1 ZZVZ se tato zakázka považuje za sektorovou veřejnou zakázku. </w:t>
      </w:r>
    </w:p>
    <w:p w14:paraId="49EF5642"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7DCD03E8"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3D1BC4A2" w14:textId="77777777" w:rsidR="0035531B" w:rsidRDefault="0035531B" w:rsidP="0035531B">
      <w:pPr>
        <w:pStyle w:val="Text1-1"/>
      </w:pPr>
      <w:r>
        <w:t>Článek 11 těchto Pokynů pro dodavatele (dále jen „</w:t>
      </w:r>
      <w:r w:rsidRPr="00D91916">
        <w:rPr>
          <w:b/>
        </w:rPr>
        <w:t>Pokyny</w:t>
      </w:r>
      <w:r>
        <w:t>“) stanoví jazyk podávaných nabídek. Soubor dokumentů tvořících zadávací podmínky je psán</w:t>
      </w:r>
      <w:r w:rsidR="00092CC9">
        <w:t xml:space="preserve"> v </w:t>
      </w:r>
      <w:r>
        <w:t>českém jazyce.</w:t>
      </w:r>
    </w:p>
    <w:p w14:paraId="6D533D4F"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2D640453" w14:textId="77777777"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967CFE">
        <w:t xml:space="preserve"> </w:t>
      </w:r>
      <w:r w:rsidR="00967CFE" w:rsidRPr="00DD3B19">
        <w:rPr>
          <w:szCs w:val="24"/>
        </w:rPr>
        <w:t>To neplatí v případě postupu dle § 40 odst. 4 ZZVZ</w:t>
      </w:r>
    </w:p>
    <w:p w14:paraId="7106AB1B"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27DF2B8A"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37960302" w14:textId="77777777" w:rsidR="0035531B" w:rsidRDefault="0035531B" w:rsidP="0035531B">
      <w:pPr>
        <w:pStyle w:val="Nadpis1-1"/>
      </w:pPr>
      <w:bookmarkStart w:id="5" w:name="_Toc11155408"/>
      <w:r>
        <w:t>IDENTIFIKAČNÍ ÚDAJE ZADAVATELE</w:t>
      </w:r>
      <w:bookmarkEnd w:id="5"/>
    </w:p>
    <w:p w14:paraId="10FE2E35" w14:textId="77777777" w:rsidR="0035531B" w:rsidRPr="0035531B" w:rsidRDefault="0035531B" w:rsidP="0035531B">
      <w:pPr>
        <w:pStyle w:val="Textbezslovn"/>
        <w:spacing w:after="0"/>
        <w:rPr>
          <w:rStyle w:val="Tun9b"/>
        </w:rPr>
      </w:pPr>
      <w:r w:rsidRPr="0035531B">
        <w:rPr>
          <w:rStyle w:val="Tun9b"/>
        </w:rPr>
        <w:t>Správa železniční dopravní cesty, státní organizace</w:t>
      </w:r>
    </w:p>
    <w:p w14:paraId="023F6FDD" w14:textId="77777777" w:rsidR="0035531B" w:rsidRDefault="0035531B" w:rsidP="0035531B">
      <w:pPr>
        <w:pStyle w:val="Textbezslovn"/>
        <w:spacing w:after="0"/>
      </w:pPr>
      <w:r>
        <w:t>sídlo: Dlážděná 1003/7, Praha 1, Nové Město, PSČ 110 00</w:t>
      </w:r>
    </w:p>
    <w:p w14:paraId="56B32522"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40591F">
        <w:t>A</w:t>
      </w:r>
      <w:r>
        <w:t>48384</w:t>
      </w:r>
    </w:p>
    <w:p w14:paraId="31A47DDE" w14:textId="77777777" w:rsidR="0035531B" w:rsidRDefault="0035531B" w:rsidP="0035531B">
      <w:pPr>
        <w:pStyle w:val="Textbezslovn"/>
        <w:spacing w:after="0"/>
      </w:pPr>
      <w:r>
        <w:t>IČO: 70994234</w:t>
      </w:r>
    </w:p>
    <w:p w14:paraId="0E7D8970" w14:textId="77777777" w:rsidR="0035531B" w:rsidRDefault="0035531B" w:rsidP="0035531B">
      <w:pPr>
        <w:pStyle w:val="Textbezslovn"/>
        <w:spacing w:after="0"/>
      </w:pPr>
      <w:r>
        <w:t>DIČ: CZ70994234</w:t>
      </w:r>
    </w:p>
    <w:p w14:paraId="010E54B9" w14:textId="77777777" w:rsidR="0035531B" w:rsidRDefault="0035531B" w:rsidP="0035531B">
      <w:pPr>
        <w:pStyle w:val="Textbezslovn"/>
        <w:spacing w:after="0"/>
      </w:pPr>
      <w:r>
        <w:t xml:space="preserve">Identifikátor datové schránky: </w:t>
      </w:r>
      <w:proofErr w:type="spellStart"/>
      <w:r>
        <w:t>uccchjm</w:t>
      </w:r>
      <w:proofErr w:type="spellEnd"/>
    </w:p>
    <w:p w14:paraId="1DD4F82E"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0E41AE51" w14:textId="77777777" w:rsidR="0035531B" w:rsidRDefault="0035531B" w:rsidP="0035531B">
      <w:pPr>
        <w:pStyle w:val="Textbezslovn"/>
      </w:pPr>
      <w:r w:rsidRPr="000174E8">
        <w:tab/>
      </w:r>
      <w:r w:rsidRPr="000174E8">
        <w:tab/>
      </w:r>
    </w:p>
    <w:p w14:paraId="08C921D9" w14:textId="77777777" w:rsidR="0035531B" w:rsidRDefault="0035531B" w:rsidP="0035531B">
      <w:pPr>
        <w:pStyle w:val="Nadpis1-1"/>
      </w:pPr>
      <w:bookmarkStart w:id="6" w:name="_Toc11155409"/>
      <w:r>
        <w:t>KOMUNIKACE MEZI ZADAVATELEM</w:t>
      </w:r>
      <w:r w:rsidR="00845C50">
        <w:t xml:space="preserve"> a </w:t>
      </w:r>
      <w:r>
        <w:t>DODAVATELEM</w:t>
      </w:r>
      <w:bookmarkEnd w:id="6"/>
      <w:r>
        <w:t xml:space="preserve"> </w:t>
      </w:r>
    </w:p>
    <w:p w14:paraId="27243772"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7033CF"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336FD5B0" w14:textId="77777777" w:rsidR="0035531B" w:rsidRDefault="0035531B" w:rsidP="0035531B">
      <w:pPr>
        <w:pStyle w:val="Text1-1"/>
      </w:pPr>
      <w:r>
        <w:t>Kontaktní osobou zadavatele pro zadávací řízení je:</w:t>
      </w:r>
      <w:r w:rsidR="00302B32">
        <w:t xml:space="preserve"> Ing. Martin Kosmál</w:t>
      </w:r>
    </w:p>
    <w:p w14:paraId="646584C8" w14:textId="77777777" w:rsidR="00302B32" w:rsidRDefault="00302B32" w:rsidP="00302B32">
      <w:pPr>
        <w:pStyle w:val="Textbezslovn"/>
        <w:spacing w:after="0"/>
      </w:pPr>
      <w:r>
        <w:t>telefon: 972 244 865</w:t>
      </w:r>
    </w:p>
    <w:p w14:paraId="25A3EBED" w14:textId="77777777" w:rsidR="00302B32" w:rsidRDefault="00302B32" w:rsidP="00302B32">
      <w:pPr>
        <w:pStyle w:val="Textbezslovn"/>
        <w:spacing w:after="0"/>
      </w:pPr>
      <w:r>
        <w:t>e-mail: kosmal@szdc.cz</w:t>
      </w:r>
    </w:p>
    <w:p w14:paraId="1C9E9740" w14:textId="77777777" w:rsidR="0035531B" w:rsidRDefault="00302B32" w:rsidP="00302B32">
      <w:pPr>
        <w:pStyle w:val="Textbezslovn"/>
        <w:spacing w:after="0"/>
      </w:pPr>
      <w:r>
        <w:t>adresa: Správa železniční dopravní cesty, státní organizace, Stavební správa západ, Sokolovská 278/1955, 190 00 Praha 9</w:t>
      </w:r>
    </w:p>
    <w:p w14:paraId="0B1D35EA" w14:textId="77777777" w:rsidR="0035531B" w:rsidRDefault="0035531B" w:rsidP="0035531B">
      <w:pPr>
        <w:pStyle w:val="Nadpis1-1"/>
      </w:pPr>
      <w:bookmarkStart w:id="7" w:name="_Toc11155410"/>
      <w:r>
        <w:t>ÚČEL</w:t>
      </w:r>
      <w:r w:rsidR="00845C50">
        <w:t xml:space="preserve"> a </w:t>
      </w:r>
      <w:r>
        <w:t>PŘEDMĚT PLNĚNÍ VEŘEJNÉ ZAKÁZKY</w:t>
      </w:r>
      <w:bookmarkEnd w:id="7"/>
    </w:p>
    <w:p w14:paraId="7AAA064E" w14:textId="77777777" w:rsidR="0035531B" w:rsidRDefault="0035531B" w:rsidP="0035531B">
      <w:pPr>
        <w:pStyle w:val="Text1-1"/>
      </w:pPr>
      <w:r>
        <w:t>Účel veřejné zakázky</w:t>
      </w:r>
    </w:p>
    <w:p w14:paraId="67C0D64B" w14:textId="77777777" w:rsidR="0035531B" w:rsidRDefault="00CF175F" w:rsidP="0035531B">
      <w:pPr>
        <w:pStyle w:val="Textbezslovn"/>
      </w:pPr>
      <w:r w:rsidRPr="00CF175F">
        <w:t xml:space="preserve">Účelem stavby je zajištění komplexu staveb a technologických zařízení s cílem zamezení snižování rychlosti a tím zkrácení přepravní doby, zajištění parametrů interoperability, zvýšení spolehlivosti a bezpečnosti provozu, rekonstrukce stavebních a technologických částí v rozsahu daném Směrnicí GŘ č. 16/2005 Zásady modernizace a optimalizace vybrané železniční sítě ČR, </w:t>
      </w:r>
      <w:proofErr w:type="gramStart"/>
      <w:r w:rsidRPr="00CF175F">
        <w:t>č.j.</w:t>
      </w:r>
      <w:proofErr w:type="gramEnd"/>
      <w:r w:rsidRPr="00CF175F">
        <w:t>: 3790/05-OP (dále „Směrnic</w:t>
      </w:r>
      <w:r w:rsidR="0024481D">
        <w:t>e</w:t>
      </w:r>
      <w:r w:rsidRPr="00CF175F">
        <w:t xml:space="preserve"> GŘ č.  16/2005) a uvedení všech součástí infrastruktury do normového stavu, aby bylo zajištěno zvýšení bezpečnosti a plynulosti dopravy.</w:t>
      </w:r>
    </w:p>
    <w:p w14:paraId="6BE9F41A" w14:textId="77777777" w:rsidR="0035531B" w:rsidRDefault="0035531B" w:rsidP="0035531B">
      <w:pPr>
        <w:pStyle w:val="Text1-1"/>
      </w:pPr>
      <w:r>
        <w:t>Předmět plnění veřejné zakázky</w:t>
      </w:r>
    </w:p>
    <w:p w14:paraId="09468920" w14:textId="77777777" w:rsidR="0035531B" w:rsidRDefault="00CF175F" w:rsidP="0035531B">
      <w:pPr>
        <w:pStyle w:val="Textbezslovn"/>
      </w:pPr>
      <w:r w:rsidRPr="00CF175F">
        <w:t xml:space="preserve">Předmětem </w:t>
      </w:r>
      <w:r>
        <w:t>plnění</w:t>
      </w:r>
      <w:r w:rsidRPr="00CF175F">
        <w:t xml:space="preserve"> je zhotovení stavby „Velim – Poříčany, BC“, která je jednou ze staveb programu </w:t>
      </w:r>
      <w:proofErr w:type="spellStart"/>
      <w:r w:rsidRPr="00CF175F">
        <w:t>Blending</w:t>
      </w:r>
      <w:proofErr w:type="spellEnd"/>
      <w:r w:rsidRPr="00CF175F">
        <w:t xml:space="preserve"> Call a řeší odstranění úzkých míst na vybraných předdefinovaných úsecích železničních </w:t>
      </w:r>
      <w:proofErr w:type="spellStart"/>
      <w:r w:rsidRPr="00CF175F">
        <w:t>Core</w:t>
      </w:r>
      <w:proofErr w:type="spellEnd"/>
      <w:r w:rsidRPr="00CF175F">
        <w:t xml:space="preserve"> Network koridorů v České republice. Cílem stavby je řešení dvojkolejného úseku v km 355,700 – 372,035, což zahrnuje traťový úsek Velim – Pečky, Pečky – Poříčany a ŽST Poříčany a ŽST Velim a zastávky Cerhenice a Tatce. ŽST Pečky není součástí stavby. Součástí stavby jsou i úpravy TZZ v úseku ŽST Poříčany – ŽST Český Brod, včetně návazných dopadů.</w:t>
      </w:r>
    </w:p>
    <w:p w14:paraId="720757E1"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C348FA" w14:textId="77777777" w:rsidR="0035531B" w:rsidRDefault="0035531B" w:rsidP="0035531B">
      <w:pPr>
        <w:pStyle w:val="Text1-1"/>
      </w:pPr>
      <w:r>
        <w:t>Klasifikace předmětu veřejné zakázky</w:t>
      </w:r>
    </w:p>
    <w:p w14:paraId="44D36A93" w14:textId="77777777" w:rsidR="0035531B" w:rsidRDefault="0035531B" w:rsidP="006F6B09">
      <w:pPr>
        <w:pStyle w:val="Textbezslovn"/>
        <w:spacing w:after="0"/>
      </w:pPr>
      <w:r>
        <w:t>CPV kód  45234110-0 – Výstavba meziměstských železničních drah</w:t>
      </w:r>
    </w:p>
    <w:p w14:paraId="7DAC5560" w14:textId="77777777" w:rsidR="00D82AF3" w:rsidRDefault="00E36EB1" w:rsidP="006F6B09">
      <w:pPr>
        <w:pStyle w:val="Textbezslovn"/>
        <w:spacing w:after="0"/>
      </w:pPr>
      <w:r w:rsidRPr="00E36EB1">
        <w:t>CPV kód  45234115-5 – Železniční signalizace</w:t>
      </w:r>
    </w:p>
    <w:p w14:paraId="57544B1F" w14:textId="77777777" w:rsidR="00E36EB1" w:rsidRDefault="00E36EB1" w:rsidP="006F6B09">
      <w:pPr>
        <w:pStyle w:val="Textbezslovn"/>
        <w:spacing w:after="0"/>
      </w:pPr>
    </w:p>
    <w:p w14:paraId="57D2B8DB" w14:textId="77777777"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p>
    <w:p w14:paraId="4A0A862B" w14:textId="77777777" w:rsidR="0035531B" w:rsidRDefault="0035531B" w:rsidP="006F6B09">
      <w:pPr>
        <w:pStyle w:val="Nadpis1-1"/>
      </w:pPr>
      <w:bookmarkStart w:id="8" w:name="_Toc11155411"/>
      <w:r>
        <w:t>ZDROJE FINANCOVÁNÍ</w:t>
      </w:r>
      <w:r w:rsidR="00845C50">
        <w:t xml:space="preserve"> a </w:t>
      </w:r>
      <w:r>
        <w:t>PŘEDPOKLÁDANÁ HODNOTA VEŘEJNÉ ZAKÁZKY</w:t>
      </w:r>
      <w:bookmarkEnd w:id="8"/>
    </w:p>
    <w:p w14:paraId="10CA0CF2" w14:textId="77777777" w:rsidR="0035531B" w:rsidRDefault="0035531B" w:rsidP="0035531B">
      <w:pPr>
        <w:pStyle w:val="Text1-1"/>
      </w:pPr>
      <w:r>
        <w:t>Předpokládá se spolufinancování této veřejné zakázky jak</w:t>
      </w:r>
      <w:r w:rsidR="0060115D">
        <w:t xml:space="preserve"> z </w:t>
      </w:r>
      <w:r>
        <w:t>prostředků České republiky - Státního fondu dopravní infrastruktury, tak i</w:t>
      </w:r>
      <w:r w:rsidR="0060115D">
        <w:t xml:space="preserve"> z </w:t>
      </w:r>
      <w:r>
        <w:t>prostředků Evropské unie –</w:t>
      </w:r>
      <w:r w:rsidR="00464792">
        <w:t xml:space="preserve"> </w:t>
      </w:r>
      <w:r w:rsidR="00464792" w:rsidRPr="00464792">
        <w:t>Nástroje pro propojení Evropy (CEF)</w:t>
      </w:r>
      <w:r>
        <w:t>.</w:t>
      </w:r>
    </w:p>
    <w:p w14:paraId="325F53EA" w14:textId="77777777" w:rsidR="0035531B" w:rsidRDefault="0035531B" w:rsidP="0035531B">
      <w:pPr>
        <w:pStyle w:val="Text1-1"/>
      </w:pPr>
      <w:r>
        <w:lastRenderedPageBreak/>
        <w:t>Konečným příjemcem prostředků ze zdrojů uvedených</w:t>
      </w:r>
      <w:r w:rsidR="00092CC9">
        <w:t xml:space="preserve"> v </w:t>
      </w:r>
      <w:r>
        <w:t>článku 5.1 těchto Pokynů je Správa železniční dopravní cesty, státní organizace, se sídlem Praha 1, Nové Město, Dlážděná 1003/7, PSČ 110 00 (zadavatel).</w:t>
      </w:r>
    </w:p>
    <w:p w14:paraId="0E231419" w14:textId="6E7DF81D" w:rsidR="0035531B" w:rsidRDefault="0035531B" w:rsidP="0035531B">
      <w:pPr>
        <w:pStyle w:val="Text1-1"/>
      </w:pPr>
      <w:r>
        <w:t xml:space="preserve">Předpokládaná hodnota veřejné zakázky činí </w:t>
      </w:r>
      <w:r w:rsidR="00AA1534" w:rsidRPr="00AC5157">
        <w:rPr>
          <w:b/>
        </w:rPr>
        <w:t>2</w:t>
      </w:r>
      <w:r w:rsidR="00AC5157" w:rsidRPr="00AC5157">
        <w:rPr>
          <w:b/>
        </w:rPr>
        <w:t> 799 500 032</w:t>
      </w:r>
      <w:r w:rsidR="00AA1534" w:rsidRPr="00AC5157">
        <w:rPr>
          <w:b/>
        </w:rPr>
        <w:t>,-</w:t>
      </w:r>
      <w:r w:rsidRPr="00AC5157">
        <w:t xml:space="preserve"> </w:t>
      </w:r>
      <w:r w:rsidRPr="00AC5157">
        <w:rPr>
          <w:b/>
        </w:rPr>
        <w:t>Kč</w:t>
      </w:r>
      <w:r w:rsidRPr="00AC5157">
        <w:t xml:space="preserve"> </w:t>
      </w:r>
      <w:r>
        <w:t>(bez DPH).</w:t>
      </w:r>
    </w:p>
    <w:p w14:paraId="72C6BF9F" w14:textId="4721664B" w:rsidR="0035531B" w:rsidRPr="00845C50" w:rsidRDefault="0035531B" w:rsidP="006F6B09">
      <w:pPr>
        <w:pStyle w:val="Textbezslovn"/>
        <w:rPr>
          <w:rStyle w:val="Tun9b"/>
        </w:rPr>
      </w:pPr>
      <w:r w:rsidRPr="00845C50">
        <w:rPr>
          <w:rStyle w:val="Tun9b"/>
        </w:rPr>
        <w:t>Předpokládaná hodnota plnění vybraného dodavatele po odečtení hodnoty vyhrazenýc</w:t>
      </w:r>
      <w:r w:rsidR="00AC5157">
        <w:rPr>
          <w:rStyle w:val="Tun9b"/>
        </w:rPr>
        <w:t xml:space="preserve">h změn závazků ze smlouvy činí </w:t>
      </w:r>
      <w:r w:rsidR="00AA1534" w:rsidRPr="00AC5157">
        <w:rPr>
          <w:rStyle w:val="Tun9b"/>
        </w:rPr>
        <w:t>2</w:t>
      </w:r>
      <w:r w:rsidR="00AC5157" w:rsidRPr="00AC5157">
        <w:rPr>
          <w:rStyle w:val="Tun9b"/>
        </w:rPr>
        <w:t> 692 872 263</w:t>
      </w:r>
      <w:r w:rsidR="00AA1534" w:rsidRPr="00AC5157">
        <w:rPr>
          <w:rStyle w:val="Tun9b"/>
        </w:rPr>
        <w:t xml:space="preserve">,- </w:t>
      </w:r>
      <w:r w:rsidRPr="00AC5157">
        <w:rPr>
          <w:rStyle w:val="Tun9b"/>
        </w:rPr>
        <w:t>Kč (</w:t>
      </w:r>
      <w:r w:rsidRPr="00845C50">
        <w:rPr>
          <w:rStyle w:val="Tun9b"/>
        </w:rPr>
        <w:t>bez DPH).</w:t>
      </w:r>
    </w:p>
    <w:p w14:paraId="4DB22DF9" w14:textId="77777777" w:rsidR="0035531B" w:rsidRDefault="0035531B" w:rsidP="006F6B09">
      <w:pPr>
        <w:pStyle w:val="Nadpis1-1"/>
      </w:pPr>
      <w:bookmarkStart w:id="9" w:name="_Toc11155412"/>
      <w:r>
        <w:t>OBSAH ZADÁVACÍ DOKUMENTACE</w:t>
      </w:r>
      <w:bookmarkEnd w:id="9"/>
      <w:r>
        <w:t xml:space="preserve"> </w:t>
      </w:r>
    </w:p>
    <w:p w14:paraId="479A82FF" w14:textId="651F06CA"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0DA04CCD"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59AF17FB"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2D37EB46" w14:textId="77777777" w:rsidR="0035531B" w:rsidRDefault="0035531B" w:rsidP="00845C50">
      <w:pPr>
        <w:pStyle w:val="Textbezslovn"/>
        <w:tabs>
          <w:tab w:val="left" w:pos="1701"/>
        </w:tabs>
        <w:ind w:left="1701" w:hanging="964"/>
      </w:pPr>
      <w:r>
        <w:t>Část 2</w:t>
      </w:r>
      <w:r>
        <w:tab/>
        <w:t>Pokyny pro dodavatele</w:t>
      </w:r>
    </w:p>
    <w:p w14:paraId="5549B645"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07E246BE"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EC09A0E" w14:textId="77777777" w:rsidR="0035531B" w:rsidRDefault="0035531B" w:rsidP="00845C50">
      <w:pPr>
        <w:pStyle w:val="Textbezslovn"/>
        <w:tabs>
          <w:tab w:val="left" w:pos="1701"/>
        </w:tabs>
        <w:spacing w:after="0"/>
        <w:ind w:left="1701" w:hanging="964"/>
      </w:pPr>
      <w:r>
        <w:t>Část 2</w:t>
      </w:r>
      <w:r>
        <w:tab/>
        <w:t xml:space="preserve">Dopis nabídky </w:t>
      </w:r>
    </w:p>
    <w:p w14:paraId="0DE2B2F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4CF7E008"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5C5A5EE2" w14:textId="77777777"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železniční dopravní cesty, státní organizace („Zvláštní podmínky“)</w:t>
      </w:r>
    </w:p>
    <w:p w14:paraId="11F6E4FD"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47BB6C11"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7C2D9DD1"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7D0C4C5D" w14:textId="77777777" w:rsidR="0035531B" w:rsidRDefault="0035531B" w:rsidP="00845C50">
      <w:pPr>
        <w:pStyle w:val="Textbezslovn"/>
        <w:tabs>
          <w:tab w:val="left" w:pos="1701"/>
        </w:tabs>
        <w:spacing w:after="0"/>
        <w:ind w:left="1701" w:hanging="964"/>
      </w:pPr>
      <w:r>
        <w:t>Část 8</w:t>
      </w:r>
      <w:r>
        <w:tab/>
        <w:t>Zvláštní technické podmínky</w:t>
      </w:r>
    </w:p>
    <w:p w14:paraId="5BDA8C49" w14:textId="77777777" w:rsidR="00FF2C7A" w:rsidRDefault="00FF2C7A" w:rsidP="00845C50">
      <w:pPr>
        <w:pStyle w:val="Textbezslovn"/>
        <w:tabs>
          <w:tab w:val="left" w:pos="1701"/>
        </w:tabs>
        <w:ind w:left="1701" w:hanging="964"/>
      </w:pPr>
    </w:p>
    <w:p w14:paraId="6A44BA23"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9A5C6F3"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17CE4A3F" w14:textId="77777777" w:rsidR="0035531B" w:rsidRDefault="0035531B" w:rsidP="00845C50">
      <w:pPr>
        <w:pStyle w:val="Textbezslovn"/>
        <w:tabs>
          <w:tab w:val="left" w:pos="1701"/>
        </w:tabs>
        <w:spacing w:after="0"/>
        <w:ind w:left="1701" w:hanging="964"/>
      </w:pPr>
      <w:r>
        <w:t>Část 1</w:t>
      </w:r>
      <w:r>
        <w:tab/>
        <w:t>Komentář</w:t>
      </w:r>
      <w:r w:rsidR="00BC6D2B">
        <w:t xml:space="preserve"> k </w:t>
      </w:r>
      <w:r>
        <w:t xml:space="preserve">soupisu prací </w:t>
      </w:r>
    </w:p>
    <w:p w14:paraId="70AD3D38" w14:textId="7742699A" w:rsidR="0035531B" w:rsidRDefault="0035531B" w:rsidP="00FC790E">
      <w:pPr>
        <w:pStyle w:val="Textbezslovn"/>
        <w:tabs>
          <w:tab w:val="left" w:pos="1701"/>
        </w:tabs>
        <w:spacing w:after="0"/>
        <w:ind w:left="1701" w:hanging="964"/>
      </w:pPr>
      <w:r>
        <w:t>Část 2</w:t>
      </w:r>
      <w:r>
        <w:tab/>
      </w:r>
      <w:r w:rsidR="00FC790E">
        <w:t>S</w:t>
      </w:r>
      <w:r>
        <w:t xml:space="preserve">oupis prací členěný dle </w:t>
      </w:r>
      <w:r w:rsidR="00BC0E6F">
        <w:t>SO a PS</w:t>
      </w:r>
      <w:r>
        <w:t xml:space="preserve"> </w:t>
      </w:r>
    </w:p>
    <w:p w14:paraId="16212BD4" w14:textId="77777777" w:rsidR="00FC790E" w:rsidRDefault="00FC790E" w:rsidP="00FC790E">
      <w:pPr>
        <w:pStyle w:val="Textbezslovn"/>
        <w:tabs>
          <w:tab w:val="left" w:pos="1701"/>
        </w:tabs>
        <w:spacing w:after="0"/>
        <w:ind w:left="1701" w:hanging="964"/>
      </w:pPr>
    </w:p>
    <w:p w14:paraId="4112877A" w14:textId="77777777" w:rsidR="00845C50" w:rsidRDefault="0035531B" w:rsidP="00845C50">
      <w:pPr>
        <w:pStyle w:val="Text1-1"/>
        <w:spacing w:after="0"/>
      </w:pPr>
      <w:r>
        <w:t>Zadávací dokumentace je přístupná na profilu zadavatele</w:t>
      </w:r>
      <w:r w:rsidR="00A17725">
        <w:t xml:space="preserve"> </w:t>
      </w:r>
      <w:hyperlink r:id="rId12" w:history="1">
        <w:r w:rsidR="00A17725" w:rsidRPr="00464792">
          <w:rPr>
            <w:rStyle w:val="Hypertextovodkaz"/>
            <w:noProof w:val="0"/>
          </w:rPr>
          <w:t>https://zakazky.szdc.cz/</w:t>
        </w:r>
      </w:hyperlink>
      <w:r w:rsidRPr="0013496A">
        <w:t>,</w:t>
      </w:r>
      <w:r w:rsidR="00845C50" w:rsidRPr="0013496A">
        <w:t xml:space="preserve"> </w:t>
      </w:r>
      <w:r w:rsidR="00845C50">
        <w:t>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14:paraId="7EE43027" w14:textId="77777777" w:rsidR="00464792" w:rsidRDefault="006C1563" w:rsidP="00845C50">
      <w:pPr>
        <w:pStyle w:val="Textbezslovn"/>
      </w:pPr>
      <w:hyperlink r:id="rId13" w:history="1">
        <w:r w:rsidR="00464792" w:rsidRPr="00381E5B">
          <w:rPr>
            <w:rStyle w:val="Hypertextovodkaz"/>
            <w:noProof w:val="0"/>
          </w:rPr>
          <w:t>https://vestnikverejnychzakazek.cz/</w:t>
        </w:r>
      </w:hyperlink>
    </w:p>
    <w:p w14:paraId="13184A65" w14:textId="77777777" w:rsidR="0035531B" w:rsidRPr="0013496A" w:rsidRDefault="0035531B" w:rsidP="00845C50">
      <w:pPr>
        <w:pStyle w:val="Text1-1"/>
        <w:spacing w:after="0"/>
      </w:pPr>
      <w:r>
        <w:t xml:space="preserve">Zadavatel umožňuje dodavateli přístup ke všem svým interním předpisům následujícím způsobem: </w:t>
      </w:r>
      <w:hyperlink r:id="rId14" w:history="1">
        <w:r w:rsidR="0013496A" w:rsidRPr="00464792">
          <w:rPr>
            <w:rStyle w:val="Hypertextovodkaz"/>
            <w:noProof w:val="0"/>
          </w:rPr>
          <w:t>http://www.tudc.cz/</w:t>
        </w:r>
      </w:hyperlink>
      <w:r w:rsidR="0013496A" w:rsidRPr="0013496A">
        <w:t xml:space="preserve"> </w:t>
      </w:r>
      <w:r w:rsidRPr="0013496A">
        <w:t>nebo</w:t>
      </w:r>
      <w:r w:rsidR="008C6D44">
        <w:t xml:space="preserve"> </w:t>
      </w:r>
      <w:hyperlink r:id="rId15" w:history="1">
        <w:r w:rsidR="008C6D44">
          <w:rPr>
            <w:rStyle w:val="Hypertextovodkaz"/>
          </w:rPr>
          <w:t>https://www.szdc.cz/</w:t>
        </w:r>
      </w:hyperlink>
      <w:r w:rsidR="008C6D44">
        <w:t xml:space="preserve"> (v sekci „O </w:t>
      </w:r>
      <w:proofErr w:type="gramStart"/>
      <w:r w:rsidR="008C6D44">
        <w:t>nás“ –&gt; „Vnitřní</w:t>
      </w:r>
      <w:proofErr w:type="gramEnd"/>
      <w:r w:rsidR="008C6D44">
        <w:t xml:space="preserve"> předpisy“ odkaz „Dokumenty a předpisy“).</w:t>
      </w:r>
    </w:p>
    <w:p w14:paraId="25EAD2D8" w14:textId="77777777" w:rsidR="00464792" w:rsidRPr="0013496A" w:rsidRDefault="00464792" w:rsidP="00464792">
      <w:pPr>
        <w:pStyle w:val="Text1-1"/>
        <w:numPr>
          <w:ilvl w:val="0"/>
          <w:numId w:val="0"/>
        </w:numPr>
        <w:spacing w:after="0"/>
        <w:ind w:left="737"/>
      </w:pPr>
    </w:p>
    <w:p w14:paraId="3CA76D41"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7E1726B5"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5934F4A0"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xml:space="preserve">, CH-1215 Ženeva 15, Švýcarsko, </w:t>
      </w:r>
      <w:r>
        <w:lastRenderedPageBreak/>
        <w:t>překlad – Česká asociace konzultačních inženýrů (CACE), se sídlem Havlíčkovo nábřeží 38, 702 00 Ostrava.</w:t>
      </w:r>
    </w:p>
    <w:p w14:paraId="5F99762A" w14:textId="77777777" w:rsidR="00D46ECA" w:rsidRDefault="00891FE3" w:rsidP="00891FE3">
      <w:pPr>
        <w:pStyle w:val="Odrka1-1"/>
      </w:pPr>
      <w:r>
        <w:t xml:space="preserve">Projektová dokumentace „Velim – Poříčany, BC“, Společnost SP + </w:t>
      </w:r>
      <w:proofErr w:type="spellStart"/>
      <w:r>
        <w:t>SEU_VelPo_DSP</w:t>
      </w:r>
      <w:proofErr w:type="spellEnd"/>
      <w:r>
        <w:t>“ (</w:t>
      </w:r>
      <w:r w:rsidRPr="00891FE3">
        <w:t>SUDOP PRAHA a.s.</w:t>
      </w:r>
      <w:r>
        <w:t xml:space="preserve">, </w:t>
      </w:r>
      <w:r w:rsidRPr="00891FE3">
        <w:t>Praha 3, Žižko</w:t>
      </w:r>
      <w:r>
        <w:t xml:space="preserve">v, Olšanská 2643/1a, PSČ 130 80, IČO: 25793349 + SUDOP EU a.s., </w:t>
      </w:r>
      <w:r w:rsidRPr="00891FE3">
        <w:t>Praha 3, Žižkov, Olšanská 2643/1a, PSČ 130 80</w:t>
      </w:r>
      <w:r>
        <w:t>, IČO: 05165024, 05/2019</w:t>
      </w:r>
    </w:p>
    <w:p w14:paraId="1D571382" w14:textId="77777777" w:rsidR="0035531B" w:rsidRDefault="0035531B" w:rsidP="0035531B">
      <w:pPr>
        <w:pStyle w:val="Text1-1"/>
      </w:pPr>
      <w:r>
        <w:t>Pro vyloučení pochybností zadavatel uvádí, že ohledně této veřejné zakázky nevedl předběžné tržní konzultace.</w:t>
      </w:r>
    </w:p>
    <w:p w14:paraId="30942B6F" w14:textId="77777777" w:rsidR="0035531B" w:rsidRDefault="0035531B" w:rsidP="00CC4380">
      <w:pPr>
        <w:pStyle w:val="Nadpis1-1"/>
      </w:pPr>
      <w:bookmarkStart w:id="10" w:name="_Toc11155413"/>
      <w:r>
        <w:t>VYSVĚTLENÍ, ZMĚNY</w:t>
      </w:r>
      <w:r w:rsidR="00845C50">
        <w:t xml:space="preserve"> a </w:t>
      </w:r>
      <w:r>
        <w:t>DOPLNĚNÍ ZADÁVACÍ DOKUMENTACE</w:t>
      </w:r>
      <w:bookmarkEnd w:id="10"/>
      <w:r>
        <w:t xml:space="preserve"> </w:t>
      </w:r>
    </w:p>
    <w:p w14:paraId="3F53068F"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464792" w:rsidRPr="00464792">
          <w:rPr>
            <w:rStyle w:val="Hypertextovodkaz"/>
            <w:noProof w:val="0"/>
          </w:rPr>
          <w:t>https://zakazky.szdc.cz/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464792" w:rsidRPr="00464792">
          <w:rPr>
            <w:rStyle w:val="Hypertextovodkaz"/>
            <w:noProof w:val="0"/>
          </w:rPr>
          <w:t>https://zakazky.szdc.cz/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6F2F6F7E" w14:textId="77777777"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09D522EC"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0A96BCF" w14:textId="77777777" w:rsidR="0035531B" w:rsidRDefault="0035531B" w:rsidP="00CC4380">
      <w:pPr>
        <w:pStyle w:val="Nadpis1-1"/>
      </w:pPr>
      <w:bookmarkStart w:id="11" w:name="_Toc11155414"/>
      <w:r>
        <w:t>POŽADAVKY ZADAVATELE NA KVALIFIKACI</w:t>
      </w:r>
      <w:bookmarkEnd w:id="11"/>
    </w:p>
    <w:p w14:paraId="0E99C742"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3C7DE766" w14:textId="77777777" w:rsidR="0035531B" w:rsidRPr="00CC4380" w:rsidRDefault="0035531B" w:rsidP="0035531B">
      <w:pPr>
        <w:pStyle w:val="Text1-1"/>
        <w:rPr>
          <w:rStyle w:val="Tun9b"/>
        </w:rPr>
      </w:pPr>
      <w:r w:rsidRPr="00CC4380">
        <w:rPr>
          <w:rStyle w:val="Tun9b"/>
        </w:rPr>
        <w:t>Prokázání splnění základní způsobilosti:</w:t>
      </w:r>
    </w:p>
    <w:p w14:paraId="45230547"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B8E4ABC" w14:textId="77777777" w:rsidR="0035531B" w:rsidRDefault="0035531B" w:rsidP="00092CC9">
      <w:pPr>
        <w:pStyle w:val="Odrka1-1"/>
      </w:pPr>
      <w:proofErr w:type="gramStart"/>
      <w:r>
        <w:t>Způsobilým</w:t>
      </w:r>
      <w:proofErr w:type="gramEnd"/>
      <w:r>
        <w:t xml:space="preserve"> není dodavatel, </w:t>
      </w:r>
      <w:proofErr w:type="gramStart"/>
      <w:r>
        <w:t>který</w:t>
      </w:r>
      <w:proofErr w:type="gramEnd"/>
    </w:p>
    <w:p w14:paraId="4CD5F53F"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472E61E8" w14:textId="77777777" w:rsidR="0035531B" w:rsidRDefault="0035531B" w:rsidP="00CC4380">
      <w:pPr>
        <w:pStyle w:val="Odstavec1-2i"/>
      </w:pPr>
      <w:r>
        <w:lastRenderedPageBreak/>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596EC9F6"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A46C38E"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7C8C240"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4BD0FCC6" w14:textId="77777777" w:rsidR="0035531B" w:rsidRDefault="0035531B" w:rsidP="00092CC9">
      <w:pPr>
        <w:pStyle w:val="Odrka1-1"/>
      </w:pPr>
      <w:r>
        <w:t xml:space="preserve">Způsob prokázání základní způsobilosti: </w:t>
      </w:r>
    </w:p>
    <w:p w14:paraId="2B7E0482"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7FBB22"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B3ABAE6" w14:textId="77777777" w:rsidR="0035531B" w:rsidRDefault="0035531B" w:rsidP="00CC4380">
      <w:pPr>
        <w:pStyle w:val="Odrka1-2-"/>
      </w:pPr>
      <w:r>
        <w:t>potvrzení příslušného finančního úřadu ve vztahu</w:t>
      </w:r>
      <w:r w:rsidR="00BC6D2B">
        <w:t xml:space="preserve"> k </w:t>
      </w:r>
      <w:r>
        <w:t>§ 74 odst. 1 písm. b) ZZVZ;</w:t>
      </w:r>
    </w:p>
    <w:p w14:paraId="4721088F"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59522B4B" w14:textId="77777777" w:rsidR="0035531B" w:rsidRDefault="0035531B" w:rsidP="00CC4380">
      <w:pPr>
        <w:pStyle w:val="Odrka1-2-"/>
      </w:pPr>
      <w:r>
        <w:t>písemného čestného prohlášení ve vztahu</w:t>
      </w:r>
      <w:r w:rsidR="00BC6D2B">
        <w:t xml:space="preserve"> k </w:t>
      </w:r>
      <w:r>
        <w:t xml:space="preserve">§ 74 odst. 1 písm. c) ZZVZ; </w:t>
      </w:r>
    </w:p>
    <w:p w14:paraId="4053B1D1"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65D96309"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5FB92E61"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5E351E78"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6DEDCA0" w14:textId="77777777" w:rsidR="0035531B" w:rsidRPr="00CC4380" w:rsidRDefault="0035531B" w:rsidP="0035531B">
      <w:pPr>
        <w:pStyle w:val="Text1-1"/>
        <w:rPr>
          <w:rStyle w:val="Tun9b"/>
        </w:rPr>
      </w:pPr>
      <w:r w:rsidRPr="00CC4380">
        <w:rPr>
          <w:rStyle w:val="Tun9b"/>
        </w:rPr>
        <w:t>Prokázání splnění profesní způsobilosti:</w:t>
      </w:r>
    </w:p>
    <w:p w14:paraId="1EC2C9B5"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1C0E79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50816698" w14:textId="77777777" w:rsidR="0035531B" w:rsidRDefault="0035531B" w:rsidP="00CC4380">
      <w:pPr>
        <w:pStyle w:val="Textbezslovn"/>
        <w:ind w:left="1077"/>
      </w:pPr>
      <w:r>
        <w:t>Dodavatel doloží, že má</w:t>
      </w:r>
      <w:r w:rsidR="00BC6D2B">
        <w:t xml:space="preserve"> k </w:t>
      </w:r>
      <w:r>
        <w:t>dispozici oprávnění</w:t>
      </w:r>
      <w:r w:rsidR="00BC6D2B">
        <w:t xml:space="preserve"> k </w:t>
      </w:r>
      <w:r>
        <w:t xml:space="preserve">podnikání pro následující činnosti: </w:t>
      </w:r>
    </w:p>
    <w:p w14:paraId="0F49ADCA" w14:textId="77777777" w:rsidR="0035531B" w:rsidRDefault="0035531B" w:rsidP="00CC4380">
      <w:pPr>
        <w:pStyle w:val="Odrka1-2-"/>
      </w:pPr>
      <w:r>
        <w:t>Provádění staveb, jejich změn</w:t>
      </w:r>
      <w:r w:rsidR="00845C50">
        <w:t xml:space="preserve"> a </w:t>
      </w:r>
      <w:r>
        <w:t>odstraňování,</w:t>
      </w:r>
    </w:p>
    <w:p w14:paraId="189CC653" w14:textId="77777777" w:rsidR="0035531B" w:rsidRDefault="0035531B" w:rsidP="00CC4380">
      <w:pPr>
        <w:pStyle w:val="Odrka1-2-"/>
      </w:pPr>
      <w:r>
        <w:t>Revize, prohlídky</w:t>
      </w:r>
      <w:r w:rsidR="00845C50">
        <w:t xml:space="preserve"> a </w:t>
      </w:r>
      <w:r>
        <w:t>zkoušky určených technických zařízení</w:t>
      </w:r>
      <w:r w:rsidR="00092CC9">
        <w:t xml:space="preserve"> v </w:t>
      </w:r>
      <w:r>
        <w:t>provozu,</w:t>
      </w:r>
    </w:p>
    <w:p w14:paraId="51710A82" w14:textId="77777777" w:rsidR="0035531B" w:rsidRDefault="0035531B" w:rsidP="00CC4380">
      <w:pPr>
        <w:pStyle w:val="Odrka1-2-"/>
      </w:pPr>
      <w:r>
        <w:t>Výkon zeměměřických činností,</w:t>
      </w:r>
    </w:p>
    <w:p w14:paraId="78AD0B71" w14:textId="77777777" w:rsidR="002E3194" w:rsidRDefault="0035531B" w:rsidP="00CC4380">
      <w:pPr>
        <w:pStyle w:val="Odrka1-2-"/>
      </w:pPr>
      <w:r>
        <w:lastRenderedPageBreak/>
        <w:t>Projektovou činnost ve výstavbě,</w:t>
      </w:r>
    </w:p>
    <w:p w14:paraId="219CF5AC" w14:textId="77777777" w:rsidR="0035531B" w:rsidRDefault="0035531B" w:rsidP="00CC4380">
      <w:pPr>
        <w:pStyle w:val="Odrka1-2-"/>
      </w:pPr>
      <w:r>
        <w:t>Podnikání</w:t>
      </w:r>
      <w:r w:rsidR="00092CC9">
        <w:t xml:space="preserve"> v </w:t>
      </w:r>
      <w:r>
        <w:t>oblasti nakládání</w:t>
      </w:r>
      <w:r w:rsidR="00845C50">
        <w:t xml:space="preserve"> s </w:t>
      </w:r>
      <w:r w:rsidR="00EC784A">
        <w:t>nebezpečnými odpady,</w:t>
      </w:r>
    </w:p>
    <w:p w14:paraId="1D8998A2" w14:textId="77777777" w:rsidR="00EC784A" w:rsidRPr="0027022E" w:rsidRDefault="00EC784A" w:rsidP="00CC4380">
      <w:pPr>
        <w:pStyle w:val="Odrka1-2-"/>
      </w:pPr>
      <w:r w:rsidRPr="0027022E">
        <w:t>Geologické práce</w:t>
      </w:r>
    </w:p>
    <w:p w14:paraId="42B14DD3" w14:textId="77777777" w:rsidR="00EC784A" w:rsidRDefault="00EC784A" w:rsidP="00EC784A">
      <w:pPr>
        <w:pStyle w:val="Odrka1-2-"/>
        <w:numPr>
          <w:ilvl w:val="0"/>
          <w:numId w:val="0"/>
        </w:numPr>
        <w:ind w:left="1531"/>
      </w:pPr>
    </w:p>
    <w:p w14:paraId="270382BA" w14:textId="77777777" w:rsidR="0035531B" w:rsidRDefault="0035531B" w:rsidP="00092CC9">
      <w:pPr>
        <w:pStyle w:val="Odrka1-1"/>
      </w:pPr>
      <w:r>
        <w:t>Odborná způsobilost:</w:t>
      </w:r>
    </w:p>
    <w:p w14:paraId="4CBAE2B3" w14:textId="77777777" w:rsidR="0035531B"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r w:rsidR="00D62C45" w:rsidRPr="00D62C45">
        <w:rPr>
          <w:b/>
        </w:rPr>
        <w:t>a),</w:t>
      </w:r>
      <w:r w:rsidR="00D62C45">
        <w:t xml:space="preserve"> </w:t>
      </w:r>
      <w:r w:rsidRPr="00EE0C41">
        <w:rPr>
          <w:rStyle w:val="Tun9b"/>
        </w:rPr>
        <w:t>b), d), e)</w:t>
      </w:r>
      <w:r w:rsidR="00EE0C41" w:rsidRPr="00EE0C41">
        <w:rPr>
          <w:rStyle w:val="Tun9b"/>
        </w:rPr>
        <w:t>, g), i) a j)</w:t>
      </w:r>
      <w:r w:rsidRPr="00EE0C41">
        <w:t xml:space="preserve"> </w:t>
      </w: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3897D1A8" w14:textId="77777777"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písm. </w:t>
      </w:r>
      <w:r w:rsidRPr="00EE0C41">
        <w:rPr>
          <w:rStyle w:val="Tun9b"/>
        </w:rPr>
        <w:t>a)</w:t>
      </w:r>
      <w:r w:rsidR="00845C50" w:rsidRPr="00EE0C41">
        <w:rPr>
          <w:rStyle w:val="Tun9b"/>
        </w:rPr>
        <w:t xml:space="preserve"> a </w:t>
      </w:r>
      <w:r w:rsidRPr="00EE0C41">
        <w:rPr>
          <w:rStyle w:val="Tun9b"/>
        </w:rPr>
        <w:t>c)</w:t>
      </w:r>
      <w:r w:rsidRPr="00EE0C41">
        <w:t xml:space="preserve"> </w:t>
      </w:r>
      <w:r>
        <w:t>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3352F1B3" w14:textId="77777777" w:rsidR="003F6FFA" w:rsidRPr="003F6FFA" w:rsidRDefault="003F6FFA" w:rsidP="003F6FFA">
      <w:pPr>
        <w:pStyle w:val="Odrka1-2-"/>
      </w:pPr>
      <w:r w:rsidRPr="003F6FFA">
        <w:t>Zadavatel požaduje předložení osvědčení odborné způsobilosti osoby k zajišťování úkolů v prevenci rizik podle § 10 odst. 1 zákona č. 309/2006 Sb., o zajištění dalších podmínek bezpečnosti a ochrany zdraví při práci, ve znění pozdějších předpisů a dle § 6, 7 a 8 nařízení vlády č. 592/2006 Sb., o podmínkách akreditace a provádění zkoušek z odborné způsobilosti, potvrzujícího úspěšné vykonání zkoušky vydané firmou akreditovanou Ministerstvem práce a sociálních věcí (MPSV).</w:t>
      </w:r>
    </w:p>
    <w:p w14:paraId="100F2770" w14:textId="77777777" w:rsidR="0035531B" w:rsidRDefault="0035531B" w:rsidP="00D91916">
      <w:pPr>
        <w:pStyle w:val="Textbezslovn"/>
        <w:spacing w:before="240"/>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068AB23"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A7A2113" w14:textId="77777777" w:rsidR="0035531B" w:rsidRPr="00CC4380" w:rsidRDefault="0035531B" w:rsidP="0035531B">
      <w:pPr>
        <w:pStyle w:val="Text1-1"/>
        <w:rPr>
          <w:rStyle w:val="Tun9b"/>
        </w:rPr>
      </w:pPr>
      <w:r w:rsidRPr="00CC4380">
        <w:rPr>
          <w:rStyle w:val="Tun9b"/>
        </w:rPr>
        <w:t>Ekonomická kvalifikace:</w:t>
      </w:r>
    </w:p>
    <w:p w14:paraId="7A53BB0D"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793BEA2A" w14:textId="750E9291"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E805E2" w:rsidRPr="00E805E2">
        <w:rPr>
          <w:b/>
        </w:rPr>
        <w:t>780 mil</w:t>
      </w:r>
      <w:r w:rsidR="00E805E2">
        <w:rPr>
          <w:b/>
        </w:rPr>
        <w:t>.</w:t>
      </w:r>
      <w:r>
        <w:t xml:space="preserve"> </w:t>
      </w:r>
      <w:r w:rsidRPr="002924B8">
        <w:rPr>
          <w:b/>
        </w:rPr>
        <w:t>Kč</w:t>
      </w:r>
      <w:r>
        <w:t xml:space="preserve"> bez DPH;</w:t>
      </w:r>
    </w:p>
    <w:p w14:paraId="0A93449F"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4EBC48E0"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 xml:space="preserve">bezprostředně předcházejících tří uzavřených účetních období (popř. za účetní období od svého vzniku) dosáhl alespoň minimální požadované výše celkového ročního obratu. Skutečností rozhodnou pro určení posledních tří uzavřených účetních </w:t>
      </w:r>
      <w:r>
        <w:lastRenderedPageBreak/>
        <w:t>období je zahájení zadávacího řízení. Vzor čestného prohlášení</w:t>
      </w:r>
      <w:r w:rsidR="00092CC9">
        <w:t xml:space="preserve"> o </w:t>
      </w:r>
      <w:r>
        <w:t>výši obratu tv</w:t>
      </w:r>
      <w:r w:rsidR="007806F5">
        <w:t>oří Přílohu č. 10 těchto Pokynů</w:t>
      </w:r>
      <w:r>
        <w:t>;</w:t>
      </w:r>
    </w:p>
    <w:p w14:paraId="28448D4C"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v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68ED60DE" w14:textId="77777777" w:rsidR="0035531B" w:rsidRPr="00CC4380" w:rsidRDefault="0035531B" w:rsidP="0035531B">
      <w:pPr>
        <w:pStyle w:val="Text1-1"/>
        <w:rPr>
          <w:rStyle w:val="Tun9b"/>
        </w:rPr>
      </w:pPr>
      <w:r w:rsidRPr="00CC4380">
        <w:rPr>
          <w:rStyle w:val="Tun9b"/>
        </w:rPr>
        <w:t>Technická kvalifikace – seznam stavebních prací:</w:t>
      </w:r>
    </w:p>
    <w:p w14:paraId="75AA10B1" w14:textId="42A347BB" w:rsidR="0035531B" w:rsidRDefault="0035531B" w:rsidP="00CC4380">
      <w:pPr>
        <w:pStyle w:val="Textbezslovn"/>
      </w:pPr>
      <w:r>
        <w:t xml:space="preserve">Zadavatel požaduje předložení seznamu stavebních prací poskytnutých dodavatelem na stavbách </w:t>
      </w:r>
      <w:r w:rsidRPr="00EA61F4">
        <w:t>železničních</w:t>
      </w:r>
      <w:r>
        <w:t xml:space="preserve"> drah, jak jsou vymezeny</w:t>
      </w:r>
      <w:r w:rsidR="00092CC9">
        <w:t xml:space="preserve"> v </w:t>
      </w:r>
      <w:r>
        <w:t>§ 5 odst. 1</w:t>
      </w:r>
      <w:r w:rsidR="00845C50">
        <w:t xml:space="preserve"> a</w:t>
      </w:r>
      <w:r w:rsidR="00092CC9">
        <w:t xml:space="preserve"> v </w:t>
      </w:r>
      <w:r>
        <w:t>§ 3 odst. 1 zákona č. 266/1994 Sb.,</w:t>
      </w:r>
      <w:r w:rsidR="00092CC9">
        <w:t xml:space="preserve"> o </w:t>
      </w:r>
      <w:r>
        <w:t>dráhách, ve znění pozdějších předpisů,</w:t>
      </w:r>
      <w:r w:rsidR="00845C50">
        <w:t xml:space="preserve"> </w:t>
      </w:r>
      <w:r>
        <w:t xml:space="preserve">za </w:t>
      </w:r>
      <w:r w:rsidRPr="00EA61F4">
        <w:t xml:space="preserve">posledních </w:t>
      </w:r>
      <w:r w:rsidR="00513839">
        <w:t>8</w:t>
      </w:r>
      <w:r w:rsidR="00060DA0">
        <w:t xml:space="preserve"> let </w:t>
      </w:r>
      <w:r>
        <w:t>před zahájením zadávacího řízení (dále jako „</w:t>
      </w:r>
      <w:r w:rsidRPr="00092CC9">
        <w:rPr>
          <w:rStyle w:val="Tun9b"/>
        </w:rPr>
        <w:t>stavební práce</w:t>
      </w:r>
      <w:r>
        <w:t xml:space="preserve">“). Předloženým seznamem stavebních prací přitom musí dodavatel prokázat, že hodnota stavebních prací (hodnota zakázek jako celku) jím poskytnutých na uvedených stavbách za </w:t>
      </w:r>
      <w:r w:rsidRPr="00EA61F4">
        <w:t xml:space="preserve">posledních </w:t>
      </w:r>
      <w:r w:rsidR="00513839">
        <w:t>8</w:t>
      </w:r>
      <w:r>
        <w:t xml:space="preserve"> let činí</w:t>
      </w:r>
      <w:r w:rsidR="00092CC9">
        <w:t xml:space="preserve"> v </w:t>
      </w:r>
      <w:r>
        <w:t>součtu, včetně případných poddodávek, nejméně</w:t>
      </w:r>
      <w:r w:rsidR="00586880">
        <w:t xml:space="preserve"> </w:t>
      </w:r>
      <w:r w:rsidR="00586880" w:rsidRPr="00F32C63">
        <w:rPr>
          <w:b/>
        </w:rPr>
        <w:t>2 1</w:t>
      </w:r>
      <w:r w:rsidR="00F32C63" w:rsidRPr="00F32C63">
        <w:rPr>
          <w:b/>
        </w:rPr>
        <w:t>50</w:t>
      </w:r>
      <w:r w:rsidR="00586880" w:rsidRPr="00F32C63">
        <w:rPr>
          <w:b/>
        </w:rPr>
        <w:t> 000 000,-</w:t>
      </w:r>
      <w:r w:rsidR="00586880" w:rsidRPr="00F32C63">
        <w:t xml:space="preserve"> </w:t>
      </w:r>
      <w:r w:rsidR="00586880" w:rsidRPr="00F32C63">
        <w:rPr>
          <w:b/>
        </w:rPr>
        <w:t xml:space="preserve">Kč </w:t>
      </w:r>
      <w:r>
        <w:t xml:space="preserve">bez DPH. </w:t>
      </w:r>
    </w:p>
    <w:p w14:paraId="184F53A9" w14:textId="77777777" w:rsidR="0035531B" w:rsidRDefault="0035531B" w:rsidP="00930B79">
      <w:pPr>
        <w:pStyle w:val="Textbezslovn"/>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t xml:space="preserve">posledních </w:t>
      </w:r>
      <w:r w:rsidR="00060DA0">
        <w:t>8</w:t>
      </w:r>
      <w:r>
        <w:t xml:space="preserve"> letech před zahájením zadávacího řízení řádně poskytl</w:t>
      </w:r>
      <w:r w:rsidR="00845C50">
        <w:t xml:space="preserve"> a </w:t>
      </w:r>
      <w:r>
        <w:t>dokončil alespoň následující nejvýznamnější stavební práce,</w:t>
      </w:r>
      <w:r w:rsidR="00BB4AF2">
        <w:t xml:space="preserve"> u </w:t>
      </w:r>
      <w:r>
        <w:t xml:space="preserve">nichž hodnota (tj. hodnota zakázky jako celku) </w:t>
      </w:r>
      <w:r w:rsidRPr="00092CC9">
        <w:rPr>
          <w:rStyle w:val="Tun9b"/>
        </w:rPr>
        <w:t>každé jednotlivé nejvýznamnější stavební práce</w:t>
      </w:r>
      <w:r>
        <w:t xml:space="preserve">, včetně případných poddodávek, musí dosahovat alespoň </w:t>
      </w:r>
      <w:r w:rsidR="00586880" w:rsidRPr="00F32C63">
        <w:rPr>
          <w:b/>
        </w:rPr>
        <w:t>400 000 000,-</w:t>
      </w:r>
      <w:r w:rsidRPr="00F32C63">
        <w:t xml:space="preserve"> </w:t>
      </w:r>
      <w:r>
        <w:t>bez DPH (dále jen jako „</w:t>
      </w:r>
      <w:r w:rsidRPr="00092CC9">
        <w:rPr>
          <w:rStyle w:val="Tun9b"/>
        </w:rPr>
        <w:t>nejvýznamnější stavební práce</w:t>
      </w:r>
      <w:r>
        <w:t xml:space="preserve">“). </w:t>
      </w:r>
    </w:p>
    <w:p w14:paraId="36492986" w14:textId="77777777" w:rsidR="0035531B" w:rsidRDefault="0035531B" w:rsidP="00092CC9">
      <w:pPr>
        <w:pStyle w:val="Textbezslovn"/>
      </w:pPr>
      <w:r>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092CC9">
        <w:t xml:space="preserve"> v </w:t>
      </w:r>
      <w:r>
        <w:t>rámci nichž musí dodavatel doložit rovněž následující požadavky:</w:t>
      </w:r>
    </w:p>
    <w:p w14:paraId="2FCADD30" w14:textId="77777777" w:rsidR="0035531B" w:rsidRDefault="0035531B" w:rsidP="00092CC9">
      <w:pPr>
        <w:pStyle w:val="Odrka1-1"/>
      </w:pPr>
      <w:r w:rsidRPr="002A001E">
        <w:t xml:space="preserve">nejméně jedna nejvýznamnější stavební práce musí zahrnovat novostavbu nebo rekonstrukci </w:t>
      </w:r>
      <w:r w:rsidRPr="002A001E">
        <w:rPr>
          <w:rStyle w:val="Tun9b"/>
        </w:rPr>
        <w:t>železničního svršku</w:t>
      </w:r>
      <w:r w:rsidRPr="002A001E">
        <w:t xml:space="preserve"> na dvoukolejné nebo vícekolejné elektrifikované trati</w:t>
      </w:r>
      <w:r w:rsidR="00845C50" w:rsidRPr="002A001E">
        <w:t xml:space="preserve"> s </w:t>
      </w:r>
      <w:r w:rsidRPr="002A001E">
        <w:t xml:space="preserve">délkou souvislého traťového úseku nejméně </w:t>
      </w:r>
      <w:r w:rsidR="00F22C98">
        <w:t>2,5</w:t>
      </w:r>
      <w:r w:rsidRPr="002A001E">
        <w:t xml:space="preserve"> km</w:t>
      </w:r>
      <w:r w:rsidRPr="00F22C98">
        <w:t>, n</w:t>
      </w:r>
      <w:r w:rsidRPr="00DC5D56">
        <w:t>ebo</w:t>
      </w:r>
      <w:r w:rsidR="00092CC9" w:rsidRPr="00DC5D56">
        <w:t xml:space="preserve"> v </w:t>
      </w:r>
      <w:r w:rsidRPr="00DC5D56">
        <w:t>železniční stanici na elektrifikované trati</w:t>
      </w:r>
      <w:r w:rsidR="00845C50" w:rsidRPr="00DC5D56">
        <w:t xml:space="preserve"> s </w:t>
      </w:r>
      <w:r w:rsidRPr="00DC5D56">
        <w:t xml:space="preserve">minimálním počtem </w:t>
      </w:r>
      <w:r w:rsidR="0027022E">
        <w:t xml:space="preserve">17 </w:t>
      </w:r>
      <w:r w:rsidRPr="00DC5D56">
        <w:t>ks výhybek</w:t>
      </w:r>
      <w:r w:rsidRPr="00617067">
        <w:t>,</w:t>
      </w:r>
      <w:r w:rsidR="00845C50" w:rsidRPr="00617067">
        <w:t xml:space="preserve"> a </w:t>
      </w:r>
      <w:r w:rsidRPr="00617067">
        <w:t>to</w:t>
      </w:r>
      <w:r w:rsidR="00092CC9" w:rsidRPr="00617067">
        <w:t xml:space="preserve"> v </w:t>
      </w:r>
      <w:r w:rsidRPr="00617067">
        <w:t xml:space="preserve">hodnotě nejméně </w:t>
      </w:r>
      <w:r w:rsidR="00617067" w:rsidRPr="00643AE8">
        <w:rPr>
          <w:b/>
        </w:rPr>
        <w:t>3</w:t>
      </w:r>
      <w:r w:rsidR="00E966A7">
        <w:rPr>
          <w:b/>
        </w:rPr>
        <w:t>00</w:t>
      </w:r>
      <w:r w:rsidR="00617067" w:rsidRPr="00643AE8">
        <w:rPr>
          <w:b/>
        </w:rPr>
        <w:t xml:space="preserve"> mil.</w:t>
      </w:r>
      <w:r w:rsidRPr="00643AE8">
        <w:rPr>
          <w:b/>
        </w:rPr>
        <w:t xml:space="preserve"> Kč</w:t>
      </w:r>
      <w:r w:rsidRPr="00643AE8">
        <w:t xml:space="preserve"> </w:t>
      </w:r>
      <w:r w:rsidRPr="00617067">
        <w:t>bez DPH (uvedená částka se vztahuje</w:t>
      </w:r>
      <w:r w:rsidR="00BC6D2B" w:rsidRPr="00617067">
        <w:t xml:space="preserve"> k </w:t>
      </w:r>
      <w:r w:rsidRPr="00617067">
        <w:t>hodnotě novostavby nebo rekonstrukce železničního svršku, nikoli</w:t>
      </w:r>
      <w:r w:rsidR="00BC6D2B" w:rsidRPr="00617067">
        <w:t xml:space="preserve"> k </w:t>
      </w:r>
      <w:r w:rsidRPr="00617067">
        <w:t>hodnotě nejvýznamnější stavební práce, tj. zakázky jako celku);</w:t>
      </w:r>
    </w:p>
    <w:p w14:paraId="1494364F" w14:textId="77777777" w:rsidR="00782068" w:rsidRPr="00782068" w:rsidRDefault="00782068" w:rsidP="00782068">
      <w:pPr>
        <w:pStyle w:val="Odrka1-1"/>
      </w:pPr>
      <w:r w:rsidRPr="00782068">
        <w:t xml:space="preserve">nejméně jedna nejvýznamnější stavební práce musí zahrnovat novostavbu nebo </w:t>
      </w:r>
      <w:r w:rsidR="003A2F87">
        <w:t>rekonstrukci</w:t>
      </w:r>
      <w:r w:rsidRPr="00782068">
        <w:t xml:space="preserve"> železničního </w:t>
      </w:r>
      <w:r>
        <w:t xml:space="preserve">spodku </w:t>
      </w:r>
      <w:r w:rsidRPr="00782068">
        <w:t xml:space="preserve">v hodnotě nejméně </w:t>
      </w:r>
      <w:r w:rsidR="00E966A7" w:rsidRPr="00E966A7">
        <w:rPr>
          <w:b/>
        </w:rPr>
        <w:t>120</w:t>
      </w:r>
      <w:r w:rsidR="00E966A7" w:rsidRPr="00E966A7">
        <w:t xml:space="preserve"> </w:t>
      </w:r>
      <w:r w:rsidRPr="00E966A7">
        <w:rPr>
          <w:b/>
        </w:rPr>
        <w:t>mil. Kč</w:t>
      </w:r>
      <w:r w:rsidRPr="00E966A7">
        <w:t xml:space="preserve"> </w:t>
      </w:r>
      <w:r w:rsidRPr="00782068">
        <w:t xml:space="preserve">bez DPH (uvedená částka se vztahuje k hodnotě novostavby nebo </w:t>
      </w:r>
      <w:r w:rsidR="003A2F87">
        <w:t>rekonstrukce</w:t>
      </w:r>
      <w:r w:rsidRPr="00782068">
        <w:t xml:space="preserve"> železničního s</w:t>
      </w:r>
      <w:r>
        <w:t>podku</w:t>
      </w:r>
      <w:r w:rsidRPr="00782068">
        <w:t>, nikoli k hodnotě nejvýznamnější stavební práce, tj. zakázky jako celku);</w:t>
      </w:r>
    </w:p>
    <w:p w14:paraId="14F42D33" w14:textId="77777777" w:rsidR="0035531B" w:rsidRPr="00C41AD0" w:rsidRDefault="0035531B" w:rsidP="00092CC9">
      <w:pPr>
        <w:pStyle w:val="Odrka1-1"/>
      </w:pPr>
      <w:r w:rsidRPr="00041306">
        <w:t xml:space="preserve">nejméně jedna nejvýznamnější stavební práce musí zahrnovat novostavbu nebo rekonstrukci </w:t>
      </w:r>
      <w:r w:rsidRPr="00041306">
        <w:rPr>
          <w:rStyle w:val="Tun9b"/>
        </w:rPr>
        <w:t xml:space="preserve">trakčního vedení </w:t>
      </w:r>
      <w:r w:rsidRPr="00041306">
        <w:t>se střídavým a/nebo stejnosměrným napětím na dvoukolejné nebo vícekolejné elektrifikované trati</w:t>
      </w:r>
      <w:r w:rsidR="00845C50" w:rsidRPr="00041306">
        <w:t xml:space="preserve"> s </w:t>
      </w:r>
      <w:r w:rsidRPr="00041306">
        <w:t xml:space="preserve">délkou souvislého traťového úseku nejméně </w:t>
      </w:r>
      <w:r w:rsidR="00041306" w:rsidRPr="00041306">
        <w:t>2,5</w:t>
      </w:r>
      <w:r w:rsidRPr="00041306">
        <w:t xml:space="preserve"> km, nebo</w:t>
      </w:r>
      <w:r w:rsidR="00092CC9" w:rsidRPr="00041306">
        <w:t xml:space="preserve"> v </w:t>
      </w:r>
      <w:r w:rsidRPr="00041306">
        <w:t>železniční stanici na elektrifikované trati</w:t>
      </w:r>
      <w:r w:rsidR="00845C50" w:rsidRPr="00041306">
        <w:t xml:space="preserve"> s </w:t>
      </w:r>
      <w:r w:rsidRPr="00041306">
        <w:t xml:space="preserve">minimálním počtem </w:t>
      </w:r>
      <w:r w:rsidR="00041306" w:rsidRPr="00041306">
        <w:t>17</w:t>
      </w:r>
      <w:r w:rsidRPr="00041306">
        <w:t xml:space="preserve"> ks výhybek,</w:t>
      </w:r>
      <w:r w:rsidR="00845C50" w:rsidRPr="00041306">
        <w:t xml:space="preserve"> a </w:t>
      </w:r>
      <w:r w:rsidRPr="00041306">
        <w:t>to</w:t>
      </w:r>
      <w:r w:rsidR="00092CC9" w:rsidRPr="00041306">
        <w:t xml:space="preserve"> v </w:t>
      </w:r>
      <w:r w:rsidRPr="00041306">
        <w:t xml:space="preserve">hodnotě </w:t>
      </w:r>
      <w:r w:rsidRPr="00C41AD0">
        <w:t xml:space="preserve">nejméně </w:t>
      </w:r>
      <w:r w:rsidR="00C41AD0" w:rsidRPr="00AC7556">
        <w:rPr>
          <w:b/>
        </w:rPr>
        <w:t>1</w:t>
      </w:r>
      <w:r w:rsidR="00E966A7">
        <w:rPr>
          <w:b/>
        </w:rPr>
        <w:t>5</w:t>
      </w:r>
      <w:r w:rsidR="00C41AD0" w:rsidRPr="00AC7556">
        <w:rPr>
          <w:b/>
        </w:rPr>
        <w:t>0 mil.</w:t>
      </w:r>
      <w:r w:rsidRPr="00AC7556">
        <w:rPr>
          <w:b/>
        </w:rPr>
        <w:t xml:space="preserve"> Kč</w:t>
      </w:r>
      <w:r w:rsidRPr="00AC7556">
        <w:t xml:space="preserve"> bez </w:t>
      </w:r>
      <w:r w:rsidRPr="00C41AD0">
        <w:t>DPH (uvedená částka se vztahuje</w:t>
      </w:r>
      <w:r w:rsidR="00BC6D2B" w:rsidRPr="00C41AD0">
        <w:t xml:space="preserve"> k </w:t>
      </w:r>
      <w:r w:rsidRPr="00C41AD0">
        <w:t>hodnotě novostavby nebo rekonstrukce trakčního vedení, nikoli</w:t>
      </w:r>
      <w:r w:rsidR="00BC6D2B" w:rsidRPr="00C41AD0">
        <w:t xml:space="preserve"> k </w:t>
      </w:r>
      <w:r w:rsidRPr="00C41AD0">
        <w:t>hodnotě nejvýznamnější stavební práce, tj. zakázky jako celku);</w:t>
      </w:r>
    </w:p>
    <w:p w14:paraId="7676AF5A" w14:textId="77777777" w:rsidR="0035531B" w:rsidRPr="002837F0" w:rsidRDefault="0035531B" w:rsidP="002C04EE">
      <w:pPr>
        <w:pStyle w:val="Odrka1-1"/>
      </w:pPr>
      <w:r w:rsidRPr="002837F0">
        <w:t xml:space="preserve">nejméně jedna nejvýznamnější stavební práce musí zahrnovat novostavbu nebo rekonstrukci zařízení staničního a/nebo traťového </w:t>
      </w:r>
      <w:r w:rsidRPr="002837F0">
        <w:rPr>
          <w:rStyle w:val="Tun9b"/>
        </w:rPr>
        <w:t>zabezpečovacího zařízení</w:t>
      </w:r>
      <w:r w:rsidRPr="002837F0">
        <w:t xml:space="preserve"> na trati</w:t>
      </w:r>
      <w:r w:rsidR="00845C50" w:rsidRPr="002837F0">
        <w:t xml:space="preserve"> s </w:t>
      </w:r>
      <w:r w:rsidRPr="002837F0">
        <w:t xml:space="preserve">délkou souvislého traťového úseku nejméně </w:t>
      </w:r>
      <w:r w:rsidR="002837F0" w:rsidRPr="002837F0">
        <w:t>2,5</w:t>
      </w:r>
      <w:r w:rsidRPr="002837F0">
        <w:t xml:space="preserve"> km</w:t>
      </w:r>
      <w:r w:rsidR="002837F0" w:rsidRPr="002837F0">
        <w:t>,</w:t>
      </w:r>
      <w:r w:rsidRPr="002837F0">
        <w:t xml:space="preserve"> nebo</w:t>
      </w:r>
      <w:r w:rsidR="00092CC9" w:rsidRPr="002837F0">
        <w:t xml:space="preserve"> v </w:t>
      </w:r>
      <w:r w:rsidRPr="002837F0">
        <w:t>železniční stanici na trati</w:t>
      </w:r>
      <w:r w:rsidR="00845C50" w:rsidRPr="002837F0">
        <w:t xml:space="preserve"> s </w:t>
      </w:r>
      <w:r w:rsidRPr="002837F0">
        <w:t xml:space="preserve">minimálním počtem </w:t>
      </w:r>
      <w:r w:rsidR="002837F0" w:rsidRPr="002837F0">
        <w:t>17</w:t>
      </w:r>
      <w:r w:rsidRPr="002837F0">
        <w:t xml:space="preserve"> ks výhybek,</w:t>
      </w:r>
      <w:r w:rsidR="00845C50" w:rsidRPr="002837F0">
        <w:t xml:space="preserve"> a </w:t>
      </w:r>
      <w:r w:rsidRPr="002837F0">
        <w:t>to</w:t>
      </w:r>
      <w:r w:rsidR="00092CC9" w:rsidRPr="002837F0">
        <w:t xml:space="preserve"> v </w:t>
      </w:r>
      <w:r w:rsidRPr="002837F0">
        <w:t xml:space="preserve">hodnotě nejméně </w:t>
      </w:r>
      <w:r w:rsidR="002837F0" w:rsidRPr="00AC7556">
        <w:rPr>
          <w:b/>
        </w:rPr>
        <w:t>2</w:t>
      </w:r>
      <w:r w:rsidR="00E966A7">
        <w:rPr>
          <w:b/>
        </w:rPr>
        <w:t>0</w:t>
      </w:r>
      <w:r w:rsidR="002837F0" w:rsidRPr="00AC7556">
        <w:rPr>
          <w:b/>
        </w:rPr>
        <w:t>0 mil.</w:t>
      </w:r>
      <w:r w:rsidRPr="00AC7556">
        <w:rPr>
          <w:b/>
        </w:rPr>
        <w:t xml:space="preserve"> Kč</w:t>
      </w:r>
      <w:r w:rsidRPr="00AC7556">
        <w:t xml:space="preserve"> </w:t>
      </w:r>
      <w:r w:rsidRPr="002837F0">
        <w:t>bez DPH</w:t>
      </w:r>
      <w:r w:rsidR="00AD31DE">
        <w:t xml:space="preserve"> </w:t>
      </w:r>
      <w:r w:rsidRPr="002837F0">
        <w:t>(uvedená částka se vztahuje</w:t>
      </w:r>
      <w:r w:rsidR="00BC6D2B" w:rsidRPr="002837F0">
        <w:t xml:space="preserve"> k </w:t>
      </w:r>
      <w:r w:rsidRPr="002837F0">
        <w:t xml:space="preserve">hodnotě novostavby nebo rekonstrukce </w:t>
      </w:r>
      <w:r w:rsidRPr="002837F0">
        <w:lastRenderedPageBreak/>
        <w:t>zabezpečovacího zařízení, nikoli</w:t>
      </w:r>
      <w:r w:rsidR="00BC6D2B" w:rsidRPr="002837F0">
        <w:t xml:space="preserve"> k </w:t>
      </w:r>
      <w:r w:rsidRPr="002837F0">
        <w:t>hodnotě nejvýznamnější stavební práce, tj. zakázky jako celku).</w:t>
      </w:r>
    </w:p>
    <w:p w14:paraId="423207E1" w14:textId="77777777"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w:t>
      </w:r>
      <w:r w:rsidRPr="0027022E">
        <w:t xml:space="preserve">posledních </w:t>
      </w:r>
      <w:r w:rsidR="00060DA0">
        <w:t>8</w:t>
      </w:r>
      <w:r w:rsidRPr="0027022E">
        <w:t xml:space="preserve"> let. Pro odstranění pochybností zadavatel uvádí, že požadavek kritéria technické kvalifikace na doložení stavebních, resp. nejvýznamnějších stavebních prací lze splnit předložením seznamu</w:t>
      </w:r>
      <w:r w:rsidR="00845C50" w:rsidRPr="0027022E">
        <w:t xml:space="preserve"> a </w:t>
      </w:r>
      <w:r w:rsidRPr="0027022E">
        <w:t>osvědčení</w:t>
      </w:r>
      <w:r w:rsidR="00092CC9" w:rsidRPr="0027022E">
        <w:t xml:space="preserve"> o </w:t>
      </w:r>
      <w:r w:rsidRPr="0027022E">
        <w:t>řádném poskytnutí</w:t>
      </w:r>
      <w:r w:rsidR="00845C50" w:rsidRPr="0027022E">
        <w:t xml:space="preserve"> a </w:t>
      </w:r>
      <w:r w:rsidRPr="0027022E">
        <w:t>dokončení i pouze jediné stavební, resp. nejvýznamnější stavební práce, jejíž hodnota představuje alespoň požadovanou hodnotu stavebních prací</w:t>
      </w:r>
      <w:r w:rsidR="00092CC9" w:rsidRPr="0027022E">
        <w:t xml:space="preserve"> v </w:t>
      </w:r>
      <w:r w:rsidRPr="0027022E">
        <w:t xml:space="preserve">součtu za posledních </w:t>
      </w:r>
      <w:r w:rsidR="00060DA0">
        <w:t>8</w:t>
      </w:r>
      <w:r w:rsidRPr="0027022E">
        <w:t xml:space="preserve"> let</w:t>
      </w:r>
      <w:r w:rsidR="00845C50" w:rsidRPr="0027022E">
        <w:t xml:space="preserve"> a </w:t>
      </w:r>
      <w:r w:rsidRPr="0027022E">
        <w:t>splňuje</w:t>
      </w:r>
      <w:r>
        <w:t xml:space="preserve"> i všechny minimální hodnoty</w:t>
      </w:r>
      <w:r w:rsidR="00BB4AF2">
        <w:t xml:space="preserve"> u </w:t>
      </w:r>
      <w:r>
        <w:t>jednotlivých nejvýznamnějších stavebních prací,</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14652A11" w14:textId="77777777" w:rsidR="0035531B" w:rsidRDefault="0035531B" w:rsidP="002C04EE">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v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080B942A"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v </w:t>
      </w:r>
      <w:r>
        <w:t>seznamu stavebních prací budou uvedeny rovněž nejvýznamnější stavební práce.</w:t>
      </w:r>
      <w:r w:rsidR="00092CC9">
        <w:t xml:space="preserve"> v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a </w:t>
      </w:r>
      <w:r>
        <w:t>místo 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železniční dopravní cesty, státní organizace. </w:t>
      </w:r>
    </w:p>
    <w:p w14:paraId="3F3FB566" w14:textId="77777777" w:rsidR="0035531B" w:rsidRDefault="0035531B" w:rsidP="00930B79">
      <w:pPr>
        <w:pStyle w:val="Textbezslovn"/>
      </w:pPr>
      <w:r>
        <w:t xml:space="preserve">Doba </w:t>
      </w:r>
      <w:r w:rsidR="00060DA0">
        <w:t>8</w:t>
      </w:r>
      <w:r w:rsidRPr="0000163D">
        <w:t xml:space="preserve"> let se považuje za splněnou, pokud byly stavební/nejvýznamnější stavební práce</w:t>
      </w:r>
      <w:r w:rsidR="00092CC9" w:rsidRPr="0000163D">
        <w:t xml:space="preserve"> v </w:t>
      </w:r>
      <w:r w:rsidRPr="0000163D">
        <w:t>průběhu této doby dokončeny,</w:t>
      </w:r>
      <w:r w:rsidR="00845C50" w:rsidRPr="0000163D">
        <w:t xml:space="preserve"> a </w:t>
      </w:r>
      <w:r w:rsidRPr="0000163D">
        <w:t>pro prokázání kvalifikace postačuje, aby byl požadovaný finanční objem stavebních/ nejvýznamnějších stavebních prací dosažen za celou dobu realizace stavebních/nejvýznamnějších stavebních prací, nikoliv pouze</w:t>
      </w:r>
      <w:r w:rsidR="00092CC9" w:rsidRPr="0000163D">
        <w:t xml:space="preserve"> v </w:t>
      </w:r>
      <w:r w:rsidRPr="0000163D">
        <w:t xml:space="preserve">průběhu posledních </w:t>
      </w:r>
      <w:r w:rsidR="00060DA0">
        <w:t>8</w:t>
      </w:r>
      <w:r w:rsidRPr="0000163D">
        <w:t xml:space="preserve"> let před zahájením zadávacího řízení. Dokončením se</w:t>
      </w:r>
      <w:r w:rsidR="00BB4AF2" w:rsidRPr="0000163D">
        <w:t xml:space="preserve"> u </w:t>
      </w:r>
      <w:r w:rsidRPr="0000163D">
        <w:t>nejvýznamnějších stavebních</w:t>
      </w:r>
      <w:r>
        <w:t xml:space="preserve"> prací rozumí uvedení díla, jehož minimální hodnoty byly</w:t>
      </w:r>
      <w:r w:rsidR="00092CC9">
        <w:t xml:space="preserve"> v </w:t>
      </w:r>
      <w:r>
        <w:t>rámci nejvýznamnější stavební práce požadovány, alespoň do zkušebního provozu. Zadavatel nicméně za dílo dokončené</w:t>
      </w:r>
      <w:r w:rsidR="00092CC9">
        <w:t xml:space="preserve"> v </w:t>
      </w:r>
      <w:r>
        <w:t xml:space="preserve">období posledních </w:t>
      </w:r>
      <w:r w:rsidR="00060DA0">
        <w:t>8</w:t>
      </w:r>
      <w:r>
        <w:t xml:space="preserve"> let bude považovat též dílo, </w:t>
      </w:r>
      <w:r>
        <w:lastRenderedPageBreak/>
        <w:t>které</w:t>
      </w:r>
      <w:r w:rsidR="00092CC9">
        <w:t xml:space="preserve"> v </w:t>
      </w:r>
      <w:r>
        <w:t>tomto období bylo dokončeno jako celek, tj. včetně plnění navazujících na zkušební provoz, např. zpracování dokumentace skutečného provedení stavby.</w:t>
      </w:r>
    </w:p>
    <w:p w14:paraId="0A1ECEFE"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5AF79DF2"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6873252D" w14:textId="77777777"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 i takové stavební práce, které poskytl:</w:t>
      </w:r>
    </w:p>
    <w:p w14:paraId="24662E81" w14:textId="77777777" w:rsidR="0035531B" w:rsidRDefault="0035531B" w:rsidP="00930B79">
      <w:pPr>
        <w:pStyle w:val="Odstavec1-1a"/>
        <w:numPr>
          <w:ilvl w:val="0"/>
          <w:numId w:val="29"/>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7F12C7B4"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0E84311D" w14:textId="7777777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05CEE98"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0839F485" w14:textId="77777777" w:rsidR="0035531B" w:rsidRPr="00930B79" w:rsidRDefault="0035531B" w:rsidP="0035531B">
      <w:pPr>
        <w:pStyle w:val="Text1-1"/>
        <w:rPr>
          <w:rStyle w:val="Tun9b"/>
        </w:rPr>
      </w:pPr>
      <w:r w:rsidRPr="00930B79">
        <w:rPr>
          <w:rStyle w:val="Tun9b"/>
        </w:rPr>
        <w:t>Technická kvalifikace – seznam odborného personálu:</w:t>
      </w:r>
    </w:p>
    <w:p w14:paraId="326647BE" w14:textId="77777777" w:rsidR="0035531B" w:rsidRDefault="0035531B" w:rsidP="002D6B70">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 xml:space="preserve">výjimkou úředně oprávněného zeměměřického inženýra, může být za účelem splnění kvalifikace doložena pouze jedna fyzická osoba. Jednotlivé požadavky na </w:t>
      </w:r>
      <w:r>
        <w:lastRenderedPageBreak/>
        <w:t>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 xml:space="preserve">Funkci stavbyvedoucího, zástupce stavbyvedoucího, specialisty (vedoucí </w:t>
      </w:r>
      <w:r w:rsidRPr="002D6B70">
        <w:rPr>
          <w:rStyle w:val="Tun9b"/>
        </w:rPr>
        <w:t xml:space="preserve">prací) na </w:t>
      </w:r>
      <w:r w:rsidR="004E756D" w:rsidRPr="002D6B70">
        <w:rPr>
          <w:rStyle w:val="Tun9b"/>
        </w:rPr>
        <w:t xml:space="preserve">železniční </w:t>
      </w:r>
      <w:r w:rsidR="00150769" w:rsidRPr="002D6B70">
        <w:rPr>
          <w:rStyle w:val="Tun9b"/>
        </w:rPr>
        <w:t xml:space="preserve">svršek, </w:t>
      </w:r>
      <w:r w:rsidR="004E756D" w:rsidRPr="002D6B70">
        <w:rPr>
          <w:rStyle w:val="Tun9b"/>
        </w:rPr>
        <w:t xml:space="preserve">specialisty (vedoucí prací) na železniční </w:t>
      </w:r>
      <w:r w:rsidR="00150769" w:rsidRPr="002D6B70">
        <w:rPr>
          <w:rStyle w:val="Tun9b"/>
        </w:rPr>
        <w:t xml:space="preserve">spodek, </w:t>
      </w:r>
      <w:r w:rsidR="004E756D" w:rsidRPr="00F7387E">
        <w:rPr>
          <w:rStyle w:val="Tun9b"/>
        </w:rPr>
        <w:t>specialist</w:t>
      </w:r>
      <w:r w:rsidR="004E756D">
        <w:rPr>
          <w:rStyle w:val="Tun9b"/>
        </w:rPr>
        <w:t>y</w:t>
      </w:r>
      <w:r w:rsidR="004E756D" w:rsidRPr="00F7387E">
        <w:rPr>
          <w:rStyle w:val="Tun9b"/>
        </w:rPr>
        <w:t xml:space="preserve"> (vedoucí prací) na zabezpečovací zařízení</w:t>
      </w:r>
      <w:r w:rsidR="004E756D">
        <w:rPr>
          <w:rStyle w:val="Tun9b"/>
        </w:rPr>
        <w:t xml:space="preserve"> a </w:t>
      </w:r>
      <w:r w:rsidR="004E756D" w:rsidRPr="004E756D">
        <w:rPr>
          <w:rStyle w:val="Tun9b"/>
        </w:rPr>
        <w:t>specialist</w:t>
      </w:r>
      <w:r w:rsidR="004E756D">
        <w:rPr>
          <w:rStyle w:val="Tun9b"/>
        </w:rPr>
        <w:t>y</w:t>
      </w:r>
      <w:r w:rsidR="004E756D" w:rsidRPr="004E756D">
        <w:rPr>
          <w:rStyle w:val="Tun9b"/>
        </w:rPr>
        <w:t xml:space="preserve"> (vedoucí prací) na trakční vedení </w:t>
      </w:r>
      <w:r w:rsidRPr="00930B79">
        <w:rPr>
          <w:rStyle w:val="Tun9b"/>
        </w:rPr>
        <w:t>však nelze takto sloučit, tyto funkce musí zastávat vždy odlišné fyzické osoby.</w:t>
      </w:r>
    </w:p>
    <w:p w14:paraId="18DB196F" w14:textId="77777777"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286B849D" w14:textId="77777777" w:rsidR="0035531B" w:rsidRPr="00F67DAD" w:rsidRDefault="0035531B" w:rsidP="00930B79">
      <w:pPr>
        <w:pStyle w:val="Odstavec1-1a"/>
        <w:numPr>
          <w:ilvl w:val="0"/>
          <w:numId w:val="30"/>
        </w:numPr>
        <w:rPr>
          <w:rStyle w:val="Tun9b"/>
        </w:rPr>
      </w:pPr>
      <w:r w:rsidRPr="00F67DAD">
        <w:rPr>
          <w:rStyle w:val="Tun9b"/>
        </w:rPr>
        <w:t>stavbyvedoucí</w:t>
      </w:r>
    </w:p>
    <w:p w14:paraId="3FCB4F98" w14:textId="77777777" w:rsidR="0035531B" w:rsidRPr="00F67DAD" w:rsidRDefault="0035531B" w:rsidP="00930B79">
      <w:pPr>
        <w:pStyle w:val="Odrka1-2-"/>
      </w:pPr>
      <w:r w:rsidRPr="00F67DAD">
        <w:t>minimálně středoškolské vzdělání;</w:t>
      </w:r>
    </w:p>
    <w:p w14:paraId="75B94029" w14:textId="77777777" w:rsidR="0035531B" w:rsidRPr="00F67DAD" w:rsidRDefault="0035531B" w:rsidP="00930B79">
      <w:pPr>
        <w:pStyle w:val="Odrka1-2-"/>
      </w:pPr>
      <w:r w:rsidRPr="00F67DAD">
        <w:t>nejméně 5 let praxe</w:t>
      </w:r>
      <w:r w:rsidR="00092CC9" w:rsidRPr="00F67DAD">
        <w:t xml:space="preserve"> v </w:t>
      </w:r>
      <w:r w:rsidRPr="00F67DAD">
        <w:t xml:space="preserve">řízení provádění staveb železničních drah; </w:t>
      </w:r>
    </w:p>
    <w:p w14:paraId="5EDF676B" w14:textId="74B72382" w:rsidR="0035531B" w:rsidRDefault="0035531B" w:rsidP="00F67DAD">
      <w:pPr>
        <w:pStyle w:val="Odrka1-2-"/>
      </w:pPr>
      <w:r w:rsidRPr="005E591D">
        <w:t>zkušenost</w:t>
      </w:r>
      <w:r w:rsidR="00845C50" w:rsidRPr="005E591D">
        <w:t xml:space="preserve"> s </w:t>
      </w:r>
      <w:r w:rsidRPr="005E591D">
        <w:t xml:space="preserve">řízením realizace alespoň jedné zakázky - stavby železničních drah, jež zahrnovala novostavbu nebo rekonstrukci </w:t>
      </w:r>
      <w:r w:rsidR="00F67DAD" w:rsidRPr="005E591D">
        <w:t>železničního svršku na</w:t>
      </w:r>
      <w:r w:rsidR="00F67DAD" w:rsidRPr="00F67DAD">
        <w:t xml:space="preserve"> dvoukolejné nebo vícekolejné elektrifikované trati </w:t>
      </w:r>
      <w:r w:rsidR="00092CC9" w:rsidRPr="00F67DAD">
        <w:t>v </w:t>
      </w:r>
      <w:r w:rsidR="00D62C45">
        <w:t xml:space="preserve">hodnotě nejméně </w:t>
      </w:r>
      <w:r w:rsidR="00D62C45" w:rsidRPr="00D62C45">
        <w:rPr>
          <w:b/>
        </w:rPr>
        <w:t xml:space="preserve">700 </w:t>
      </w:r>
      <w:r w:rsidR="00F67DAD" w:rsidRPr="00D62C45">
        <w:rPr>
          <w:b/>
        </w:rPr>
        <w:t>mil.</w:t>
      </w:r>
      <w:r w:rsidRPr="00D62C45">
        <w:rPr>
          <w:b/>
        </w:rPr>
        <w:t xml:space="preserve"> Kč</w:t>
      </w:r>
      <w:r w:rsidRPr="00D62C45">
        <w:t xml:space="preserve"> </w:t>
      </w:r>
      <w:r w:rsidRPr="00F67DAD">
        <w:t>bez DPH (částka Kč se vztahuje</w:t>
      </w:r>
      <w:r w:rsidR="00BC6D2B" w:rsidRPr="00F67DAD">
        <w:t xml:space="preserve"> k </w:t>
      </w:r>
      <w:r w:rsidRPr="00F67DAD">
        <w:t xml:space="preserve">hodnotě </w:t>
      </w:r>
      <w:r w:rsidRPr="00946D53">
        <w:t>zakázky jako celku</w:t>
      </w:r>
      <w:r w:rsidR="00057F54">
        <w:t xml:space="preserve">, nikoli </w:t>
      </w:r>
      <w:r w:rsidR="00057F54" w:rsidRPr="00F67DAD">
        <w:t xml:space="preserve">k hodnotě novostavby nebo rekonstrukce </w:t>
      </w:r>
      <w:r w:rsidR="00057F54">
        <w:t>železničního svršku</w:t>
      </w:r>
      <w:r w:rsidRPr="00946D53">
        <w:t>),</w:t>
      </w:r>
      <w:r w:rsidR="00845C50" w:rsidRPr="00946D53">
        <w:t xml:space="preserve"> a </w:t>
      </w:r>
      <w:r w:rsidRPr="00946D53">
        <w:t>to</w:t>
      </w:r>
      <w:r w:rsidR="00092CC9" w:rsidRPr="00946D53">
        <w:t xml:space="preserve"> v </w:t>
      </w:r>
      <w:r w:rsidRPr="00946D53">
        <w:t>posledních 10 letech před zahájením zadávacího řízení;</w:t>
      </w:r>
    </w:p>
    <w:p w14:paraId="3B8F5DE5" w14:textId="77777777" w:rsidR="0035531B" w:rsidRPr="00946D53" w:rsidRDefault="0035531B" w:rsidP="00AD1771">
      <w:pPr>
        <w:pStyle w:val="Odrka1-2-"/>
      </w:pPr>
      <w:r w:rsidRPr="00946D53">
        <w:t>musí předložit doklad</w:t>
      </w:r>
      <w:r w:rsidR="00092CC9" w:rsidRPr="00946D53">
        <w:t xml:space="preserve"> o </w:t>
      </w:r>
      <w:r w:rsidRPr="00946D53">
        <w:t>autorizaci</w:t>
      </w:r>
      <w:r w:rsidR="00092CC9" w:rsidRPr="00946D53">
        <w:t xml:space="preserve"> v </w:t>
      </w:r>
      <w:r w:rsidRPr="00946D53">
        <w:t>rozsahu dle § 5 odst. 3 písm. b) zákona č. 360/1992 Sb.,</w:t>
      </w:r>
      <w:r w:rsidR="00092CC9" w:rsidRPr="00946D53">
        <w:t xml:space="preserve"> o </w:t>
      </w:r>
      <w:r w:rsidRPr="00946D53">
        <w:t>výkonu povolání autorizovaných architektů</w:t>
      </w:r>
      <w:r w:rsidR="00845C50" w:rsidRPr="00946D53">
        <w:t xml:space="preserve"> a</w:t>
      </w:r>
      <w:r w:rsidR="00092CC9" w:rsidRPr="00946D53">
        <w:t xml:space="preserve"> o </w:t>
      </w:r>
      <w:r w:rsidRPr="00946D53">
        <w:t>výkonu povolání autorizovaných inženýrů</w:t>
      </w:r>
      <w:r w:rsidR="00845C50" w:rsidRPr="00946D53">
        <w:t xml:space="preserve"> a </w:t>
      </w:r>
      <w:r w:rsidRPr="00946D53">
        <w:t>techniků činných ve výstavbě, ve znění pozdějších předpisů (dále jen „autorizační zákon“), tedy</w:t>
      </w:r>
      <w:r w:rsidR="00092CC9" w:rsidRPr="00946D53">
        <w:t xml:space="preserve"> v </w:t>
      </w:r>
      <w:r w:rsidRPr="00946D53">
        <w:t>oboru dopravní stavby;</w:t>
      </w:r>
    </w:p>
    <w:p w14:paraId="0611F4DC" w14:textId="77777777" w:rsidR="0035531B" w:rsidRPr="00872552" w:rsidRDefault="0035531B" w:rsidP="00930B79">
      <w:pPr>
        <w:pStyle w:val="Odstavec1-1a"/>
        <w:rPr>
          <w:rStyle w:val="Tun9b"/>
        </w:rPr>
      </w:pPr>
      <w:r w:rsidRPr="00872552">
        <w:rPr>
          <w:rStyle w:val="Tun9b"/>
        </w:rPr>
        <w:t>zástupce stavbyvedoucího</w:t>
      </w:r>
    </w:p>
    <w:p w14:paraId="79EB4727" w14:textId="77777777" w:rsidR="0035531B" w:rsidRPr="00872552" w:rsidRDefault="0035531B" w:rsidP="00930B79">
      <w:pPr>
        <w:pStyle w:val="Odrka1-2-"/>
      </w:pPr>
      <w:r w:rsidRPr="00872552">
        <w:t>minimálně středoškolské vzdělání;</w:t>
      </w:r>
    </w:p>
    <w:p w14:paraId="52159BF4" w14:textId="77777777" w:rsidR="0035531B" w:rsidRPr="005E4EC6" w:rsidRDefault="0035531B" w:rsidP="00930B79">
      <w:pPr>
        <w:pStyle w:val="Odrka1-2-"/>
      </w:pPr>
      <w:r w:rsidRPr="005E4EC6">
        <w:t>nejméně 5 let praxe</w:t>
      </w:r>
      <w:r w:rsidR="00092CC9" w:rsidRPr="005E4EC6">
        <w:t xml:space="preserve"> v </w:t>
      </w:r>
      <w:r w:rsidRPr="005E4EC6">
        <w:t>řízení provádění staveb železničních drah;</w:t>
      </w:r>
    </w:p>
    <w:p w14:paraId="220CB1FD" w14:textId="103E817B" w:rsidR="0035531B" w:rsidRPr="005E4EC6" w:rsidRDefault="0035531B" w:rsidP="005E4EC6">
      <w:pPr>
        <w:pStyle w:val="Odrka1-2-"/>
      </w:pPr>
      <w:r w:rsidRPr="005E4EC6">
        <w:t>zkušenost</w:t>
      </w:r>
      <w:r w:rsidR="00845C50" w:rsidRPr="005E4EC6">
        <w:t xml:space="preserve"> s </w:t>
      </w:r>
      <w:r w:rsidRPr="005E4EC6">
        <w:t xml:space="preserve">řízením realizace alespoň jedné zakázky - stavby železničních drah, jež zahrnovala novostavbu nebo rekonstrukci </w:t>
      </w:r>
      <w:r w:rsidR="005E4EC6" w:rsidRPr="005E4EC6">
        <w:t xml:space="preserve">železničního svršku na dvoukolejné nebo vícekolejné elektrifikované trati v hodnotě nejméně </w:t>
      </w:r>
      <w:r w:rsidR="005E4EC6" w:rsidRPr="00D62C45">
        <w:rPr>
          <w:b/>
        </w:rPr>
        <w:t>350 mil. Kč</w:t>
      </w:r>
      <w:r w:rsidR="005E4EC6" w:rsidRPr="00D62C45">
        <w:t xml:space="preserve"> </w:t>
      </w:r>
      <w:r w:rsidR="005E4EC6" w:rsidRPr="005E4EC6">
        <w:t xml:space="preserve">bez DPH </w:t>
      </w:r>
      <w:r w:rsidRPr="005E4EC6">
        <w:t>(částka Kč se vztahuje</w:t>
      </w:r>
      <w:r w:rsidR="00BC6D2B" w:rsidRPr="005E4EC6">
        <w:t xml:space="preserve"> k </w:t>
      </w:r>
      <w:r w:rsidRPr="005E4EC6">
        <w:t>hodnotě zakázky jako celku</w:t>
      </w:r>
      <w:r w:rsidR="00057F54">
        <w:t xml:space="preserve">, nikoli </w:t>
      </w:r>
      <w:r w:rsidR="00057F54" w:rsidRPr="00F67DAD">
        <w:t xml:space="preserve">k hodnotě novostavby nebo rekonstrukce </w:t>
      </w:r>
      <w:r w:rsidR="00057F54">
        <w:t>železničního svršku</w:t>
      </w:r>
      <w:bookmarkStart w:id="12" w:name="_GoBack"/>
      <w:bookmarkEnd w:id="12"/>
      <w:r w:rsidRPr="005E4EC6">
        <w:t>),</w:t>
      </w:r>
      <w:r w:rsidR="00845C50" w:rsidRPr="005E4EC6">
        <w:t xml:space="preserve"> a </w:t>
      </w:r>
      <w:r w:rsidRPr="005E4EC6">
        <w:t>to</w:t>
      </w:r>
      <w:r w:rsidR="00092CC9" w:rsidRPr="005E4EC6">
        <w:t xml:space="preserve"> v </w:t>
      </w:r>
      <w:r w:rsidRPr="005E4EC6">
        <w:t>posledních 10 letech před zahájením zadávacího řízení;</w:t>
      </w:r>
    </w:p>
    <w:p w14:paraId="5C150249" w14:textId="77777777" w:rsidR="0035531B" w:rsidRPr="005E4EC6" w:rsidRDefault="0035531B" w:rsidP="00930B79">
      <w:pPr>
        <w:pStyle w:val="Odrka1-2-"/>
      </w:pPr>
      <w:r w:rsidRPr="005E4EC6">
        <w:t>musí předložit doklad</w:t>
      </w:r>
      <w:r w:rsidR="00092CC9" w:rsidRPr="005E4EC6">
        <w:t xml:space="preserve"> o </w:t>
      </w:r>
      <w:r w:rsidRPr="005E4EC6">
        <w:t>autorizaci</w:t>
      </w:r>
      <w:r w:rsidR="00092CC9" w:rsidRPr="005E4EC6">
        <w:t xml:space="preserve"> v </w:t>
      </w:r>
      <w:r w:rsidRPr="005E4EC6">
        <w:t>rozsahu dle § 5 odst. 3 písm. b) autorizačního zákona, tedy</w:t>
      </w:r>
      <w:r w:rsidR="00092CC9" w:rsidRPr="005E4EC6">
        <w:t xml:space="preserve"> v </w:t>
      </w:r>
      <w:r w:rsidR="005E4EC6" w:rsidRPr="005E4EC6">
        <w:t>oboru dopravní stavby</w:t>
      </w:r>
      <w:r w:rsidR="005E4EC6" w:rsidRPr="005E4EC6">
        <w:rPr>
          <w:lang w:val="en-GB"/>
        </w:rPr>
        <w:t>;</w:t>
      </w:r>
    </w:p>
    <w:p w14:paraId="2D05A062" w14:textId="77777777" w:rsidR="0035531B" w:rsidRPr="00233122" w:rsidRDefault="0035531B" w:rsidP="00930B79">
      <w:pPr>
        <w:pStyle w:val="Odstavec1-1a"/>
        <w:rPr>
          <w:rStyle w:val="Tun9b"/>
        </w:rPr>
      </w:pPr>
      <w:r w:rsidRPr="00233122">
        <w:rPr>
          <w:rStyle w:val="Tun9b"/>
        </w:rPr>
        <w:t xml:space="preserve">specialista (vedoucí prací) na železniční svršek </w:t>
      </w:r>
    </w:p>
    <w:p w14:paraId="4BE69EBA" w14:textId="77777777" w:rsidR="0035531B" w:rsidRPr="00233122" w:rsidRDefault="0035531B" w:rsidP="00930B79">
      <w:pPr>
        <w:pStyle w:val="Odrka1-2-"/>
      </w:pPr>
      <w:r w:rsidRPr="00233122">
        <w:t>minimálně středoškolské vzdělání;</w:t>
      </w:r>
    </w:p>
    <w:p w14:paraId="69641837" w14:textId="77777777" w:rsidR="0035531B" w:rsidRPr="00233122" w:rsidRDefault="0035531B" w:rsidP="00930B79">
      <w:pPr>
        <w:pStyle w:val="Odrka1-2-"/>
      </w:pPr>
      <w:r w:rsidRPr="00233122">
        <w:t>nejméně 5 let praxe</w:t>
      </w:r>
      <w:r w:rsidR="00092CC9" w:rsidRPr="00233122">
        <w:t xml:space="preserve"> v </w:t>
      </w:r>
      <w:r w:rsidRPr="00233122">
        <w:t xml:space="preserve">oboru své specializace </w:t>
      </w:r>
      <w:r w:rsidR="00AB0132" w:rsidRPr="00233122">
        <w:t xml:space="preserve">(železniční svršek) </w:t>
      </w:r>
      <w:r w:rsidRPr="00233122">
        <w:t>při provádění staveb;</w:t>
      </w:r>
    </w:p>
    <w:p w14:paraId="4001DD3B" w14:textId="77777777" w:rsidR="0035531B" w:rsidRDefault="0035531B" w:rsidP="00930B79">
      <w:pPr>
        <w:pStyle w:val="Odrka1-2-"/>
      </w:pPr>
      <w:r w:rsidRPr="00233122">
        <w:t>zkušenost</w:t>
      </w:r>
      <w:r w:rsidR="00845C50" w:rsidRPr="00233122">
        <w:t xml:space="preserve"> s </w:t>
      </w:r>
      <w:r w:rsidRPr="00233122">
        <w:t>realizací alespoň jedné zakázky - stavby železničních drah, jež zahrnovala novostavbu nebo rekonstrukci železničního svršku na dvoukolejné ne</w:t>
      </w:r>
      <w:r w:rsidR="00174D21">
        <w:t xml:space="preserve">bo vícekolejné elektrifikované </w:t>
      </w:r>
      <w:r w:rsidRPr="00233122">
        <w:t>trati</w:t>
      </w:r>
      <w:r w:rsidR="00845C50" w:rsidRPr="00233122">
        <w:t xml:space="preserve"> s </w:t>
      </w:r>
      <w:r w:rsidRPr="00233122">
        <w:t xml:space="preserve">délkou souvislého traťového úseku </w:t>
      </w:r>
      <w:r w:rsidRPr="005D5988">
        <w:t xml:space="preserve">nejméně </w:t>
      </w:r>
      <w:r w:rsidR="00233122" w:rsidRPr="005D5988">
        <w:t>2,5</w:t>
      </w:r>
      <w:r w:rsidRPr="005D5988">
        <w:t xml:space="preserve"> km, nebo</w:t>
      </w:r>
      <w:r w:rsidR="00092CC9" w:rsidRPr="005D5988">
        <w:t xml:space="preserve"> v </w:t>
      </w:r>
      <w:r w:rsidRPr="005D5988">
        <w:t>železniční stanici na elektrifikované trati</w:t>
      </w:r>
      <w:r w:rsidR="00845C50" w:rsidRPr="005D5988">
        <w:t xml:space="preserve"> s </w:t>
      </w:r>
      <w:r w:rsidRPr="005D5988">
        <w:t xml:space="preserve">minimálním počtem </w:t>
      </w:r>
      <w:r w:rsidR="00233122" w:rsidRPr="005D5988">
        <w:t xml:space="preserve">17 </w:t>
      </w:r>
      <w:r w:rsidRPr="005D5988">
        <w:t>ks výhybek</w:t>
      </w:r>
      <w:r w:rsidR="003F02D3">
        <w:t>, a</w:t>
      </w:r>
      <w:r w:rsidR="00845C50" w:rsidRPr="00233122">
        <w:t> </w:t>
      </w:r>
      <w:r w:rsidRPr="00233122">
        <w:t>to</w:t>
      </w:r>
      <w:r w:rsidR="00092CC9" w:rsidRPr="00233122">
        <w:t xml:space="preserve"> v </w:t>
      </w:r>
      <w:r w:rsidRPr="00233122">
        <w:t>posledních 10 letech před zahájením zadávacího řízení;</w:t>
      </w:r>
    </w:p>
    <w:p w14:paraId="229105D0" w14:textId="77777777" w:rsidR="0003533A" w:rsidRPr="0003533A" w:rsidRDefault="0003533A" w:rsidP="0003533A">
      <w:pPr>
        <w:pStyle w:val="Odrka1-2-"/>
      </w:pPr>
      <w:r w:rsidRPr="0003533A">
        <w:lastRenderedPageBreak/>
        <w:t>musí předložit doklad o autorizaci v rozsahu dle § 5 odst. 3 písm. b) autorizačního zákona, tedy v oboru dopravní stavby;</w:t>
      </w:r>
    </w:p>
    <w:p w14:paraId="3098CD30" w14:textId="77777777" w:rsidR="0003533A" w:rsidRPr="00233122" w:rsidRDefault="0003533A" w:rsidP="00930B79">
      <w:pPr>
        <w:pStyle w:val="Odrka1-2-"/>
      </w:pPr>
    </w:p>
    <w:p w14:paraId="71046EFF" w14:textId="77777777" w:rsidR="0035531B" w:rsidRPr="0003533A" w:rsidRDefault="0035531B" w:rsidP="008B2021">
      <w:pPr>
        <w:pStyle w:val="Odstavec1-1a"/>
        <w:rPr>
          <w:rStyle w:val="Tun9b"/>
        </w:rPr>
      </w:pPr>
      <w:r w:rsidRPr="0003533A">
        <w:rPr>
          <w:rStyle w:val="Tun9b"/>
        </w:rPr>
        <w:t>specialista (vedoucí prací) na železniční spodek</w:t>
      </w:r>
    </w:p>
    <w:p w14:paraId="52230E31" w14:textId="77777777" w:rsidR="0035531B" w:rsidRPr="0003533A" w:rsidRDefault="0035531B" w:rsidP="008B2021">
      <w:pPr>
        <w:pStyle w:val="Odrka1-2-"/>
      </w:pPr>
      <w:r w:rsidRPr="0003533A">
        <w:t>minimálně středoškolské vzdělání;</w:t>
      </w:r>
    </w:p>
    <w:p w14:paraId="25E45AD3" w14:textId="77777777" w:rsidR="0035531B" w:rsidRPr="0003533A" w:rsidRDefault="0035531B" w:rsidP="008B2021">
      <w:pPr>
        <w:pStyle w:val="Odrka1-2-"/>
      </w:pPr>
      <w:r w:rsidRPr="0003533A">
        <w:t>nejméně 5 let praxe</w:t>
      </w:r>
      <w:r w:rsidR="00092CC9" w:rsidRPr="0003533A">
        <w:t xml:space="preserve"> v </w:t>
      </w:r>
      <w:r w:rsidRPr="0003533A">
        <w:t xml:space="preserve">oboru své specializace </w:t>
      </w:r>
      <w:r w:rsidR="00AB0132" w:rsidRPr="0003533A">
        <w:t xml:space="preserve">(železniční spodek) </w:t>
      </w:r>
      <w:r w:rsidRPr="0003533A">
        <w:t>při provádění staveb;</w:t>
      </w:r>
    </w:p>
    <w:p w14:paraId="447D0F25" w14:textId="77777777" w:rsidR="0035531B" w:rsidRDefault="0035531B" w:rsidP="008B2021">
      <w:pPr>
        <w:pStyle w:val="Odrka1-2-"/>
      </w:pPr>
      <w:r w:rsidRPr="0003533A">
        <w:t>zkušenost</w:t>
      </w:r>
      <w:r w:rsidR="00845C50" w:rsidRPr="0003533A">
        <w:t xml:space="preserve"> s </w:t>
      </w:r>
      <w:r w:rsidRPr="0003533A">
        <w:t xml:space="preserve">realizací alespoň jedné zakázky - stavby železničních drah, jež zahrnovala novostavbu nebo rekonstrukci </w:t>
      </w:r>
      <w:r w:rsidR="001276AE" w:rsidRPr="0003533A">
        <w:t xml:space="preserve">tělesa </w:t>
      </w:r>
      <w:r w:rsidRPr="0003533A">
        <w:t>železničního spodku</w:t>
      </w:r>
      <w:r w:rsidR="00092CC9" w:rsidRPr="0003533A">
        <w:t xml:space="preserve"> v </w:t>
      </w:r>
      <w:r w:rsidRPr="0003533A">
        <w:t>hodnotě nejméně</w:t>
      </w:r>
      <w:r w:rsidR="005D5988">
        <w:t xml:space="preserve"> </w:t>
      </w:r>
      <w:r w:rsidR="003235F6" w:rsidRPr="003235F6">
        <w:rPr>
          <w:b/>
        </w:rPr>
        <w:t>120</w:t>
      </w:r>
      <w:r w:rsidR="0003533A" w:rsidRPr="003235F6">
        <w:rPr>
          <w:b/>
        </w:rPr>
        <w:t xml:space="preserve"> mil.</w:t>
      </w:r>
      <w:r w:rsidRPr="003235F6">
        <w:rPr>
          <w:b/>
        </w:rPr>
        <w:t xml:space="preserve"> Kč</w:t>
      </w:r>
      <w:r w:rsidRPr="003235F6">
        <w:t xml:space="preserve"> </w:t>
      </w:r>
      <w:r w:rsidR="003235F6" w:rsidRPr="003235F6">
        <w:t>b</w:t>
      </w:r>
      <w:r w:rsidRPr="003235F6">
        <w:t xml:space="preserve">ez DPH </w:t>
      </w:r>
      <w:r w:rsidRPr="0003533A">
        <w:t>(částka Kč se vztahuje</w:t>
      </w:r>
      <w:r w:rsidR="00BC6D2B" w:rsidRPr="0003533A">
        <w:t xml:space="preserve"> k </w:t>
      </w:r>
      <w:r w:rsidRPr="0003533A">
        <w:t xml:space="preserve">hodnotě novostavby nebo rekonstrukce </w:t>
      </w:r>
      <w:r w:rsidR="001276AE" w:rsidRPr="0003533A">
        <w:t xml:space="preserve">tělesa </w:t>
      </w:r>
      <w:r w:rsidRPr="0003533A">
        <w:t>železničního spodku, nikoli</w:t>
      </w:r>
      <w:r w:rsidR="00BC6D2B" w:rsidRPr="0003533A">
        <w:t xml:space="preserve"> k </w:t>
      </w:r>
      <w:r w:rsidRPr="0003533A">
        <w:t>hodnotě zakázky jako celku),</w:t>
      </w:r>
      <w:r w:rsidR="00845C50" w:rsidRPr="0003533A">
        <w:t xml:space="preserve"> a </w:t>
      </w:r>
      <w:r w:rsidRPr="0003533A">
        <w:t>to</w:t>
      </w:r>
      <w:r w:rsidR="00092CC9" w:rsidRPr="0003533A">
        <w:t xml:space="preserve"> v </w:t>
      </w:r>
      <w:r w:rsidRPr="0003533A">
        <w:t>posledních 10 letech před zahájením zadávacího řízení;</w:t>
      </w:r>
    </w:p>
    <w:p w14:paraId="0CBAC4A7" w14:textId="77777777" w:rsidR="0003533A" w:rsidRPr="0003533A" w:rsidRDefault="0003533A" w:rsidP="0003533A">
      <w:pPr>
        <w:pStyle w:val="Odrka1-2-"/>
      </w:pPr>
      <w:r w:rsidRPr="0003533A">
        <w:t>musí předložit doklad o autorizaci v rozsahu dle § 5 odst. 3 písm. b) autorizačního zákona, tedy v oboru dopravní stavby;</w:t>
      </w:r>
    </w:p>
    <w:p w14:paraId="7416F5B5" w14:textId="77777777" w:rsidR="0003533A" w:rsidRPr="0003533A" w:rsidRDefault="0003533A" w:rsidP="008B2021">
      <w:pPr>
        <w:pStyle w:val="Odrka1-2-"/>
      </w:pPr>
    </w:p>
    <w:p w14:paraId="2FDD260D" w14:textId="77777777" w:rsidR="0035531B" w:rsidRPr="005D5988" w:rsidRDefault="0035531B" w:rsidP="008B2021">
      <w:pPr>
        <w:pStyle w:val="Odstavec1-1a"/>
        <w:rPr>
          <w:rStyle w:val="Tun9b"/>
        </w:rPr>
      </w:pPr>
      <w:r w:rsidRPr="005D5988">
        <w:rPr>
          <w:rStyle w:val="Tun9b"/>
        </w:rPr>
        <w:t>specialista (vedoucí prací) na pozemní stavby</w:t>
      </w:r>
    </w:p>
    <w:p w14:paraId="52099FF5" w14:textId="77777777" w:rsidR="0035531B" w:rsidRPr="005D5988" w:rsidRDefault="0035531B" w:rsidP="008B2021">
      <w:pPr>
        <w:pStyle w:val="Odrka1-2-"/>
      </w:pPr>
      <w:r w:rsidRPr="005D5988">
        <w:t>minimálně středoškolské vzdělání;</w:t>
      </w:r>
    </w:p>
    <w:p w14:paraId="564A4EAC" w14:textId="77777777" w:rsidR="0035531B" w:rsidRPr="005D5988" w:rsidRDefault="0035531B" w:rsidP="008B2021">
      <w:pPr>
        <w:pStyle w:val="Odrka1-2-"/>
      </w:pPr>
      <w:r w:rsidRPr="005D5988">
        <w:t>nejméně 5 let praxe</w:t>
      </w:r>
      <w:r w:rsidR="00092CC9" w:rsidRPr="005D5988">
        <w:t xml:space="preserve"> v </w:t>
      </w:r>
      <w:r w:rsidRPr="005D5988">
        <w:t xml:space="preserve">oboru své specializace </w:t>
      </w:r>
      <w:r w:rsidR="00AB0132" w:rsidRPr="005D5988">
        <w:t xml:space="preserve">(pozemní stavby) </w:t>
      </w:r>
      <w:r w:rsidRPr="005D5988">
        <w:t>při provádění staveb;</w:t>
      </w:r>
    </w:p>
    <w:p w14:paraId="7BB90010" w14:textId="77777777" w:rsidR="0035531B" w:rsidRPr="005D5988" w:rsidRDefault="0035531B" w:rsidP="008B2021">
      <w:pPr>
        <w:pStyle w:val="Odrka1-2-"/>
      </w:pPr>
      <w:r w:rsidRPr="005D5988">
        <w:t>zkušenost</w:t>
      </w:r>
      <w:r w:rsidR="00845C50" w:rsidRPr="005D5988">
        <w:t xml:space="preserve"> s </w:t>
      </w:r>
      <w:r w:rsidRPr="005D5988">
        <w:t>realizací alespoň jedné zakázky - stavby, jež zahrnovala novostavbu nebo rekonstrukci pozemních objektů</w:t>
      </w:r>
      <w:r w:rsidR="00092CC9" w:rsidRPr="005D5988">
        <w:t xml:space="preserve"> v </w:t>
      </w:r>
      <w:r w:rsidRPr="005D5988">
        <w:t xml:space="preserve">souhrnné hodnotě nejméně </w:t>
      </w:r>
      <w:r w:rsidR="005D5988">
        <w:rPr>
          <w:b/>
        </w:rPr>
        <w:t>2</w:t>
      </w:r>
      <w:r w:rsidR="008E15F0" w:rsidRPr="005D5988">
        <w:rPr>
          <w:b/>
        </w:rPr>
        <w:t>5 mil.</w:t>
      </w:r>
      <w:r w:rsidRPr="005D5988">
        <w:rPr>
          <w:b/>
        </w:rPr>
        <w:t xml:space="preserve"> Kč</w:t>
      </w:r>
      <w:r w:rsidRPr="005D5988">
        <w:t xml:space="preserve"> bez DPH (částka Kč se vztahuje</w:t>
      </w:r>
      <w:r w:rsidR="00BC6D2B" w:rsidRPr="005D5988">
        <w:t xml:space="preserve"> k </w:t>
      </w:r>
      <w:r w:rsidRPr="005D5988">
        <w:t>hodnotě novostavby nebo rekonstrukce pozemních objektů, nikoli</w:t>
      </w:r>
      <w:r w:rsidR="00BC6D2B" w:rsidRPr="005D5988">
        <w:t xml:space="preserve"> k </w:t>
      </w:r>
      <w:r w:rsidRPr="005D5988">
        <w:t>hodnotě zakázky jako celku),</w:t>
      </w:r>
      <w:r w:rsidR="00845C50" w:rsidRPr="005D5988">
        <w:t xml:space="preserve"> a </w:t>
      </w:r>
      <w:r w:rsidRPr="005D5988">
        <w:t>to</w:t>
      </w:r>
      <w:r w:rsidR="00092CC9" w:rsidRPr="005D5988">
        <w:t xml:space="preserve"> v </w:t>
      </w:r>
      <w:r w:rsidRPr="005D5988">
        <w:t>posledních 10 letech před zahájením zadávacího řízení;</w:t>
      </w:r>
    </w:p>
    <w:p w14:paraId="03444F04" w14:textId="77777777" w:rsidR="008E15F0" w:rsidRPr="005D5988" w:rsidRDefault="008E15F0" w:rsidP="008E15F0">
      <w:pPr>
        <w:pStyle w:val="Odrka1-2-"/>
      </w:pPr>
      <w:r w:rsidRPr="005D5988">
        <w:t>musí předložit doklad o autorizaci v rozsahu dle § 5 odst. 3 písm. a) autorizačního zákona, tedy v oboru pozemní stavby;</w:t>
      </w:r>
    </w:p>
    <w:p w14:paraId="6E9800D3" w14:textId="77777777" w:rsidR="0035531B" w:rsidRPr="00F7387E" w:rsidRDefault="0035531B" w:rsidP="008B2021">
      <w:pPr>
        <w:pStyle w:val="Odstavec1-1a"/>
        <w:rPr>
          <w:b/>
        </w:rPr>
      </w:pPr>
      <w:r w:rsidRPr="00F7387E">
        <w:rPr>
          <w:b/>
        </w:rPr>
        <w:t>specialista (vedoucí prací) na mosty</w:t>
      </w:r>
      <w:r w:rsidR="00845C50" w:rsidRPr="00F7387E">
        <w:rPr>
          <w:b/>
        </w:rPr>
        <w:t xml:space="preserve"> a </w:t>
      </w:r>
      <w:r w:rsidRPr="00F7387E">
        <w:rPr>
          <w:b/>
        </w:rPr>
        <w:t>inženýrské konstrukce</w:t>
      </w:r>
    </w:p>
    <w:p w14:paraId="58649D95" w14:textId="77777777" w:rsidR="0035531B" w:rsidRPr="00F7387E" w:rsidRDefault="0035531B" w:rsidP="008B2021">
      <w:pPr>
        <w:pStyle w:val="Odrka1-2-"/>
      </w:pPr>
      <w:r w:rsidRPr="00F7387E">
        <w:t>minimálně středoškolské vzdělání;</w:t>
      </w:r>
    </w:p>
    <w:p w14:paraId="26FE4282" w14:textId="77777777" w:rsidR="0035531B" w:rsidRPr="00F7387E" w:rsidRDefault="0035531B" w:rsidP="008B2021">
      <w:pPr>
        <w:pStyle w:val="Odrka1-2-"/>
      </w:pPr>
      <w:r w:rsidRPr="00F7387E">
        <w:t>nejméně 5 let praxe</w:t>
      </w:r>
      <w:r w:rsidR="00092CC9" w:rsidRPr="00F7387E">
        <w:t xml:space="preserve"> v </w:t>
      </w:r>
      <w:r w:rsidRPr="00F7387E">
        <w:t xml:space="preserve">oboru své specializace </w:t>
      </w:r>
      <w:r w:rsidR="00AB0132" w:rsidRPr="00F7387E">
        <w:t xml:space="preserve">(mosty a inženýrské konstrukce) </w:t>
      </w:r>
      <w:r w:rsidRPr="00F7387E">
        <w:t>při provádění staveb;</w:t>
      </w:r>
    </w:p>
    <w:p w14:paraId="034A45DA" w14:textId="77777777" w:rsidR="0035531B" w:rsidRPr="00F7387E" w:rsidRDefault="0035531B" w:rsidP="008B2021">
      <w:pPr>
        <w:pStyle w:val="Odrka1-2-"/>
      </w:pPr>
      <w:r w:rsidRPr="00F7387E">
        <w:t>zkušenost</w:t>
      </w:r>
      <w:r w:rsidR="00845C50" w:rsidRPr="00F7387E">
        <w:t xml:space="preserve"> s </w:t>
      </w:r>
      <w:r w:rsidRPr="00F7387E">
        <w:t>realizací alespoň jedné zakázky - stavby železničních drah, jež zahrnovala novostavbu nebo rekonstrukci železničního mostu/mostů</w:t>
      </w:r>
      <w:r w:rsidR="00092CC9" w:rsidRPr="00F7387E">
        <w:t xml:space="preserve"> v </w:t>
      </w:r>
      <w:r w:rsidRPr="00F7387E">
        <w:t xml:space="preserve">souhrnné hodnotě nejméně </w:t>
      </w:r>
      <w:r w:rsidR="00F7387E" w:rsidRPr="005D5988">
        <w:rPr>
          <w:b/>
        </w:rPr>
        <w:t>25 mil. Kč</w:t>
      </w:r>
      <w:r w:rsidR="00F7387E" w:rsidRPr="005D5988">
        <w:t xml:space="preserve"> </w:t>
      </w:r>
      <w:r w:rsidR="00F7387E" w:rsidRPr="00F7387E">
        <w:t xml:space="preserve">bez DPH </w:t>
      </w:r>
      <w:r w:rsidRPr="00F7387E">
        <w:t>(částka Kč se vztahuje</w:t>
      </w:r>
      <w:r w:rsidR="00BC6D2B" w:rsidRPr="00F7387E">
        <w:t xml:space="preserve"> k </w:t>
      </w:r>
      <w:r w:rsidRPr="00F7387E">
        <w:t>hodnotě novostavby nebo rekonstrukce železničního mostu/mostů, nikoli</w:t>
      </w:r>
      <w:r w:rsidR="00BC6D2B" w:rsidRPr="00F7387E">
        <w:t xml:space="preserve"> k </w:t>
      </w:r>
      <w:r w:rsidRPr="00F7387E">
        <w:t>hodnotě zakázky jako celku),</w:t>
      </w:r>
      <w:r w:rsidR="00845C50" w:rsidRPr="00F7387E">
        <w:t xml:space="preserve"> a </w:t>
      </w:r>
      <w:r w:rsidRPr="00F7387E">
        <w:t>to</w:t>
      </w:r>
      <w:r w:rsidR="00092CC9" w:rsidRPr="00F7387E">
        <w:t xml:space="preserve"> v </w:t>
      </w:r>
      <w:r w:rsidRPr="00F7387E">
        <w:t>posledních 10 letech před zahájením zadávacího řízení;</w:t>
      </w:r>
    </w:p>
    <w:p w14:paraId="536680C1" w14:textId="77777777" w:rsidR="0035531B" w:rsidRPr="00F7387E" w:rsidRDefault="0035531B" w:rsidP="008B2021">
      <w:pPr>
        <w:pStyle w:val="Odrka1-2-"/>
      </w:pPr>
      <w:r w:rsidRPr="00F7387E">
        <w:t>musí předložit doklad</w:t>
      </w:r>
      <w:r w:rsidR="00092CC9" w:rsidRPr="00F7387E">
        <w:t xml:space="preserve"> o </w:t>
      </w:r>
      <w:r w:rsidRPr="00F7387E">
        <w:t>autorizaci</w:t>
      </w:r>
      <w:r w:rsidR="00092CC9" w:rsidRPr="00F7387E">
        <w:t xml:space="preserve"> v </w:t>
      </w:r>
      <w:r w:rsidRPr="00F7387E">
        <w:t>rozsahu dle § 5 odst. 3 písm. d) autorizačního zákona, tedy</w:t>
      </w:r>
      <w:r w:rsidR="00092CC9" w:rsidRPr="00F7387E">
        <w:t xml:space="preserve"> v </w:t>
      </w:r>
      <w:r w:rsidRPr="00F7387E">
        <w:t>oboru mosty</w:t>
      </w:r>
      <w:r w:rsidR="00845C50" w:rsidRPr="00F7387E">
        <w:t xml:space="preserve"> a </w:t>
      </w:r>
      <w:r w:rsidRPr="00F7387E">
        <w:t>inženýrské konstrukce;</w:t>
      </w:r>
    </w:p>
    <w:p w14:paraId="1E664DAD" w14:textId="77777777" w:rsidR="0035531B" w:rsidRPr="00F7387E" w:rsidRDefault="0035531B" w:rsidP="008B2021">
      <w:pPr>
        <w:pStyle w:val="Odstavec1-1a"/>
        <w:rPr>
          <w:rStyle w:val="Tun9b"/>
        </w:rPr>
      </w:pPr>
      <w:r w:rsidRPr="00F7387E">
        <w:rPr>
          <w:rStyle w:val="Tun9b"/>
        </w:rPr>
        <w:t>specialista (vedoucí prací) na zabezpečovací zařízení</w:t>
      </w:r>
    </w:p>
    <w:p w14:paraId="55BE9CFE" w14:textId="77777777" w:rsidR="0035531B" w:rsidRPr="00F7387E" w:rsidRDefault="0035531B" w:rsidP="008B2021">
      <w:pPr>
        <w:pStyle w:val="Odrka1-2-"/>
      </w:pPr>
      <w:r w:rsidRPr="00F7387E">
        <w:t>minimálně středoškolské vzdělání;</w:t>
      </w:r>
    </w:p>
    <w:p w14:paraId="0C99B07E" w14:textId="77777777" w:rsidR="0035531B" w:rsidRPr="00F7387E" w:rsidRDefault="0035531B" w:rsidP="008B2021">
      <w:pPr>
        <w:pStyle w:val="Odrka1-2-"/>
      </w:pPr>
      <w:r w:rsidRPr="00F7387E">
        <w:t>nejméně 5 let praxe</w:t>
      </w:r>
      <w:r w:rsidR="00092CC9" w:rsidRPr="00F7387E">
        <w:t xml:space="preserve"> v </w:t>
      </w:r>
      <w:r w:rsidRPr="00F7387E">
        <w:t xml:space="preserve">oboru své specializace </w:t>
      </w:r>
      <w:r w:rsidR="00AB0132" w:rsidRPr="00F7387E">
        <w:t xml:space="preserve">(zabezpečovací zařízení) </w:t>
      </w:r>
      <w:r w:rsidRPr="00F7387E">
        <w:t>při provádění staveb;</w:t>
      </w:r>
    </w:p>
    <w:p w14:paraId="7F147AAE" w14:textId="77777777" w:rsidR="0035531B" w:rsidRDefault="0035531B" w:rsidP="008B2021">
      <w:pPr>
        <w:pStyle w:val="Odrka1-2-"/>
      </w:pPr>
      <w:r w:rsidRPr="00174D21">
        <w:t>zkuš</w:t>
      </w:r>
      <w:r w:rsidRPr="00F7387E">
        <w:t>enost</w:t>
      </w:r>
      <w:r w:rsidR="00845C50" w:rsidRPr="00F7387E">
        <w:t xml:space="preserve"> s </w:t>
      </w:r>
      <w:r w:rsidRPr="00F7387E">
        <w:t>realizací alespoň jedné zakázky - stavby železničních drah, jež zahrnovala novostavbu nebo rekonstrukci staničního a/nebo traťového zabezpečovacího zařízení železničních drah na trati</w:t>
      </w:r>
      <w:r w:rsidR="00845C50" w:rsidRPr="00F7387E">
        <w:t xml:space="preserve"> s </w:t>
      </w:r>
      <w:r w:rsidRPr="00F7387E">
        <w:t xml:space="preserve">délkou souvislého traťového úseku </w:t>
      </w:r>
      <w:r w:rsidRPr="00AF43FC">
        <w:t xml:space="preserve">nejméně </w:t>
      </w:r>
      <w:r w:rsidR="00F7387E" w:rsidRPr="00AF43FC">
        <w:t>2,5</w:t>
      </w:r>
      <w:r w:rsidRPr="00AF43FC">
        <w:t xml:space="preserve"> km</w:t>
      </w:r>
      <w:r w:rsidR="00F7387E" w:rsidRPr="00AF43FC">
        <w:t>,</w:t>
      </w:r>
      <w:r w:rsidRPr="00AF43FC">
        <w:t xml:space="preserve"> nebo</w:t>
      </w:r>
      <w:r w:rsidR="00092CC9" w:rsidRPr="00AF43FC">
        <w:t xml:space="preserve"> v </w:t>
      </w:r>
      <w:r w:rsidRPr="00AF43FC">
        <w:t>železniční stanici na trati</w:t>
      </w:r>
      <w:r w:rsidR="00845C50" w:rsidRPr="00AF43FC">
        <w:t xml:space="preserve"> s </w:t>
      </w:r>
      <w:r w:rsidRPr="00AF43FC">
        <w:t xml:space="preserve">minimálním počtem </w:t>
      </w:r>
      <w:r w:rsidR="00F7387E" w:rsidRPr="00AF43FC">
        <w:t xml:space="preserve">17 </w:t>
      </w:r>
      <w:r w:rsidRPr="00AF43FC">
        <w:t>ks výhybek,</w:t>
      </w:r>
      <w:r w:rsidR="00845C50" w:rsidRPr="00AF43FC">
        <w:t xml:space="preserve"> </w:t>
      </w:r>
      <w:r w:rsidR="00845C50" w:rsidRPr="00174D21">
        <w:t>a </w:t>
      </w:r>
      <w:r w:rsidRPr="00174D21">
        <w:t>to</w:t>
      </w:r>
      <w:r w:rsidR="00092CC9" w:rsidRPr="00174D21">
        <w:t xml:space="preserve"> v </w:t>
      </w:r>
      <w:r w:rsidRPr="00174D21">
        <w:t>posledních 10 letech před zahájením zadávacího řízení;</w:t>
      </w:r>
    </w:p>
    <w:p w14:paraId="4FB36C28" w14:textId="77777777" w:rsidR="00037B93" w:rsidRPr="00037B93" w:rsidRDefault="00037B93" w:rsidP="00037B93">
      <w:pPr>
        <w:pStyle w:val="Odrka1-2-"/>
      </w:pPr>
      <w:r w:rsidRPr="00037B93">
        <w:t xml:space="preserve">musí předložit doklad o autorizaci v rozsahu dle § 5 odst. 3 písm. </w:t>
      </w:r>
      <w:r>
        <w:t>e)</w:t>
      </w:r>
      <w:r w:rsidRPr="00037B93">
        <w:t xml:space="preserve"> autorizačního zákona, tedy v oboru </w:t>
      </w:r>
      <w:r>
        <w:t>technologická zařízení staveb</w:t>
      </w:r>
      <w:r w:rsidRPr="00037B93">
        <w:t>;</w:t>
      </w:r>
    </w:p>
    <w:p w14:paraId="3149199E" w14:textId="77777777" w:rsidR="0035531B" w:rsidRPr="00037B93" w:rsidRDefault="0035531B" w:rsidP="008B2021">
      <w:pPr>
        <w:pStyle w:val="Odstavec1-1a"/>
        <w:rPr>
          <w:rStyle w:val="Tun9b"/>
        </w:rPr>
      </w:pPr>
      <w:r w:rsidRPr="00037B93">
        <w:rPr>
          <w:rStyle w:val="Tun9b"/>
        </w:rPr>
        <w:t>specialista (vedoucí prací) na sdělovací zařízení</w:t>
      </w:r>
    </w:p>
    <w:p w14:paraId="5C688921" w14:textId="77777777" w:rsidR="0035531B" w:rsidRPr="00037B93" w:rsidRDefault="0035531B" w:rsidP="008B2021">
      <w:pPr>
        <w:pStyle w:val="Odrka1-2-"/>
      </w:pPr>
      <w:r w:rsidRPr="00037B93">
        <w:lastRenderedPageBreak/>
        <w:t>minimálně středoškolské vzdělání;</w:t>
      </w:r>
    </w:p>
    <w:p w14:paraId="3161A2D0" w14:textId="77777777" w:rsidR="0035531B" w:rsidRPr="00037B93" w:rsidRDefault="0035531B" w:rsidP="008B2021">
      <w:pPr>
        <w:pStyle w:val="Odrka1-2-"/>
      </w:pPr>
      <w:r w:rsidRPr="00037B93">
        <w:t>nejméně 5 let praxe</w:t>
      </w:r>
      <w:r w:rsidR="00092CC9" w:rsidRPr="00037B93">
        <w:t xml:space="preserve"> v </w:t>
      </w:r>
      <w:r w:rsidRPr="00037B93">
        <w:t xml:space="preserve">oboru své specializace </w:t>
      </w:r>
      <w:r w:rsidR="00AB0132" w:rsidRPr="00037B93">
        <w:t xml:space="preserve">(sdělovací zařízení) </w:t>
      </w:r>
      <w:r w:rsidRPr="00037B93">
        <w:t>při provádění staveb;</w:t>
      </w:r>
    </w:p>
    <w:p w14:paraId="09AFC7A7" w14:textId="77777777" w:rsidR="0035531B" w:rsidRPr="001278E3" w:rsidRDefault="0035531B" w:rsidP="008B2021">
      <w:pPr>
        <w:pStyle w:val="Odrka1-2-"/>
      </w:pPr>
      <w:r w:rsidRPr="00037B93">
        <w:t>zkušenost</w:t>
      </w:r>
      <w:r w:rsidR="00845C50" w:rsidRPr="00037B93">
        <w:t xml:space="preserve"> s </w:t>
      </w:r>
      <w:r w:rsidRPr="00037B93">
        <w:t>realizací alespoň jedné zakázky - stavby železničních drah, jež zahrnovala novostavbu nebo rekonstrukci sdělovacího zařízení železničních drah</w:t>
      </w:r>
      <w:r w:rsidR="00092CC9" w:rsidRPr="00037B93">
        <w:t xml:space="preserve"> v </w:t>
      </w:r>
      <w:r w:rsidRPr="00037B93">
        <w:t xml:space="preserve">hodnotě nejméně </w:t>
      </w:r>
      <w:r w:rsidR="001278E3" w:rsidRPr="00B24E3C">
        <w:rPr>
          <w:b/>
        </w:rPr>
        <w:t>60 mil.</w:t>
      </w:r>
      <w:r w:rsidRPr="00B24E3C">
        <w:rPr>
          <w:b/>
        </w:rPr>
        <w:t xml:space="preserve"> Kč</w:t>
      </w:r>
      <w:r w:rsidRPr="00B24E3C">
        <w:t xml:space="preserve"> </w:t>
      </w:r>
      <w:r w:rsidRPr="00037B93">
        <w:t xml:space="preserve">bez DPH </w:t>
      </w:r>
      <w:r w:rsidRPr="001278E3">
        <w:t>(částka Kč se vztahuje</w:t>
      </w:r>
      <w:r w:rsidR="00BC6D2B" w:rsidRPr="001278E3">
        <w:t xml:space="preserve"> k </w:t>
      </w:r>
      <w:r w:rsidRPr="001278E3">
        <w:t>hodnotě novostavby nebo rekonstrukce sdělovacího zařízení železničních drah, nikoli</w:t>
      </w:r>
      <w:r w:rsidR="00BC6D2B" w:rsidRPr="001278E3">
        <w:t xml:space="preserve"> k </w:t>
      </w:r>
      <w:r w:rsidRPr="001278E3">
        <w:t>hodnotě zakázky jako celku),</w:t>
      </w:r>
      <w:r w:rsidR="00845C50" w:rsidRPr="001278E3">
        <w:t xml:space="preserve"> a </w:t>
      </w:r>
      <w:r w:rsidRPr="001278E3">
        <w:t>to</w:t>
      </w:r>
      <w:r w:rsidR="00092CC9" w:rsidRPr="001278E3">
        <w:t xml:space="preserve"> v </w:t>
      </w:r>
      <w:r w:rsidRPr="001278E3">
        <w:t>posledních 10 letech před zahájením zadávacího řízení;</w:t>
      </w:r>
    </w:p>
    <w:p w14:paraId="378B0D16" w14:textId="77777777" w:rsidR="0035531B" w:rsidRPr="001278E3" w:rsidRDefault="0035531B" w:rsidP="008B2021">
      <w:pPr>
        <w:pStyle w:val="Odrka1-2-"/>
      </w:pPr>
      <w:r w:rsidRPr="001278E3">
        <w:t>musí předložit doklad</w:t>
      </w:r>
      <w:r w:rsidR="00092CC9" w:rsidRPr="001278E3">
        <w:t xml:space="preserve"> o </w:t>
      </w:r>
      <w:r w:rsidRPr="001278E3">
        <w:t>autorizaci</w:t>
      </w:r>
      <w:r w:rsidR="00092CC9" w:rsidRPr="001278E3">
        <w:t xml:space="preserve"> v </w:t>
      </w:r>
      <w:r w:rsidRPr="001278E3">
        <w:t>rozsahu dle § 5 odst. 3 písm. e) autorizačního zákona, tedy</w:t>
      </w:r>
      <w:r w:rsidR="00092CC9" w:rsidRPr="001278E3">
        <w:t xml:space="preserve"> v </w:t>
      </w:r>
      <w:r w:rsidRPr="001278E3">
        <w:t>oboru technologická zařízení staveb;</w:t>
      </w:r>
    </w:p>
    <w:p w14:paraId="6C81E067" w14:textId="77777777" w:rsidR="0035531B" w:rsidRPr="0094658C" w:rsidRDefault="0035531B" w:rsidP="008B2021">
      <w:pPr>
        <w:pStyle w:val="Odstavec1-1a"/>
        <w:rPr>
          <w:rStyle w:val="Tun9b"/>
        </w:rPr>
      </w:pPr>
      <w:r w:rsidRPr="0094658C">
        <w:rPr>
          <w:rStyle w:val="Tun9b"/>
        </w:rPr>
        <w:t xml:space="preserve">specialista (vedoucí prací) na trakční vedení </w:t>
      </w:r>
    </w:p>
    <w:p w14:paraId="4D8AC056" w14:textId="77777777" w:rsidR="0035531B" w:rsidRPr="0094658C" w:rsidRDefault="0035531B" w:rsidP="008B2021">
      <w:pPr>
        <w:pStyle w:val="Odrka1-2-"/>
      </w:pPr>
      <w:r w:rsidRPr="0094658C">
        <w:t>minimálně středoškolské vzdělání;</w:t>
      </w:r>
    </w:p>
    <w:p w14:paraId="5F0172E4" w14:textId="77777777" w:rsidR="0035531B" w:rsidRPr="0094658C" w:rsidRDefault="0035531B" w:rsidP="008B2021">
      <w:pPr>
        <w:pStyle w:val="Odrka1-2-"/>
      </w:pPr>
      <w:r w:rsidRPr="0094658C">
        <w:t>nejméně 5 let praxe</w:t>
      </w:r>
      <w:r w:rsidR="00092CC9" w:rsidRPr="0094658C">
        <w:t xml:space="preserve"> v </w:t>
      </w:r>
      <w:r w:rsidRPr="0094658C">
        <w:t xml:space="preserve">oboru své specializace </w:t>
      </w:r>
      <w:r w:rsidR="00AB0132" w:rsidRPr="0094658C">
        <w:t xml:space="preserve">(trakční vedení) </w:t>
      </w:r>
      <w:r w:rsidRPr="0094658C">
        <w:t>při provádění staveb;</w:t>
      </w:r>
    </w:p>
    <w:p w14:paraId="55A171E3" w14:textId="77777777" w:rsidR="0035531B" w:rsidRDefault="0035531B" w:rsidP="008B2021">
      <w:pPr>
        <w:pStyle w:val="Odrka1-2-"/>
      </w:pPr>
      <w:r w:rsidRPr="00B76BE5">
        <w:t>zkušenost</w:t>
      </w:r>
      <w:r w:rsidR="00845C50" w:rsidRPr="00B76BE5">
        <w:t xml:space="preserve"> s </w:t>
      </w:r>
      <w:r w:rsidRPr="00B76BE5">
        <w:t>realizací alespoň jedné zakázky - stavby železničních drah, jež zahrnovala novostavbu nebo rekonstrukci trakčního vedení se střídavým a/nebo stejnosměrným napětím na dvoukolejné nebo vícekolejné elektrifikované trati,</w:t>
      </w:r>
      <w:r w:rsidR="00845C50" w:rsidRPr="00B76BE5">
        <w:t xml:space="preserve"> a </w:t>
      </w:r>
      <w:r w:rsidRPr="00B76BE5">
        <w:t>to</w:t>
      </w:r>
      <w:r w:rsidR="00092CC9" w:rsidRPr="00B76BE5">
        <w:t xml:space="preserve"> v </w:t>
      </w:r>
      <w:r w:rsidRPr="00B76BE5">
        <w:t xml:space="preserve">hodnotě nejméně </w:t>
      </w:r>
      <w:r w:rsidR="00B76BE5" w:rsidRPr="00B24E3C">
        <w:rPr>
          <w:b/>
        </w:rPr>
        <w:t>1</w:t>
      </w:r>
      <w:r w:rsidR="00C17919">
        <w:rPr>
          <w:b/>
        </w:rPr>
        <w:t>5</w:t>
      </w:r>
      <w:r w:rsidR="00B76BE5" w:rsidRPr="00B24E3C">
        <w:rPr>
          <w:b/>
        </w:rPr>
        <w:t xml:space="preserve">0 mil. </w:t>
      </w:r>
      <w:r w:rsidRPr="00B24E3C">
        <w:rPr>
          <w:b/>
        </w:rPr>
        <w:t>Kč</w:t>
      </w:r>
      <w:r w:rsidRPr="00B76BE5">
        <w:t xml:space="preserve"> bez DPH (částka Kč se vztahuje</w:t>
      </w:r>
      <w:r w:rsidR="00BC6D2B" w:rsidRPr="00B76BE5">
        <w:t xml:space="preserve"> k </w:t>
      </w:r>
      <w:r w:rsidRPr="00B76BE5">
        <w:t>hodnotě novostavby nebo rekonstrukce trakčního vedení, nikoli</w:t>
      </w:r>
      <w:r w:rsidR="00BC6D2B" w:rsidRPr="00B76BE5">
        <w:t xml:space="preserve"> k </w:t>
      </w:r>
      <w:r w:rsidRPr="00B76BE5">
        <w:t>hodnotě zakázky jako celku),</w:t>
      </w:r>
      <w:r w:rsidR="00845C50" w:rsidRPr="00B76BE5">
        <w:t xml:space="preserve"> a </w:t>
      </w:r>
      <w:r w:rsidRPr="00B76BE5">
        <w:t>to</w:t>
      </w:r>
      <w:r w:rsidR="00092CC9" w:rsidRPr="00B76BE5">
        <w:t xml:space="preserve"> v </w:t>
      </w:r>
      <w:r w:rsidRPr="00B76BE5">
        <w:t>posledních 10 letech před zahájením zadávacího řízení;</w:t>
      </w:r>
    </w:p>
    <w:p w14:paraId="2D9B023C" w14:textId="77777777" w:rsidR="00B76BE5" w:rsidRPr="00B76BE5" w:rsidRDefault="00B76BE5" w:rsidP="00B76BE5">
      <w:pPr>
        <w:pStyle w:val="Odrka1-2-"/>
      </w:pPr>
      <w:r w:rsidRPr="00B76BE5">
        <w:t>musí předložit doklad o autorizaci v rozsahu dle § 5 odst. 3 písm. e) autorizačního zákona, tedy v oboru technologická zařízení staveb;</w:t>
      </w:r>
    </w:p>
    <w:p w14:paraId="2EB1796F" w14:textId="77777777" w:rsidR="0035531B" w:rsidRPr="000E5EF9" w:rsidRDefault="0035531B" w:rsidP="008B2021">
      <w:pPr>
        <w:pStyle w:val="Odstavec1-1a"/>
        <w:rPr>
          <w:rStyle w:val="Tun9b"/>
        </w:rPr>
      </w:pPr>
      <w:r w:rsidRPr="000E5EF9">
        <w:rPr>
          <w:rStyle w:val="Tun9b"/>
        </w:rPr>
        <w:t>specialista (vedoucí prací) na silnoproud</w:t>
      </w:r>
    </w:p>
    <w:p w14:paraId="698C75A8" w14:textId="77777777" w:rsidR="0035531B" w:rsidRPr="000E5EF9" w:rsidRDefault="0035531B" w:rsidP="008B2021">
      <w:pPr>
        <w:pStyle w:val="Odrka1-2-"/>
      </w:pPr>
      <w:r w:rsidRPr="000E5EF9">
        <w:t>minimálně středoškolské vzdělání;</w:t>
      </w:r>
    </w:p>
    <w:p w14:paraId="4C8AA22B" w14:textId="77777777" w:rsidR="0035531B" w:rsidRPr="000E5EF9" w:rsidRDefault="0035531B" w:rsidP="008B2021">
      <w:pPr>
        <w:pStyle w:val="Odrka1-2-"/>
      </w:pPr>
      <w:r w:rsidRPr="000E5EF9">
        <w:t>nejméně 5 let praxe</w:t>
      </w:r>
      <w:r w:rsidR="00092CC9" w:rsidRPr="000E5EF9">
        <w:t xml:space="preserve"> v </w:t>
      </w:r>
      <w:r w:rsidRPr="000E5EF9">
        <w:t xml:space="preserve">oboru své specializace </w:t>
      </w:r>
      <w:r w:rsidR="00AB0132" w:rsidRPr="000E5EF9">
        <w:t xml:space="preserve">(silnoproud) </w:t>
      </w:r>
      <w:r w:rsidRPr="000E5EF9">
        <w:t>při provádění staveb;</w:t>
      </w:r>
    </w:p>
    <w:p w14:paraId="7D7C3A49" w14:textId="77777777" w:rsidR="0035531B" w:rsidRPr="000E5EF9" w:rsidRDefault="0035531B" w:rsidP="008B2021">
      <w:pPr>
        <w:pStyle w:val="Odrka1-2-"/>
      </w:pPr>
      <w:r w:rsidRPr="000E5EF9">
        <w:t>zkušenost</w:t>
      </w:r>
      <w:r w:rsidR="00845C50" w:rsidRPr="000E5EF9">
        <w:t xml:space="preserve"> s </w:t>
      </w:r>
      <w:r w:rsidRPr="000E5EF9">
        <w:t>realizací alespoň jedné zakázky - stavby železničních drah, jež zahrnovala novostavbu nebo rekonstrukci silnoproudých zařízení železničních drah</w:t>
      </w:r>
      <w:r w:rsidR="00092CC9" w:rsidRPr="000E5EF9">
        <w:t xml:space="preserve"> v </w:t>
      </w:r>
      <w:r w:rsidRPr="000E5EF9">
        <w:t xml:space="preserve">hodnotě nejméně </w:t>
      </w:r>
      <w:r w:rsidR="000E5EF9" w:rsidRPr="00E870C5">
        <w:rPr>
          <w:b/>
        </w:rPr>
        <w:t>40 mil.</w:t>
      </w:r>
      <w:r w:rsidRPr="00E870C5">
        <w:rPr>
          <w:b/>
        </w:rPr>
        <w:t xml:space="preserve"> Kč</w:t>
      </w:r>
      <w:r w:rsidRPr="000E5EF9">
        <w:t xml:space="preserve"> bez DPH (částka Kč se vztahuje</w:t>
      </w:r>
      <w:r w:rsidR="00BC6D2B" w:rsidRPr="000E5EF9">
        <w:t xml:space="preserve"> k </w:t>
      </w:r>
      <w:r w:rsidRPr="000E5EF9">
        <w:t>hodnotě novostavby nebo rekonstrukce silnoproudých zařízení železničních drah, nikoli</w:t>
      </w:r>
      <w:r w:rsidR="00BC6D2B" w:rsidRPr="000E5EF9">
        <w:t xml:space="preserve"> k </w:t>
      </w:r>
      <w:r w:rsidRPr="000E5EF9">
        <w:t>hodnotě zakázky jako celku),</w:t>
      </w:r>
      <w:r w:rsidR="00845C50" w:rsidRPr="000E5EF9">
        <w:t xml:space="preserve"> a </w:t>
      </w:r>
      <w:r w:rsidRPr="000E5EF9">
        <w:t>to</w:t>
      </w:r>
      <w:r w:rsidR="00092CC9" w:rsidRPr="000E5EF9">
        <w:t xml:space="preserve"> v </w:t>
      </w:r>
      <w:r w:rsidRPr="000E5EF9">
        <w:t>posledních 10 letech před zahájením zadávacího řízení;</w:t>
      </w:r>
    </w:p>
    <w:p w14:paraId="21D50D97" w14:textId="77777777" w:rsidR="0035531B" w:rsidRPr="000E5EF9" w:rsidRDefault="0035531B" w:rsidP="008B2021">
      <w:pPr>
        <w:pStyle w:val="Odrka1-2-"/>
      </w:pPr>
      <w:r w:rsidRPr="000E5EF9">
        <w:t>musí předložit doklad</w:t>
      </w:r>
      <w:r w:rsidR="00092CC9" w:rsidRPr="000E5EF9">
        <w:t xml:space="preserve"> o </w:t>
      </w:r>
      <w:r w:rsidRPr="000E5EF9">
        <w:t>autorizaci</w:t>
      </w:r>
      <w:r w:rsidR="00092CC9" w:rsidRPr="000E5EF9">
        <w:t xml:space="preserve"> v </w:t>
      </w:r>
      <w:r w:rsidRPr="000E5EF9">
        <w:t>rozsahu dle § 5 odst. 3 písm. e) autorizačního zákona, tedy</w:t>
      </w:r>
      <w:r w:rsidR="00092CC9" w:rsidRPr="000E5EF9">
        <w:t xml:space="preserve"> v </w:t>
      </w:r>
      <w:r w:rsidRPr="000E5EF9">
        <w:t>oboru technologická zařízení staveb;</w:t>
      </w:r>
    </w:p>
    <w:p w14:paraId="05771221" w14:textId="77777777" w:rsidR="0035531B" w:rsidRPr="00691810" w:rsidRDefault="0035531B" w:rsidP="008B2021">
      <w:pPr>
        <w:pStyle w:val="Odstavec1-1a"/>
        <w:rPr>
          <w:rStyle w:val="Tun9b"/>
        </w:rPr>
      </w:pPr>
      <w:r w:rsidRPr="00691810">
        <w:rPr>
          <w:rStyle w:val="Tun9b"/>
        </w:rPr>
        <w:t>specialista (vedoucí prací) na geotechniku</w:t>
      </w:r>
    </w:p>
    <w:p w14:paraId="43FF3F46" w14:textId="77777777" w:rsidR="0035531B" w:rsidRPr="005B5C73" w:rsidRDefault="0035531B" w:rsidP="008B2021">
      <w:pPr>
        <w:pStyle w:val="Odrka1-2-"/>
      </w:pPr>
      <w:r w:rsidRPr="005B5C73">
        <w:t>minimálně středoškolské vzdělání;</w:t>
      </w:r>
    </w:p>
    <w:p w14:paraId="322B3E9E" w14:textId="77777777" w:rsidR="0035531B" w:rsidRPr="005B5C73" w:rsidRDefault="0035531B" w:rsidP="008B2021">
      <w:pPr>
        <w:pStyle w:val="Odrka1-2-"/>
      </w:pPr>
      <w:r w:rsidRPr="005B5C73">
        <w:t>nejméně 5 let praxe</w:t>
      </w:r>
      <w:r w:rsidR="00092CC9" w:rsidRPr="005B5C73">
        <w:t xml:space="preserve"> v </w:t>
      </w:r>
      <w:r w:rsidRPr="005B5C73">
        <w:t xml:space="preserve">oboru své specializace </w:t>
      </w:r>
      <w:r w:rsidR="00AB0132" w:rsidRPr="005B5C73">
        <w:t xml:space="preserve">(geotechnika) </w:t>
      </w:r>
      <w:r w:rsidRPr="005B5C73">
        <w:t>při provádění staveb;</w:t>
      </w:r>
    </w:p>
    <w:p w14:paraId="400DF33D" w14:textId="77777777" w:rsidR="0035531B" w:rsidRPr="005B5C73" w:rsidRDefault="0035531B" w:rsidP="008B2021">
      <w:pPr>
        <w:pStyle w:val="Odrka1-2-"/>
      </w:pPr>
      <w:r w:rsidRPr="005B5C73">
        <w:t>zkušenost</w:t>
      </w:r>
      <w:r w:rsidR="00845C50" w:rsidRPr="005B5C73">
        <w:t xml:space="preserve"> s </w:t>
      </w:r>
      <w:r w:rsidRPr="005B5C73">
        <w:t>realizací alespoň jedné zakázky - dopravní stavby</w:t>
      </w:r>
      <w:r w:rsidR="00092CC9" w:rsidRPr="005B5C73">
        <w:t xml:space="preserve"> v </w:t>
      </w:r>
      <w:r w:rsidRPr="005B5C73">
        <w:t xml:space="preserve">hodnotě nejméně </w:t>
      </w:r>
      <w:r w:rsidR="00691810" w:rsidRPr="00E870C5">
        <w:rPr>
          <w:b/>
        </w:rPr>
        <w:t xml:space="preserve">240 mil. </w:t>
      </w:r>
      <w:r w:rsidRPr="00E870C5">
        <w:rPr>
          <w:b/>
        </w:rPr>
        <w:t>Kč</w:t>
      </w:r>
      <w:r w:rsidRPr="00E870C5">
        <w:t xml:space="preserve"> </w:t>
      </w:r>
      <w:r w:rsidRPr="005B5C73">
        <w:t>bez DPH, jejímž předmětem byla mj. geotechnická činnost při novostavbě nebo rekonstrukci dopravní stavby,</w:t>
      </w:r>
      <w:r w:rsidR="00845C50" w:rsidRPr="005B5C73">
        <w:t xml:space="preserve"> a </w:t>
      </w:r>
      <w:r w:rsidRPr="005B5C73">
        <w:t>to</w:t>
      </w:r>
      <w:r w:rsidR="00092CC9" w:rsidRPr="005B5C73">
        <w:t xml:space="preserve"> v </w:t>
      </w:r>
      <w:r w:rsidRPr="005B5C73">
        <w:t>posledních 10 letech před zahájením zadávacího řízení;</w:t>
      </w:r>
    </w:p>
    <w:p w14:paraId="72393BB5" w14:textId="77777777" w:rsidR="0035531B" w:rsidRPr="00691810" w:rsidRDefault="0035531B" w:rsidP="0035531B">
      <w:pPr>
        <w:pStyle w:val="Odrka1-2-"/>
      </w:pPr>
      <w:r w:rsidRPr="005B5C73">
        <w:t>musí předložit doklad</w:t>
      </w:r>
      <w:r w:rsidR="00092CC9" w:rsidRPr="005B5C73">
        <w:t xml:space="preserve"> o</w:t>
      </w:r>
      <w:r w:rsidR="00092CC9" w:rsidRPr="00691810">
        <w:t> </w:t>
      </w:r>
      <w:r w:rsidRPr="00691810">
        <w:t>autorizaci</w:t>
      </w:r>
      <w:r w:rsidR="00092CC9" w:rsidRPr="00691810">
        <w:t xml:space="preserve"> v </w:t>
      </w:r>
      <w:r w:rsidRPr="00691810">
        <w:t>rozsahu dle § 5 odst. 3 písm. i) autorizačního zákona, tedy</w:t>
      </w:r>
      <w:r w:rsidR="00092CC9" w:rsidRPr="00691810">
        <w:t xml:space="preserve"> v </w:t>
      </w:r>
      <w:r w:rsidRPr="00691810">
        <w:t>oboru geotechnika;</w:t>
      </w:r>
    </w:p>
    <w:p w14:paraId="18B472B6" w14:textId="77777777" w:rsidR="0035531B" w:rsidRPr="009B7A71" w:rsidRDefault="0035531B" w:rsidP="008B2021">
      <w:pPr>
        <w:pStyle w:val="Odstavec1-1a"/>
        <w:rPr>
          <w:rStyle w:val="Tun9b"/>
        </w:rPr>
      </w:pPr>
      <w:r w:rsidRPr="009B7A71">
        <w:rPr>
          <w:rStyle w:val="Tun9b"/>
        </w:rPr>
        <w:t>osoba odpovědná za kontrolu kvality</w:t>
      </w:r>
    </w:p>
    <w:p w14:paraId="5DA16F94" w14:textId="77777777" w:rsidR="0035531B" w:rsidRPr="009B7A71" w:rsidRDefault="0035531B" w:rsidP="008B2021">
      <w:pPr>
        <w:pStyle w:val="Odrka1-2-"/>
      </w:pPr>
      <w:r w:rsidRPr="009B7A71">
        <w:t>minimálně středoškolské vzdělání;</w:t>
      </w:r>
    </w:p>
    <w:p w14:paraId="15427B34" w14:textId="77777777" w:rsidR="0035531B" w:rsidRPr="009B7A71" w:rsidRDefault="0035531B" w:rsidP="0035531B">
      <w:pPr>
        <w:pStyle w:val="Odrka1-2-"/>
      </w:pPr>
      <w:r w:rsidRPr="009B7A71">
        <w:t>nejméně 5 let praxe</w:t>
      </w:r>
      <w:r w:rsidR="00092CC9" w:rsidRPr="009B7A71">
        <w:t xml:space="preserve"> v </w:t>
      </w:r>
      <w:r w:rsidRPr="009B7A71">
        <w:t>oboru kontroly kvality, se znalostí ověřování kvality stavebních materiálů;</w:t>
      </w:r>
    </w:p>
    <w:p w14:paraId="327D25BA" w14:textId="77777777" w:rsidR="0035531B" w:rsidRPr="009B7A71" w:rsidRDefault="0035531B" w:rsidP="008B2021">
      <w:pPr>
        <w:pStyle w:val="Odstavec1-1a"/>
        <w:rPr>
          <w:rStyle w:val="Tun9b"/>
        </w:rPr>
      </w:pPr>
      <w:r w:rsidRPr="009B7A71">
        <w:rPr>
          <w:rStyle w:val="Tun9b"/>
        </w:rPr>
        <w:t>osoba odpovědná za bezpečnost</w:t>
      </w:r>
      <w:r w:rsidR="00845C50" w:rsidRPr="009B7A71">
        <w:rPr>
          <w:rStyle w:val="Tun9b"/>
        </w:rPr>
        <w:t xml:space="preserve"> a </w:t>
      </w:r>
      <w:r w:rsidRPr="009B7A71">
        <w:rPr>
          <w:rStyle w:val="Tun9b"/>
        </w:rPr>
        <w:t>ochranu zdraví při práci</w:t>
      </w:r>
    </w:p>
    <w:p w14:paraId="061D0E04" w14:textId="77777777" w:rsidR="0035531B" w:rsidRPr="009B7A71" w:rsidRDefault="0035531B" w:rsidP="008B2021">
      <w:pPr>
        <w:pStyle w:val="Odrka1-2-"/>
      </w:pPr>
      <w:r w:rsidRPr="009B7A71">
        <w:t>minimálně středoškolské vzdělání;</w:t>
      </w:r>
    </w:p>
    <w:p w14:paraId="23AF60D5" w14:textId="77777777" w:rsidR="0035531B" w:rsidRDefault="0035531B" w:rsidP="008B2021">
      <w:pPr>
        <w:pStyle w:val="Odrka1-2-"/>
      </w:pPr>
      <w:r w:rsidRPr="009B7A71">
        <w:t>nejméně 5 let praxe</w:t>
      </w:r>
      <w:r w:rsidR="00092CC9" w:rsidRPr="009B7A71">
        <w:t xml:space="preserve"> v </w:t>
      </w:r>
      <w:r w:rsidRPr="009B7A71">
        <w:t>oboru bezpečnosti</w:t>
      </w:r>
      <w:r w:rsidR="00845C50" w:rsidRPr="009B7A71">
        <w:t xml:space="preserve"> a </w:t>
      </w:r>
      <w:r w:rsidRPr="009B7A71">
        <w:t>ochrany zdraví při práci;</w:t>
      </w:r>
    </w:p>
    <w:p w14:paraId="1A2299C2" w14:textId="1DD90DBD" w:rsidR="009822A3" w:rsidRPr="009B7A71" w:rsidRDefault="009822A3" w:rsidP="008B2021">
      <w:pPr>
        <w:pStyle w:val="Odrka1-2-"/>
      </w:pPr>
      <w:r w:rsidRPr="003F6FFA">
        <w:lastRenderedPageBreak/>
        <w:t>osvědčení odborné způsobilosti osoby k zajišťování úkolů v prevenci rizik podle § 10 odst. 1 zákona č. 309/2006 Sb., o zajištění dalších podmínek bezpečnosti a ochrany zdraví při práci, ve znění pozdějších předpisů a dle § 6, 7 a 8 nařízení vlády č. 592/2006 Sb., o podmínkách akreditace a provádění zkoušek z odborné způsobilosti, potvrzujícího úspěšné vykonání zkoušky vydané firmou akreditovanou Ministerstvem práce a sociálních věcí (MPSV)</w:t>
      </w:r>
      <w:r>
        <w:t>;</w:t>
      </w:r>
    </w:p>
    <w:p w14:paraId="3C715ACE" w14:textId="77777777" w:rsidR="0035531B" w:rsidRPr="009B7A71" w:rsidRDefault="0035531B" w:rsidP="008B2021">
      <w:pPr>
        <w:pStyle w:val="Odstavec1-1a"/>
        <w:rPr>
          <w:rStyle w:val="Tun9b"/>
        </w:rPr>
      </w:pPr>
      <w:r w:rsidRPr="009B7A71">
        <w:rPr>
          <w:rStyle w:val="Tun9b"/>
        </w:rPr>
        <w:t>osoba odpovědná za ochranu životního prostředí</w:t>
      </w:r>
    </w:p>
    <w:p w14:paraId="63B55492" w14:textId="77777777" w:rsidR="0035531B" w:rsidRPr="009B7A71" w:rsidRDefault="0035531B" w:rsidP="008B2021">
      <w:pPr>
        <w:pStyle w:val="Odrka1-2-"/>
      </w:pPr>
      <w:r w:rsidRPr="009B7A71">
        <w:t>minimálně středoškolské vzdělání;</w:t>
      </w:r>
    </w:p>
    <w:p w14:paraId="3E7A46AC" w14:textId="77777777" w:rsidR="0035531B" w:rsidRPr="009B7A71" w:rsidRDefault="0035531B" w:rsidP="008B2021">
      <w:pPr>
        <w:pStyle w:val="Odrka1-2-"/>
      </w:pPr>
      <w:r w:rsidRPr="009B7A71">
        <w:t>nejméně 5 let praxe</w:t>
      </w:r>
      <w:r w:rsidR="00092CC9" w:rsidRPr="009B7A71">
        <w:t xml:space="preserve"> v </w:t>
      </w:r>
      <w:r w:rsidRPr="009B7A71">
        <w:t>oboru ochrany životního prostředí;</w:t>
      </w:r>
    </w:p>
    <w:p w14:paraId="73F601F5" w14:textId="77777777" w:rsidR="0035531B" w:rsidRPr="009B7A71" w:rsidRDefault="0035531B" w:rsidP="008B2021">
      <w:pPr>
        <w:pStyle w:val="Odstavec1-1a"/>
        <w:rPr>
          <w:rStyle w:val="Tun9b"/>
        </w:rPr>
      </w:pPr>
      <w:r w:rsidRPr="009B7A71">
        <w:rPr>
          <w:rStyle w:val="Tun9b"/>
        </w:rPr>
        <w:t>osoba odpovědná za odpadové hospodářství</w:t>
      </w:r>
    </w:p>
    <w:p w14:paraId="3FB60D2A" w14:textId="77777777" w:rsidR="0035531B" w:rsidRPr="009B7A71" w:rsidRDefault="0035531B" w:rsidP="008B2021">
      <w:pPr>
        <w:pStyle w:val="Odrka1-2-"/>
      </w:pPr>
      <w:r w:rsidRPr="009B7A71">
        <w:t>minimálně středoškolské vzdělání;</w:t>
      </w:r>
    </w:p>
    <w:p w14:paraId="4623D328" w14:textId="77777777" w:rsidR="0035531B" w:rsidRPr="009B7A71" w:rsidRDefault="0035531B" w:rsidP="008B2021">
      <w:pPr>
        <w:pStyle w:val="Odrka1-2-"/>
      </w:pPr>
      <w:r w:rsidRPr="009B7A71">
        <w:t>nejméně 5 let praxe</w:t>
      </w:r>
      <w:r w:rsidR="00092CC9" w:rsidRPr="009B7A71">
        <w:t xml:space="preserve"> v </w:t>
      </w:r>
      <w:r w:rsidRPr="009B7A71">
        <w:t>oboru odpadového hospodářství;</w:t>
      </w:r>
    </w:p>
    <w:p w14:paraId="676889A2" w14:textId="77777777" w:rsidR="0035531B" w:rsidRPr="009B7A71" w:rsidRDefault="0035531B" w:rsidP="008B2021">
      <w:pPr>
        <w:pStyle w:val="Odstavec1-1a"/>
        <w:rPr>
          <w:rStyle w:val="Tun9b"/>
        </w:rPr>
      </w:pPr>
      <w:r w:rsidRPr="009B7A71">
        <w:rPr>
          <w:rStyle w:val="Tun9b"/>
        </w:rPr>
        <w:t>úředně oprávněný zeměměřický inženýr</w:t>
      </w:r>
    </w:p>
    <w:p w14:paraId="3074FF78" w14:textId="77777777" w:rsidR="0035531B" w:rsidRPr="009B7A71" w:rsidRDefault="0035531B" w:rsidP="008B2021">
      <w:pPr>
        <w:pStyle w:val="Odrka1-2-"/>
      </w:pPr>
      <w:r w:rsidRPr="009B7A71">
        <w:t>oprávnění pro ověřování výsledků zeměměřických činností</w:t>
      </w:r>
      <w:r w:rsidR="00092CC9" w:rsidRPr="009B7A71">
        <w:t xml:space="preserve"> v </w:t>
      </w:r>
      <w:r w:rsidRPr="009B7A71">
        <w:t>rozsahu dle § 13 odst. 1 písm. a)</w:t>
      </w:r>
      <w:r w:rsidR="00845C50" w:rsidRPr="009B7A71">
        <w:t xml:space="preserve"> a </w:t>
      </w:r>
      <w:r w:rsidRPr="009B7A71">
        <w:t>c) zákona č. 200/1994 Sb.,</w:t>
      </w:r>
      <w:r w:rsidR="00092CC9" w:rsidRPr="009B7A71">
        <w:t xml:space="preserve"> o </w:t>
      </w:r>
      <w:r w:rsidRPr="009B7A71">
        <w:t>zeměměřictví</w:t>
      </w:r>
      <w:r w:rsidR="00845C50" w:rsidRPr="009B7A71">
        <w:t xml:space="preserve"> a</w:t>
      </w:r>
      <w:r w:rsidR="00092CC9" w:rsidRPr="009B7A71">
        <w:t xml:space="preserve"> o </w:t>
      </w:r>
      <w:r w:rsidRPr="009B7A71">
        <w:t>změně</w:t>
      </w:r>
      <w:r w:rsidR="00845C50" w:rsidRPr="009B7A71">
        <w:t xml:space="preserve"> a </w:t>
      </w:r>
      <w:r w:rsidRPr="009B7A71">
        <w:t>doplnění některých zákonů souvisejících</w:t>
      </w:r>
      <w:r w:rsidR="00845C50" w:rsidRPr="009B7A71">
        <w:t xml:space="preserve"> s </w:t>
      </w:r>
      <w:r w:rsidRPr="009B7A71">
        <w:t>jeho zavedením, ve znění pozdějších předpisů;</w:t>
      </w:r>
    </w:p>
    <w:p w14:paraId="13795C7D" w14:textId="77777777" w:rsidR="0035531B" w:rsidRPr="009B7A71" w:rsidRDefault="0035531B" w:rsidP="008B2021">
      <w:pPr>
        <w:pStyle w:val="Odrka1-2-"/>
      </w:pPr>
      <w:r w:rsidRPr="009B7A71">
        <w:t>zkušenost</w:t>
      </w:r>
      <w:r w:rsidR="00845C50" w:rsidRPr="009B7A71">
        <w:t xml:space="preserve"> s </w:t>
      </w:r>
      <w:r w:rsidRPr="009B7A71">
        <w:t>realizací alespoň jedné zakázky - dopravní stavby</w:t>
      </w:r>
      <w:r w:rsidR="00092CC9" w:rsidRPr="009B7A71">
        <w:t xml:space="preserve"> v </w:t>
      </w:r>
      <w:r w:rsidRPr="009B7A71">
        <w:t xml:space="preserve">hodnotě nejméně </w:t>
      </w:r>
      <w:r w:rsidR="009B7A71" w:rsidRPr="0085387A">
        <w:rPr>
          <w:b/>
        </w:rPr>
        <w:t xml:space="preserve">400 mil. </w:t>
      </w:r>
      <w:r w:rsidRPr="0085387A">
        <w:rPr>
          <w:b/>
        </w:rPr>
        <w:t>Kč</w:t>
      </w:r>
      <w:r w:rsidRPr="009B7A71">
        <w:t xml:space="preserve"> bez DPH, jejímž předmětem bylo mj. ověřování zeměměřických činností při novostavbě nebo rekonstrukci dopravní stavby,</w:t>
      </w:r>
      <w:r w:rsidR="00845C50" w:rsidRPr="009B7A71">
        <w:t xml:space="preserve"> a </w:t>
      </w:r>
      <w:r w:rsidRPr="009B7A71">
        <w:t>to</w:t>
      </w:r>
      <w:r w:rsidR="00092CC9" w:rsidRPr="009B7A71">
        <w:t xml:space="preserve"> v </w:t>
      </w:r>
      <w:r w:rsidRPr="009B7A71">
        <w:t>posledních 10 letech před zahájením zadávacího řízení;</w:t>
      </w:r>
    </w:p>
    <w:p w14:paraId="31DDDC3C" w14:textId="77777777" w:rsidR="0035531B" w:rsidRPr="00F8247F" w:rsidRDefault="0035531B" w:rsidP="008B2021">
      <w:pPr>
        <w:pStyle w:val="Odstavec1-1a"/>
        <w:rPr>
          <w:rStyle w:val="Tun9b"/>
        </w:rPr>
      </w:pPr>
      <w:r w:rsidRPr="00F8247F">
        <w:rPr>
          <w:rStyle w:val="Tun9b"/>
        </w:rPr>
        <w:t>osoba odpovědná za projektovou dokumentaci zabezpečovacího zařízení</w:t>
      </w:r>
    </w:p>
    <w:p w14:paraId="2756C5D0" w14:textId="77777777" w:rsidR="0035531B" w:rsidRPr="00F8247F" w:rsidRDefault="0035531B" w:rsidP="008B2021">
      <w:pPr>
        <w:pStyle w:val="Odrka1-2-"/>
      </w:pPr>
      <w:r w:rsidRPr="00F8247F">
        <w:t>minimálně středoškolské vzdělání;</w:t>
      </w:r>
    </w:p>
    <w:p w14:paraId="46EF7223" w14:textId="77777777" w:rsidR="0035531B" w:rsidRPr="00F8247F" w:rsidRDefault="0035531B" w:rsidP="008B2021">
      <w:pPr>
        <w:pStyle w:val="Odrka1-2-"/>
      </w:pPr>
      <w:r w:rsidRPr="00F8247F">
        <w:t>nejméně 5 let praxe</w:t>
      </w:r>
      <w:r w:rsidR="00092CC9" w:rsidRPr="00F8247F">
        <w:t xml:space="preserve"> v </w:t>
      </w:r>
      <w:r w:rsidRPr="00F8247F">
        <w:t xml:space="preserve"> projektování</w:t>
      </w:r>
      <w:r w:rsidR="00092CC9" w:rsidRPr="00F8247F">
        <w:t xml:space="preserve"> v </w:t>
      </w:r>
      <w:r w:rsidRPr="00F8247F">
        <w:t>oboru své specializace</w:t>
      </w:r>
      <w:r w:rsidR="00AB0132" w:rsidRPr="00F8247F">
        <w:t xml:space="preserve"> (zabezpečovací zařízení)</w:t>
      </w:r>
      <w:r w:rsidRPr="00F8247F">
        <w:t>;</w:t>
      </w:r>
    </w:p>
    <w:p w14:paraId="6AFA7DAE" w14:textId="77777777" w:rsidR="0035531B" w:rsidRPr="00D976B7" w:rsidRDefault="0035531B" w:rsidP="008B2021">
      <w:pPr>
        <w:pStyle w:val="Odrka1-2-"/>
      </w:pPr>
      <w:r w:rsidRPr="00D976B7">
        <w:t>zkušenost</w:t>
      </w:r>
      <w:r w:rsidR="00845C50" w:rsidRPr="00D976B7">
        <w:t xml:space="preserve"> s </w:t>
      </w:r>
      <w:r w:rsidRPr="00D976B7">
        <w:t xml:space="preserve">projektováním dokumentace pro provádění stavby zabezpečovacího zařízení ve smyslu přílohy č. 6 </w:t>
      </w:r>
      <w:proofErr w:type="spellStart"/>
      <w:r w:rsidRPr="00D976B7">
        <w:t>vyhl</w:t>
      </w:r>
      <w:proofErr w:type="spellEnd"/>
      <w:r w:rsidRPr="00D976B7">
        <w:t>. č. 146/2008 Sb., ve znění účinném do 30. 11. 2018,</w:t>
      </w:r>
      <w:r w:rsidR="00BB4AF2" w:rsidRPr="00D976B7">
        <w:t xml:space="preserve"> u </w:t>
      </w:r>
      <w:r w:rsidRPr="00D976B7">
        <w:t>alespoň jedné zakázky - stavby železničních drah</w:t>
      </w:r>
      <w:r w:rsidR="00092CC9" w:rsidRPr="00D976B7">
        <w:t xml:space="preserve"> v </w:t>
      </w:r>
      <w:r w:rsidRPr="00D976B7">
        <w:t xml:space="preserve">hodnotě zakázky na zhotovení stavby nejméně </w:t>
      </w:r>
      <w:r w:rsidR="00D976B7" w:rsidRPr="0085387A">
        <w:rPr>
          <w:b/>
        </w:rPr>
        <w:t>100 mil.</w:t>
      </w:r>
      <w:r w:rsidRPr="0085387A">
        <w:rPr>
          <w:b/>
        </w:rPr>
        <w:t xml:space="preserve"> Kč</w:t>
      </w:r>
      <w:r w:rsidRPr="0085387A">
        <w:t xml:space="preserve"> </w:t>
      </w:r>
      <w:r w:rsidRPr="00D976B7">
        <w:t>bez DPH,</w:t>
      </w:r>
      <w:r w:rsidR="00845C50" w:rsidRPr="00D976B7">
        <w:t xml:space="preserve"> a </w:t>
      </w:r>
      <w:r w:rsidRPr="00D976B7">
        <w:t>to</w:t>
      </w:r>
      <w:r w:rsidR="00092CC9" w:rsidRPr="00D976B7">
        <w:t xml:space="preserve"> v </w:t>
      </w:r>
      <w:r w:rsidRPr="00D976B7">
        <w:t>posledních 10 letech před zahájením zadávacího řízení;</w:t>
      </w:r>
    </w:p>
    <w:p w14:paraId="26B47BAA" w14:textId="77777777" w:rsidR="0035531B" w:rsidRPr="00D976B7" w:rsidRDefault="0035531B" w:rsidP="008B2021">
      <w:pPr>
        <w:pStyle w:val="Odrka1-2-"/>
      </w:pPr>
      <w:r w:rsidRPr="00D976B7">
        <w:t>musí předložit doklad</w:t>
      </w:r>
      <w:r w:rsidR="00092CC9" w:rsidRPr="00D976B7">
        <w:t xml:space="preserve"> o </w:t>
      </w:r>
      <w:r w:rsidRPr="00D976B7">
        <w:t>autorizaci</w:t>
      </w:r>
      <w:r w:rsidR="00092CC9" w:rsidRPr="00D976B7">
        <w:t xml:space="preserve"> v </w:t>
      </w:r>
      <w:r w:rsidRPr="00D976B7">
        <w:t>rozsahu dle § 5 odst. 3 písm. e) autorizačního zákona, tedy</w:t>
      </w:r>
      <w:r w:rsidR="00092CC9" w:rsidRPr="00D976B7">
        <w:t xml:space="preserve"> v </w:t>
      </w:r>
      <w:r w:rsidRPr="00D976B7">
        <w:t>oboru technologická zařízení staveb;</w:t>
      </w:r>
    </w:p>
    <w:p w14:paraId="74F9018C" w14:textId="77777777" w:rsidR="0035531B" w:rsidRPr="00D976B7" w:rsidRDefault="0035531B" w:rsidP="008B2021">
      <w:pPr>
        <w:pStyle w:val="Odstavec1-1a"/>
        <w:rPr>
          <w:rStyle w:val="Tun9b"/>
        </w:rPr>
      </w:pPr>
      <w:r w:rsidRPr="00D976B7">
        <w:rPr>
          <w:rStyle w:val="Tun9b"/>
        </w:rPr>
        <w:t>osoba odpovědná za projektovou dokumentaci sdělovacího zařízení</w:t>
      </w:r>
    </w:p>
    <w:p w14:paraId="0FBD3B11" w14:textId="77777777" w:rsidR="0035531B" w:rsidRPr="00D976B7" w:rsidRDefault="0035531B" w:rsidP="008B2021">
      <w:pPr>
        <w:pStyle w:val="Odrka1-2-"/>
      </w:pPr>
      <w:r w:rsidRPr="00D976B7">
        <w:t>minimálně středoškolské vzdělání;</w:t>
      </w:r>
    </w:p>
    <w:p w14:paraId="698FC188" w14:textId="77777777" w:rsidR="0035531B" w:rsidRPr="00D976B7" w:rsidRDefault="0035531B" w:rsidP="008B2021">
      <w:pPr>
        <w:pStyle w:val="Odrka1-2-"/>
      </w:pPr>
      <w:r w:rsidRPr="00D976B7">
        <w:t>nejméně 5 let praxe</w:t>
      </w:r>
      <w:r w:rsidR="00092CC9" w:rsidRPr="00D976B7">
        <w:t xml:space="preserve"> v </w:t>
      </w:r>
      <w:r w:rsidRPr="00D976B7">
        <w:t xml:space="preserve"> projektování</w:t>
      </w:r>
      <w:r w:rsidR="00092CC9" w:rsidRPr="00D976B7">
        <w:t xml:space="preserve"> v </w:t>
      </w:r>
      <w:r w:rsidRPr="00D976B7">
        <w:t>oboru své specializace</w:t>
      </w:r>
      <w:r w:rsidR="00AB0132" w:rsidRPr="00D976B7">
        <w:t xml:space="preserve"> (sdělovací zařízení)</w:t>
      </w:r>
      <w:r w:rsidRPr="00D976B7">
        <w:t>;</w:t>
      </w:r>
    </w:p>
    <w:p w14:paraId="4B006DC0" w14:textId="77777777" w:rsidR="0035531B" w:rsidRPr="00D976B7" w:rsidRDefault="0035531B" w:rsidP="008B2021">
      <w:pPr>
        <w:pStyle w:val="Odrka1-2-"/>
      </w:pPr>
      <w:r w:rsidRPr="00D976B7">
        <w:t>zkušenost</w:t>
      </w:r>
      <w:r w:rsidR="00845C50" w:rsidRPr="00D976B7">
        <w:t xml:space="preserve"> s </w:t>
      </w:r>
      <w:r w:rsidRPr="00D976B7">
        <w:t xml:space="preserve">projektováním dokumentace pro provádění stavby sdělovacího zařízení ve smyslu přílohy č. 6 </w:t>
      </w:r>
      <w:proofErr w:type="spellStart"/>
      <w:r w:rsidRPr="00D976B7">
        <w:t>vyhl</w:t>
      </w:r>
      <w:proofErr w:type="spellEnd"/>
      <w:r w:rsidRPr="00D976B7">
        <w:t>. č. 146/2008 Sb., ve znění účinném do 30. 11. 2018,</w:t>
      </w:r>
      <w:r w:rsidR="00BB4AF2" w:rsidRPr="00D976B7">
        <w:t xml:space="preserve"> u </w:t>
      </w:r>
      <w:r w:rsidRPr="00D976B7">
        <w:t>alespoň jedné zakázky - stavby železničních drah</w:t>
      </w:r>
      <w:r w:rsidR="00092CC9" w:rsidRPr="00D976B7">
        <w:t xml:space="preserve"> v </w:t>
      </w:r>
      <w:r w:rsidRPr="00D976B7">
        <w:t xml:space="preserve">hodnotě zakázky na zhotovení stavby nejméně </w:t>
      </w:r>
      <w:r w:rsidR="00D976B7" w:rsidRPr="0085387A">
        <w:rPr>
          <w:b/>
        </w:rPr>
        <w:t>24 mil.</w:t>
      </w:r>
      <w:r w:rsidRPr="0085387A">
        <w:rPr>
          <w:b/>
        </w:rPr>
        <w:t xml:space="preserve"> Kč</w:t>
      </w:r>
      <w:r w:rsidRPr="00D976B7">
        <w:t xml:space="preserve"> bez DPH,</w:t>
      </w:r>
      <w:r w:rsidR="00845C50" w:rsidRPr="00D976B7">
        <w:t xml:space="preserve"> a </w:t>
      </w:r>
      <w:r w:rsidRPr="00D976B7">
        <w:t>to</w:t>
      </w:r>
      <w:r w:rsidR="00092CC9" w:rsidRPr="00D976B7">
        <w:t xml:space="preserve"> v </w:t>
      </w:r>
      <w:r w:rsidRPr="00D976B7">
        <w:t>posledních 10 letech před zahájením zadávacího řízení;</w:t>
      </w:r>
    </w:p>
    <w:p w14:paraId="6A7F3571" w14:textId="77777777" w:rsidR="0035531B" w:rsidRPr="00D976B7" w:rsidRDefault="0035531B" w:rsidP="008B2021">
      <w:pPr>
        <w:pStyle w:val="Odrka1-2-"/>
      </w:pPr>
      <w:r w:rsidRPr="00D976B7">
        <w:t>musí předložit doklad</w:t>
      </w:r>
      <w:r w:rsidR="00092CC9" w:rsidRPr="00D976B7">
        <w:t xml:space="preserve"> o </w:t>
      </w:r>
      <w:r w:rsidRPr="00D976B7">
        <w:t>autorizaci</w:t>
      </w:r>
      <w:r w:rsidR="00092CC9" w:rsidRPr="00D976B7">
        <w:t xml:space="preserve"> v </w:t>
      </w:r>
      <w:r w:rsidRPr="00D976B7">
        <w:t>rozsahu dle § 5 odst. 3 písm. e) autorizačního zákona, tedy</w:t>
      </w:r>
      <w:r w:rsidR="00092CC9" w:rsidRPr="00D976B7">
        <w:t xml:space="preserve"> v </w:t>
      </w:r>
      <w:r w:rsidRPr="00D976B7">
        <w:t>oboru technologická zařízení staveb.</w:t>
      </w:r>
    </w:p>
    <w:p w14:paraId="2D320FF6" w14:textId="77777777" w:rsidR="00EE2244" w:rsidRPr="008B2021" w:rsidRDefault="00EE2244" w:rsidP="00EE2244">
      <w:pPr>
        <w:pStyle w:val="Odrka1-2-"/>
        <w:numPr>
          <w:ilvl w:val="0"/>
          <w:numId w:val="0"/>
        </w:numPr>
        <w:ind w:left="1531"/>
        <w:rPr>
          <w:highlight w:val="green"/>
        </w:rPr>
      </w:pPr>
    </w:p>
    <w:p w14:paraId="749B17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CCF2608" w14:textId="77777777" w:rsidR="0035531B" w:rsidRDefault="0035531B" w:rsidP="008B2021">
      <w:pPr>
        <w:pStyle w:val="Textbezslovn"/>
      </w:pPr>
      <w:r w:rsidRPr="008B2021">
        <w:rPr>
          <w:rStyle w:val="Tun9b"/>
        </w:rPr>
        <w:lastRenderedPageBreak/>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31F2EDA1" w14:textId="77777777" w:rsidR="0035531B" w:rsidRDefault="0035531B" w:rsidP="008B2021">
      <w:pPr>
        <w:pStyle w:val="Textbezslovn"/>
      </w:pPr>
      <w:r>
        <w:t>Zadavatel výše stanovil maximální lhůtu, za kterou budou uznány zkušenosti příslušných členů odborného personálu</w:t>
      </w:r>
      <w:r w:rsidR="00845C50">
        <w:t xml:space="preserve"> s </w:t>
      </w:r>
      <w:r>
        <w:t xml:space="preserve"> řízením realizace</w:t>
      </w:r>
      <w:r w:rsidR="00AB0132">
        <w:t xml:space="preserve"> nebo</w:t>
      </w:r>
      <w:r>
        <w:t xml:space="preserve"> realizací </w:t>
      </w:r>
      <w:r w:rsidR="00AB0132" w:rsidRPr="00DE7835">
        <w:t xml:space="preserve">stavby </w:t>
      </w:r>
      <w:r w:rsidRPr="00DE7835">
        <w:t>nebo projektováním.</w:t>
      </w:r>
      <w:r w:rsidR="00092CC9" w:rsidRPr="00DE7835">
        <w:t xml:space="preserve"> </w:t>
      </w:r>
      <w:r w:rsidR="00EE2244" w:rsidRPr="00DE7835">
        <w:t>V</w:t>
      </w:r>
      <w:r w:rsidR="00092CC9" w:rsidRPr="00DE7835">
        <w:t> </w:t>
      </w:r>
      <w:r w:rsidRPr="00DE7835">
        <w:t>této lhůtě tyto referenční stavby musely být dokončeny (mohly však</w:t>
      </w:r>
      <w:r>
        <w:t xml:space="preserve"> být zahájeny dříve). </w:t>
      </w:r>
      <w:r w:rsidR="00F05E29">
        <w:rPr>
          <w:rFonts w:ascii="Verdana" w:hAnsi="Verdana" w:cs="Calibri"/>
        </w:rPr>
        <w:t>P</w:t>
      </w:r>
      <w:r w:rsidR="00F05E29" w:rsidRPr="0073092C">
        <w:rPr>
          <w:rFonts w:ascii="Verdana" w:hAnsi="Verdana" w:cs="Calibri"/>
        </w:rPr>
        <w:t xml:space="preserve">ostačuje, aby finanční hodnota </w:t>
      </w:r>
      <w:r w:rsidR="00F05E29">
        <w:rPr>
          <w:rFonts w:ascii="Verdana" w:hAnsi="Verdana" w:cs="Calibri"/>
        </w:rPr>
        <w:t xml:space="preserve">u </w:t>
      </w:r>
      <w:r w:rsidR="00F05E29" w:rsidRPr="0073092C">
        <w:rPr>
          <w:rFonts w:ascii="Verdana" w:hAnsi="Verdana" w:cs="Calibri"/>
        </w:rPr>
        <w:t>požadovaných prací</w:t>
      </w:r>
      <w:r w:rsidR="00F05E29">
        <w:rPr>
          <w:rFonts w:ascii="Verdana" w:hAnsi="Verdana" w:cs="Calibri"/>
        </w:rPr>
        <w:t>/činností</w:t>
      </w:r>
      <w:r w:rsidR="00F05E29" w:rsidRPr="0073092C">
        <w:rPr>
          <w:rFonts w:ascii="Verdana" w:hAnsi="Verdana" w:cs="Calibri"/>
        </w:rPr>
        <w:t xml:space="preserve"> byla dosažena za celou dobu realizace referenční stavby, nikoliv pouze v průběhu posledních 10 let před </w:t>
      </w:r>
      <w:r w:rsidR="000979FB">
        <w:rPr>
          <w:rFonts w:ascii="Verdana" w:hAnsi="Verdana"/>
        </w:rPr>
        <w:t>zahájením zadávacího řízení</w:t>
      </w:r>
      <w:r w:rsidR="00F05E29" w:rsidRPr="0073092C">
        <w:rPr>
          <w:rFonts w:ascii="Verdana" w:hAnsi="Verdana" w:cs="Calibri"/>
        </w:rPr>
        <w:t>.</w:t>
      </w:r>
    </w:p>
    <w:p w14:paraId="4F93028B" w14:textId="77777777" w:rsidR="0035531B" w:rsidRDefault="0035531B" w:rsidP="008B2021">
      <w:pPr>
        <w:pStyle w:val="Textbezslovn"/>
      </w:pPr>
      <w:r w:rsidRPr="008B2021">
        <w:rPr>
          <w:rStyle w:val="Tun9b"/>
        </w:rPr>
        <w:t xml:space="preserve">Zadavatel uzná pouze takovou zkušenost člena odborného personálu, která trvala </w:t>
      </w:r>
      <w:r w:rsidRPr="00DE7835">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AB0132" w:rsidRPr="00AB0132">
        <w:rPr>
          <w:b/>
        </w:rPr>
        <w:t>6</w:t>
      </w:r>
      <w:r w:rsidRPr="008B2021">
        <w:rPr>
          <w:rStyle w:val="Tun9b"/>
        </w:rPr>
        <w:t xml:space="preserve"> měsíc</w:t>
      </w:r>
      <w:r w:rsidR="00AB013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F05E29">
        <w:t xml:space="preserve">, </w:t>
      </w:r>
      <w:r w:rsidR="00F05E29">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55D56C28" w14:textId="77777777"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77A31651" w14:textId="77777777"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 xml:space="preserve">řízením realizace, realizací </w:t>
      </w:r>
      <w:r w:rsidRPr="00DE7835">
        <w:t xml:space="preserve">nebo projektováním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469C0ED2" w14:textId="77777777"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stavbě či zakázce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6BF16F9E"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2853FEBB" w14:textId="77777777" w:rsidR="0035531B" w:rsidRDefault="0035531B" w:rsidP="008B2021">
      <w:pPr>
        <w:pStyle w:val="Textbezslovn"/>
      </w:pPr>
      <w:r>
        <w:lastRenderedPageBreak/>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39600900" w14:textId="77777777"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14:paraId="34462044" w14:textId="77777777" w:rsidR="0035531B" w:rsidRPr="008B2021" w:rsidRDefault="0035531B" w:rsidP="0035531B">
      <w:pPr>
        <w:pStyle w:val="Text1-1"/>
        <w:rPr>
          <w:rStyle w:val="Tun9b"/>
        </w:rPr>
      </w:pPr>
      <w:r w:rsidRPr="008B2021">
        <w:rPr>
          <w:rStyle w:val="Tun9b"/>
        </w:rPr>
        <w:t>Přehled technických zařízení</w:t>
      </w:r>
    </w:p>
    <w:p w14:paraId="01508D53" w14:textId="77777777" w:rsidR="0035531B" w:rsidRDefault="0035531B" w:rsidP="008B2021">
      <w:pPr>
        <w:pStyle w:val="Textbezslovn"/>
      </w:pPr>
      <w:r>
        <w:t>Zadavatel požaduje předložení přehledu technických zařízení, které bude mít dodavatel při plnění veřejné zakázky</w:t>
      </w:r>
      <w:r w:rsidR="00BC6D2B">
        <w:t xml:space="preserve"> k </w:t>
      </w:r>
      <w:r>
        <w:t>dispozici. Z předloženého přehledu musí plynout, že dodavatel bude mít při plnění</w:t>
      </w:r>
      <w:r w:rsidR="00BC6D2B">
        <w:t xml:space="preserve"> k </w:t>
      </w:r>
      <w:r>
        <w:t>dispozici následující zařízení:</w:t>
      </w:r>
    </w:p>
    <w:tbl>
      <w:tblPr>
        <w:tblStyle w:val="Mkatabulky"/>
        <w:tblW w:w="0" w:type="auto"/>
        <w:tblInd w:w="788" w:type="dxa"/>
        <w:tblBorders>
          <w:top w:val="single" w:sz="2" w:space="0" w:color="auto"/>
        </w:tblBorders>
        <w:tblLook w:val="04E0" w:firstRow="1" w:lastRow="1" w:firstColumn="1" w:lastColumn="0" w:noHBand="0" w:noVBand="1"/>
      </w:tblPr>
      <w:tblGrid>
        <w:gridCol w:w="5794"/>
        <w:gridCol w:w="2120"/>
      </w:tblGrid>
      <w:tr w:rsidR="0006499F" w:rsidRPr="008B2021" w14:paraId="704C04BC" w14:textId="77777777" w:rsidTr="000649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14:paraId="0A4A5A9C" w14:textId="77777777" w:rsidR="0006499F" w:rsidRPr="00C16E21" w:rsidRDefault="0006499F" w:rsidP="00BC6D2B">
            <w:r w:rsidRPr="00C16E21">
              <w:t>Zařízení:</w:t>
            </w:r>
          </w:p>
        </w:tc>
        <w:tc>
          <w:tcPr>
            <w:tcW w:w="2126" w:type="dxa"/>
            <w:tcBorders>
              <w:bottom w:val="single" w:sz="2" w:space="0" w:color="auto"/>
            </w:tcBorders>
          </w:tcPr>
          <w:p w14:paraId="6182C1A7" w14:textId="77777777" w:rsidR="0006499F" w:rsidRPr="00C16E21" w:rsidRDefault="0006499F" w:rsidP="00BC6D2B">
            <w:pPr>
              <w:cnfStyle w:val="100000000000" w:firstRow="1" w:lastRow="0" w:firstColumn="0" w:lastColumn="0" w:oddVBand="0" w:evenVBand="0" w:oddHBand="0" w:evenHBand="0" w:firstRowFirstColumn="0" w:firstRowLastColumn="0" w:lastRowFirstColumn="0" w:lastRowLastColumn="0"/>
            </w:pPr>
            <w:r w:rsidRPr="00C16E21">
              <w:t>Počet kusů:</w:t>
            </w:r>
          </w:p>
        </w:tc>
      </w:tr>
      <w:tr w:rsidR="0006499F" w:rsidRPr="008B2021" w14:paraId="36FDC5C3" w14:textId="77777777" w:rsidTr="0006499F">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14:paraId="2F5E9962" w14:textId="77777777" w:rsidR="0006499F" w:rsidRPr="007A0C46" w:rsidRDefault="0006499F" w:rsidP="00BC6D2B">
            <w:r w:rsidRPr="007A0C46">
              <w:t>Stroj na pokládku kolejí a výhybek (stroj/zařízení umožňující výstavbu kolejí a výhybek)</w:t>
            </w:r>
          </w:p>
        </w:tc>
        <w:tc>
          <w:tcPr>
            <w:tcW w:w="2126" w:type="dxa"/>
            <w:tcBorders>
              <w:top w:val="single" w:sz="2" w:space="0" w:color="auto"/>
            </w:tcBorders>
            <w:shd w:val="clear" w:color="auto" w:fill="auto"/>
          </w:tcPr>
          <w:p w14:paraId="5B2F0C75" w14:textId="77777777" w:rsidR="0006499F" w:rsidRPr="007A0C46" w:rsidRDefault="0006499F" w:rsidP="00BC6D2B">
            <w:pPr>
              <w:cnfStyle w:val="000000000000" w:firstRow="0" w:lastRow="0" w:firstColumn="0" w:lastColumn="0" w:oddVBand="0" w:evenVBand="0" w:oddHBand="0" w:evenHBand="0" w:firstRowFirstColumn="0" w:firstRowLastColumn="0" w:lastRowFirstColumn="0" w:lastRowLastColumn="0"/>
            </w:pPr>
            <w:r w:rsidRPr="007A0C46">
              <w:t>1 ks</w:t>
            </w:r>
          </w:p>
        </w:tc>
      </w:tr>
      <w:tr w:rsidR="0006499F" w:rsidRPr="008B2021" w14:paraId="6EE1B764" w14:textId="77777777" w:rsidTr="0006499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40989AD6" w14:textId="77777777" w:rsidR="0006499F" w:rsidRPr="00B06BBE" w:rsidRDefault="0006499F" w:rsidP="00BC6D2B">
            <w:pPr>
              <w:rPr>
                <w:b w:val="0"/>
              </w:rPr>
            </w:pPr>
            <w:r w:rsidRPr="00B06BBE">
              <w:rPr>
                <w:b w:val="0"/>
              </w:rPr>
              <w:t xml:space="preserve">Automatické strojní zařízení pro úpravu směrové a výškové polohy koleje a výhybek (v souladu s předpisem SŽDC (ČD) S3/1 v aktuální znění, kapitola II, </w:t>
            </w:r>
            <w:proofErr w:type="gramStart"/>
            <w:r w:rsidRPr="00B06BBE">
              <w:rPr>
                <w:b w:val="0"/>
              </w:rPr>
              <w:t>článek  85</w:t>
            </w:r>
            <w:proofErr w:type="gramEnd"/>
            <w:r w:rsidRPr="00B06BBE">
              <w:rPr>
                <w:b w:val="0"/>
              </w:rPr>
              <w:t xml:space="preserve">, 88, 90) </w:t>
            </w:r>
          </w:p>
        </w:tc>
        <w:tc>
          <w:tcPr>
            <w:tcW w:w="2126" w:type="dxa"/>
            <w:shd w:val="clear" w:color="auto" w:fill="auto"/>
          </w:tcPr>
          <w:p w14:paraId="3978EB25" w14:textId="77777777" w:rsidR="0006499F" w:rsidRPr="00B06BBE" w:rsidRDefault="0006499F" w:rsidP="00BC6D2B">
            <w:pPr>
              <w:cnfStyle w:val="010000000000" w:firstRow="0" w:lastRow="1" w:firstColumn="0" w:lastColumn="0" w:oddVBand="0" w:evenVBand="0" w:oddHBand="0" w:evenHBand="0" w:firstRowFirstColumn="0" w:firstRowLastColumn="0" w:lastRowFirstColumn="0" w:lastRowLastColumn="0"/>
              <w:rPr>
                <w:b w:val="0"/>
              </w:rPr>
            </w:pPr>
            <w:r w:rsidRPr="00B06BBE">
              <w:rPr>
                <w:b w:val="0"/>
              </w:rPr>
              <w:t>1 ks</w:t>
            </w:r>
          </w:p>
        </w:tc>
      </w:tr>
    </w:tbl>
    <w:p w14:paraId="64456612" w14:textId="77777777" w:rsidR="00F32C24" w:rsidRDefault="00F32C24" w:rsidP="00F32C24">
      <w:pPr>
        <w:pStyle w:val="Odrka1-1"/>
        <w:numPr>
          <w:ilvl w:val="0"/>
          <w:numId w:val="0"/>
        </w:numPr>
        <w:ind w:left="1077"/>
      </w:pPr>
    </w:p>
    <w:p w14:paraId="5569AC5C" w14:textId="77777777" w:rsidR="0035531B" w:rsidRDefault="0035531B" w:rsidP="0006499F">
      <w:pPr>
        <w:pStyle w:val="Odrka1-1"/>
      </w:pPr>
      <w:r>
        <w:t>dodavatel prokáže splnění tohoto kvalifikačního kritéria předložením čestného prohlášení. Vzor čestného prohlášení – přehledu technických zařízení tv</w:t>
      </w:r>
      <w:r w:rsidR="007806F5">
        <w:t>oří Přílohu č. 11 těchto Pokynů</w:t>
      </w:r>
      <w:r>
        <w:t>;</w:t>
      </w:r>
    </w:p>
    <w:p w14:paraId="52062DDF" w14:textId="77777777" w:rsidR="0035531B" w:rsidRDefault="0035531B" w:rsidP="0006499F">
      <w:pPr>
        <w:pStyle w:val="Odrka1-1"/>
      </w:pPr>
      <w:r>
        <w:t>přílohou čestného prohlášení musí být dokumenty nepochybně prokazující, že dodavatel je vlastníkem (výpis</w:t>
      </w:r>
      <w:r w:rsidR="0060115D">
        <w:t xml:space="preserve"> z </w:t>
      </w:r>
      <w:r>
        <w:t>majetkové evidence) nebo má smluvně zajištěno (alespoň smlouvou</w:t>
      </w:r>
      <w:r w:rsidR="00092CC9">
        <w:t xml:space="preserve"> o </w:t>
      </w:r>
      <w:r>
        <w:t>smlouvě budoucí) užívání zadavatelem požadovaných technických zařízení</w:t>
      </w:r>
      <w:r w:rsidR="00845C50">
        <w:t xml:space="preserve"> s </w:t>
      </w:r>
      <w:r>
        <w:t>možností využití pro provádění prací, které jsou předmětem této zakázky, dle požadovaného časového harmonogramu postupu prací;</w:t>
      </w:r>
    </w:p>
    <w:p w14:paraId="521AA5CB" w14:textId="77777777" w:rsidR="0035531B" w:rsidRDefault="0035531B" w:rsidP="0006499F">
      <w:pPr>
        <w:pStyle w:val="Odrka1-1"/>
      </w:pPr>
      <w:r>
        <w:t xml:space="preserve">technické zařízení - </w:t>
      </w:r>
      <w:r w:rsidRPr="001211CB">
        <w:t>Automatické strojní zařízení pro úpravu směrové</w:t>
      </w:r>
      <w:r w:rsidR="00845C50" w:rsidRPr="001211CB">
        <w:t xml:space="preserve"> a </w:t>
      </w:r>
      <w:r w:rsidRPr="001211CB">
        <w:t>výškové polohy koleje</w:t>
      </w:r>
      <w:r w:rsidR="00845C50" w:rsidRPr="001211CB">
        <w:t xml:space="preserve"> a </w:t>
      </w:r>
      <w:r w:rsidRPr="001211CB">
        <w:t xml:space="preserve">výhybek </w:t>
      </w:r>
      <w:r>
        <w:t>uvedené dodavatelem</w:t>
      </w:r>
      <w:r w:rsidR="00BC6D2B">
        <w:t xml:space="preserve"> k </w:t>
      </w:r>
      <w:r>
        <w:t>prokázání splnění tohoto kvalifikačního kritéria musí splňovat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 Tuto skutečnost prokazuje dodavatel</w:t>
      </w:r>
      <w:r w:rsidR="00092CC9">
        <w:t xml:space="preserve"> v </w:t>
      </w:r>
      <w:r>
        <w:t xml:space="preserve">nabídce čestným prohlášením (Vzor čestného prohlášení – přehledu technických zařízení tvoří Přílohu č. 11 těchto Pokynů), jehož </w:t>
      </w:r>
      <w:r w:rsidRPr="0006499F">
        <w:rPr>
          <w:rStyle w:val="Tun9b"/>
        </w:rPr>
        <w:t>přílohou musí být Protokol</w:t>
      </w:r>
      <w:r w:rsidR="00092CC9" w:rsidRPr="0006499F">
        <w:rPr>
          <w:rStyle w:val="Tun9b"/>
        </w:rPr>
        <w:t xml:space="preserve"> o </w:t>
      </w:r>
      <w:r w:rsidRPr="0006499F">
        <w:rPr>
          <w:rStyle w:val="Tun9b"/>
        </w:rPr>
        <w:t>provedení provozní zkoušky jednotlivého konkrétního technického zařízení, kterým je posouzena jeho přípustnost pro technologické využití na železniční dopravní cestě</w:t>
      </w:r>
      <w:r w:rsidR="00092CC9" w:rsidRPr="0006499F">
        <w:rPr>
          <w:rStyle w:val="Tun9b"/>
        </w:rPr>
        <w:t xml:space="preserve"> v </w:t>
      </w:r>
      <w:r w:rsidRPr="0006499F">
        <w:rPr>
          <w:rStyle w:val="Tun9b"/>
        </w:rPr>
        <w:t>majetku ČR</w:t>
      </w:r>
      <w:r w:rsidR="00845C50" w:rsidRPr="0006499F">
        <w:rPr>
          <w:rStyle w:val="Tun9b"/>
        </w:rPr>
        <w:t xml:space="preserve"> s </w:t>
      </w:r>
      <w:r w:rsidRPr="0006499F">
        <w:rPr>
          <w:rStyle w:val="Tun9b"/>
        </w:rPr>
        <w:t>právem hospodaření pro zadavatele</w:t>
      </w:r>
      <w:r>
        <w:t xml:space="preserve">.    </w:t>
      </w:r>
    </w:p>
    <w:p w14:paraId="63573828" w14:textId="77777777" w:rsidR="0035531B" w:rsidRPr="009D5EA3" w:rsidRDefault="009D5EA3" w:rsidP="0035531B">
      <w:pPr>
        <w:pStyle w:val="Text1-1"/>
        <w:rPr>
          <w:rStyle w:val="Tun9b"/>
          <w:b w:val="0"/>
        </w:rPr>
      </w:pPr>
      <w:r w:rsidRPr="009D5EA3">
        <w:rPr>
          <w:rStyle w:val="Tun9b"/>
          <w:b w:val="0"/>
        </w:rPr>
        <w:t>Neobsazeno.</w:t>
      </w:r>
    </w:p>
    <w:p w14:paraId="24124773" w14:textId="77777777" w:rsidR="0035531B" w:rsidRPr="0006499F" w:rsidRDefault="0035531B" w:rsidP="0035531B">
      <w:pPr>
        <w:pStyle w:val="Text1-1"/>
        <w:rPr>
          <w:rStyle w:val="Tun9b"/>
        </w:rPr>
      </w:pPr>
      <w:r w:rsidRPr="0006499F">
        <w:rPr>
          <w:rStyle w:val="Tun9b"/>
        </w:rPr>
        <w:t>Požadavek na prokázání kvalifikace poddodavatele</w:t>
      </w:r>
    </w:p>
    <w:p w14:paraId="6C4BD659"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346B10CA"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0A6FE3FC"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018A02C8" w14:textId="77777777" w:rsidR="0035531B" w:rsidRDefault="0035531B" w:rsidP="0006499F">
      <w:pPr>
        <w:pStyle w:val="Textbezslovn"/>
      </w:pPr>
      <w:r>
        <w:lastRenderedPageBreak/>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26996A08"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6685714C"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28586563"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623650FE"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58CE0BCB"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3A75DAF"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76C1F4D6"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9DAB619"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w:t>
      </w:r>
      <w:r w:rsidR="00092CC9">
        <w:lastRenderedPageBreak/>
        <w:t>v </w:t>
      </w:r>
      <w:r>
        <w:t>tom rozsahu,</w:t>
      </w:r>
      <w:r w:rsidR="00092CC9">
        <w:t xml:space="preserve"> v </w:t>
      </w:r>
      <w:r>
        <w:t xml:space="preserve">němž výpis ze seznamu nebo certifikát pokrývají požadavky zadavatele na prokázání splnění kvalifikačních předpokladů. </w:t>
      </w:r>
    </w:p>
    <w:p w14:paraId="26889667"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60FEC588"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28ECE3A0"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22E53636"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4E5D7B3A"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734D3017"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 xml:space="preserve">uznávání odborné kvalifikace (zák. č. 18/2004 Sb., ve </w:t>
      </w:r>
      <w:r>
        <w:lastRenderedPageBreak/>
        <w:t>znění pozdějších předpisů). Doklady</w:t>
      </w:r>
      <w:r w:rsidR="00092CC9">
        <w:t xml:space="preserve"> o </w:t>
      </w:r>
      <w:r>
        <w:t>splnění výše uvedených povinností dokládá vybraný dodavatel jako podmínku pro uzavření smlouvy.</w:t>
      </w:r>
    </w:p>
    <w:p w14:paraId="733AE241" w14:textId="77777777" w:rsidR="00EB0788" w:rsidRPr="00EB0788" w:rsidRDefault="00EB0788" w:rsidP="00EB0788">
      <w:pPr>
        <w:pStyle w:val="Odrka1-1"/>
      </w:pPr>
      <w:r w:rsidRPr="00EB0788">
        <w:t>Informace k doložení odborné způsobilosti osoby k zajišťování úkolů v prevenci rizik v oblasti BOZP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povinností dokládá dodavatel jako podmínku pro uzavření smlouvy.</w:t>
      </w:r>
    </w:p>
    <w:p w14:paraId="3506DA37"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2EE3A88"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68486957"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3CFE2B10" w14:textId="77777777" w:rsidR="0035531B" w:rsidRDefault="0035531B" w:rsidP="0006499F">
      <w:pPr>
        <w:pStyle w:val="Textbezslovn"/>
      </w:pPr>
      <w:r>
        <w:t>Dodavatel je</w:t>
      </w:r>
      <w:r w:rsidR="00092CC9">
        <w:t xml:space="preserve"> v </w:t>
      </w:r>
      <w:r>
        <w:t>takovém případě povinen zadavateli předložit:</w:t>
      </w:r>
    </w:p>
    <w:p w14:paraId="7DC6D355" w14:textId="77777777" w:rsidR="0035531B" w:rsidRDefault="0035531B" w:rsidP="0006499F">
      <w:pPr>
        <w:pStyle w:val="Odrka1-1"/>
      </w:pPr>
      <w:r>
        <w:t>doklady</w:t>
      </w:r>
      <w:r w:rsidR="00092CC9">
        <w:t xml:space="preserve"> o </w:t>
      </w:r>
      <w:r>
        <w:t>splnění základní způsobilosti podle § 74 ZZVZ jinou sobou,</w:t>
      </w:r>
    </w:p>
    <w:p w14:paraId="4FA671DE" w14:textId="77777777" w:rsidR="0035531B" w:rsidRDefault="0035531B" w:rsidP="0006499F">
      <w:pPr>
        <w:pStyle w:val="Odrka1-1"/>
      </w:pPr>
      <w:r>
        <w:t xml:space="preserve">doklady prokazující splnění profesní způsobilosti podle § 77 odst. 1 ZZVZ jinou osobou, </w:t>
      </w:r>
    </w:p>
    <w:p w14:paraId="3F6B3394" w14:textId="77777777" w:rsidR="0035531B" w:rsidRDefault="0035531B" w:rsidP="0006499F">
      <w:pPr>
        <w:pStyle w:val="Odrka1-1"/>
      </w:pPr>
      <w:r>
        <w:t>doklady prokazující splnění chybějící části kvalifikace prostřednictvím jiné osoby a</w:t>
      </w:r>
    </w:p>
    <w:p w14:paraId="0EA69E1E"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90CA73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657792F0"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374CF69A"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1E9D3DA0" w14:textId="77777777" w:rsidR="0035531B" w:rsidRDefault="0035531B" w:rsidP="0006499F">
      <w:pPr>
        <w:pStyle w:val="Textbezslovn"/>
      </w:pPr>
      <w:r>
        <w:lastRenderedPageBreak/>
        <w:t>Jiná osoba prokazuje základní způsobilost podle § 74 ZZVZ</w:t>
      </w:r>
      <w:r w:rsidR="00845C50">
        <w:t xml:space="preserve"> a </w:t>
      </w:r>
      <w:r>
        <w:t xml:space="preserve">profesní způsobilost podle § 77 odst. 1 obdobnými doklady, jež je povinen předložit dodavatel. </w:t>
      </w:r>
    </w:p>
    <w:p w14:paraId="1151E82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E43455C" w14:textId="77777777" w:rsidR="0035531B" w:rsidRDefault="0035531B" w:rsidP="00193D8F">
      <w:pPr>
        <w:pStyle w:val="Nadpis1-1"/>
      </w:pPr>
      <w:bookmarkStart w:id="13" w:name="_Toc11155415"/>
      <w:r>
        <w:t>DALŠÍ INFORMACE/DOKUMENTY PŘEDKLÁDANÉ DODAVATELEM</w:t>
      </w:r>
      <w:r w:rsidR="00092CC9">
        <w:t xml:space="preserve"> v </w:t>
      </w:r>
      <w:r>
        <w:t>NABÍDCE</w:t>
      </w:r>
      <w:bookmarkEnd w:id="13"/>
    </w:p>
    <w:p w14:paraId="45C88834"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91E0C0E" w14:textId="7777777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 xml:space="preserve">Příloze </w:t>
      </w:r>
      <w:proofErr w:type="gramStart"/>
      <w:r>
        <w:t>č. 1 těchto</w:t>
      </w:r>
      <w:proofErr w:type="gramEnd"/>
      <w:r>
        <w:t xml:space="preserve"> Pokynů.</w:t>
      </w:r>
    </w:p>
    <w:p w14:paraId="50C154C5"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23DDE1AF" w14:textId="77777777" w:rsidR="00866154" w:rsidRDefault="0035531B" w:rsidP="00915436">
      <w:pPr>
        <w:pStyle w:val="Odrka1-1"/>
      </w:pPr>
      <w:r>
        <w:t xml:space="preserve">Specifikaci typu </w:t>
      </w:r>
      <w:r w:rsidRPr="00866154">
        <w:t>zabezpečovacího zařízení, zařízení elektrotechniky</w:t>
      </w:r>
      <w:r w:rsidR="00845C50" w:rsidRPr="00866154">
        <w:t xml:space="preserve"> a </w:t>
      </w:r>
      <w:r w:rsidRPr="00866154">
        <w:t>energetiky,</w:t>
      </w:r>
      <w:r>
        <w:t xml:space="preserve"> které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Nebude-li dodavatel současně i výrobcem nebo dodavatelem takto určeného </w:t>
      </w:r>
      <w:r w:rsidRPr="00866154">
        <w:t>zabezpečovacího zařízení, zařízení elektrotechniky</w:t>
      </w:r>
      <w:r w:rsidR="00845C50" w:rsidRPr="00866154">
        <w:t xml:space="preserve"> a </w:t>
      </w:r>
      <w:r w:rsidRPr="00866154">
        <w:t xml:space="preserve">energetiky, předloží dodavatel </w:t>
      </w:r>
      <w:r w:rsidR="007806F5" w:rsidRPr="00866154">
        <w:t xml:space="preserve">kopii </w:t>
      </w:r>
      <w:r w:rsidRPr="00866154">
        <w:t>smlouv</w:t>
      </w:r>
      <w:r w:rsidR="007806F5" w:rsidRPr="00866154">
        <w:t>y</w:t>
      </w:r>
      <w:r w:rsidRPr="00866154">
        <w:t xml:space="preserve"> uzavřen</w:t>
      </w:r>
      <w:r w:rsidR="007806F5" w:rsidRPr="00866154">
        <w:t>é</w:t>
      </w:r>
      <w:r w:rsidR="00845C50" w:rsidRPr="00866154">
        <w:t xml:space="preserve"> s </w:t>
      </w:r>
      <w:r w:rsidRPr="00866154">
        <w:t>výrobcem nebo dodavatelem tohoto zabezpečovacího zařízení, zařízení elektrotechniky</w:t>
      </w:r>
      <w:r w:rsidR="00845C50" w:rsidRPr="00866154">
        <w:t xml:space="preserve"> a </w:t>
      </w:r>
      <w:r w:rsidRPr="00866154">
        <w:t>energetiky, kterou prokáže, že bude mít toto zabezpečovací zařízení, zařízení elektrotechniky</w:t>
      </w:r>
      <w:r w:rsidR="00845C50" w:rsidRPr="00866154">
        <w:t xml:space="preserve"> a </w:t>
      </w:r>
      <w:r w:rsidRPr="00866154">
        <w:t>energetiky</w:t>
      </w:r>
      <w:r w:rsidR="00BC6D2B" w:rsidRPr="00866154">
        <w:t xml:space="preserve"> k </w:t>
      </w:r>
      <w:r w:rsidRPr="00866154">
        <w:t>jeho použití pro plnění předmětné veřejné zakázky</w:t>
      </w:r>
      <w:r w:rsidR="00BC6D2B" w:rsidRPr="00866154">
        <w:t xml:space="preserve"> k </w:t>
      </w:r>
      <w:r w:rsidRPr="00866154">
        <w:t>dispozici</w:t>
      </w:r>
      <w:r w:rsidR="00845C50" w:rsidRPr="00866154">
        <w:t xml:space="preserve"> a </w:t>
      </w:r>
      <w:r w:rsidRPr="00866154">
        <w:t>že bude mít zajištěnu i jeho odbornou montáž, případně bude smlouva obsahovat souhlas výrobce nebo dodavatele zabezpečovacího zařízení, zařízení elektrotechniky</w:t>
      </w:r>
      <w:r w:rsidR="00845C50" w:rsidRPr="00866154">
        <w:t xml:space="preserve"> a </w:t>
      </w:r>
      <w:r w:rsidRPr="00866154">
        <w:t>energetiky</w:t>
      </w:r>
      <w:r w:rsidR="00845C50" w:rsidRPr="00866154">
        <w:t xml:space="preserve"> s </w:t>
      </w:r>
      <w:r w:rsidRPr="00866154">
        <w:t>tím,</w:t>
      </w:r>
      <w:r>
        <w:t xml:space="preserve"> že je dodavatel sám schopen toto zařízení odborně sestavit</w:t>
      </w:r>
      <w:r w:rsidR="00845C50">
        <w:t xml:space="preserve"> a </w:t>
      </w:r>
      <w:r>
        <w:t>namontovat. Specifikace typu, případně smlouva</w:t>
      </w:r>
      <w:r w:rsidR="00845C50">
        <w:t xml:space="preserve"> s </w:t>
      </w:r>
      <w:r>
        <w:t>výrobcem nebo dodavatelem, bude požadována pro následující zařízení:</w:t>
      </w:r>
      <w:r w:rsidR="00D24AB8">
        <w:t xml:space="preserve"> </w:t>
      </w:r>
    </w:p>
    <w:p w14:paraId="1227C16E" w14:textId="77777777" w:rsidR="00866154" w:rsidRPr="00866154" w:rsidRDefault="00FC6109" w:rsidP="00866154">
      <w:pPr>
        <w:pStyle w:val="Odrka1-2-"/>
      </w:pPr>
      <w:r>
        <w:t>z</w:t>
      </w:r>
      <w:r w:rsidR="00866154" w:rsidRPr="00866154">
        <w:t>abezpečovací zařízení</w:t>
      </w:r>
    </w:p>
    <w:p w14:paraId="1A345E0C" w14:textId="77777777" w:rsidR="00866154" w:rsidRPr="00866154" w:rsidRDefault="00866154" w:rsidP="00866154">
      <w:pPr>
        <w:pStyle w:val="Odrka1-2-"/>
      </w:pPr>
      <w:r w:rsidRPr="00866154">
        <w:t>sdělovací zařízení</w:t>
      </w:r>
    </w:p>
    <w:p w14:paraId="6608B7F7" w14:textId="77777777" w:rsidR="00866154" w:rsidRPr="00866154" w:rsidRDefault="00866154" w:rsidP="00866154">
      <w:pPr>
        <w:pStyle w:val="Odrka1-2-"/>
      </w:pPr>
      <w:r w:rsidRPr="00866154">
        <w:t>tra</w:t>
      </w:r>
      <w:r>
        <w:t>k</w:t>
      </w:r>
      <w:r w:rsidRPr="00866154">
        <w:t>ční vedení</w:t>
      </w:r>
    </w:p>
    <w:p w14:paraId="7786751D" w14:textId="77777777" w:rsidR="00866154" w:rsidRPr="00866154" w:rsidRDefault="00866154" w:rsidP="00866154">
      <w:pPr>
        <w:pStyle w:val="Odrka1-2-"/>
      </w:pPr>
      <w:r w:rsidRPr="00866154">
        <w:t>přejezdová zabezpečovací zařízení</w:t>
      </w:r>
    </w:p>
    <w:p w14:paraId="7C47D96F" w14:textId="77777777" w:rsidR="00D24AB8" w:rsidRPr="00150769" w:rsidRDefault="00D24AB8" w:rsidP="00866154">
      <w:pPr>
        <w:pStyle w:val="Odrka1-2-"/>
        <w:numPr>
          <w:ilvl w:val="0"/>
          <w:numId w:val="0"/>
        </w:numPr>
        <w:ind w:left="1531" w:hanging="454"/>
        <w:rPr>
          <w:highlight w:val="red"/>
        </w:rPr>
      </w:pPr>
    </w:p>
    <w:p w14:paraId="6B6D79EC" w14:textId="77777777" w:rsidR="0035531B" w:rsidRDefault="00915436" w:rsidP="00193D8F">
      <w:pPr>
        <w:pStyle w:val="Odrka1-1"/>
      </w:pPr>
      <w:r>
        <w:t>H</w:t>
      </w:r>
      <w:r w:rsidR="0035531B">
        <w:t>armonogram postupu prací uvádějící grafické znázornění, pořadí</w:t>
      </w:r>
      <w:r w:rsidR="00845C50">
        <w:t xml:space="preserve"> a </w:t>
      </w:r>
      <w:r w:rsidR="0035531B">
        <w:t xml:space="preserve">načasování hlavních činností, kterými dodavatel zamýšlí realizovat předmět plnění této veřejné zakázky, včetně uvedení souhrnné částky předpokládaného finančního objemu za každý měsíc plnění. </w:t>
      </w:r>
    </w:p>
    <w:p w14:paraId="61EB43A6" w14:textId="77777777"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w:t>
      </w:r>
      <w:r w:rsidR="00092CC9">
        <w:lastRenderedPageBreak/>
        <w:t>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198F2D52" w14:textId="77777777"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24CA597D" w14:textId="77777777" w:rsidR="0035531B" w:rsidRDefault="0035531B" w:rsidP="0035531B">
      <w:pPr>
        <w:pStyle w:val="Text1-1"/>
      </w:pPr>
      <w:r>
        <w:t>Podání nabídky společně několika dodavateli:</w:t>
      </w:r>
    </w:p>
    <w:p w14:paraId="01D7DAD1" w14:textId="77777777"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 Zadavatel požaduje předmětnou informaci</w:t>
      </w:r>
      <w:r w:rsidR="00092CC9">
        <w:t xml:space="preserve"> v </w:t>
      </w:r>
      <w:r>
        <w:t>nabídce uvést</w:t>
      </w:r>
      <w:r w:rsidR="00092CC9">
        <w:t xml:space="preserve"> v </w:t>
      </w:r>
      <w:r>
        <w:t>Příloze č. 3 těchto Pokynů. Rozsah participace bude pro dodavatele závazný po celou dobu plnění Smlouvy (jako její příloha č. 6)</w:t>
      </w:r>
      <w:r w:rsidR="00845C50">
        <w:t xml:space="preserve"> a </w:t>
      </w:r>
      <w:r>
        <w:t xml:space="preserve">jakákoliv změna bude možná jen po písemném souhlasu zadavatele.  </w:t>
      </w:r>
    </w:p>
    <w:p w14:paraId="50F24590" w14:textId="77777777" w:rsidR="0035531B" w:rsidRDefault="0035531B" w:rsidP="0060115D">
      <w:pPr>
        <w:pStyle w:val="Odrka1-1"/>
      </w:pPr>
      <w:r>
        <w:t>Zadavatel požaduje, aby ty významné činnosti, na které se vztahuje poddodavatelské omezení dle čl. 9.3 těchto Pokynů (viz níže)</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796383A5" w14:textId="77777777" w:rsidR="0035531B" w:rsidRDefault="0035531B" w:rsidP="0060115D">
      <w:pPr>
        <w:pStyle w:val="Odrka1-1"/>
      </w:pPr>
      <w:r>
        <w:t xml:space="preserve">Uvedené části plnění veřejné zakázky jsou tvořeny </w:t>
      </w:r>
      <w:r w:rsidR="003315FE" w:rsidRPr="00D51A75">
        <w:t>SO</w:t>
      </w:r>
      <w:r w:rsidRPr="00D51A75">
        <w:t>,</w:t>
      </w:r>
      <w:r>
        <w:t xml:space="preserve"> jejichž provádění má důležitý význam pro </w:t>
      </w:r>
      <w:r w:rsidR="00D51A75">
        <w:t>realizaci zakázky jako celku</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 (v případě prokázání příslušné kvalifikace členem koncernu společníka se musí na plnění předmětné významné části podílet tento člen koncernu).</w:t>
      </w:r>
    </w:p>
    <w:p w14:paraId="79BE5C14"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16DF774F"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w:t>
      </w:r>
      <w:r w:rsidR="0060115D">
        <w:lastRenderedPageBreak/>
        <w:t>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15F0D7E9"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397C0B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7FC7FEDE" w14:textId="77777777" w:rsidR="0035531B" w:rsidRPr="0060115D" w:rsidRDefault="0035531B" w:rsidP="0035531B">
      <w:pPr>
        <w:pStyle w:val="Text1-1"/>
        <w:rPr>
          <w:rStyle w:val="Tun9b"/>
        </w:rPr>
      </w:pPr>
      <w:r w:rsidRPr="0060115D">
        <w:rPr>
          <w:rStyle w:val="Tun9b"/>
        </w:rPr>
        <w:t>Poddodavatelské omezení</w:t>
      </w:r>
    </w:p>
    <w:p w14:paraId="3689902C" w14:textId="579A8973" w:rsidR="0035531B" w:rsidRDefault="0035531B" w:rsidP="0060115D">
      <w:pPr>
        <w:pStyle w:val="Odrka1-1"/>
      </w:pPr>
      <w:r>
        <w:t>Zadavatel si dle § 105 odst. 2 ZZVZ vyhrazuje požadavek, že níže uvedené významné činnosti při plnění veřejné zakázky 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0417753A" w14:textId="6F52D33D" w:rsidR="008F0782" w:rsidRDefault="008F0782" w:rsidP="008F0782">
      <w:pPr>
        <w:pStyle w:val="Odrka1-1"/>
        <w:numPr>
          <w:ilvl w:val="0"/>
          <w:numId w:val="0"/>
        </w:numPr>
        <w:spacing w:after="0"/>
        <w:ind w:left="1077"/>
      </w:pPr>
      <w:r>
        <w:t>SO 12-10-</w:t>
      </w:r>
      <w:proofErr w:type="gramStart"/>
      <w:r>
        <w:t>01       Velim-Pečky</w:t>
      </w:r>
      <w:proofErr w:type="gramEnd"/>
      <w:r>
        <w:t xml:space="preserve">, železniční svršek                </w:t>
      </w:r>
    </w:p>
    <w:p w14:paraId="5E97DCA3" w14:textId="76D06ADA" w:rsidR="00F32C63" w:rsidRDefault="008F0782" w:rsidP="008F0782">
      <w:pPr>
        <w:pStyle w:val="Odrka1-1"/>
        <w:numPr>
          <w:ilvl w:val="0"/>
          <w:numId w:val="0"/>
        </w:numPr>
        <w:spacing w:after="0"/>
        <w:ind w:left="1077"/>
      </w:pPr>
      <w:r>
        <w:t>SO 14-10-</w:t>
      </w:r>
      <w:proofErr w:type="gramStart"/>
      <w:r>
        <w:t>01       Pečky-Poříčany</w:t>
      </w:r>
      <w:proofErr w:type="gramEnd"/>
      <w:r>
        <w:t xml:space="preserve">, železniční svršek           </w:t>
      </w:r>
    </w:p>
    <w:p w14:paraId="568C3876" w14:textId="77777777" w:rsidR="008F0782" w:rsidRDefault="008F0782" w:rsidP="008F0782">
      <w:pPr>
        <w:pStyle w:val="Odrka1-1"/>
        <w:numPr>
          <w:ilvl w:val="0"/>
          <w:numId w:val="0"/>
        </w:numPr>
        <w:spacing w:after="0"/>
        <w:ind w:left="1077"/>
      </w:pPr>
    </w:p>
    <w:p w14:paraId="2388A205" w14:textId="77777777" w:rsidR="0035531B" w:rsidRDefault="0035531B" w:rsidP="0060115D">
      <w:pPr>
        <w:pStyle w:val="Odrka1-1"/>
      </w:pPr>
      <w:r>
        <w:t>Vlastními prostředky se rozumí Věci určené pro dílo</w:t>
      </w:r>
      <w:r w:rsidR="00845C50">
        <w:t xml:space="preserve"> a </w:t>
      </w:r>
      <w:r>
        <w:t>Personál zhotovitele specifikovaný</w:t>
      </w:r>
      <w:r w:rsidR="00092CC9">
        <w:t xml:space="preserve"> v </w:t>
      </w:r>
      <w:r>
        <w:t>pod-článku 4.4.3 Zvláštních podmínek.</w:t>
      </w:r>
    </w:p>
    <w:p w14:paraId="4BBC5409" w14:textId="77777777" w:rsidR="0035531B" w:rsidRDefault="0035531B" w:rsidP="0060115D">
      <w:pPr>
        <w:pStyle w:val="Odrka1-1"/>
      </w:pPr>
      <w:r>
        <w:t xml:space="preserve">Výše uvedené vyhrazené části plnění veřejné zakázky jsou tvořeny </w:t>
      </w:r>
      <w:r w:rsidR="003315FE" w:rsidRPr="00631C29">
        <w:t>SO</w:t>
      </w:r>
      <w:r w:rsidRPr="00631C29">
        <w:t>, jejichž</w:t>
      </w:r>
      <w:r>
        <w:t xml:space="preserve"> provádění má důležitý význam pro </w:t>
      </w:r>
      <w:r w:rsidR="00631C29">
        <w:t>realizace zakázky jako celku</w:t>
      </w:r>
      <w:r>
        <w:t>.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12F0BC48" w14:textId="63BAED21" w:rsidR="0035531B" w:rsidRDefault="0035531B" w:rsidP="0060115D">
      <w:pPr>
        <w:pStyle w:val="Odrka1-1"/>
      </w:pPr>
      <w:r>
        <w:t xml:space="preserve">Výše uvedené vyhrazené stavební objekty představují svou finanční hodnotou celkem cca </w:t>
      </w:r>
      <w:r w:rsidR="00DA571B">
        <w:t xml:space="preserve">14% </w:t>
      </w:r>
      <w:r w:rsidR="0060115D">
        <w:t>z </w:t>
      </w:r>
      <w:r>
        <w:t>předmětu 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němž je plnění veřejné zakázky postupem dle § 105 odst. 2 ZZVZ vyhrazeno. Splnění těchto požadavků na prokázání kvalifikace tedy nesmí být postupem dle § 83 ZZVZ prokazováno prostřednictvím poddodavatele:</w:t>
      </w:r>
    </w:p>
    <w:p w14:paraId="3873D5EC" w14:textId="77777777" w:rsidR="00C76F4C" w:rsidRDefault="0035531B" w:rsidP="0024481D">
      <w:pPr>
        <w:pStyle w:val="Odrka1-2-"/>
      </w:pPr>
      <w:r>
        <w:t>profesní způsobilost týkající se oprávnění</w:t>
      </w:r>
      <w:r w:rsidR="00BC6D2B">
        <w:t xml:space="preserve"> k </w:t>
      </w:r>
      <w:r>
        <w:t>podnikání</w:t>
      </w:r>
      <w:r w:rsidR="00092CC9">
        <w:t xml:space="preserve"> v </w:t>
      </w:r>
      <w:r>
        <w:t xml:space="preserve">rozsahu živnosti </w:t>
      </w:r>
      <w:r w:rsidRPr="00C76F4C">
        <w:t>provádění staveb, jejich změn</w:t>
      </w:r>
      <w:r w:rsidR="00845C50" w:rsidRPr="00C76F4C">
        <w:t xml:space="preserve"> a </w:t>
      </w:r>
      <w:r w:rsidRPr="00C76F4C">
        <w:t xml:space="preserve">odstraňování; </w:t>
      </w:r>
    </w:p>
    <w:p w14:paraId="4EE28850" w14:textId="77777777" w:rsidR="0035531B" w:rsidRPr="00C76F4C" w:rsidRDefault="0035531B" w:rsidP="0024481D">
      <w:pPr>
        <w:pStyle w:val="Odrka1-2-"/>
      </w:pPr>
      <w:r>
        <w:lastRenderedPageBreak/>
        <w:t>profesní způsobilost týkající se předložení dokladu</w:t>
      </w:r>
      <w:r w:rsidR="00092CC9">
        <w:t xml:space="preserve"> o </w:t>
      </w:r>
      <w:r>
        <w:t>autorizaci</w:t>
      </w:r>
      <w:r w:rsidR="00092CC9">
        <w:t xml:space="preserve"> v </w:t>
      </w:r>
      <w:r w:rsidR="00BB4AF2">
        <w:t>rozsahu dle § </w:t>
      </w:r>
      <w:r>
        <w:t xml:space="preserve">5 odst. 3 </w:t>
      </w:r>
      <w:r w:rsidRPr="00C76F4C">
        <w:t>písm.</w:t>
      </w:r>
      <w:r>
        <w:t xml:space="preserve"> </w:t>
      </w:r>
      <w:r w:rsidR="00C76F4C">
        <w:t xml:space="preserve">b) </w:t>
      </w:r>
      <w:r>
        <w:t xml:space="preserve">autorizačního zákona; </w:t>
      </w:r>
    </w:p>
    <w:p w14:paraId="63944D23" w14:textId="77777777" w:rsidR="0035531B" w:rsidRPr="001C3E15" w:rsidRDefault="0035531B" w:rsidP="001C3E15">
      <w:pPr>
        <w:pStyle w:val="Odrka1-2-"/>
      </w:pPr>
      <w:r w:rsidRPr="001C3E15">
        <w:t>požadavek kritéria technické kvalifikace na doložení seznamem</w:t>
      </w:r>
      <w:r w:rsidR="00845C50" w:rsidRPr="001C3E15">
        <w:t xml:space="preserve"> a </w:t>
      </w:r>
      <w:r w:rsidRPr="001C3E15">
        <w:t>osvědčením alespoň ve vztahu</w:t>
      </w:r>
      <w:r w:rsidR="00BC6D2B" w:rsidRPr="001C3E15">
        <w:t xml:space="preserve"> k </w:t>
      </w:r>
      <w:r w:rsidRPr="001C3E15">
        <w:t>následujícím nejvýznam</w:t>
      </w:r>
      <w:r w:rsidR="00BB4AF2" w:rsidRPr="001C3E15">
        <w:t>nějším stavebním pracím dle čl. </w:t>
      </w:r>
      <w:r w:rsidRPr="001C3E15">
        <w:t xml:space="preserve">8.5 Pokynů: </w:t>
      </w:r>
    </w:p>
    <w:p w14:paraId="4B601D04" w14:textId="0D0A85B9" w:rsidR="0035531B" w:rsidRPr="00314F0B" w:rsidRDefault="0035531B" w:rsidP="003E3CE3">
      <w:pPr>
        <w:pStyle w:val="Odrka1-1"/>
        <w:tabs>
          <w:tab w:val="clear" w:pos="1077"/>
        </w:tabs>
        <w:ind w:left="1843"/>
      </w:pPr>
      <w:r w:rsidRPr="00705AD5">
        <w:t xml:space="preserve">nejméně jednu nejvýznamnější stavební práci, jež zahrnovala novostavbu nebo rekonstrukci </w:t>
      </w:r>
      <w:r w:rsidRPr="00705AD5">
        <w:rPr>
          <w:rStyle w:val="Tun9b"/>
        </w:rPr>
        <w:t>železničního svršku</w:t>
      </w:r>
      <w:r w:rsidRPr="00705AD5">
        <w:t xml:space="preserve"> na dvoukolejné nebo vícekolejné elektrifikované trati</w:t>
      </w:r>
      <w:r w:rsidR="00845C50" w:rsidRPr="00705AD5">
        <w:t xml:space="preserve"> s </w:t>
      </w:r>
      <w:r w:rsidRPr="00705AD5">
        <w:t xml:space="preserve">délkou souvislého traťového úseku nejméně </w:t>
      </w:r>
      <w:r w:rsidR="001C3E15" w:rsidRPr="00705AD5">
        <w:t>2,5</w:t>
      </w:r>
      <w:r w:rsidRPr="00705AD5">
        <w:t xml:space="preserve"> km, nebo</w:t>
      </w:r>
      <w:r w:rsidR="00092CC9" w:rsidRPr="00705AD5">
        <w:t xml:space="preserve"> v </w:t>
      </w:r>
      <w:r w:rsidRPr="00705AD5">
        <w:t>železniční stanici na elektrifikované trati</w:t>
      </w:r>
      <w:r w:rsidR="00845C50" w:rsidRPr="00705AD5">
        <w:t xml:space="preserve"> s </w:t>
      </w:r>
      <w:r w:rsidRPr="00705AD5">
        <w:t xml:space="preserve">minimálním počtem </w:t>
      </w:r>
      <w:r w:rsidR="001C3E15" w:rsidRPr="00705AD5">
        <w:t xml:space="preserve">17 </w:t>
      </w:r>
      <w:r w:rsidRPr="00705AD5">
        <w:t>ks výhybek,</w:t>
      </w:r>
      <w:r w:rsidR="00845C50" w:rsidRPr="00705AD5">
        <w:t xml:space="preserve"> a </w:t>
      </w:r>
      <w:r w:rsidRPr="00705AD5">
        <w:t>to</w:t>
      </w:r>
      <w:r w:rsidR="00092CC9" w:rsidRPr="00705AD5">
        <w:t xml:space="preserve"> v </w:t>
      </w:r>
      <w:r w:rsidRPr="00705AD5">
        <w:t xml:space="preserve">hodnotě </w:t>
      </w:r>
      <w:r w:rsidRPr="00314F0B">
        <w:t xml:space="preserve">nejméně </w:t>
      </w:r>
      <w:r w:rsidR="00314F0B" w:rsidRPr="00314F0B">
        <w:t>300 mil.</w:t>
      </w:r>
      <w:r w:rsidRPr="00314F0B">
        <w:rPr>
          <w:color w:val="FF0000"/>
        </w:rPr>
        <w:t xml:space="preserve"> </w:t>
      </w:r>
      <w:r w:rsidRPr="00314F0B">
        <w:t xml:space="preserve">Kč bez DPH; </w:t>
      </w:r>
      <w:r w:rsidR="00A5227B" w:rsidRPr="00314F0B">
        <w:t>tuto nejvýznamnější stavební práci nelze prokazovat prostřednictvím poddodavatele.</w:t>
      </w:r>
    </w:p>
    <w:p w14:paraId="41461279" w14:textId="77777777" w:rsidR="0035531B" w:rsidRDefault="0035531B" w:rsidP="00AD1771">
      <w:pPr>
        <w:pStyle w:val="Textbezslovn"/>
        <w:ind w:left="1418"/>
      </w:pPr>
      <w:r>
        <w:t>V předloženém seznamu nebo osvědčení musí být výslovně uvedeno, že tyto výše uvedené části předmětu plnění nejvýznamnějších stavebních prací, které nelze prokazovat prostřednictvím poddodavatele, prováděl</w:t>
      </w:r>
      <w:r w:rsidR="00092CC9">
        <w:t xml:space="preserve"> v </w:t>
      </w:r>
      <w:r>
        <w:t>referenční zakázce výlučně dodavatel či osoba tvořící</w:t>
      </w:r>
      <w:r w:rsidR="00845C50">
        <w:t xml:space="preserve"> s </w:t>
      </w:r>
      <w:r>
        <w:t>dodavatelem koncern vlastními prostředky, tj. prostředky dodavatele nebo</w:t>
      </w:r>
      <w:r w:rsidR="00845C50">
        <w:t xml:space="preserve"> s </w:t>
      </w:r>
      <w:r>
        <w:t>využitím prostředků osob tvořícími</w:t>
      </w:r>
      <w:r w:rsidR="00845C50">
        <w:t xml:space="preserve"> s </w:t>
      </w:r>
      <w:r>
        <w:t>dodavatelem koncern (identifikační údaje takových případných koncernových osob budou rovněž uvedeny</w:t>
      </w:r>
      <w:r w:rsidR="00092CC9">
        <w:t xml:space="preserve"> v </w:t>
      </w:r>
      <w:r>
        <w:t>seznamu nebo osvědčení).</w:t>
      </w:r>
    </w:p>
    <w:p w14:paraId="73D27A26" w14:textId="2AF1F93C" w:rsidR="0035531B" w:rsidRDefault="0035531B" w:rsidP="006F168A">
      <w:pPr>
        <w:pStyle w:val="Odrka1-2-"/>
      </w:pPr>
      <w:r>
        <w:t>požadavek kritéria technické kvalifikace na předložení seznamu odborného personálu dodavatele</w:t>
      </w:r>
      <w:r w:rsidR="00092CC9">
        <w:t xml:space="preserve"> v </w:t>
      </w:r>
      <w:r>
        <w:t xml:space="preserve">rozsahu funkce </w:t>
      </w:r>
      <w:r w:rsidRPr="00C76F4C">
        <w:t xml:space="preserve">specialisty (vedoucího prací) na </w:t>
      </w:r>
      <w:r w:rsidR="00C76F4C" w:rsidRPr="00C76F4C">
        <w:t>železniční svršek</w:t>
      </w:r>
      <w:r w:rsidRPr="00C76F4C">
        <w:t>;</w:t>
      </w:r>
    </w:p>
    <w:p w14:paraId="1FF34645" w14:textId="799C88F7" w:rsidR="001775C8" w:rsidRDefault="001775C8" w:rsidP="006F168A">
      <w:pPr>
        <w:pStyle w:val="Odrka1-2-"/>
      </w:pPr>
      <w:r>
        <w:t>požadavek kritéria technické kvalifikace na předložení přehledu technických zařízení, které bude mít dodavatel při plnění veřejné zakázky k dispozici, přičemž z předloženého přehledu musí plynout, že dodavatel bude mít při plnění k dispozici následující zařízení:</w:t>
      </w:r>
    </w:p>
    <w:p w14:paraId="053F5588" w14:textId="77777777" w:rsidR="001775C8" w:rsidRPr="00C76F4C" w:rsidRDefault="001775C8" w:rsidP="001775C8">
      <w:pPr>
        <w:pStyle w:val="Odrka1-2-"/>
        <w:numPr>
          <w:ilvl w:val="0"/>
          <w:numId w:val="0"/>
        </w:numPr>
        <w:ind w:left="1531"/>
      </w:pPr>
    </w:p>
    <w:tbl>
      <w:tblPr>
        <w:tblStyle w:val="Mkatabulky"/>
        <w:tblW w:w="0" w:type="auto"/>
        <w:tblInd w:w="1639" w:type="dxa"/>
        <w:tblBorders>
          <w:top w:val="single" w:sz="2" w:space="0" w:color="auto"/>
        </w:tblBorders>
        <w:tblLook w:val="04E0" w:firstRow="1" w:lastRow="1" w:firstColumn="1" w:lastColumn="0" w:noHBand="0" w:noVBand="1"/>
      </w:tblPr>
      <w:tblGrid>
        <w:gridCol w:w="5650"/>
        <w:gridCol w:w="1413"/>
      </w:tblGrid>
      <w:tr w:rsidR="00AE33E3" w:rsidRPr="00C16E21" w14:paraId="3256D539" w14:textId="77777777" w:rsidTr="00AE33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0" w:type="dxa"/>
            <w:tcBorders>
              <w:bottom w:val="single" w:sz="2" w:space="0" w:color="auto"/>
            </w:tcBorders>
          </w:tcPr>
          <w:p w14:paraId="03353639" w14:textId="77777777" w:rsidR="00AE33E3" w:rsidRPr="00C16E21" w:rsidRDefault="00AE33E3" w:rsidP="00CF12D7">
            <w:r w:rsidRPr="00C16E21">
              <w:t>Zařízení:</w:t>
            </w:r>
          </w:p>
        </w:tc>
        <w:tc>
          <w:tcPr>
            <w:tcW w:w="1417" w:type="dxa"/>
            <w:tcBorders>
              <w:bottom w:val="single" w:sz="2" w:space="0" w:color="auto"/>
            </w:tcBorders>
          </w:tcPr>
          <w:p w14:paraId="2B6DE780" w14:textId="77777777" w:rsidR="00AE33E3" w:rsidRPr="00C16E21" w:rsidRDefault="00AE33E3" w:rsidP="00CF12D7">
            <w:pPr>
              <w:cnfStyle w:val="100000000000" w:firstRow="1" w:lastRow="0" w:firstColumn="0" w:lastColumn="0" w:oddVBand="0" w:evenVBand="0" w:oddHBand="0" w:evenHBand="0" w:firstRowFirstColumn="0" w:firstRowLastColumn="0" w:lastRowFirstColumn="0" w:lastRowLastColumn="0"/>
            </w:pPr>
            <w:r w:rsidRPr="00C16E21">
              <w:t>Počet kusů:</w:t>
            </w:r>
          </w:p>
        </w:tc>
      </w:tr>
      <w:tr w:rsidR="00AE33E3" w:rsidRPr="007A0C46" w14:paraId="754BFF38" w14:textId="77777777" w:rsidTr="00AE33E3">
        <w:tc>
          <w:tcPr>
            <w:cnfStyle w:val="001000000000" w:firstRow="0" w:lastRow="0" w:firstColumn="1" w:lastColumn="0" w:oddVBand="0" w:evenVBand="0" w:oddHBand="0" w:evenHBand="0" w:firstRowFirstColumn="0" w:firstRowLastColumn="0" w:lastRowFirstColumn="0" w:lastRowLastColumn="0"/>
            <w:tcW w:w="5670" w:type="dxa"/>
            <w:tcBorders>
              <w:top w:val="single" w:sz="2" w:space="0" w:color="auto"/>
            </w:tcBorders>
            <w:shd w:val="clear" w:color="auto" w:fill="auto"/>
          </w:tcPr>
          <w:p w14:paraId="483EAD45" w14:textId="77777777" w:rsidR="00AE33E3" w:rsidRPr="007A0C46" w:rsidRDefault="00AE33E3" w:rsidP="00CF12D7">
            <w:r w:rsidRPr="007A0C46">
              <w:t>Stroj na pokládku kolejí a výhybek (stroj/zařízení umožňující výstavbu kolejí a výhybek)</w:t>
            </w:r>
          </w:p>
        </w:tc>
        <w:tc>
          <w:tcPr>
            <w:tcW w:w="1417" w:type="dxa"/>
            <w:tcBorders>
              <w:top w:val="single" w:sz="2" w:space="0" w:color="auto"/>
            </w:tcBorders>
            <w:shd w:val="clear" w:color="auto" w:fill="auto"/>
          </w:tcPr>
          <w:p w14:paraId="278A076F" w14:textId="77777777" w:rsidR="00AE33E3" w:rsidRPr="007A0C46" w:rsidRDefault="00AE33E3" w:rsidP="00CF12D7">
            <w:pPr>
              <w:cnfStyle w:val="000000000000" w:firstRow="0" w:lastRow="0" w:firstColumn="0" w:lastColumn="0" w:oddVBand="0" w:evenVBand="0" w:oddHBand="0" w:evenHBand="0" w:firstRowFirstColumn="0" w:firstRowLastColumn="0" w:lastRowFirstColumn="0" w:lastRowLastColumn="0"/>
            </w:pPr>
            <w:r w:rsidRPr="007A0C46">
              <w:t>1 ks</w:t>
            </w:r>
          </w:p>
        </w:tc>
      </w:tr>
      <w:tr w:rsidR="00AE33E3" w:rsidRPr="00B06BBE" w14:paraId="0846FA02" w14:textId="77777777" w:rsidTr="00AE33E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0" w:type="dxa"/>
            <w:shd w:val="clear" w:color="auto" w:fill="auto"/>
          </w:tcPr>
          <w:p w14:paraId="7F8AF5A2" w14:textId="77777777" w:rsidR="00AE33E3" w:rsidRPr="00B06BBE" w:rsidRDefault="00AE33E3" w:rsidP="00CF12D7">
            <w:pPr>
              <w:rPr>
                <w:b w:val="0"/>
              </w:rPr>
            </w:pPr>
            <w:r w:rsidRPr="00B06BBE">
              <w:rPr>
                <w:b w:val="0"/>
              </w:rPr>
              <w:t xml:space="preserve">Automatické strojní zařízení pro úpravu směrové a výškové polohy koleje a výhybek (v souladu s předpisem SŽDC (ČD) S3/1 v aktuální znění, kapitola II, </w:t>
            </w:r>
            <w:proofErr w:type="gramStart"/>
            <w:r w:rsidRPr="00B06BBE">
              <w:rPr>
                <w:b w:val="0"/>
              </w:rPr>
              <w:t>článek  85</w:t>
            </w:r>
            <w:proofErr w:type="gramEnd"/>
            <w:r w:rsidRPr="00B06BBE">
              <w:rPr>
                <w:b w:val="0"/>
              </w:rPr>
              <w:t xml:space="preserve">, 88, 90) </w:t>
            </w:r>
          </w:p>
        </w:tc>
        <w:tc>
          <w:tcPr>
            <w:tcW w:w="1417" w:type="dxa"/>
            <w:shd w:val="clear" w:color="auto" w:fill="auto"/>
          </w:tcPr>
          <w:p w14:paraId="10FE5671" w14:textId="77777777" w:rsidR="00AE33E3" w:rsidRPr="00B06BBE" w:rsidRDefault="00AE33E3" w:rsidP="00CF12D7">
            <w:pPr>
              <w:cnfStyle w:val="010000000000" w:firstRow="0" w:lastRow="1" w:firstColumn="0" w:lastColumn="0" w:oddVBand="0" w:evenVBand="0" w:oddHBand="0" w:evenHBand="0" w:firstRowFirstColumn="0" w:firstRowLastColumn="0" w:lastRowFirstColumn="0" w:lastRowLastColumn="0"/>
              <w:rPr>
                <w:b w:val="0"/>
              </w:rPr>
            </w:pPr>
            <w:r w:rsidRPr="00B06BBE">
              <w:rPr>
                <w:b w:val="0"/>
              </w:rPr>
              <w:t>1 ks</w:t>
            </w:r>
          </w:p>
        </w:tc>
      </w:tr>
    </w:tbl>
    <w:p w14:paraId="7AA4EF86" w14:textId="77777777" w:rsidR="00AE33E3" w:rsidRPr="00C63852" w:rsidRDefault="00AE33E3" w:rsidP="003E3CE3">
      <w:pPr>
        <w:pStyle w:val="Odrka1-2-"/>
        <w:numPr>
          <w:ilvl w:val="0"/>
          <w:numId w:val="0"/>
        </w:numPr>
        <w:ind w:left="1531"/>
        <w:rPr>
          <w:color w:val="FF0000"/>
          <w:highlight w:val="green"/>
        </w:rPr>
      </w:pPr>
    </w:p>
    <w:p w14:paraId="402EB59D" w14:textId="77777777" w:rsidR="00BC6D2B" w:rsidRDefault="00BC6D2B" w:rsidP="00BC6D2B">
      <w:pPr>
        <w:pStyle w:val="Text1-1"/>
      </w:pPr>
      <w:r>
        <w:t>Dopis nabídky a návrh smlouvy na plnění této veřejné zakázky:</w:t>
      </w:r>
    </w:p>
    <w:p w14:paraId="5AFA1F66" w14:textId="77777777"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48938450"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5E47DF5B" w14:textId="77777777" w:rsidR="0035531B" w:rsidRDefault="0035531B" w:rsidP="00BC6D2B">
      <w:pPr>
        <w:pStyle w:val="Nadpis1-1"/>
      </w:pPr>
      <w:bookmarkStart w:id="14" w:name="_Toc11155416"/>
      <w:r>
        <w:t>PROHLÍDKA MÍSTA PLNĚNÍ (STAVENIŠTĚ)</w:t>
      </w:r>
      <w:bookmarkEnd w:id="14"/>
    </w:p>
    <w:p w14:paraId="06508E4A"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 xml:space="preserve">jeho okolí, za účelem </w:t>
      </w:r>
      <w:r>
        <w:lastRenderedPageBreak/>
        <w:t>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5B6F5365" w14:textId="77777777" w:rsidR="0035531B" w:rsidRDefault="0035531B" w:rsidP="00BC6D2B">
      <w:pPr>
        <w:pStyle w:val="Nadpis1-1"/>
      </w:pPr>
      <w:bookmarkStart w:id="15" w:name="_Toc11155417"/>
      <w:r>
        <w:t>JAZYK NABÍDEK</w:t>
      </w:r>
      <w:bookmarkEnd w:id="15"/>
    </w:p>
    <w:p w14:paraId="58DF3177"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05799207"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23E3CA52" w14:textId="77777777" w:rsidR="0035531B" w:rsidRDefault="0035531B" w:rsidP="00BC6D2B">
      <w:pPr>
        <w:pStyle w:val="Nadpis1-1"/>
      </w:pPr>
      <w:bookmarkStart w:id="16" w:name="_Toc11155418"/>
      <w:r>
        <w:t>OBSAH</w:t>
      </w:r>
      <w:r w:rsidR="00845C50">
        <w:t xml:space="preserve"> a </w:t>
      </w:r>
      <w:r>
        <w:t>PODÁVÁNÍ NABÍDEK</w:t>
      </w:r>
      <w:bookmarkEnd w:id="16"/>
    </w:p>
    <w:p w14:paraId="74D572F8" w14:textId="77777777"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to prostřednictvím elektronického nástroje E-ZAK na níže uvedenou elektronickou adresu</w:t>
      </w:r>
      <w:r w:rsidR="001607E5">
        <w:t xml:space="preserve"> </w:t>
      </w:r>
      <w:hyperlink r:id="rId18" w:history="1">
        <w:r w:rsidR="001607E5" w:rsidRPr="001607E5">
          <w:rPr>
            <w:rStyle w:val="Hypertextovodkaz"/>
            <w:noProof w:val="0"/>
          </w:rPr>
          <w:t>https://zakazky.szdc.cz/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03DF1D27" w14:textId="7C19A202" w:rsidR="0035531B" w:rsidRDefault="0035531B" w:rsidP="00CF12D7">
      <w:pPr>
        <w:pStyle w:val="Text1-1"/>
      </w:pPr>
      <w:r>
        <w:t>Dodavatel předloží úplnou elektronickou verzi nabídky,</w:t>
      </w:r>
      <w:r w:rsidR="00845C50">
        <w:t xml:space="preserve"> a </w:t>
      </w:r>
      <w:r>
        <w:t>to</w:t>
      </w:r>
      <w:r w:rsidR="00845C50">
        <w:t xml:space="preserve"> s </w:t>
      </w:r>
      <w:r>
        <w:t>využitím elektronického nástroje E-ZAK. Způsob správného podání nabídky</w:t>
      </w:r>
      <w:r w:rsidR="00092CC9">
        <w:t xml:space="preserve"> v </w:t>
      </w:r>
      <w:r>
        <w:t>elektronické podobě na veřejnou zakázku je uveden</w:t>
      </w:r>
      <w:r w:rsidR="00092CC9">
        <w:t xml:space="preserve"> v </w:t>
      </w:r>
      <w:r>
        <w:t>uživatelské příručce elektronického nástroje E-ZAK pro dodavatele, která je</w:t>
      </w:r>
      <w:r w:rsidR="00BC6D2B">
        <w:t xml:space="preserve"> k </w:t>
      </w:r>
      <w:r>
        <w:t>dispozici na elektronické adrese</w:t>
      </w:r>
      <w:r w:rsidR="001607E5">
        <w:t xml:space="preserve"> </w:t>
      </w:r>
      <w:hyperlink r:id="rId19" w:history="1">
        <w:r w:rsidR="001607E5" w:rsidRPr="001607E5">
          <w:rPr>
            <w:rStyle w:val="Hypertextovodkaz"/>
            <w:noProof w:val="0"/>
          </w:rPr>
          <w:t>https://zakazky.szdc.cz/manual.html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w:t>
      </w:r>
      <w:r w:rsidR="00845C50">
        <w:t xml:space="preserve"> a </w:t>
      </w:r>
      <w:r>
        <w:t>doručování souhlasí</w:t>
      </w:r>
      <w:r w:rsidR="00845C50">
        <w:t xml:space="preserve"> a </w:t>
      </w:r>
      <w:r>
        <w:t>zavazuje se poskytnout veškerou nezbytnou součinnost, zejména provést registraci</w:t>
      </w:r>
      <w:r w:rsidR="00092CC9">
        <w:t xml:space="preserve"> v </w:t>
      </w:r>
      <w:r>
        <w:t xml:space="preserve">elektronickém nástroji </w:t>
      </w:r>
      <w:r w:rsidR="00BB4AF2">
        <w:br/>
      </w:r>
      <w:r>
        <w:t>E-ZAK</w:t>
      </w:r>
      <w:r w:rsidR="00845C50">
        <w:t xml:space="preserve"> a </w:t>
      </w:r>
      <w:r>
        <w:t xml:space="preserve">pravidelně kontrolovat doručené zprávy. Dokumenty musí být do systému </w:t>
      </w:r>
      <w:r w:rsidR="00BB4AF2">
        <w:br/>
      </w:r>
      <w:r>
        <w:t xml:space="preserve">E-ZAK vkládány jako jeden soubor nebo více zkomprimovaných souborů 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w:t>
      </w:r>
      <w:r w:rsidR="00092CC9">
        <w:t xml:space="preserve"> o </w:t>
      </w:r>
      <w:r>
        <w:t xml:space="preserve">velikosti nejvýše </w:t>
      </w:r>
      <w:r w:rsidR="00AB0132">
        <w:t>50</w:t>
      </w:r>
      <w:r>
        <w:t>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XML. Soupis prací ve formátu XML má strukturu dat dle datového předpisu XC4. Oceněný Soupis prací bude dodavatelem</w:t>
      </w:r>
      <w:r w:rsidR="00092CC9">
        <w:t xml:space="preserve"> v </w:t>
      </w:r>
      <w:r>
        <w:t xml:space="preserve">nabídce předložen ve formátu </w:t>
      </w:r>
      <w:r w:rsidR="00AD6C62">
        <w:t>XML</w:t>
      </w:r>
      <w:r>
        <w:t>.</w:t>
      </w:r>
      <w:r w:rsidR="00092CC9">
        <w:t xml:space="preserve"> </w:t>
      </w:r>
      <w:r w:rsidR="007038DC">
        <w:t>V</w:t>
      </w:r>
      <w:r w:rsidR="00092CC9">
        <w:t> </w:t>
      </w:r>
      <w:r>
        <w:t>případě změn</w:t>
      </w:r>
      <w:r w:rsidR="00845C50">
        <w:t xml:space="preserve"> a </w:t>
      </w:r>
      <w:r>
        <w:t xml:space="preserve">doplnění zadávací dokumentace budou případné změny či úpravy Soupisu prací zadavatelem prováděny pouze ve formátu </w:t>
      </w:r>
      <w:r w:rsidR="00AD6C62">
        <w:t>XML</w:t>
      </w:r>
      <w:r>
        <w:t xml:space="preserve">.  </w:t>
      </w:r>
      <w:r w:rsidR="00F67C1C" w:rsidRPr="00F67C1C">
        <w:t xml:space="preserve">Soupis prací ve formátu XML může dodavatel také vyplnit v modulu pro ocenění nabídkové ceny na zabezpečeném serveru </w:t>
      </w:r>
      <w:hyperlink r:id="rId20" w:history="1">
        <w:r w:rsidR="00F67C1C" w:rsidRPr="00F67C1C">
          <w:rPr>
            <w:rStyle w:val="Hypertextovodkaz"/>
            <w:noProof w:val="0"/>
          </w:rPr>
          <w:t>https://xdc.szdc.cz</w:t>
        </w:r>
      </w:hyperlink>
      <w:r w:rsidR="00F67C1C" w:rsidRPr="00F67C1C">
        <w:t>.</w:t>
      </w:r>
    </w:p>
    <w:p w14:paraId="216E238E" w14:textId="77777777" w:rsidR="0035531B" w:rsidRDefault="0035531B" w:rsidP="0035531B">
      <w:pPr>
        <w:pStyle w:val="Text1-1"/>
      </w:pPr>
      <w:r>
        <w:t>Nabídka bude předložena</w:t>
      </w:r>
      <w:r w:rsidR="00092CC9">
        <w:t xml:space="preserve"> v </w:t>
      </w:r>
      <w:r>
        <w:t>následující struktuře:</w:t>
      </w:r>
    </w:p>
    <w:p w14:paraId="1956D5E1" w14:textId="77777777" w:rsidR="0035531B" w:rsidRDefault="0035531B" w:rsidP="00BC6D2B">
      <w:pPr>
        <w:pStyle w:val="Odrka1-1"/>
      </w:pPr>
      <w:r>
        <w:lastRenderedPageBreak/>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3357E3AB" w14:textId="77777777"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 xml:space="preserve">Příloze </w:t>
      </w:r>
      <w:proofErr w:type="gramStart"/>
      <w:r>
        <w:t>č. 1 těchto</w:t>
      </w:r>
      <w:proofErr w:type="gramEnd"/>
      <w:r>
        <w:t xml:space="preserve"> Pokynů.</w:t>
      </w:r>
    </w:p>
    <w:p w14:paraId="4DC5E32C" w14:textId="77777777" w:rsidR="0035531B" w:rsidRDefault="0035531B" w:rsidP="00BC6D2B">
      <w:pPr>
        <w:pStyle w:val="Odrka1-1"/>
      </w:pPr>
      <w:r>
        <w:t>Plná moc, dohoda</w:t>
      </w:r>
      <w:r w:rsidR="00092CC9">
        <w:t xml:space="preserve"> o </w:t>
      </w:r>
      <w:r>
        <w:t>plné moci nebo pověření, je-li tohoto dokumentu třeba.</w:t>
      </w:r>
    </w:p>
    <w:p w14:paraId="3BA8F6D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5C124024"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3337B19" w14:textId="77777777" w:rsidR="0035531B" w:rsidRDefault="0035531B" w:rsidP="00BC6D2B">
      <w:pPr>
        <w:pStyle w:val="Odrka1-1"/>
      </w:pPr>
      <w:r>
        <w:t>Doklady prokazující splnění profesní způsobilosti.</w:t>
      </w:r>
    </w:p>
    <w:p w14:paraId="290635A4"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6E4499F6" w14:textId="77777777" w:rsidR="00F90BF6" w:rsidRDefault="0035531B" w:rsidP="00F636CD">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 přehled technických zařízení, které bude mít dodavatel při plnění veřejné zakázky</w:t>
      </w:r>
      <w:r w:rsidR="00BC6D2B">
        <w:t xml:space="preserve"> k </w:t>
      </w:r>
      <w:r>
        <w:t>dispozici ve formě formuláře obsaženého</w:t>
      </w:r>
      <w:r w:rsidR="00092CC9">
        <w:t xml:space="preserve"> v </w:t>
      </w:r>
      <w:r>
        <w:t>Příloze č. 11 těchto Pokynů včetně příloh</w:t>
      </w:r>
      <w:r w:rsidR="00F90BF6">
        <w:t>.</w:t>
      </w:r>
    </w:p>
    <w:p w14:paraId="58D353D9" w14:textId="77777777" w:rsidR="0035531B" w:rsidRDefault="0035531B" w:rsidP="00F636CD">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3E4491C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679A9434"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30347F36" w14:textId="77777777" w:rsidR="0035531B" w:rsidRDefault="0035531B" w:rsidP="00BC6D2B">
      <w:pPr>
        <w:pStyle w:val="Odrka1-1"/>
      </w:pPr>
      <w:r>
        <w:t>Harmonogram postupu prací zpracovaný podle požadavků zadavatele stanovených</w:t>
      </w:r>
      <w:r w:rsidR="00092CC9">
        <w:t xml:space="preserve"> v </w:t>
      </w:r>
      <w:r>
        <w:t>článku 9.1 těchto Pokynů.</w:t>
      </w:r>
    </w:p>
    <w:p w14:paraId="6900F8CE" w14:textId="77777777" w:rsidR="0035531B" w:rsidRPr="00BB4759" w:rsidRDefault="0035531B" w:rsidP="00F636CD">
      <w:pPr>
        <w:pStyle w:val="Odrka1-1"/>
      </w:pPr>
      <w:r w:rsidRPr="00F90BF6">
        <w:t>Specifikace typu zabezpečovacího zařízení, zařízení elektrotechniky</w:t>
      </w:r>
      <w:r w:rsidR="00845C50" w:rsidRPr="00F90BF6">
        <w:t xml:space="preserve"> a </w:t>
      </w:r>
      <w:r w:rsidRPr="00F90BF6">
        <w:t>energetiky dle č. 9.1 těchto Pokynů, včetně případné smlouvy</w:t>
      </w:r>
      <w:r w:rsidR="00845C50" w:rsidRPr="00F90BF6">
        <w:t xml:space="preserve"> s </w:t>
      </w:r>
      <w:r w:rsidRPr="00F90BF6">
        <w:t xml:space="preserve">výrobcem nebo dodavatelem tohoto zařízení. </w:t>
      </w:r>
      <w:r w:rsidRPr="00BB4759">
        <w:t>Doklad</w:t>
      </w:r>
      <w:r w:rsidR="00092CC9" w:rsidRPr="00BB4759">
        <w:t xml:space="preserve"> o </w:t>
      </w:r>
      <w:r w:rsidRPr="00BB4759">
        <w:t>poskytnutí jistoty za nabídku.</w:t>
      </w:r>
      <w:r w:rsidR="007038DC" w:rsidRPr="00BB4759">
        <w:t xml:space="preserve"> </w:t>
      </w:r>
    </w:p>
    <w:p w14:paraId="6555EDE5" w14:textId="4FB1E223" w:rsidR="009822A3" w:rsidRDefault="00A323D9" w:rsidP="00BC6D2B">
      <w:pPr>
        <w:pStyle w:val="Odrka1-1"/>
      </w:pPr>
      <w:r>
        <w:rPr>
          <w:rFonts w:ascii="Verdana" w:hAnsi="Verdana"/>
        </w:rPr>
        <w:t>U</w:t>
      </w:r>
      <w:r w:rsidRPr="00D0253E">
        <w:rPr>
          <w:rFonts w:ascii="Verdana" w:hAnsi="Verdana"/>
        </w:rPr>
        <w:t xml:space="preserve">pravený </w:t>
      </w:r>
      <w:r w:rsidR="009822A3" w:rsidRPr="00036FA8">
        <w:t>Časový plán výluk</w:t>
      </w:r>
      <w:r w:rsidR="009822A3">
        <w:t xml:space="preserve"> </w:t>
      </w:r>
      <w:r>
        <w:rPr>
          <w:rFonts w:ascii="Verdana" w:hAnsi="Verdana"/>
        </w:rPr>
        <w:t xml:space="preserve">(v podobě a podrobnosti </w:t>
      </w:r>
      <w:proofErr w:type="gramStart"/>
      <w:r>
        <w:rPr>
          <w:rFonts w:ascii="Verdana" w:hAnsi="Verdana"/>
        </w:rPr>
        <w:t>shodn</w:t>
      </w:r>
      <w:r w:rsidR="00F67C1C">
        <w:rPr>
          <w:rFonts w:ascii="Verdana" w:hAnsi="Verdana"/>
        </w:rPr>
        <w:t xml:space="preserve">é </w:t>
      </w:r>
      <w:r>
        <w:rPr>
          <w:rFonts w:ascii="Verdana" w:hAnsi="Verdana"/>
        </w:rPr>
        <w:t>s B.8.3.2</w:t>
      </w:r>
      <w:proofErr w:type="gramEnd"/>
      <w:r>
        <w:rPr>
          <w:rFonts w:ascii="Verdana" w:hAnsi="Verdana"/>
        </w:rPr>
        <w:t xml:space="preserve">) </w:t>
      </w:r>
      <w:r w:rsidR="009822A3">
        <w:t xml:space="preserve">reflektující údaje o době trvání a načasování výluk navrhovaných účastníkem v rámci hodnotících kritérií </w:t>
      </w:r>
      <w:r w:rsidR="009822A3" w:rsidRPr="004128D7">
        <w:t xml:space="preserve">Zkrácení doby </w:t>
      </w:r>
      <w:r>
        <w:t xml:space="preserve">nepřetržitých </w:t>
      </w:r>
      <w:r w:rsidR="009822A3" w:rsidRPr="004128D7">
        <w:t>výluk</w:t>
      </w:r>
      <w:r>
        <w:t xml:space="preserve"> traťových kolejí</w:t>
      </w:r>
      <w:r w:rsidR="009822A3" w:rsidRPr="004128D7">
        <w:t xml:space="preserve"> během stavebního postupu č. 6</w:t>
      </w:r>
      <w:r w:rsidR="009822A3">
        <w:t xml:space="preserve"> nebo </w:t>
      </w:r>
      <w:r w:rsidR="009822A3" w:rsidRPr="004128D7">
        <w:t xml:space="preserve">Zkrácení doby </w:t>
      </w:r>
      <w:r>
        <w:t xml:space="preserve">nepřetržitých </w:t>
      </w:r>
      <w:r w:rsidR="009822A3" w:rsidRPr="004128D7">
        <w:t>výluk</w:t>
      </w:r>
      <w:r w:rsidRPr="00A323D9">
        <w:t xml:space="preserve"> </w:t>
      </w:r>
      <w:r>
        <w:t>traťových kolejí</w:t>
      </w:r>
      <w:r w:rsidR="009822A3" w:rsidRPr="004128D7">
        <w:t xml:space="preserve"> během stavebních postupů č. 8, 10, 11, 12, 13</w:t>
      </w:r>
      <w:r w:rsidR="009822A3">
        <w:t>, pokud v rámci těchto hodnotících kritérií dodavatel navrhne zkrácení doby výluk.</w:t>
      </w:r>
    </w:p>
    <w:p w14:paraId="2C945C15" w14:textId="4DB8BB37" w:rsidR="0035531B" w:rsidRDefault="0035531B" w:rsidP="00BC6D2B">
      <w:pPr>
        <w:pStyle w:val="Odrka1-1"/>
      </w:pPr>
      <w:r>
        <w:t>Oceněný Soupis prací obsažen</w:t>
      </w:r>
      <w:r w:rsidR="00CA29A0">
        <w:t>ý</w:t>
      </w:r>
      <w:r w:rsidR="00092CC9">
        <w:t xml:space="preserve"> v </w:t>
      </w:r>
      <w:r>
        <w:t>Dílu 4 zadávací dokumentace.</w:t>
      </w:r>
    </w:p>
    <w:p w14:paraId="529D6F10"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7CBAA60E"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1F8160D9" w14:textId="77777777" w:rsidR="0035531B" w:rsidRDefault="0035531B" w:rsidP="0035531B">
      <w:pPr>
        <w:pStyle w:val="Text1-1"/>
      </w:pPr>
      <w:r>
        <w:lastRenderedPageBreak/>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A963D5">
        <w:t> </w:t>
      </w:r>
      <w:r>
        <w:t>kopii</w:t>
      </w:r>
      <w:r w:rsidR="00A963D5">
        <w:t>, není-li v těchto Pokynech uvedeno 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416D1EC0" w14:textId="77777777" w:rsidR="0035531B" w:rsidRPr="008E1138" w:rsidRDefault="0035531B" w:rsidP="0035531B">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A963D5">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A963D5">
        <w:rPr>
          <w:rStyle w:val="Tun9b"/>
          <w:b w:val="0"/>
        </w:rPr>
        <w:t>předložit</w:t>
      </w:r>
      <w:r w:rsidRPr="008E1138">
        <w:rPr>
          <w:rStyle w:val="Tun9b"/>
          <w:b w:val="0"/>
        </w:rPr>
        <w:t xml:space="preserve"> ve formě </w:t>
      </w:r>
      <w:proofErr w:type="spellStart"/>
      <w:r w:rsidRPr="008E1138">
        <w:rPr>
          <w:rStyle w:val="Tun9b"/>
          <w:b w:val="0"/>
        </w:rPr>
        <w:t>skenu</w:t>
      </w:r>
      <w:proofErr w:type="spellEnd"/>
      <w:r w:rsidRPr="008E1138">
        <w:rPr>
          <w:rStyle w:val="Tun9b"/>
          <w:b w:val="0"/>
        </w:rPr>
        <w:t xml:space="preserve">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A963D5">
        <w:rPr>
          <w:rStyle w:val="Tun9b"/>
          <w:b w:val="0"/>
        </w:rPr>
        <w:t xml:space="preserve">V souladu s </w:t>
      </w:r>
      <w:r w:rsidR="00A963D5" w:rsidRPr="00EE7882">
        <w:rPr>
          <w:rStyle w:val="Tun9b"/>
          <w:b w:val="0"/>
        </w:rPr>
        <w:t>obecn</w:t>
      </w:r>
      <w:r w:rsidR="00A963D5">
        <w:rPr>
          <w:rStyle w:val="Tun9b"/>
          <w:b w:val="0"/>
        </w:rPr>
        <w:t>ou</w:t>
      </w:r>
      <w:r w:rsidR="00A963D5" w:rsidRPr="00EE7882">
        <w:rPr>
          <w:rStyle w:val="Tun9b"/>
          <w:b w:val="0"/>
        </w:rPr>
        <w:t xml:space="preserve"> úprav</w:t>
      </w:r>
      <w:r w:rsidR="00A963D5">
        <w:rPr>
          <w:rStyle w:val="Tun9b"/>
          <w:b w:val="0"/>
        </w:rPr>
        <w:t>ou</w:t>
      </w:r>
      <w:r w:rsidR="00A963D5" w:rsidRPr="00EE7882">
        <w:rPr>
          <w:rStyle w:val="Tun9b"/>
          <w:b w:val="0"/>
        </w:rPr>
        <w:t xml:space="preserve"> v § 562 odst. 1 občanského zákoníku </w:t>
      </w:r>
      <w:r w:rsidR="00A963D5">
        <w:rPr>
          <w:rStyle w:val="Tun9b"/>
          <w:b w:val="0"/>
        </w:rPr>
        <w:t xml:space="preserve">však </w:t>
      </w:r>
      <w:r w:rsidR="00A963D5" w:rsidRPr="00EE7882">
        <w:rPr>
          <w:rStyle w:val="Tun9b"/>
          <w:b w:val="0"/>
        </w:rPr>
        <w:t>platí, že písemná forma je zachována i při právním jednání učiněném elektronickými prostředky umožňujícími zachycení jeho obsahu a určení jednající osoby</w:t>
      </w:r>
      <w:r w:rsidR="00A963D5">
        <w:rPr>
          <w:rStyle w:val="Tun9b"/>
          <w:b w:val="0"/>
        </w:rPr>
        <w:t xml:space="preserve">. </w:t>
      </w:r>
      <w:r w:rsidRPr="008E1138">
        <w:rPr>
          <w:rStyle w:val="Tun9b"/>
          <w:b w:val="0"/>
        </w:rPr>
        <w:t xml:space="preserve">Podává-li nabídku více dodavatelů společně (zejména jako společnost dodavatelů), </w:t>
      </w:r>
      <w:r w:rsidR="00A963D5">
        <w:rPr>
          <w:rStyle w:val="Tun9b"/>
          <w:b w:val="0"/>
        </w:rPr>
        <w:t xml:space="preserve">zadavatel doporučuje </w:t>
      </w:r>
      <w:r w:rsidRPr="008E1138">
        <w:rPr>
          <w:rStyle w:val="Tun9b"/>
          <w:b w:val="0"/>
        </w:rPr>
        <w:t xml:space="preserve">dokumenty </w:t>
      </w:r>
      <w:r w:rsidR="00A963D5">
        <w:rPr>
          <w:rStyle w:val="Tun9b"/>
          <w:b w:val="0"/>
        </w:rPr>
        <w:t>podepsat</w:t>
      </w:r>
      <w:r w:rsidR="00A963D5" w:rsidRPr="008E1138">
        <w:rPr>
          <w:rStyle w:val="Tun9b"/>
          <w:b w:val="0"/>
        </w:rPr>
        <w:t xml:space="preserve"> </w:t>
      </w:r>
      <w:r w:rsidRPr="008E1138">
        <w:rPr>
          <w:rStyle w:val="Tun9b"/>
          <w:b w:val="0"/>
        </w:rPr>
        <w:t>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12419541" w14:textId="77777777" w:rsidR="0035531B" w:rsidRDefault="0035531B" w:rsidP="007038DC">
      <w:pPr>
        <w:pStyle w:val="Nadpis1-1"/>
      </w:pPr>
      <w:bookmarkStart w:id="17" w:name="_Toc11155419"/>
      <w:r>
        <w:t>POŽADAVKY NA ZPRACOVÁNÍ NABÍDKOVÉ CENY</w:t>
      </w:r>
      <w:bookmarkEnd w:id="17"/>
      <w:r>
        <w:t xml:space="preserve"> </w:t>
      </w:r>
    </w:p>
    <w:p w14:paraId="7907887F"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310C5E95" w14:textId="77777777" w:rsidR="0035531B" w:rsidRDefault="0035531B" w:rsidP="0035531B">
      <w:pPr>
        <w:pStyle w:val="Text1-1"/>
      </w:pPr>
      <w:r>
        <w:t xml:space="preserve">Dodavatelé ocení všechny položky Soupisu prací </w:t>
      </w:r>
      <w:r w:rsidR="005014B3">
        <w:t xml:space="preserve">(není-li v Soupisu prací nebo v Komentáři k soupisu prací </w:t>
      </w:r>
      <w:r w:rsidR="00B411D0">
        <w:t xml:space="preserve">stanoveno </w:t>
      </w:r>
      <w:r w:rsidR="005014B3">
        <w:t xml:space="preserve">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42954A14" w14:textId="210FACAD" w:rsidR="0035531B" w:rsidRDefault="0035531B" w:rsidP="0035531B">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p>
    <w:p w14:paraId="7447B3D5" w14:textId="77777777" w:rsidR="0035531B" w:rsidRDefault="0035531B" w:rsidP="007038DC">
      <w:pPr>
        <w:pStyle w:val="Nadpis1-1"/>
      </w:pPr>
      <w:bookmarkStart w:id="18" w:name="_Toc11155420"/>
      <w:r>
        <w:t>VARIANTY NABÍDKY, VÝHRADA ZMĚNY DODAVATELE</w:t>
      </w:r>
      <w:r w:rsidR="00845C50">
        <w:t xml:space="preserve"> </w:t>
      </w:r>
      <w:bookmarkEnd w:id="18"/>
    </w:p>
    <w:p w14:paraId="7DCAF906" w14:textId="77777777" w:rsidR="0035531B" w:rsidRDefault="0035531B" w:rsidP="0035531B">
      <w:pPr>
        <w:pStyle w:val="Text1-1"/>
      </w:pPr>
      <w:r>
        <w:t xml:space="preserve">Zadavatel nepřipouští předložení varianty nabídky. </w:t>
      </w:r>
    </w:p>
    <w:p w14:paraId="6EC044C0" w14:textId="77777777" w:rsidR="0035531B" w:rsidRDefault="0035531B" w:rsidP="0035531B">
      <w:pPr>
        <w:pStyle w:val="Text1-1"/>
      </w:pPr>
      <w:r>
        <w:lastRenderedPageBreak/>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611A7767" w14:textId="77777777" w:rsidR="0035531B" w:rsidRDefault="0035531B" w:rsidP="00FA0A07">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14:paraId="4F639BC9" w14:textId="77777777" w:rsidR="0035531B" w:rsidRDefault="0035531B" w:rsidP="00FA0A07">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w:t>
      </w:r>
      <w:r w:rsidR="00A6430E">
        <w:t xml:space="preserve">áročnost jednotlivých činností </w:t>
      </w:r>
      <w:r>
        <w:t>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B5C410A" w14:textId="77777777" w:rsidR="0035531B" w:rsidRDefault="0035531B" w:rsidP="007038DC">
      <w:pPr>
        <w:pStyle w:val="Nadpis1-1"/>
      </w:pPr>
      <w:bookmarkStart w:id="19" w:name="_Toc11155421"/>
      <w:r>
        <w:t>OTEVÍRÁNÍ NABÍDEK</w:t>
      </w:r>
      <w:bookmarkEnd w:id="19"/>
      <w:r>
        <w:t xml:space="preserve"> </w:t>
      </w:r>
    </w:p>
    <w:p w14:paraId="5D38005C"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872C08F" w14:textId="77777777" w:rsidR="0035531B" w:rsidRDefault="0035531B" w:rsidP="007038DC">
      <w:pPr>
        <w:pStyle w:val="Nadpis1-1"/>
      </w:pPr>
      <w:bookmarkStart w:id="20" w:name="_Toc11155422"/>
      <w:r>
        <w:t>POSOUZENÍ SPLNĚNÍ PODMÍNEK ÚČASTI</w:t>
      </w:r>
      <w:bookmarkEnd w:id="20"/>
    </w:p>
    <w:p w14:paraId="75520071"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65E7EEBA"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DBE4332"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w:t>
      </w:r>
      <w:r>
        <w:lastRenderedPageBreak/>
        <w:t xml:space="preserve">rozhodné pro účely prokázání splnění podmínek účasti mohou nastat i po uplynutí lhůty pro podání nabídek. </w:t>
      </w:r>
    </w:p>
    <w:p w14:paraId="57247EAC"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E1C7E74" w14:textId="77777777" w:rsidR="0035531B" w:rsidRDefault="0035531B" w:rsidP="007038DC">
      <w:pPr>
        <w:pStyle w:val="Nadpis1-1"/>
      </w:pPr>
      <w:bookmarkStart w:id="21" w:name="_Toc11155423"/>
      <w:r>
        <w:t>HODNOCENÍ NABÍDEK</w:t>
      </w:r>
      <w:bookmarkEnd w:id="21"/>
    </w:p>
    <w:p w14:paraId="162BE62F" w14:textId="77777777" w:rsidR="00B411D0" w:rsidRPr="00D0253E" w:rsidRDefault="00B411D0" w:rsidP="00B411D0">
      <w:pPr>
        <w:pStyle w:val="Text1-1"/>
        <w:spacing w:after="0"/>
        <w:rPr>
          <w:rFonts w:ascii="Verdana" w:hAnsi="Verdana"/>
        </w:rPr>
      </w:pPr>
      <w:r w:rsidRPr="00D0253E">
        <w:rPr>
          <w:rFonts w:ascii="Verdana" w:hAnsi="Verdana"/>
        </w:rPr>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2D2A5BD6" w14:textId="77777777" w:rsidR="00B411D0" w:rsidRDefault="00B411D0" w:rsidP="00B411D0">
      <w:pPr>
        <w:pStyle w:val="Text1-1"/>
        <w:numPr>
          <w:ilvl w:val="0"/>
          <w:numId w:val="0"/>
        </w:numPr>
        <w:spacing w:after="0"/>
        <w:ind w:left="737"/>
        <w:rPr>
          <w:rFonts w:ascii="Verdana" w:hAnsi="Verdana"/>
        </w:rPr>
      </w:pPr>
    </w:p>
    <w:p w14:paraId="4D19E429" w14:textId="77777777" w:rsidR="00F80822" w:rsidRPr="00B411D0" w:rsidRDefault="00F80822" w:rsidP="00B411D0">
      <w:pPr>
        <w:pStyle w:val="Text1-1"/>
        <w:numPr>
          <w:ilvl w:val="0"/>
          <w:numId w:val="0"/>
        </w:numPr>
        <w:spacing w:after="0"/>
        <w:ind w:left="737"/>
        <w:rPr>
          <w:rFonts w:ascii="Verdana" w:hAnsi="Verdana"/>
        </w:rPr>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B411D0" w:rsidRPr="00B411D0" w14:paraId="18D5CBB9" w14:textId="77777777" w:rsidTr="00F32C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A53C260" w14:textId="77777777" w:rsidR="00B411D0" w:rsidRDefault="00B411D0" w:rsidP="00F32C63">
            <w:pPr>
              <w:pStyle w:val="Textbezslovn"/>
              <w:ind w:left="0"/>
              <w:jc w:val="left"/>
              <w:rPr>
                <w:rFonts w:ascii="Verdana" w:hAnsi="Verdana"/>
                <w:b/>
                <w:sz w:val="18"/>
              </w:rPr>
            </w:pPr>
            <w:r w:rsidRPr="00B411D0">
              <w:rPr>
                <w:rFonts w:ascii="Verdana" w:hAnsi="Verdana"/>
                <w:b/>
                <w:sz w:val="18"/>
              </w:rPr>
              <w:t>Dílčí hodnotící kritérium</w:t>
            </w:r>
          </w:p>
          <w:p w14:paraId="4D11F483" w14:textId="77777777" w:rsidR="006129DE" w:rsidRPr="00B411D0" w:rsidRDefault="006129DE" w:rsidP="00F32C63">
            <w:pPr>
              <w:pStyle w:val="Textbezslovn"/>
              <w:ind w:left="0"/>
              <w:jc w:val="left"/>
              <w:rPr>
                <w:rFonts w:ascii="Verdana" w:hAnsi="Verdana"/>
                <w:b/>
                <w:sz w:val="18"/>
              </w:rPr>
            </w:pP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4DE2247" w14:textId="77777777" w:rsidR="00B411D0" w:rsidRPr="00B411D0" w:rsidRDefault="00B411D0" w:rsidP="00F32C63">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highlight w:val="yellow"/>
              </w:rPr>
            </w:pPr>
            <w:r w:rsidRPr="00B411D0">
              <w:rPr>
                <w:rFonts w:ascii="Verdana" w:hAnsi="Verdana"/>
                <w:b/>
                <w:sz w:val="18"/>
              </w:rPr>
              <w:t>Váha kritéria v celkovém hodnocení</w:t>
            </w:r>
          </w:p>
        </w:tc>
      </w:tr>
      <w:tr w:rsidR="00B411D0" w:rsidRPr="00B411D0" w14:paraId="28F13187" w14:textId="77777777" w:rsidTr="00F32C63">
        <w:tc>
          <w:tcPr>
            <w:cnfStyle w:val="001000000000" w:firstRow="0" w:lastRow="0" w:firstColumn="1" w:lastColumn="0" w:oddVBand="0" w:evenVBand="0" w:oddHBand="0" w:evenHBand="0" w:firstRowFirstColumn="0" w:firstRowLastColumn="0" w:lastRowFirstColumn="0" w:lastRowLastColumn="0"/>
            <w:tcW w:w="3969" w:type="dxa"/>
          </w:tcPr>
          <w:p w14:paraId="3FAFB8A4" w14:textId="77777777" w:rsidR="00B411D0" w:rsidRDefault="00B411D0" w:rsidP="00F32C63">
            <w:pPr>
              <w:rPr>
                <w:rFonts w:ascii="Verdana" w:hAnsi="Verdana"/>
                <w:sz w:val="18"/>
              </w:rPr>
            </w:pPr>
            <w:r w:rsidRPr="00B411D0">
              <w:rPr>
                <w:rFonts w:ascii="Verdana" w:hAnsi="Verdana"/>
                <w:sz w:val="18"/>
              </w:rPr>
              <w:t xml:space="preserve">Nabídková cena </w:t>
            </w:r>
          </w:p>
          <w:p w14:paraId="5CF52816" w14:textId="77777777" w:rsidR="00D623D8" w:rsidRPr="00B411D0" w:rsidRDefault="00D623D8" w:rsidP="00F32C63">
            <w:pPr>
              <w:rPr>
                <w:rFonts w:ascii="Verdana" w:hAnsi="Verdana"/>
                <w:sz w:val="18"/>
              </w:rPr>
            </w:pPr>
          </w:p>
        </w:tc>
        <w:tc>
          <w:tcPr>
            <w:tcW w:w="4111" w:type="dxa"/>
            <w:tcBorders>
              <w:bottom w:val="single" w:sz="2" w:space="0" w:color="auto"/>
            </w:tcBorders>
          </w:tcPr>
          <w:p w14:paraId="440FB074" w14:textId="1CDF985E" w:rsidR="00B411D0" w:rsidRPr="00B411D0" w:rsidRDefault="00CF12D7" w:rsidP="00CF12D7">
            <w:pPr>
              <w:jc w:val="center"/>
              <w:cnfStyle w:val="000000000000" w:firstRow="0" w:lastRow="0" w:firstColumn="0" w:lastColumn="0" w:oddVBand="0" w:evenVBand="0" w:oddHBand="0" w:evenHBand="0" w:firstRowFirstColumn="0" w:firstRowLastColumn="0" w:lastRowFirstColumn="0" w:lastRowLastColumn="0"/>
              <w:rPr>
                <w:rFonts w:ascii="Verdana" w:hAnsi="Verdana"/>
                <w:sz w:val="18"/>
              </w:rPr>
            </w:pPr>
            <w:r>
              <w:rPr>
                <w:rFonts w:ascii="Verdana" w:hAnsi="Verdana"/>
                <w:sz w:val="18"/>
              </w:rPr>
              <w:t>88</w:t>
            </w:r>
            <w:r w:rsidR="00B411D0" w:rsidRPr="00B411D0">
              <w:rPr>
                <w:rFonts w:ascii="Verdana" w:hAnsi="Verdana"/>
                <w:sz w:val="18"/>
              </w:rPr>
              <w:t xml:space="preserve"> %</w:t>
            </w:r>
          </w:p>
        </w:tc>
      </w:tr>
      <w:tr w:rsidR="00B411D0" w:rsidRPr="00B411D0" w14:paraId="052F5E83" w14:textId="77777777" w:rsidTr="00F32C63">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14:paraId="4805C449" w14:textId="77777777" w:rsidR="00B411D0" w:rsidRPr="00B411D0" w:rsidRDefault="00B411D0" w:rsidP="00F32C63">
            <w:pPr>
              <w:rPr>
                <w:rFonts w:ascii="Verdana" w:hAnsi="Verdana"/>
                <w:sz w:val="18"/>
              </w:rPr>
            </w:pPr>
            <w:r w:rsidRPr="00B411D0">
              <w:rPr>
                <w:rFonts w:ascii="Verdana" w:hAnsi="Verdana"/>
                <w:sz w:val="18"/>
              </w:rPr>
              <w:t>Zkrácení doby nepřetržitých výluk traťových kolejí během stavebního postupu č. 6</w:t>
            </w:r>
          </w:p>
        </w:tc>
        <w:tc>
          <w:tcPr>
            <w:tcW w:w="4111" w:type="dxa"/>
            <w:shd w:val="clear" w:color="auto" w:fill="auto"/>
          </w:tcPr>
          <w:p w14:paraId="588B68FF" w14:textId="77777777" w:rsidR="00F80822" w:rsidRDefault="00B411D0" w:rsidP="00CF12D7">
            <w:pPr>
              <w:jc w:val="center"/>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B411D0">
              <w:rPr>
                <w:rFonts w:ascii="Verdana" w:hAnsi="Verdana"/>
                <w:sz w:val="18"/>
              </w:rPr>
              <w:t xml:space="preserve"> </w:t>
            </w:r>
          </w:p>
          <w:p w14:paraId="2047FFDC" w14:textId="7747E1EA" w:rsidR="00B411D0" w:rsidRPr="00B411D0" w:rsidRDefault="00CF12D7" w:rsidP="00CF12D7">
            <w:pPr>
              <w:jc w:val="center"/>
              <w:cnfStyle w:val="000000000000" w:firstRow="0" w:lastRow="0" w:firstColumn="0" w:lastColumn="0" w:oddVBand="0" w:evenVBand="0" w:oddHBand="0" w:evenHBand="0" w:firstRowFirstColumn="0" w:firstRowLastColumn="0" w:lastRowFirstColumn="0" w:lastRowLastColumn="0"/>
              <w:rPr>
                <w:rFonts w:ascii="Verdana" w:hAnsi="Verdana"/>
                <w:sz w:val="18"/>
              </w:rPr>
            </w:pPr>
            <w:r>
              <w:rPr>
                <w:rFonts w:ascii="Verdana" w:hAnsi="Verdana"/>
                <w:sz w:val="18"/>
              </w:rPr>
              <w:t>3</w:t>
            </w:r>
            <w:r w:rsidR="00B411D0" w:rsidRPr="00B411D0">
              <w:rPr>
                <w:rFonts w:ascii="Verdana" w:hAnsi="Verdana"/>
                <w:sz w:val="18"/>
              </w:rPr>
              <w:t xml:space="preserve"> %</w:t>
            </w:r>
          </w:p>
        </w:tc>
      </w:tr>
      <w:tr w:rsidR="00B411D0" w:rsidRPr="00B411D0" w14:paraId="1082CF31" w14:textId="77777777" w:rsidTr="00F32C6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14:paraId="054974ED" w14:textId="77777777" w:rsidR="00B411D0" w:rsidRPr="00B411D0" w:rsidRDefault="00B411D0" w:rsidP="00F32C63">
            <w:pPr>
              <w:rPr>
                <w:rFonts w:ascii="Verdana" w:hAnsi="Verdana"/>
                <w:b w:val="0"/>
                <w:sz w:val="18"/>
              </w:rPr>
            </w:pPr>
            <w:r w:rsidRPr="00B411D0">
              <w:rPr>
                <w:rFonts w:ascii="Verdana" w:hAnsi="Verdana"/>
                <w:b w:val="0"/>
                <w:sz w:val="18"/>
              </w:rPr>
              <w:t>Zkrácení doby nepřetržitých výluk traťových kolejí během stavebních postupů č. 8, 10, 11, 12, 13</w:t>
            </w:r>
          </w:p>
        </w:tc>
        <w:tc>
          <w:tcPr>
            <w:tcW w:w="4111" w:type="dxa"/>
            <w:shd w:val="clear" w:color="auto" w:fill="auto"/>
          </w:tcPr>
          <w:p w14:paraId="1BB2C1B3" w14:textId="77777777" w:rsidR="00F80822" w:rsidRDefault="00F80822" w:rsidP="00CF12D7">
            <w:pPr>
              <w:jc w:val="center"/>
              <w:cnfStyle w:val="010000000000" w:firstRow="0" w:lastRow="1" w:firstColumn="0" w:lastColumn="0" w:oddVBand="0" w:evenVBand="0" w:oddHBand="0" w:evenHBand="0" w:firstRowFirstColumn="0" w:firstRowLastColumn="0" w:lastRowFirstColumn="0" w:lastRowLastColumn="0"/>
              <w:rPr>
                <w:rFonts w:ascii="Verdana" w:hAnsi="Verdana"/>
                <w:b w:val="0"/>
                <w:sz w:val="18"/>
              </w:rPr>
            </w:pPr>
          </w:p>
          <w:p w14:paraId="6E175773" w14:textId="14C6E570" w:rsidR="00B411D0" w:rsidRPr="00B411D0" w:rsidRDefault="00CF12D7" w:rsidP="00CF12D7">
            <w:pPr>
              <w:jc w:val="center"/>
              <w:cnfStyle w:val="010000000000" w:firstRow="0" w:lastRow="1" w:firstColumn="0" w:lastColumn="0" w:oddVBand="0" w:evenVBand="0" w:oddHBand="0" w:evenHBand="0" w:firstRowFirstColumn="0" w:firstRowLastColumn="0" w:lastRowFirstColumn="0" w:lastRowLastColumn="0"/>
              <w:rPr>
                <w:rFonts w:ascii="Verdana" w:hAnsi="Verdana"/>
                <w:b w:val="0"/>
                <w:sz w:val="18"/>
              </w:rPr>
            </w:pPr>
            <w:r>
              <w:rPr>
                <w:rFonts w:ascii="Verdana" w:hAnsi="Verdana"/>
                <w:b w:val="0"/>
                <w:sz w:val="18"/>
              </w:rPr>
              <w:t>9</w:t>
            </w:r>
            <w:r w:rsidR="00B411D0" w:rsidRPr="00B411D0">
              <w:rPr>
                <w:rFonts w:ascii="Verdana" w:hAnsi="Verdana"/>
                <w:b w:val="0"/>
                <w:sz w:val="18"/>
              </w:rPr>
              <w:t xml:space="preserve"> %</w:t>
            </w:r>
          </w:p>
        </w:tc>
      </w:tr>
    </w:tbl>
    <w:p w14:paraId="05533A62" w14:textId="77777777" w:rsidR="00B411D0" w:rsidRDefault="00B411D0" w:rsidP="009822A3">
      <w:pPr>
        <w:pStyle w:val="Text1-1"/>
        <w:numPr>
          <w:ilvl w:val="0"/>
          <w:numId w:val="0"/>
        </w:numPr>
        <w:ind w:left="737"/>
        <w:rPr>
          <w:rFonts w:ascii="Verdana" w:hAnsi="Verdana"/>
        </w:rPr>
      </w:pPr>
    </w:p>
    <w:p w14:paraId="64F38230" w14:textId="77777777" w:rsidR="009822A3" w:rsidRDefault="00B411D0" w:rsidP="009822A3">
      <w:pPr>
        <w:pStyle w:val="Text1-1"/>
        <w:numPr>
          <w:ilvl w:val="0"/>
          <w:numId w:val="0"/>
        </w:numPr>
        <w:ind w:left="737"/>
        <w:rPr>
          <w:rFonts w:ascii="Verdana" w:hAnsi="Verdana"/>
        </w:rPr>
      </w:pPr>
      <w:r w:rsidRPr="00D0253E">
        <w:rPr>
          <w:rFonts w:ascii="Verdana" w:hAnsi="Verdana"/>
        </w:rPr>
        <w:t xml:space="preserve">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 V případě kritéria Nabídková cena platí, že čím nižší nabídková cena, tím lepší (vyšší) je bodové ohodnocení. V případě obou dílčích kritérií Zkrácení doby </w:t>
      </w:r>
      <w:r w:rsidRPr="00556726">
        <w:rPr>
          <w:rFonts w:ascii="Verdana" w:hAnsi="Verdana"/>
        </w:rPr>
        <w:t xml:space="preserve">nepřetržitých </w:t>
      </w:r>
      <w:r w:rsidRPr="00D0253E">
        <w:rPr>
          <w:rFonts w:ascii="Verdana" w:hAnsi="Verdana"/>
        </w:rPr>
        <w:t>výluk</w:t>
      </w:r>
      <w:r>
        <w:rPr>
          <w:rFonts w:ascii="Verdana" w:hAnsi="Verdana"/>
        </w:rPr>
        <w:t xml:space="preserve"> traťových kolejí </w:t>
      </w:r>
      <w:r w:rsidRPr="00D0253E">
        <w:rPr>
          <w:rFonts w:ascii="Verdana" w:hAnsi="Verdana"/>
        </w:rPr>
        <w:t xml:space="preserve">během stavebního postupu č. 6 i Zkrácení doby </w:t>
      </w:r>
      <w:r w:rsidRPr="00556726">
        <w:rPr>
          <w:rFonts w:ascii="Verdana" w:hAnsi="Verdana"/>
        </w:rPr>
        <w:t xml:space="preserve">nepřetržitých </w:t>
      </w:r>
      <w:r w:rsidRPr="00D0253E">
        <w:rPr>
          <w:rFonts w:ascii="Verdana" w:hAnsi="Verdana"/>
        </w:rPr>
        <w:t xml:space="preserve">výluk </w:t>
      </w:r>
      <w:r w:rsidRPr="00556726">
        <w:rPr>
          <w:rFonts w:ascii="Verdana" w:hAnsi="Verdana"/>
        </w:rPr>
        <w:t xml:space="preserve">traťových kolejí </w:t>
      </w:r>
      <w:r w:rsidRPr="00D0253E">
        <w:rPr>
          <w:rFonts w:ascii="Verdana" w:hAnsi="Verdana"/>
        </w:rPr>
        <w:t xml:space="preserve">během stavebních postupů č. 8, 10, 11, 12, 13 platí, že čím vyšší je počet dnů, o které je účastníkem v nabídce zkrácena zadavatelem stanovená maximální doba </w:t>
      </w:r>
      <w:r w:rsidR="002C42E3" w:rsidRPr="00556726">
        <w:rPr>
          <w:rFonts w:ascii="Verdana" w:hAnsi="Verdana"/>
        </w:rPr>
        <w:t xml:space="preserve">nepřetržitých </w:t>
      </w:r>
      <w:r w:rsidRPr="00D0253E">
        <w:rPr>
          <w:rFonts w:ascii="Verdana" w:hAnsi="Verdana"/>
        </w:rPr>
        <w:t xml:space="preserve">výluk </w:t>
      </w:r>
      <w:r w:rsidR="002C42E3" w:rsidRPr="00556726">
        <w:rPr>
          <w:rFonts w:ascii="Verdana" w:hAnsi="Verdana"/>
        </w:rPr>
        <w:t xml:space="preserve">traťových kolejí </w:t>
      </w:r>
      <w:r w:rsidRPr="00D0253E">
        <w:rPr>
          <w:rFonts w:ascii="Verdana" w:hAnsi="Verdana"/>
        </w:rPr>
        <w:t>během příslušného stavebního postupu, což má za následek kratší dobu trvání výluk, tím lepší (vyšší) je bodové ohodnocení.</w:t>
      </w:r>
    </w:p>
    <w:p w14:paraId="0759B1BA" w14:textId="77777777" w:rsidR="00F80822" w:rsidRDefault="00F80822" w:rsidP="009822A3">
      <w:pPr>
        <w:pStyle w:val="Text1-1"/>
        <w:numPr>
          <w:ilvl w:val="0"/>
          <w:numId w:val="0"/>
        </w:numPr>
        <w:ind w:left="737"/>
      </w:pPr>
    </w:p>
    <w:p w14:paraId="6CD65B4E" w14:textId="77777777" w:rsidR="009822A3" w:rsidRPr="003A2C23" w:rsidRDefault="009822A3" w:rsidP="009822A3">
      <w:pPr>
        <w:pStyle w:val="Text1-1"/>
        <w:rPr>
          <w:b/>
        </w:rPr>
      </w:pPr>
      <w:r w:rsidRPr="003A2C23">
        <w:rPr>
          <w:b/>
        </w:rPr>
        <w:t>Nabídková cena</w:t>
      </w:r>
    </w:p>
    <w:p w14:paraId="7679A071" w14:textId="77777777" w:rsidR="009822A3" w:rsidRDefault="009822A3" w:rsidP="009822A3">
      <w:pPr>
        <w:pStyle w:val="Text1-1"/>
        <w:numPr>
          <w:ilvl w:val="0"/>
          <w:numId w:val="0"/>
        </w:numPr>
        <w:ind w:left="737"/>
      </w:pPr>
      <w:r>
        <w:t>V rámci tohoto dílčího hodnotícího kritéria bude hodnocena celková nabídková cena v číselné hodnotě v Kč bez DPH uvedená účastníkem zadávacího řízení ve smyslu odst. 13.3 těchto Pokynů v Dopise nabídky.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330CF87A" w14:textId="77777777" w:rsidR="009822A3" w:rsidRDefault="009822A3" w:rsidP="009822A3">
      <w:pPr>
        <w:pStyle w:val="Text1-1"/>
        <w:numPr>
          <w:ilvl w:val="0"/>
          <w:numId w:val="0"/>
        </w:numPr>
        <w:ind w:left="737"/>
      </w:pPr>
    </w:p>
    <w:tbl>
      <w:tblPr>
        <w:tblW w:w="7846" w:type="dxa"/>
        <w:jc w:val="center"/>
        <w:tblBorders>
          <w:insideH w:val="single" w:sz="4" w:space="0" w:color="auto"/>
        </w:tblBorders>
        <w:tblCellMar>
          <w:left w:w="70" w:type="dxa"/>
          <w:right w:w="70" w:type="dxa"/>
        </w:tblCellMar>
        <w:tblLook w:val="04A0" w:firstRow="1" w:lastRow="0" w:firstColumn="1" w:lastColumn="0" w:noHBand="0" w:noVBand="1"/>
      </w:tblPr>
      <w:tblGrid>
        <w:gridCol w:w="1559"/>
        <w:gridCol w:w="6287"/>
      </w:tblGrid>
      <w:tr w:rsidR="009822A3" w:rsidRPr="00DC40B3" w14:paraId="2B937C1F" w14:textId="77777777" w:rsidTr="0024481D">
        <w:trPr>
          <w:trHeight w:val="357"/>
          <w:jc w:val="center"/>
        </w:trPr>
        <w:tc>
          <w:tcPr>
            <w:tcW w:w="1559" w:type="dxa"/>
            <w:vMerge w:val="restart"/>
            <w:vAlign w:val="center"/>
          </w:tcPr>
          <w:p w14:paraId="13A529AE" w14:textId="77777777" w:rsidR="009822A3" w:rsidRPr="00DC40B3" w:rsidRDefault="009822A3" w:rsidP="0024481D">
            <w:pPr>
              <w:spacing w:after="60" w:line="276" w:lineRule="auto"/>
              <w:ind w:left="426"/>
              <w:jc w:val="center"/>
              <w:rPr>
                <w:color w:val="000000"/>
              </w:rPr>
            </w:pPr>
            <w:r w:rsidRPr="00DC40B3">
              <w:rPr>
                <w:color w:val="000000"/>
              </w:rPr>
              <w:t>100 x</w:t>
            </w:r>
          </w:p>
        </w:tc>
        <w:tc>
          <w:tcPr>
            <w:tcW w:w="6287" w:type="dxa"/>
            <w:shd w:val="clear" w:color="auto" w:fill="auto"/>
            <w:noWrap/>
            <w:vAlign w:val="center"/>
            <w:hideMark/>
          </w:tcPr>
          <w:p w14:paraId="423CA505" w14:textId="77777777" w:rsidR="009822A3" w:rsidRPr="00DC40B3" w:rsidRDefault="009822A3" w:rsidP="0024481D">
            <w:pPr>
              <w:spacing w:after="60" w:line="276" w:lineRule="auto"/>
              <w:ind w:left="426"/>
              <w:jc w:val="center"/>
              <w:rPr>
                <w:color w:val="000000"/>
              </w:rPr>
            </w:pPr>
            <w:r w:rsidRPr="00DC40B3">
              <w:rPr>
                <w:color w:val="000000"/>
              </w:rPr>
              <w:t>[</w:t>
            </w:r>
            <w:r>
              <w:rPr>
                <w:color w:val="000000"/>
              </w:rPr>
              <w:t xml:space="preserve">výše </w:t>
            </w:r>
            <w:r w:rsidRPr="003A2C23">
              <w:t xml:space="preserve">nejnižší </w:t>
            </w:r>
            <w:r w:rsidRPr="00DC40B3">
              <w:t>nabídkov</w:t>
            </w:r>
            <w:r>
              <w:t>é</w:t>
            </w:r>
            <w:r w:rsidRPr="00DC40B3">
              <w:t xml:space="preserve"> cen</w:t>
            </w:r>
            <w:r>
              <w:t>y</w:t>
            </w:r>
            <w:r w:rsidRPr="00DC40B3">
              <w:t xml:space="preserve"> </w:t>
            </w:r>
            <w:r>
              <w:t>ze všech nabídek</w:t>
            </w:r>
            <w:r w:rsidRPr="00DC40B3">
              <w:rPr>
                <w:color w:val="000000"/>
              </w:rPr>
              <w:t>]</w:t>
            </w:r>
          </w:p>
        </w:tc>
      </w:tr>
      <w:tr w:rsidR="009822A3" w:rsidRPr="00DC40B3" w14:paraId="1D05698C" w14:textId="77777777" w:rsidTr="0024481D">
        <w:trPr>
          <w:trHeight w:val="357"/>
          <w:jc w:val="center"/>
        </w:trPr>
        <w:tc>
          <w:tcPr>
            <w:tcW w:w="1559" w:type="dxa"/>
            <w:vMerge/>
          </w:tcPr>
          <w:p w14:paraId="540D79CB" w14:textId="77777777" w:rsidR="009822A3" w:rsidRPr="00DC40B3" w:rsidRDefault="009822A3" w:rsidP="0024481D">
            <w:pPr>
              <w:spacing w:after="60" w:line="276" w:lineRule="auto"/>
              <w:ind w:left="426"/>
              <w:jc w:val="center"/>
              <w:rPr>
                <w:color w:val="000000"/>
              </w:rPr>
            </w:pPr>
          </w:p>
        </w:tc>
        <w:tc>
          <w:tcPr>
            <w:tcW w:w="6287" w:type="dxa"/>
            <w:shd w:val="clear" w:color="auto" w:fill="auto"/>
            <w:noWrap/>
            <w:vAlign w:val="center"/>
            <w:hideMark/>
          </w:tcPr>
          <w:p w14:paraId="240633FE" w14:textId="77777777" w:rsidR="009822A3" w:rsidRPr="00DC40B3" w:rsidRDefault="009822A3" w:rsidP="0024481D">
            <w:pPr>
              <w:spacing w:after="60" w:line="276" w:lineRule="auto"/>
              <w:ind w:left="426"/>
              <w:jc w:val="center"/>
              <w:rPr>
                <w:color w:val="000000"/>
              </w:rPr>
            </w:pPr>
            <w:r w:rsidRPr="00DC40B3">
              <w:rPr>
                <w:color w:val="000000"/>
              </w:rPr>
              <w:t>[</w:t>
            </w:r>
            <w:r>
              <w:rPr>
                <w:color w:val="000000"/>
              </w:rPr>
              <w:t xml:space="preserve">výše </w:t>
            </w:r>
            <w:r w:rsidRPr="00DC40B3">
              <w:rPr>
                <w:iCs/>
              </w:rPr>
              <w:t>nabídkov</w:t>
            </w:r>
            <w:r>
              <w:rPr>
                <w:iCs/>
              </w:rPr>
              <w:t>é</w:t>
            </w:r>
            <w:r w:rsidRPr="00DC40B3">
              <w:rPr>
                <w:iCs/>
              </w:rPr>
              <w:t xml:space="preserve"> cen</w:t>
            </w:r>
            <w:r>
              <w:rPr>
                <w:iCs/>
              </w:rPr>
              <w:t>y</w:t>
            </w:r>
            <w:r w:rsidRPr="00DC40B3">
              <w:rPr>
                <w:iCs/>
              </w:rPr>
              <w:t xml:space="preserve"> hodnocené nabídky</w:t>
            </w:r>
            <w:r w:rsidRPr="00DC40B3">
              <w:rPr>
                <w:color w:val="000000"/>
              </w:rPr>
              <w:t>]</w:t>
            </w:r>
          </w:p>
        </w:tc>
      </w:tr>
    </w:tbl>
    <w:p w14:paraId="73AEE444" w14:textId="77777777" w:rsidR="009822A3" w:rsidRPr="00DC40B3" w:rsidRDefault="009822A3" w:rsidP="009822A3">
      <w:pPr>
        <w:pStyle w:val="Text1-1"/>
        <w:numPr>
          <w:ilvl w:val="0"/>
          <w:numId w:val="0"/>
        </w:numPr>
        <w:ind w:left="737"/>
      </w:pPr>
    </w:p>
    <w:p w14:paraId="1777FEB0" w14:textId="2D5CB4A8" w:rsidR="009822A3" w:rsidRDefault="009822A3" w:rsidP="009822A3">
      <w:pPr>
        <w:pStyle w:val="Text1-1"/>
        <w:numPr>
          <w:ilvl w:val="0"/>
          <w:numId w:val="0"/>
        </w:numPr>
        <w:ind w:left="737"/>
      </w:pPr>
      <w:r>
        <w:t>Takto získaný počet bodů bude vynásoben koeficientem 0,8</w:t>
      </w:r>
      <w:r w:rsidR="00CF12D7">
        <w:t>8</w:t>
      </w:r>
      <w:r>
        <w:t xml:space="preserve"> (tj. váhou dílčího hodnotícího kritéria Nabídková cena) a následně matematicky zaokrouhlen na dvě desetinná místa.</w:t>
      </w:r>
    </w:p>
    <w:p w14:paraId="7552DF9E" w14:textId="77777777" w:rsidR="00F80822" w:rsidRDefault="00F80822" w:rsidP="009822A3">
      <w:pPr>
        <w:pStyle w:val="Text1-1"/>
        <w:numPr>
          <w:ilvl w:val="0"/>
          <w:numId w:val="0"/>
        </w:numPr>
        <w:ind w:left="737"/>
      </w:pPr>
    </w:p>
    <w:p w14:paraId="717274AF" w14:textId="77777777" w:rsidR="009822A3" w:rsidRPr="002B3939" w:rsidRDefault="00B411D0" w:rsidP="009822A3">
      <w:pPr>
        <w:pStyle w:val="Text1-1"/>
        <w:rPr>
          <w:b/>
        </w:rPr>
      </w:pPr>
      <w:r w:rsidRPr="00D0253E">
        <w:rPr>
          <w:rFonts w:ascii="Verdana" w:hAnsi="Verdana"/>
          <w:b/>
        </w:rPr>
        <w:t>Zkrácení doby</w:t>
      </w:r>
      <w:r>
        <w:rPr>
          <w:rFonts w:ascii="Verdana" w:hAnsi="Verdana"/>
          <w:b/>
        </w:rPr>
        <w:t xml:space="preserve"> nepřetržitých</w:t>
      </w:r>
      <w:r w:rsidRPr="00D0253E">
        <w:rPr>
          <w:rFonts w:ascii="Verdana" w:hAnsi="Verdana"/>
          <w:b/>
        </w:rPr>
        <w:t xml:space="preserve"> výluk</w:t>
      </w:r>
      <w:r>
        <w:rPr>
          <w:rFonts w:ascii="Verdana" w:hAnsi="Verdana"/>
          <w:b/>
        </w:rPr>
        <w:t xml:space="preserve"> traťových kolejí </w:t>
      </w:r>
      <w:r w:rsidRPr="00D0253E">
        <w:rPr>
          <w:rFonts w:ascii="Verdana" w:hAnsi="Verdana"/>
          <w:b/>
        </w:rPr>
        <w:t>během stavebního postupu č.</w:t>
      </w:r>
      <w:r>
        <w:rPr>
          <w:rFonts w:ascii="Verdana" w:hAnsi="Verdana"/>
          <w:b/>
        </w:rPr>
        <w:t> </w:t>
      </w:r>
      <w:r w:rsidRPr="00D0253E">
        <w:rPr>
          <w:rFonts w:ascii="Verdana" w:hAnsi="Verdana"/>
          <w:b/>
        </w:rPr>
        <w:t>6</w:t>
      </w:r>
    </w:p>
    <w:p w14:paraId="4EF35A1B" w14:textId="77777777" w:rsidR="009822A3" w:rsidRDefault="00B411D0" w:rsidP="009822A3">
      <w:pPr>
        <w:pStyle w:val="Text1-1"/>
        <w:numPr>
          <w:ilvl w:val="0"/>
          <w:numId w:val="0"/>
        </w:numPr>
        <w:ind w:left="737"/>
      </w:pPr>
      <w:r w:rsidRPr="00D0253E">
        <w:rPr>
          <w:rFonts w:ascii="Verdana" w:hAnsi="Verdana"/>
        </w:rPr>
        <w:t>Toto dílčí hodnotící kritérium se týká omezení železničního provozu</w:t>
      </w:r>
      <w:r>
        <w:rPr>
          <w:rFonts w:ascii="Verdana" w:hAnsi="Verdana"/>
        </w:rPr>
        <w:t xml:space="preserve"> </w:t>
      </w:r>
      <w:r w:rsidRPr="00934A31">
        <w:rPr>
          <w:rFonts w:ascii="Verdana" w:hAnsi="Verdana"/>
        </w:rPr>
        <w:t>během stavebního postupu č. 6</w:t>
      </w:r>
      <w:r w:rsidRPr="00D0253E">
        <w:rPr>
          <w:rFonts w:ascii="Verdana" w:hAnsi="Verdana"/>
        </w:rPr>
        <w:t xml:space="preserve"> při nepřetržitých výlukách</w:t>
      </w:r>
      <w:r>
        <w:rPr>
          <w:rFonts w:ascii="Verdana" w:hAnsi="Verdana"/>
        </w:rPr>
        <w:t xml:space="preserve"> traťových</w:t>
      </w:r>
      <w:r w:rsidRPr="00D0253E">
        <w:rPr>
          <w:rFonts w:ascii="Verdana" w:hAnsi="Verdana"/>
        </w:rPr>
        <w:t xml:space="preserve"> kolejí</w:t>
      </w:r>
      <w:r w:rsidRPr="00934A31">
        <w:rPr>
          <w:rFonts w:ascii="Verdana" w:hAnsi="Verdana"/>
        </w:rPr>
        <w:t xml:space="preserve">. </w:t>
      </w:r>
      <w:r w:rsidRPr="006C6C17">
        <w:rPr>
          <w:rFonts w:ascii="Verdana" w:hAnsi="Verdana"/>
        </w:rPr>
        <w:t>Výlukou traťové koleje se rozumí výluka traťové koleje, trakčního vedení nad touto kolejí a traťového zabezpečovacího zařízení pro tuto kolej.</w:t>
      </w:r>
      <w:r>
        <w:rPr>
          <w:rFonts w:ascii="Verdana" w:hAnsi="Verdana"/>
        </w:rPr>
        <w:t xml:space="preserve"> </w:t>
      </w:r>
      <w:r w:rsidRPr="00934A31">
        <w:rPr>
          <w:rFonts w:ascii="Verdana" w:hAnsi="Verdana"/>
        </w:rPr>
        <w:t>Nepřetržitými výlukami se pro toto dílčí hodnoticí kritérium označují výluky</w:t>
      </w:r>
      <w:r w:rsidRPr="00D0253E">
        <w:rPr>
          <w:rFonts w:ascii="Verdana" w:hAnsi="Verdana"/>
        </w:rPr>
        <w:t>, které mají alespoň 24 hodin a více.</w:t>
      </w:r>
      <w:r>
        <w:rPr>
          <w:rFonts w:ascii="Verdana" w:hAnsi="Verdana"/>
        </w:rPr>
        <w:t xml:space="preserve"> Podle zadávací dokumentace, část </w:t>
      </w:r>
      <w:r w:rsidR="00BB0210">
        <w:rPr>
          <w:rFonts w:ascii="Verdana" w:hAnsi="Verdana"/>
        </w:rPr>
        <w:t xml:space="preserve">projektová </w:t>
      </w:r>
      <w:r>
        <w:rPr>
          <w:rFonts w:ascii="Verdana" w:hAnsi="Verdana"/>
        </w:rPr>
        <w:t xml:space="preserve">dokumentace pro stavební povolení, </w:t>
      </w:r>
      <w:proofErr w:type="gramStart"/>
      <w:r>
        <w:rPr>
          <w:rFonts w:ascii="Verdana" w:hAnsi="Verdana"/>
        </w:rPr>
        <w:t>příloha B.8.3.2</w:t>
      </w:r>
      <w:proofErr w:type="gramEnd"/>
      <w:r>
        <w:rPr>
          <w:rFonts w:ascii="Verdana" w:hAnsi="Verdana"/>
        </w:rPr>
        <w:t xml:space="preserve"> „Časový plán výluk“ jsou ve stavebním postupu předepsány čtyři nepřetržité výluky traťových kolejí o délkách trvání 17 dnů, 14 dnů, 17 dnů, 14 dnů (čísla ID 283 až 286). Součet dob trvání těchto výluk, tj. 62 dnů, je zadavatelem stanoven jako „maximální doba součtu nepřetržitých výluk</w:t>
      </w:r>
      <w:r w:rsidR="00C81ED7" w:rsidRPr="00C81ED7">
        <w:rPr>
          <w:rFonts w:ascii="Verdana" w:hAnsi="Verdana"/>
        </w:rPr>
        <w:t xml:space="preserve"> </w:t>
      </w:r>
      <w:r w:rsidR="00C81ED7">
        <w:rPr>
          <w:rFonts w:ascii="Verdana" w:hAnsi="Verdana"/>
        </w:rPr>
        <w:t>traťových kolejí</w:t>
      </w:r>
      <w:r w:rsidR="00C81ED7" w:rsidRPr="00D0253E">
        <w:rPr>
          <w:rFonts w:ascii="Verdana" w:hAnsi="Verdana"/>
        </w:rPr>
        <w:t xml:space="preserve"> během stavebního postupu č. 6</w:t>
      </w:r>
      <w:r>
        <w:rPr>
          <w:rFonts w:ascii="Verdana" w:hAnsi="Verdana"/>
        </w:rPr>
        <w:t>“.</w:t>
      </w:r>
      <w:r w:rsidRPr="00D0253E">
        <w:rPr>
          <w:rFonts w:ascii="Verdana" w:hAnsi="Verdana"/>
        </w:rPr>
        <w:t xml:space="preserve"> Předmětem hodnocení tohoto kritéria bude časový úsek v kalendářních dnech, o který je účastníkem nabídnutá doba </w:t>
      </w:r>
      <w:r>
        <w:rPr>
          <w:rFonts w:ascii="Verdana" w:hAnsi="Verdana"/>
        </w:rPr>
        <w:t xml:space="preserve">součtu nepřetržitých </w:t>
      </w:r>
      <w:r w:rsidRPr="00D0253E">
        <w:rPr>
          <w:rFonts w:ascii="Verdana" w:hAnsi="Verdana"/>
        </w:rPr>
        <w:t>výluk</w:t>
      </w:r>
      <w:r>
        <w:rPr>
          <w:rFonts w:ascii="Verdana" w:hAnsi="Verdana"/>
        </w:rPr>
        <w:t xml:space="preserve"> traťových kolejí</w:t>
      </w:r>
      <w:r w:rsidRPr="00D0253E">
        <w:rPr>
          <w:rFonts w:ascii="Verdana" w:hAnsi="Verdana"/>
        </w:rPr>
        <w:t xml:space="preserve"> během stavebního postupu č. 6 kratší než zadavatelem stanovená maximální doba </w:t>
      </w:r>
      <w:r>
        <w:rPr>
          <w:rFonts w:ascii="Verdana" w:hAnsi="Verdana"/>
        </w:rPr>
        <w:t xml:space="preserve">součtu nepřetržitých </w:t>
      </w:r>
      <w:r w:rsidRPr="00D0253E">
        <w:rPr>
          <w:rFonts w:ascii="Verdana" w:hAnsi="Verdana"/>
        </w:rPr>
        <w:t xml:space="preserve">výluk </w:t>
      </w:r>
      <w:r>
        <w:rPr>
          <w:rFonts w:ascii="Verdana" w:hAnsi="Verdana"/>
        </w:rPr>
        <w:t>traťových kolejí</w:t>
      </w:r>
      <w:r w:rsidRPr="00D0253E">
        <w:rPr>
          <w:rFonts w:ascii="Verdana" w:hAnsi="Verdana"/>
        </w:rPr>
        <w:t xml:space="preserve"> během stavebního postupu č. 6. Každé nabídce v rámci tohoto kritéria hodnocení bude přidělena bodová hodnota stanovená násobkem čísla 100 a poměru (i) počtu kalendářních dnů, o který je účastníkem nabídnutá doba</w:t>
      </w:r>
      <w:r>
        <w:rPr>
          <w:rFonts w:ascii="Verdana" w:hAnsi="Verdana"/>
        </w:rPr>
        <w:t xml:space="preserve"> součtu nepřetržitých</w:t>
      </w:r>
      <w:r w:rsidRPr="00D0253E">
        <w:rPr>
          <w:rFonts w:ascii="Verdana" w:hAnsi="Verdana"/>
        </w:rPr>
        <w:t xml:space="preserve"> výluk</w:t>
      </w:r>
      <w:r>
        <w:rPr>
          <w:rFonts w:ascii="Verdana" w:hAnsi="Verdana"/>
        </w:rPr>
        <w:t xml:space="preserve"> traťových kolejí</w:t>
      </w:r>
      <w:r w:rsidRPr="00D0253E">
        <w:rPr>
          <w:rFonts w:ascii="Verdana" w:hAnsi="Verdana"/>
        </w:rPr>
        <w:t xml:space="preserve"> během stavebního postupu č. 6 kratší než zadavatelem stanovená maximální doba </w:t>
      </w:r>
      <w:r>
        <w:rPr>
          <w:rFonts w:ascii="Verdana" w:hAnsi="Verdana"/>
        </w:rPr>
        <w:t xml:space="preserve">součtu nepřetržitých </w:t>
      </w:r>
      <w:r w:rsidRPr="00D0253E">
        <w:rPr>
          <w:rFonts w:ascii="Verdana" w:hAnsi="Verdana"/>
        </w:rPr>
        <w:t xml:space="preserve">výluk </w:t>
      </w:r>
      <w:r>
        <w:rPr>
          <w:rFonts w:ascii="Verdana" w:hAnsi="Verdana"/>
        </w:rPr>
        <w:t>traťových kolejí</w:t>
      </w:r>
      <w:r w:rsidRPr="00D0253E">
        <w:rPr>
          <w:rFonts w:ascii="Verdana" w:hAnsi="Verdana"/>
        </w:rPr>
        <w:t xml:space="preserve"> během stavebního postupu č. 6, jež činí 62 kalendářních dnů</w:t>
      </w:r>
      <w:r>
        <w:rPr>
          <w:rFonts w:ascii="Verdana" w:hAnsi="Verdana"/>
        </w:rPr>
        <w:t>,</w:t>
      </w:r>
      <w:r w:rsidRPr="00D0253E">
        <w:rPr>
          <w:rFonts w:ascii="Verdana" w:hAnsi="Verdana"/>
        </w:rPr>
        <w:t xml:space="preserve"> a (</w:t>
      </w:r>
      <w:proofErr w:type="spellStart"/>
      <w:r w:rsidRPr="00D0253E">
        <w:rPr>
          <w:rFonts w:ascii="Verdana" w:hAnsi="Verdana"/>
        </w:rPr>
        <w:t>ii</w:t>
      </w:r>
      <w:proofErr w:type="spellEnd"/>
      <w:r w:rsidRPr="00D0253E">
        <w:rPr>
          <w:rFonts w:ascii="Verdana" w:hAnsi="Verdana"/>
        </w:rPr>
        <w:t xml:space="preserve">) čísla 30, tj. rozdílu mezi maximálním (62) a minimálním (32) počtem kalendářních dnů trvání </w:t>
      </w:r>
      <w:r>
        <w:rPr>
          <w:rFonts w:ascii="Verdana" w:hAnsi="Verdana"/>
        </w:rPr>
        <w:t xml:space="preserve">součtu nepřetržitých </w:t>
      </w:r>
      <w:r w:rsidRPr="00D0253E">
        <w:rPr>
          <w:rFonts w:ascii="Verdana" w:hAnsi="Verdana"/>
        </w:rPr>
        <w:t xml:space="preserve">výluk </w:t>
      </w:r>
      <w:r>
        <w:rPr>
          <w:rFonts w:ascii="Verdana" w:hAnsi="Verdana"/>
        </w:rPr>
        <w:t>traťových kolejí</w:t>
      </w:r>
      <w:r w:rsidRPr="00D0253E">
        <w:rPr>
          <w:rFonts w:ascii="Verdana" w:hAnsi="Verdana"/>
        </w:rPr>
        <w:t xml:space="preserve"> během stavebního postupu č. 6. Časový údaj v kalendářních dnech, jež bude předmětem hodnocení, uvede účastník v Dopise nabídky. Současně je účastník povinen (pokud v rámci tohoto kritéria navrhne zkrácení doby </w:t>
      </w:r>
      <w:r>
        <w:rPr>
          <w:rFonts w:ascii="Verdana" w:hAnsi="Verdana"/>
        </w:rPr>
        <w:t xml:space="preserve">nepřetržitých </w:t>
      </w:r>
      <w:r w:rsidRPr="00D0253E">
        <w:rPr>
          <w:rFonts w:ascii="Verdana" w:hAnsi="Verdana"/>
        </w:rPr>
        <w:t>výluk) předložit v nabídce upravený Časový plán výluk</w:t>
      </w:r>
      <w:r>
        <w:rPr>
          <w:rFonts w:ascii="Verdana" w:hAnsi="Verdana"/>
        </w:rPr>
        <w:t xml:space="preserve"> (v podobě a podrobnosti </w:t>
      </w:r>
      <w:proofErr w:type="gramStart"/>
      <w:r>
        <w:rPr>
          <w:rFonts w:ascii="Verdana" w:hAnsi="Verdana"/>
        </w:rPr>
        <w:t>shodné s B.8.3.2</w:t>
      </w:r>
      <w:proofErr w:type="gramEnd"/>
      <w:r>
        <w:rPr>
          <w:rFonts w:ascii="Verdana" w:hAnsi="Verdana"/>
        </w:rPr>
        <w:t>)</w:t>
      </w:r>
      <w:r w:rsidRPr="00D0253E">
        <w:rPr>
          <w:rFonts w:ascii="Verdana" w:hAnsi="Verdana"/>
        </w:rPr>
        <w:t xml:space="preserve"> reflektující údaje o době trvání a načasování výluk navrhovaných účastníkem v rámci tohoto hodnotícího kritéria.</w:t>
      </w:r>
      <w:r>
        <w:rPr>
          <w:rFonts w:ascii="Verdana" w:hAnsi="Verdana"/>
        </w:rPr>
        <w:t xml:space="preserve"> Účastník současně musí dodržet datum zahájení první z výluk (tj. 1. 7. 2021, </w:t>
      </w:r>
      <w:proofErr w:type="gramStart"/>
      <w:r>
        <w:rPr>
          <w:rFonts w:ascii="Verdana" w:hAnsi="Verdana"/>
        </w:rPr>
        <w:t>viz B.8.3.2</w:t>
      </w:r>
      <w:proofErr w:type="gramEnd"/>
      <w:r>
        <w:rPr>
          <w:rFonts w:ascii="Verdana" w:hAnsi="Verdana"/>
        </w:rPr>
        <w:t xml:space="preserve">), musí dodržet pořadí výluk podle B.8.3.2, nesmí překročit délku každé z dílčích výluk (17 nebo 14 dnů), nesmí navrhovat časový překryv výluk, nesmí zvětšovat délku jiných výluk z jiných stavebních postupů, nesmí zvětšovat délku denních ani nočních výluk, nesmí doplňovat jakékoliv další výluky (nepřetržité ani denní či noční), </w:t>
      </w:r>
      <w:r w:rsidRPr="00AC31E3">
        <w:rPr>
          <w:rFonts w:ascii="Verdana" w:hAnsi="Verdana"/>
        </w:rPr>
        <w:t>délka výluky podle ID 285 musí být shodná s délkou výluky podle ID 280 a dále délka výluky podle ID 286 musí být shodná s délkou výluky podle ID 281 (tj. nabídnuté zkrácení se vztahuje i na staniční výluky v ŽST Poříčany), označení podle B.8.3.2</w:t>
      </w:r>
      <w:r>
        <w:rPr>
          <w:rFonts w:ascii="Verdana" w:hAnsi="Verdana"/>
        </w:rPr>
        <w:t>; pokud účastník kteroukoliv z těchto podmínek nedodrží, k nabídnutému zkrácení doby výluky zadavatel při hodnocení nebude přihlížet a nabídka účastníka v rámci tohoto kritéria hodnocení obdrží 0 bodů.</w:t>
      </w:r>
      <w:r w:rsidRPr="00D0253E">
        <w:rPr>
          <w:rFonts w:ascii="Verdana" w:hAnsi="Verdana"/>
        </w:rPr>
        <w:t xml:space="preserve"> </w:t>
      </w:r>
      <w:r>
        <w:rPr>
          <w:rFonts w:ascii="Verdana" w:hAnsi="Verdana"/>
        </w:rPr>
        <w:t xml:space="preserve">Pro jednoznačnost zadavatel dodává, že za jednu hodnocenou výluku považuje vždy dvojici souběžně vyloučených úseků, tj. k navrženému zkrácení musí dojít v obou úsecích současně a shodně. </w:t>
      </w:r>
      <w:r w:rsidRPr="00D0253E">
        <w:rPr>
          <w:rFonts w:ascii="Verdana" w:hAnsi="Verdana"/>
        </w:rPr>
        <w:t xml:space="preserve">Pokud účastník v nabídce nenabídne žádné zkrácení doby </w:t>
      </w:r>
      <w:r>
        <w:rPr>
          <w:rFonts w:ascii="Verdana" w:hAnsi="Verdana"/>
        </w:rPr>
        <w:t xml:space="preserve">nepřetržitých </w:t>
      </w:r>
      <w:r w:rsidRPr="00D0253E">
        <w:rPr>
          <w:rFonts w:ascii="Verdana" w:hAnsi="Verdana"/>
        </w:rPr>
        <w:t xml:space="preserve">výluk </w:t>
      </w:r>
      <w:r>
        <w:rPr>
          <w:rFonts w:ascii="Verdana" w:hAnsi="Verdana"/>
        </w:rPr>
        <w:t>traťových kolejí</w:t>
      </w:r>
      <w:r w:rsidRPr="00D0253E">
        <w:rPr>
          <w:rFonts w:ascii="Verdana" w:hAnsi="Verdana"/>
        </w:rPr>
        <w:t xml:space="preserve"> během stavebního postupu č. 6, obdrží nabídka účastníka v rámci tohoto kritéria hodnocení 0 bodů. Pokud účastník v nabídce nabídne zkrácení doby </w:t>
      </w:r>
      <w:r>
        <w:rPr>
          <w:rFonts w:ascii="Verdana" w:hAnsi="Verdana"/>
        </w:rPr>
        <w:t xml:space="preserve">součtu nepřetržitých </w:t>
      </w:r>
      <w:r w:rsidRPr="00D0253E">
        <w:rPr>
          <w:rFonts w:ascii="Verdana" w:hAnsi="Verdana"/>
        </w:rPr>
        <w:t xml:space="preserve">výluk </w:t>
      </w:r>
      <w:r>
        <w:rPr>
          <w:rFonts w:ascii="Verdana" w:hAnsi="Verdana"/>
        </w:rPr>
        <w:t>traťových kolejí</w:t>
      </w:r>
      <w:r w:rsidRPr="00D0253E">
        <w:rPr>
          <w:rFonts w:ascii="Verdana" w:hAnsi="Verdana"/>
        </w:rPr>
        <w:t xml:space="preserve"> během stavebního postupu č. 6 o 30 kalendářních dnů či více a délka doby </w:t>
      </w:r>
      <w:r>
        <w:rPr>
          <w:rFonts w:ascii="Verdana" w:hAnsi="Verdana"/>
        </w:rPr>
        <w:t xml:space="preserve">součtu nepřetržitých </w:t>
      </w:r>
      <w:r w:rsidRPr="00D0253E">
        <w:rPr>
          <w:rFonts w:ascii="Verdana" w:hAnsi="Verdana"/>
        </w:rPr>
        <w:t xml:space="preserve">výluk </w:t>
      </w:r>
      <w:r>
        <w:rPr>
          <w:rFonts w:ascii="Verdana" w:hAnsi="Verdana"/>
        </w:rPr>
        <w:t>traťových kolejí</w:t>
      </w:r>
      <w:r w:rsidRPr="00D0253E">
        <w:rPr>
          <w:rFonts w:ascii="Verdana" w:hAnsi="Verdana"/>
        </w:rPr>
        <w:t xml:space="preserve"> během tohoto stavebního postupu nabídnutá účastníkem v nabídce tak bude činit 32 kalendářních dnů či méně, obdrží nabídka účastníka v rámci příslušného kritéria hodnocení 100 bodů</w:t>
      </w:r>
      <w:r w:rsidR="009822A3">
        <w:t xml:space="preserve">. </w:t>
      </w:r>
    </w:p>
    <w:p w14:paraId="68D49373" w14:textId="77777777" w:rsidR="009822A3" w:rsidRDefault="009822A3" w:rsidP="009822A3">
      <w:pPr>
        <w:pStyle w:val="Text1-1"/>
        <w:numPr>
          <w:ilvl w:val="0"/>
          <w:numId w:val="0"/>
        </w:numPr>
        <w:ind w:left="737"/>
      </w:pPr>
      <w:r>
        <w:t>Výpočet odpovídá následujícímu vzorci:</w:t>
      </w:r>
    </w:p>
    <w:p w14:paraId="3E299438" w14:textId="77777777" w:rsidR="00B411D0" w:rsidRPr="00D0253E" w:rsidRDefault="00B411D0" w:rsidP="00B411D0">
      <w:pPr>
        <w:pStyle w:val="Text1-1"/>
        <w:numPr>
          <w:ilvl w:val="0"/>
          <w:numId w:val="0"/>
        </w:numPr>
        <w:ind w:left="737"/>
        <w:rPr>
          <w:rFonts w:ascii="Verdana" w:hAnsi="Verdana"/>
        </w:rPr>
      </w:pPr>
    </w:p>
    <w:tbl>
      <w:tblPr>
        <w:tblW w:w="8335" w:type="dxa"/>
        <w:jc w:val="center"/>
        <w:tblBorders>
          <w:insideH w:val="single" w:sz="4" w:space="0" w:color="auto"/>
        </w:tblBorders>
        <w:tblCellMar>
          <w:left w:w="70" w:type="dxa"/>
          <w:right w:w="70" w:type="dxa"/>
        </w:tblCellMar>
        <w:tblLook w:val="04A0" w:firstRow="1" w:lastRow="0" w:firstColumn="1" w:lastColumn="0" w:noHBand="0" w:noVBand="1"/>
      </w:tblPr>
      <w:tblGrid>
        <w:gridCol w:w="1559"/>
        <w:gridCol w:w="6776"/>
      </w:tblGrid>
      <w:tr w:rsidR="00B411D0" w:rsidRPr="00D0253E" w14:paraId="6BFF9EEC" w14:textId="77777777" w:rsidTr="00F32C63">
        <w:trPr>
          <w:trHeight w:val="357"/>
          <w:jc w:val="center"/>
        </w:trPr>
        <w:tc>
          <w:tcPr>
            <w:tcW w:w="1559" w:type="dxa"/>
            <w:vMerge w:val="restart"/>
            <w:vAlign w:val="center"/>
          </w:tcPr>
          <w:p w14:paraId="5C280255" w14:textId="77777777" w:rsidR="00B411D0" w:rsidRDefault="00B411D0" w:rsidP="00F32C63">
            <w:pPr>
              <w:spacing w:after="60" w:line="276" w:lineRule="auto"/>
              <w:ind w:left="426"/>
              <w:jc w:val="center"/>
              <w:rPr>
                <w:rFonts w:ascii="Verdana" w:hAnsi="Verdana"/>
                <w:color w:val="000000"/>
              </w:rPr>
            </w:pPr>
          </w:p>
          <w:p w14:paraId="05EE567E" w14:textId="77777777" w:rsidR="00B411D0" w:rsidRPr="00D0253E" w:rsidRDefault="00B411D0" w:rsidP="00F32C63">
            <w:pPr>
              <w:spacing w:after="60" w:line="276" w:lineRule="auto"/>
              <w:ind w:left="426"/>
              <w:jc w:val="center"/>
              <w:rPr>
                <w:rFonts w:ascii="Verdana" w:hAnsi="Verdana"/>
                <w:color w:val="000000"/>
              </w:rPr>
            </w:pPr>
            <w:r w:rsidRPr="00D0253E">
              <w:rPr>
                <w:rFonts w:ascii="Verdana" w:hAnsi="Verdana"/>
                <w:color w:val="000000"/>
              </w:rPr>
              <w:t>100 x</w:t>
            </w:r>
          </w:p>
        </w:tc>
        <w:tc>
          <w:tcPr>
            <w:tcW w:w="6776" w:type="dxa"/>
            <w:shd w:val="clear" w:color="auto" w:fill="auto"/>
            <w:noWrap/>
            <w:vAlign w:val="center"/>
            <w:hideMark/>
          </w:tcPr>
          <w:p w14:paraId="2378CA8F" w14:textId="77777777" w:rsidR="00B411D0" w:rsidRPr="00D0253E" w:rsidRDefault="00B411D0" w:rsidP="00F32C63">
            <w:pPr>
              <w:spacing w:after="60" w:line="276" w:lineRule="auto"/>
              <w:ind w:left="426"/>
              <w:jc w:val="center"/>
              <w:rPr>
                <w:rFonts w:ascii="Verdana" w:hAnsi="Verdana"/>
                <w:color w:val="000000"/>
              </w:rPr>
            </w:pPr>
            <w:r w:rsidRPr="00D0253E">
              <w:rPr>
                <w:rFonts w:ascii="Verdana" w:hAnsi="Verdana"/>
                <w:color w:val="000000"/>
              </w:rPr>
              <w:t>[</w:t>
            </w:r>
            <w:r w:rsidRPr="00D0253E">
              <w:rPr>
                <w:rFonts w:ascii="Verdana" w:hAnsi="Verdana"/>
              </w:rPr>
              <w:t>počet kalendářních dnů, o který je účastníkem nabídnutá doba</w:t>
            </w:r>
            <w:r>
              <w:rPr>
                <w:rFonts w:ascii="Verdana" w:hAnsi="Verdana"/>
              </w:rPr>
              <w:t xml:space="preserve"> součtu nepřetržitých</w:t>
            </w:r>
            <w:r w:rsidRPr="00D0253E">
              <w:rPr>
                <w:rFonts w:ascii="Verdana" w:hAnsi="Verdana"/>
              </w:rPr>
              <w:t xml:space="preserve"> výluk</w:t>
            </w:r>
            <w:r>
              <w:rPr>
                <w:rFonts w:ascii="Verdana" w:hAnsi="Verdana"/>
              </w:rPr>
              <w:t xml:space="preserve"> traťových kolejí</w:t>
            </w:r>
            <w:r w:rsidRPr="00D0253E">
              <w:rPr>
                <w:rFonts w:ascii="Verdana" w:hAnsi="Verdana"/>
              </w:rPr>
              <w:t xml:space="preserve"> během stavebního postupu č. 6 kratší než zadavatelem stanovená maximální doba </w:t>
            </w:r>
            <w:r>
              <w:rPr>
                <w:rFonts w:ascii="Verdana" w:hAnsi="Verdana"/>
              </w:rPr>
              <w:t xml:space="preserve">součtu nepřetržitých </w:t>
            </w:r>
            <w:r w:rsidRPr="00D0253E">
              <w:rPr>
                <w:rFonts w:ascii="Verdana" w:hAnsi="Verdana"/>
              </w:rPr>
              <w:t>výluk</w:t>
            </w:r>
            <w:r>
              <w:rPr>
                <w:rFonts w:ascii="Verdana" w:hAnsi="Verdana"/>
              </w:rPr>
              <w:t xml:space="preserve"> traťových kolejí</w:t>
            </w:r>
            <w:r w:rsidRPr="00D0253E">
              <w:rPr>
                <w:rFonts w:ascii="Verdana" w:hAnsi="Verdana"/>
              </w:rPr>
              <w:t xml:space="preserve"> během stavebního postupu č. 6</w:t>
            </w:r>
            <w:r w:rsidRPr="00D0253E">
              <w:rPr>
                <w:rFonts w:ascii="Verdana" w:hAnsi="Verdana"/>
                <w:color w:val="000000"/>
              </w:rPr>
              <w:t>]</w:t>
            </w:r>
          </w:p>
        </w:tc>
      </w:tr>
      <w:tr w:rsidR="00B411D0" w:rsidRPr="00D0253E" w14:paraId="64CA9FFF" w14:textId="77777777" w:rsidTr="00F32C63">
        <w:trPr>
          <w:trHeight w:val="357"/>
          <w:jc w:val="center"/>
        </w:trPr>
        <w:tc>
          <w:tcPr>
            <w:tcW w:w="1559" w:type="dxa"/>
            <w:vMerge/>
          </w:tcPr>
          <w:p w14:paraId="4880AECF" w14:textId="77777777" w:rsidR="00B411D0" w:rsidRPr="00D0253E" w:rsidRDefault="00B411D0" w:rsidP="00F32C63">
            <w:pPr>
              <w:spacing w:after="60" w:line="276" w:lineRule="auto"/>
              <w:ind w:left="426"/>
              <w:jc w:val="center"/>
              <w:rPr>
                <w:rFonts w:ascii="Verdana" w:hAnsi="Verdana"/>
                <w:color w:val="000000"/>
              </w:rPr>
            </w:pPr>
          </w:p>
        </w:tc>
        <w:tc>
          <w:tcPr>
            <w:tcW w:w="6776" w:type="dxa"/>
            <w:shd w:val="clear" w:color="auto" w:fill="auto"/>
            <w:noWrap/>
            <w:vAlign w:val="center"/>
            <w:hideMark/>
          </w:tcPr>
          <w:p w14:paraId="0BBF0468" w14:textId="77777777" w:rsidR="00B411D0" w:rsidRPr="00D0253E" w:rsidRDefault="00B411D0" w:rsidP="00F32C63">
            <w:pPr>
              <w:spacing w:after="60" w:line="276" w:lineRule="auto"/>
              <w:ind w:left="426"/>
              <w:jc w:val="center"/>
              <w:rPr>
                <w:rFonts w:ascii="Verdana" w:hAnsi="Verdana"/>
                <w:color w:val="000000"/>
              </w:rPr>
            </w:pPr>
            <w:r w:rsidRPr="00D0253E">
              <w:rPr>
                <w:rFonts w:ascii="Verdana" w:hAnsi="Verdana"/>
                <w:color w:val="000000"/>
              </w:rPr>
              <w:t>30</w:t>
            </w:r>
          </w:p>
          <w:p w14:paraId="3A18CF04" w14:textId="77777777" w:rsidR="00B411D0" w:rsidRPr="00D0253E" w:rsidRDefault="00B411D0" w:rsidP="00F32C63">
            <w:pPr>
              <w:spacing w:after="60" w:line="276" w:lineRule="auto"/>
              <w:ind w:left="426"/>
              <w:jc w:val="center"/>
              <w:rPr>
                <w:rFonts w:ascii="Verdana" w:hAnsi="Verdana"/>
                <w:color w:val="000000"/>
              </w:rPr>
            </w:pPr>
            <w:r w:rsidRPr="00D0253E">
              <w:rPr>
                <w:rFonts w:ascii="Verdana" w:hAnsi="Verdana"/>
              </w:rPr>
              <w:t xml:space="preserve">(tj. rozdíl mezi minimálním a maximálním počtem kalendářních dnů trvání </w:t>
            </w:r>
            <w:r>
              <w:rPr>
                <w:rFonts w:ascii="Verdana" w:hAnsi="Verdana"/>
              </w:rPr>
              <w:t xml:space="preserve">součtu nepřetržitých </w:t>
            </w:r>
            <w:r w:rsidRPr="00D0253E">
              <w:rPr>
                <w:rFonts w:ascii="Verdana" w:hAnsi="Verdana"/>
              </w:rPr>
              <w:t>výluk</w:t>
            </w:r>
            <w:r>
              <w:rPr>
                <w:rFonts w:ascii="Verdana" w:hAnsi="Verdana"/>
              </w:rPr>
              <w:t xml:space="preserve"> traťových kolejí</w:t>
            </w:r>
            <w:r w:rsidRPr="00D0253E">
              <w:rPr>
                <w:rFonts w:ascii="Verdana" w:hAnsi="Verdana"/>
              </w:rPr>
              <w:t xml:space="preserve"> během stavebního postupu č. 6)</w:t>
            </w:r>
          </w:p>
        </w:tc>
      </w:tr>
    </w:tbl>
    <w:p w14:paraId="4C68E7C8" w14:textId="77777777" w:rsidR="009822A3" w:rsidRDefault="009822A3" w:rsidP="009822A3">
      <w:pPr>
        <w:pStyle w:val="Text1-1"/>
        <w:numPr>
          <w:ilvl w:val="0"/>
          <w:numId w:val="0"/>
        </w:numPr>
        <w:ind w:left="737"/>
      </w:pPr>
    </w:p>
    <w:p w14:paraId="6F90BDF1" w14:textId="33BDB4E3" w:rsidR="009822A3" w:rsidRDefault="00B411D0" w:rsidP="009822A3">
      <w:pPr>
        <w:pStyle w:val="Text1-1"/>
        <w:numPr>
          <w:ilvl w:val="0"/>
          <w:numId w:val="0"/>
        </w:numPr>
        <w:ind w:left="737"/>
      </w:pPr>
      <w:r w:rsidRPr="00D0253E">
        <w:rPr>
          <w:rFonts w:ascii="Verdana" w:hAnsi="Verdana"/>
        </w:rPr>
        <w:t>Takto získaný počet bodů bude vynásoben koeficientem 0,</w:t>
      </w:r>
      <w:r>
        <w:rPr>
          <w:rFonts w:ascii="Verdana" w:hAnsi="Verdana"/>
        </w:rPr>
        <w:t>0</w:t>
      </w:r>
      <w:r w:rsidR="00CF12D7">
        <w:rPr>
          <w:rFonts w:ascii="Verdana" w:hAnsi="Verdana"/>
        </w:rPr>
        <w:t>3</w:t>
      </w:r>
      <w:r w:rsidRPr="00D0253E">
        <w:rPr>
          <w:rFonts w:ascii="Verdana" w:hAnsi="Verdana"/>
        </w:rPr>
        <w:t xml:space="preserve"> (tj. váhou dílčího hodnotícího kritéria Zkrácení doby </w:t>
      </w:r>
      <w:r>
        <w:rPr>
          <w:rFonts w:ascii="Verdana" w:hAnsi="Verdana"/>
        </w:rPr>
        <w:t xml:space="preserve">nepřetržitých </w:t>
      </w:r>
      <w:r w:rsidRPr="00D0253E">
        <w:rPr>
          <w:rFonts w:ascii="Verdana" w:hAnsi="Verdana"/>
        </w:rPr>
        <w:t xml:space="preserve">výluk </w:t>
      </w:r>
      <w:r>
        <w:rPr>
          <w:rFonts w:ascii="Verdana" w:hAnsi="Verdana"/>
        </w:rPr>
        <w:t>traťových kolejí</w:t>
      </w:r>
      <w:r w:rsidRPr="00D0253E">
        <w:rPr>
          <w:rFonts w:ascii="Verdana" w:hAnsi="Verdana"/>
        </w:rPr>
        <w:t xml:space="preserve"> během stavebního postupu č. 6) a následně matematicky zaokrouhlen na dvě desetinná místa</w:t>
      </w:r>
      <w:r w:rsidR="009822A3">
        <w:t>.</w:t>
      </w:r>
    </w:p>
    <w:p w14:paraId="1ED3C209" w14:textId="77777777" w:rsidR="009822A3" w:rsidRDefault="009822A3" w:rsidP="009822A3">
      <w:pPr>
        <w:pStyle w:val="Text1-1"/>
        <w:numPr>
          <w:ilvl w:val="0"/>
          <w:numId w:val="0"/>
        </w:numPr>
        <w:ind w:left="737"/>
      </w:pPr>
    </w:p>
    <w:p w14:paraId="3CC793EF" w14:textId="77777777" w:rsidR="00B411D0" w:rsidRPr="00D0253E" w:rsidRDefault="00B411D0" w:rsidP="00B411D0">
      <w:pPr>
        <w:pStyle w:val="Text1-1"/>
        <w:rPr>
          <w:rFonts w:ascii="Verdana" w:hAnsi="Verdana"/>
          <w:b/>
        </w:rPr>
      </w:pPr>
      <w:r w:rsidRPr="00D0253E">
        <w:rPr>
          <w:rFonts w:ascii="Verdana" w:hAnsi="Verdana"/>
          <w:b/>
        </w:rPr>
        <w:t>Zkrácení doby</w:t>
      </w:r>
      <w:r>
        <w:rPr>
          <w:rFonts w:ascii="Verdana" w:hAnsi="Verdana"/>
          <w:b/>
        </w:rPr>
        <w:t xml:space="preserve"> nepřetržitých</w:t>
      </w:r>
      <w:r w:rsidRPr="00D0253E">
        <w:rPr>
          <w:rFonts w:ascii="Verdana" w:hAnsi="Verdana"/>
          <w:b/>
        </w:rPr>
        <w:t xml:space="preserve"> výluk</w:t>
      </w:r>
      <w:r>
        <w:rPr>
          <w:rFonts w:ascii="Verdana" w:hAnsi="Verdana"/>
          <w:b/>
        </w:rPr>
        <w:t xml:space="preserve"> traťových kolejí</w:t>
      </w:r>
      <w:r w:rsidRPr="00D0253E">
        <w:rPr>
          <w:rFonts w:ascii="Verdana" w:hAnsi="Verdana"/>
          <w:b/>
        </w:rPr>
        <w:t xml:space="preserve"> během stavebních postupů č.</w:t>
      </w:r>
      <w:r>
        <w:rPr>
          <w:rFonts w:ascii="Verdana" w:hAnsi="Verdana"/>
          <w:b/>
        </w:rPr>
        <w:t> </w:t>
      </w:r>
      <w:r w:rsidRPr="00D0253E">
        <w:rPr>
          <w:rFonts w:ascii="Verdana" w:hAnsi="Verdana"/>
          <w:b/>
        </w:rPr>
        <w:t>8, 10, 11, 12, 13</w:t>
      </w:r>
    </w:p>
    <w:p w14:paraId="4F83084C" w14:textId="77777777" w:rsidR="009E604F" w:rsidRDefault="009E604F" w:rsidP="009E604F">
      <w:pPr>
        <w:pStyle w:val="Text1-1"/>
        <w:numPr>
          <w:ilvl w:val="0"/>
          <w:numId w:val="0"/>
        </w:numPr>
        <w:ind w:left="737"/>
        <w:rPr>
          <w:rFonts w:ascii="Verdana" w:hAnsi="Verdana"/>
        </w:rPr>
      </w:pPr>
      <w:r w:rsidRPr="00D0253E">
        <w:rPr>
          <w:rFonts w:ascii="Verdana" w:hAnsi="Verdana"/>
        </w:rPr>
        <w:t>Toto dílčí hodnotící kritérium se týká omezení železničního provozu</w:t>
      </w:r>
      <w:r>
        <w:rPr>
          <w:rFonts w:ascii="Verdana" w:hAnsi="Verdana"/>
        </w:rPr>
        <w:t xml:space="preserve"> během stavebních postupů č. 8, 10, 11, 12, 13</w:t>
      </w:r>
      <w:r w:rsidRPr="00D0253E">
        <w:rPr>
          <w:rFonts w:ascii="Verdana" w:hAnsi="Verdana"/>
        </w:rPr>
        <w:t xml:space="preserve"> při nepřetržitých výlukách</w:t>
      </w:r>
      <w:r>
        <w:rPr>
          <w:rFonts w:ascii="Verdana" w:hAnsi="Verdana"/>
        </w:rPr>
        <w:t xml:space="preserve"> traťových</w:t>
      </w:r>
      <w:r w:rsidRPr="00D0253E">
        <w:rPr>
          <w:rFonts w:ascii="Verdana" w:hAnsi="Verdana"/>
        </w:rPr>
        <w:t xml:space="preserve"> kolejí</w:t>
      </w:r>
      <w:r>
        <w:rPr>
          <w:rFonts w:ascii="Verdana" w:hAnsi="Verdana"/>
        </w:rPr>
        <w:t xml:space="preserve">. </w:t>
      </w:r>
      <w:r w:rsidRPr="006C6C17">
        <w:rPr>
          <w:rFonts w:ascii="Verdana" w:hAnsi="Verdana"/>
        </w:rPr>
        <w:t>Výlukou traťové koleje se rozumí výluka traťové koleje, trakčního vedení nad touto kolejí a traťového zabezpečovacího zařízení pro tuto kolej.</w:t>
      </w:r>
      <w:r>
        <w:rPr>
          <w:rFonts w:ascii="Verdana" w:hAnsi="Verdana"/>
        </w:rPr>
        <w:t xml:space="preserve"> </w:t>
      </w:r>
      <w:r w:rsidRPr="00934A31">
        <w:rPr>
          <w:rFonts w:ascii="Verdana" w:hAnsi="Verdana"/>
        </w:rPr>
        <w:t>Nepřetržitými výlukami se pro toto dílčí hodnoticí kritérium označují výluky</w:t>
      </w:r>
      <w:r w:rsidRPr="00D0253E">
        <w:rPr>
          <w:rFonts w:ascii="Verdana" w:hAnsi="Verdana"/>
        </w:rPr>
        <w:t>, které mají alespoň 24 hodin a více.</w:t>
      </w:r>
      <w:r>
        <w:rPr>
          <w:rFonts w:ascii="Verdana" w:hAnsi="Verdana"/>
        </w:rPr>
        <w:t xml:space="preserve"> Podle zadávací dokumentace, část </w:t>
      </w:r>
      <w:r w:rsidR="00BB0210">
        <w:rPr>
          <w:rFonts w:ascii="Verdana" w:hAnsi="Verdana"/>
        </w:rPr>
        <w:t xml:space="preserve">projektová </w:t>
      </w:r>
      <w:r>
        <w:rPr>
          <w:rFonts w:ascii="Verdana" w:hAnsi="Verdana"/>
        </w:rPr>
        <w:t xml:space="preserve">dokumentace pro stavební povolení, </w:t>
      </w:r>
      <w:proofErr w:type="gramStart"/>
      <w:r>
        <w:rPr>
          <w:rFonts w:ascii="Verdana" w:hAnsi="Verdana"/>
        </w:rPr>
        <w:t>příloha B.8.3.2</w:t>
      </w:r>
      <w:proofErr w:type="gramEnd"/>
      <w:r>
        <w:rPr>
          <w:rFonts w:ascii="Verdana" w:hAnsi="Verdana"/>
        </w:rPr>
        <w:t xml:space="preserve"> „Časový plán výluk“ jsou ve stavebních postupech předepsány nepřetržité výluky traťových kolejí takto:</w:t>
      </w:r>
    </w:p>
    <w:p w14:paraId="70E22898" w14:textId="77777777" w:rsidR="009E604F" w:rsidRDefault="009E604F" w:rsidP="009E604F">
      <w:pPr>
        <w:pStyle w:val="Text1-1"/>
        <w:numPr>
          <w:ilvl w:val="0"/>
          <w:numId w:val="50"/>
        </w:numPr>
        <w:rPr>
          <w:rFonts w:ascii="Verdana" w:hAnsi="Verdana"/>
        </w:rPr>
      </w:pPr>
      <w:r>
        <w:rPr>
          <w:rFonts w:ascii="Verdana" w:hAnsi="Verdana"/>
        </w:rPr>
        <w:t xml:space="preserve">v postupu 8 nepřetržitá výluka současně v úsecích 1. TK (traťová kolej) Velim – </w:t>
      </w:r>
      <w:proofErr w:type="spellStart"/>
      <w:r>
        <w:rPr>
          <w:rFonts w:ascii="Verdana" w:hAnsi="Verdana"/>
        </w:rPr>
        <w:t>odb</w:t>
      </w:r>
      <w:proofErr w:type="spellEnd"/>
      <w:r>
        <w:rPr>
          <w:rFonts w:ascii="Verdana" w:hAnsi="Verdana"/>
        </w:rPr>
        <w:t xml:space="preserve">. Cerhenice a 1. TK </w:t>
      </w:r>
      <w:proofErr w:type="spellStart"/>
      <w:r>
        <w:rPr>
          <w:rFonts w:ascii="Verdana" w:hAnsi="Verdana"/>
        </w:rPr>
        <w:t>odb</w:t>
      </w:r>
      <w:proofErr w:type="spellEnd"/>
      <w:r>
        <w:rPr>
          <w:rFonts w:ascii="Verdana" w:hAnsi="Verdana"/>
        </w:rPr>
        <w:t>. Tatce – Poříčany v délce trvání 50 dnů;</w:t>
      </w:r>
    </w:p>
    <w:p w14:paraId="2F3C3905" w14:textId="77777777" w:rsidR="009E604F" w:rsidRDefault="009E604F" w:rsidP="009E604F">
      <w:pPr>
        <w:pStyle w:val="Text1-1"/>
        <w:numPr>
          <w:ilvl w:val="0"/>
          <w:numId w:val="50"/>
        </w:numPr>
        <w:rPr>
          <w:rFonts w:ascii="Verdana" w:hAnsi="Verdana"/>
        </w:rPr>
      </w:pPr>
      <w:r>
        <w:rPr>
          <w:rFonts w:ascii="Verdana" w:hAnsi="Verdana"/>
        </w:rPr>
        <w:t xml:space="preserve">v postupu 10 nepřetržitá výluka současně v úsecích 2. TK Velim – </w:t>
      </w:r>
      <w:proofErr w:type="spellStart"/>
      <w:r>
        <w:rPr>
          <w:rFonts w:ascii="Verdana" w:hAnsi="Verdana"/>
        </w:rPr>
        <w:t>odb</w:t>
      </w:r>
      <w:proofErr w:type="spellEnd"/>
      <w:r>
        <w:rPr>
          <w:rFonts w:ascii="Verdana" w:hAnsi="Verdana"/>
        </w:rPr>
        <w:t xml:space="preserve">. Cerhenice a 2. TK </w:t>
      </w:r>
      <w:proofErr w:type="spellStart"/>
      <w:r>
        <w:rPr>
          <w:rFonts w:ascii="Verdana" w:hAnsi="Verdana"/>
        </w:rPr>
        <w:t>odb</w:t>
      </w:r>
      <w:proofErr w:type="spellEnd"/>
      <w:r>
        <w:rPr>
          <w:rFonts w:ascii="Verdana" w:hAnsi="Verdana"/>
        </w:rPr>
        <w:t>. Tatce – Poříčany v délce trvání 50 dnů;</w:t>
      </w:r>
    </w:p>
    <w:p w14:paraId="34643A93" w14:textId="77777777" w:rsidR="009E604F" w:rsidRDefault="009E604F" w:rsidP="009E604F">
      <w:pPr>
        <w:pStyle w:val="Text1-1"/>
        <w:numPr>
          <w:ilvl w:val="0"/>
          <w:numId w:val="50"/>
        </w:numPr>
        <w:rPr>
          <w:rFonts w:ascii="Verdana" w:hAnsi="Verdana"/>
        </w:rPr>
      </w:pPr>
      <w:r>
        <w:rPr>
          <w:rFonts w:ascii="Verdana" w:hAnsi="Verdana"/>
        </w:rPr>
        <w:t xml:space="preserve">v postupu 11 nepřetržitá výluka současně v úsecích 1. TK </w:t>
      </w:r>
      <w:proofErr w:type="spellStart"/>
      <w:r>
        <w:rPr>
          <w:rFonts w:ascii="Verdana" w:hAnsi="Verdana"/>
        </w:rPr>
        <w:t>odb</w:t>
      </w:r>
      <w:proofErr w:type="spellEnd"/>
      <w:r>
        <w:rPr>
          <w:rFonts w:ascii="Verdana" w:hAnsi="Verdana"/>
        </w:rPr>
        <w:t xml:space="preserve">. Cerhenice – Pečky a 1. TK Pečky – </w:t>
      </w:r>
      <w:proofErr w:type="spellStart"/>
      <w:r>
        <w:rPr>
          <w:rFonts w:ascii="Verdana" w:hAnsi="Verdana"/>
        </w:rPr>
        <w:t>odb</w:t>
      </w:r>
      <w:proofErr w:type="spellEnd"/>
      <w:r>
        <w:rPr>
          <w:rFonts w:ascii="Verdana" w:hAnsi="Verdana"/>
        </w:rPr>
        <w:t>. Tatce v délce trvání 50 dnů;</w:t>
      </w:r>
    </w:p>
    <w:p w14:paraId="0427F75E" w14:textId="77777777" w:rsidR="009E604F" w:rsidRDefault="009E604F" w:rsidP="009E604F">
      <w:pPr>
        <w:pStyle w:val="Text1-1"/>
        <w:numPr>
          <w:ilvl w:val="0"/>
          <w:numId w:val="50"/>
        </w:numPr>
        <w:rPr>
          <w:rFonts w:ascii="Verdana" w:hAnsi="Verdana"/>
        </w:rPr>
      </w:pPr>
      <w:r>
        <w:rPr>
          <w:rFonts w:ascii="Verdana" w:hAnsi="Verdana"/>
        </w:rPr>
        <w:t xml:space="preserve">v postupu 12 nepřetržitá výluka současně v úsecích 1. TK </w:t>
      </w:r>
      <w:proofErr w:type="spellStart"/>
      <w:r>
        <w:rPr>
          <w:rFonts w:ascii="Verdana" w:hAnsi="Verdana"/>
        </w:rPr>
        <w:t>odb</w:t>
      </w:r>
      <w:proofErr w:type="spellEnd"/>
      <w:r>
        <w:rPr>
          <w:rFonts w:ascii="Verdana" w:hAnsi="Verdana"/>
        </w:rPr>
        <w:t xml:space="preserve">. Cerhenice – Pečky (pokračuje z postupu 11) a 2. TK Pečky – </w:t>
      </w:r>
      <w:proofErr w:type="spellStart"/>
      <w:r>
        <w:rPr>
          <w:rFonts w:ascii="Verdana" w:hAnsi="Verdana"/>
        </w:rPr>
        <w:t>odb</w:t>
      </w:r>
      <w:proofErr w:type="spellEnd"/>
      <w:r>
        <w:rPr>
          <w:rFonts w:ascii="Verdana" w:hAnsi="Verdana"/>
        </w:rPr>
        <w:t>. Tatce v délce trvání 35 dnů;</w:t>
      </w:r>
    </w:p>
    <w:p w14:paraId="0C497C16" w14:textId="77777777" w:rsidR="009E604F" w:rsidRDefault="009E604F" w:rsidP="009E604F">
      <w:pPr>
        <w:pStyle w:val="Text1-1"/>
        <w:numPr>
          <w:ilvl w:val="0"/>
          <w:numId w:val="50"/>
        </w:numPr>
        <w:rPr>
          <w:rFonts w:ascii="Verdana" w:hAnsi="Verdana"/>
        </w:rPr>
      </w:pPr>
      <w:r>
        <w:rPr>
          <w:rFonts w:ascii="Verdana" w:hAnsi="Verdana"/>
        </w:rPr>
        <w:t xml:space="preserve">v postupu 13 nepřetržitá výluka 2. </w:t>
      </w:r>
      <w:proofErr w:type="gramStart"/>
      <w:r>
        <w:rPr>
          <w:rFonts w:ascii="Verdana" w:hAnsi="Verdana"/>
        </w:rPr>
        <w:t>TK</w:t>
      </w:r>
      <w:proofErr w:type="gramEnd"/>
      <w:r>
        <w:rPr>
          <w:rFonts w:ascii="Verdana" w:hAnsi="Verdana"/>
        </w:rPr>
        <w:t xml:space="preserve"> v úseku 2. </w:t>
      </w:r>
      <w:proofErr w:type="gramStart"/>
      <w:r>
        <w:rPr>
          <w:rFonts w:ascii="Verdana" w:hAnsi="Verdana"/>
        </w:rPr>
        <w:t>TK</w:t>
      </w:r>
      <w:proofErr w:type="gramEnd"/>
      <w:r>
        <w:rPr>
          <w:rFonts w:ascii="Verdana" w:hAnsi="Verdana"/>
        </w:rPr>
        <w:t xml:space="preserve"> </w:t>
      </w:r>
      <w:proofErr w:type="spellStart"/>
      <w:r>
        <w:rPr>
          <w:rFonts w:ascii="Verdana" w:hAnsi="Verdana"/>
        </w:rPr>
        <w:t>odb</w:t>
      </w:r>
      <w:proofErr w:type="spellEnd"/>
      <w:r>
        <w:rPr>
          <w:rFonts w:ascii="Verdana" w:hAnsi="Verdana"/>
        </w:rPr>
        <w:t xml:space="preserve">. Cerhenice – Pečky v délce trvání 85 dnů a v části doby současně 2. TK Pečky – </w:t>
      </w:r>
      <w:proofErr w:type="spellStart"/>
      <w:r>
        <w:rPr>
          <w:rFonts w:ascii="Verdana" w:hAnsi="Verdana"/>
        </w:rPr>
        <w:t>odb</w:t>
      </w:r>
      <w:proofErr w:type="spellEnd"/>
      <w:r>
        <w:rPr>
          <w:rFonts w:ascii="Verdana" w:hAnsi="Verdana"/>
        </w:rPr>
        <w:t>. Tatce (pokračuje z postupu 12) v délce trvání 15 dnů.</w:t>
      </w:r>
    </w:p>
    <w:p w14:paraId="7A2A0E89" w14:textId="77777777" w:rsidR="009822A3" w:rsidRDefault="009E604F" w:rsidP="009E604F">
      <w:pPr>
        <w:pStyle w:val="Text1-1"/>
        <w:numPr>
          <w:ilvl w:val="0"/>
          <w:numId w:val="0"/>
        </w:numPr>
        <w:ind w:left="737"/>
      </w:pPr>
      <w:r>
        <w:rPr>
          <w:rFonts w:ascii="Verdana" w:hAnsi="Verdana"/>
        </w:rPr>
        <w:t>Součet dob trvání těchto nepřetržitých</w:t>
      </w:r>
      <w:r w:rsidRPr="00D0253E">
        <w:rPr>
          <w:rFonts w:ascii="Verdana" w:hAnsi="Verdana"/>
        </w:rPr>
        <w:t xml:space="preserve"> </w:t>
      </w:r>
      <w:r>
        <w:rPr>
          <w:rFonts w:ascii="Verdana" w:hAnsi="Verdana"/>
        </w:rPr>
        <w:t>výluk, tj. 270 dnů, je zadavatelem stanoven jako „maximální doba součtu nepřetržitých výluk</w:t>
      </w:r>
      <w:r w:rsidR="00C81ED7" w:rsidRPr="00C81ED7">
        <w:rPr>
          <w:rFonts w:ascii="Verdana" w:hAnsi="Verdana"/>
        </w:rPr>
        <w:t xml:space="preserve"> </w:t>
      </w:r>
      <w:r w:rsidR="00C81ED7">
        <w:rPr>
          <w:rFonts w:ascii="Verdana" w:hAnsi="Verdana"/>
        </w:rPr>
        <w:t>traťových kolejí</w:t>
      </w:r>
      <w:r w:rsidR="00C81ED7" w:rsidRPr="00D0253E">
        <w:rPr>
          <w:rFonts w:ascii="Verdana" w:hAnsi="Verdana"/>
        </w:rPr>
        <w:t xml:space="preserve"> během stavebních postupů č. 8, 10, 11, 12 a 13</w:t>
      </w:r>
      <w:r>
        <w:rPr>
          <w:rFonts w:ascii="Verdana" w:hAnsi="Verdana"/>
        </w:rPr>
        <w:t>“.</w:t>
      </w:r>
      <w:r w:rsidRPr="00D0253E">
        <w:rPr>
          <w:rFonts w:ascii="Verdana" w:hAnsi="Verdana"/>
        </w:rPr>
        <w:t xml:space="preserve"> Předmětem hodnocení tohoto kritéria bude časový úsek v kalendářních dnech, o který je účastníkem nabídnutá doba</w:t>
      </w:r>
      <w:r>
        <w:rPr>
          <w:rFonts w:ascii="Verdana" w:hAnsi="Verdana"/>
        </w:rPr>
        <w:t xml:space="preserve"> součtu nepřetržitých</w:t>
      </w:r>
      <w:r w:rsidRPr="00D0253E">
        <w:rPr>
          <w:rFonts w:ascii="Verdana" w:hAnsi="Verdana"/>
        </w:rPr>
        <w:t xml:space="preserve"> výluk</w:t>
      </w:r>
      <w:r>
        <w:rPr>
          <w:rFonts w:ascii="Verdana" w:hAnsi="Verdana"/>
        </w:rPr>
        <w:t xml:space="preserve"> traťových kolejí</w:t>
      </w:r>
      <w:r w:rsidRPr="00D0253E">
        <w:rPr>
          <w:rFonts w:ascii="Verdana" w:hAnsi="Verdana"/>
        </w:rPr>
        <w:t xml:space="preserve"> během stavebních postupů č. 8, 10, 11, 12 a 13 kratší než zadavatelem stanovená maximální doba</w:t>
      </w:r>
      <w:r>
        <w:rPr>
          <w:rFonts w:ascii="Verdana" w:hAnsi="Verdana"/>
        </w:rPr>
        <w:t xml:space="preserve"> součtu nepřetržitých</w:t>
      </w:r>
      <w:r w:rsidRPr="00D0253E">
        <w:rPr>
          <w:rFonts w:ascii="Verdana" w:hAnsi="Verdana"/>
        </w:rPr>
        <w:t xml:space="preserve"> výluk </w:t>
      </w:r>
      <w:r>
        <w:rPr>
          <w:rFonts w:ascii="Verdana" w:hAnsi="Verdana"/>
        </w:rPr>
        <w:t>traťových kolejí</w:t>
      </w:r>
      <w:r w:rsidRPr="00D0253E">
        <w:rPr>
          <w:rFonts w:ascii="Verdana" w:hAnsi="Verdana"/>
        </w:rPr>
        <w:t xml:space="preserve"> během stavebních postupů č. 8, 10, 11, 12 a 13. Každé nabídce v rámci tohoto kritéria hodnocení bude přidělena bodová hodnota stanovená násobkem čísla 100 a poměru (i) počtu kalendářních dnů, o který je účastníkem nabídnutá doba</w:t>
      </w:r>
      <w:r>
        <w:rPr>
          <w:rFonts w:ascii="Verdana" w:hAnsi="Verdana"/>
        </w:rPr>
        <w:t xml:space="preserve"> součtu nepřetržitých</w:t>
      </w:r>
      <w:r w:rsidRPr="00D0253E">
        <w:rPr>
          <w:rFonts w:ascii="Verdana" w:hAnsi="Verdana"/>
        </w:rPr>
        <w:t xml:space="preserve"> výluk</w:t>
      </w:r>
      <w:r>
        <w:rPr>
          <w:rFonts w:ascii="Verdana" w:hAnsi="Verdana"/>
        </w:rPr>
        <w:t xml:space="preserve"> traťových kolejí</w:t>
      </w:r>
      <w:r w:rsidRPr="00D0253E">
        <w:rPr>
          <w:rFonts w:ascii="Verdana" w:hAnsi="Verdana"/>
        </w:rPr>
        <w:t xml:space="preserve"> během stavebních postupů č. 8, 10, 11, 12 a 13 kratší než stanovená maximální doba</w:t>
      </w:r>
      <w:r>
        <w:rPr>
          <w:rFonts w:ascii="Verdana" w:hAnsi="Verdana"/>
        </w:rPr>
        <w:t xml:space="preserve"> součtu nepřetržitých</w:t>
      </w:r>
      <w:r w:rsidRPr="00D0253E">
        <w:rPr>
          <w:rFonts w:ascii="Verdana" w:hAnsi="Verdana"/>
        </w:rPr>
        <w:t xml:space="preserve"> výluk </w:t>
      </w:r>
      <w:r>
        <w:rPr>
          <w:rFonts w:ascii="Verdana" w:hAnsi="Verdana"/>
        </w:rPr>
        <w:t>traťových kolejí</w:t>
      </w:r>
      <w:r w:rsidRPr="00D0253E">
        <w:rPr>
          <w:rFonts w:ascii="Verdana" w:hAnsi="Verdana"/>
        </w:rPr>
        <w:t xml:space="preserve"> během stavebních postupů č. 8, 10, 11, 12 a 13, jež činí v součtu </w:t>
      </w:r>
      <w:r>
        <w:rPr>
          <w:rFonts w:ascii="Verdana" w:hAnsi="Verdana"/>
        </w:rPr>
        <w:t>270</w:t>
      </w:r>
      <w:r w:rsidRPr="00D0253E">
        <w:rPr>
          <w:rFonts w:ascii="Verdana" w:hAnsi="Verdana"/>
        </w:rPr>
        <w:t xml:space="preserve"> kalendářních dnů</w:t>
      </w:r>
      <w:r>
        <w:rPr>
          <w:rFonts w:ascii="Verdana" w:hAnsi="Verdana"/>
        </w:rPr>
        <w:t>,</w:t>
      </w:r>
      <w:r w:rsidRPr="00D0253E">
        <w:rPr>
          <w:rFonts w:ascii="Verdana" w:hAnsi="Verdana"/>
        </w:rPr>
        <w:t xml:space="preserve"> a (</w:t>
      </w:r>
      <w:proofErr w:type="spellStart"/>
      <w:r w:rsidRPr="00D0253E">
        <w:rPr>
          <w:rFonts w:ascii="Verdana" w:hAnsi="Verdana"/>
        </w:rPr>
        <w:t>ii</w:t>
      </w:r>
      <w:proofErr w:type="spellEnd"/>
      <w:r w:rsidRPr="00D0253E">
        <w:rPr>
          <w:rFonts w:ascii="Verdana" w:hAnsi="Verdana"/>
        </w:rPr>
        <w:t>) čísla 1</w:t>
      </w:r>
      <w:r>
        <w:rPr>
          <w:rFonts w:ascii="Verdana" w:hAnsi="Verdana"/>
        </w:rPr>
        <w:t>00</w:t>
      </w:r>
      <w:r w:rsidRPr="00D0253E">
        <w:rPr>
          <w:rFonts w:ascii="Verdana" w:hAnsi="Verdana"/>
        </w:rPr>
        <w:t>, tj. rozdílu mezi maximálním (</w:t>
      </w:r>
      <w:r>
        <w:rPr>
          <w:rFonts w:ascii="Verdana" w:hAnsi="Verdana"/>
        </w:rPr>
        <w:t>270</w:t>
      </w:r>
      <w:r w:rsidRPr="00D0253E">
        <w:rPr>
          <w:rFonts w:ascii="Verdana" w:hAnsi="Verdana"/>
        </w:rPr>
        <w:t xml:space="preserve">) a minimálním (170) počtem kalendářních dnů trvání </w:t>
      </w:r>
      <w:r>
        <w:rPr>
          <w:rFonts w:ascii="Verdana" w:hAnsi="Verdana"/>
        </w:rPr>
        <w:t>součtu nepřetržitých</w:t>
      </w:r>
      <w:r w:rsidRPr="00D0253E">
        <w:rPr>
          <w:rFonts w:ascii="Verdana" w:hAnsi="Verdana"/>
        </w:rPr>
        <w:t xml:space="preserve"> výluk</w:t>
      </w:r>
      <w:r>
        <w:rPr>
          <w:rFonts w:ascii="Verdana" w:hAnsi="Verdana"/>
        </w:rPr>
        <w:t xml:space="preserve"> traťových kolejí </w:t>
      </w:r>
      <w:r w:rsidRPr="00D0253E">
        <w:rPr>
          <w:rFonts w:ascii="Verdana" w:hAnsi="Verdana"/>
        </w:rPr>
        <w:t xml:space="preserve">během stavebních postupů č. 8, 10, 11, 12 a 13. Časový údaj v kalendářních dnech, jež bude předmětem hodnocení, uvede účastník v Dopise nabídky. Současně je účastník povinen (pokud v rámci tohoto kritéria navrhne zkrácení doby </w:t>
      </w:r>
      <w:r>
        <w:rPr>
          <w:rFonts w:ascii="Verdana" w:hAnsi="Verdana"/>
        </w:rPr>
        <w:t xml:space="preserve">nepřetržitých </w:t>
      </w:r>
      <w:r w:rsidRPr="00D0253E">
        <w:rPr>
          <w:rFonts w:ascii="Verdana" w:hAnsi="Verdana"/>
        </w:rPr>
        <w:t xml:space="preserve">výluk) předložit v nabídce upravený Časový plán výluk </w:t>
      </w:r>
      <w:r>
        <w:rPr>
          <w:rFonts w:ascii="Verdana" w:hAnsi="Verdana"/>
        </w:rPr>
        <w:t xml:space="preserve">(v </w:t>
      </w:r>
      <w:r>
        <w:rPr>
          <w:rFonts w:ascii="Verdana" w:hAnsi="Verdana"/>
        </w:rPr>
        <w:lastRenderedPageBreak/>
        <w:t xml:space="preserve">podobě a podrobnosti </w:t>
      </w:r>
      <w:proofErr w:type="gramStart"/>
      <w:r>
        <w:rPr>
          <w:rFonts w:ascii="Verdana" w:hAnsi="Verdana"/>
        </w:rPr>
        <w:t>shodné s B.8.3.2</w:t>
      </w:r>
      <w:proofErr w:type="gramEnd"/>
      <w:r>
        <w:rPr>
          <w:rFonts w:ascii="Verdana" w:hAnsi="Verdana"/>
        </w:rPr>
        <w:t>)</w:t>
      </w:r>
      <w:r w:rsidRPr="00D0253E">
        <w:rPr>
          <w:rFonts w:ascii="Verdana" w:hAnsi="Verdana"/>
        </w:rPr>
        <w:t xml:space="preserve"> reflektující údaje o době trvání a načasování výluk navrhovaných účastníkem v rámci tohoto hodnotícího kritéria.</w:t>
      </w:r>
      <w:r>
        <w:rPr>
          <w:rFonts w:ascii="Verdana" w:hAnsi="Verdana"/>
        </w:rPr>
        <w:t xml:space="preserve"> Účastník současně musí dodržet datum zahájení výluky stavebního postupu 8 (tj. 17. 3. 2022, </w:t>
      </w:r>
      <w:proofErr w:type="gramStart"/>
      <w:r>
        <w:rPr>
          <w:rFonts w:ascii="Verdana" w:hAnsi="Verdana"/>
        </w:rPr>
        <w:t>viz B.8.3.2</w:t>
      </w:r>
      <w:proofErr w:type="gramEnd"/>
      <w:r>
        <w:rPr>
          <w:rFonts w:ascii="Verdana" w:hAnsi="Verdana"/>
        </w:rPr>
        <w:t>), musí dodržet pořadí výluk podle B.8.3.2, nesmí překročit délku každé z dílčích výluk, nesmí navrhovat odlišné souběhy výluk, nesmí zvětšovat délku jiných výluk z jiných stavebních postupů, nesmí zvětšovat délku denních ani nočních výluk, nesmí doplňovat jakékoliv další výluky (nepřetržité ani denní či noční); pokud účastník kteroukoliv z těchto podmínek nedodrží, k nabídnutému zkrácení doby výluky zadavatel při hodnocení nebude přihlížet a nabídka účastníka v rámci tohoto kritéria hodnocení obdrží 0 bodů. Pro jednoznačnost zadavatel dodává, že za jednu hodnocenou výluku považuje vždy dvojici souběžně vyloučených úseků, tj. k navrženému zkrácení musí dojít v obou úsecích současně a shodně.</w:t>
      </w:r>
      <w:r w:rsidRPr="00D0253E">
        <w:rPr>
          <w:rFonts w:ascii="Verdana" w:hAnsi="Verdana"/>
        </w:rPr>
        <w:t xml:space="preserve"> Pokud účastník v nabídce nenabídne žádné zkrácení doby </w:t>
      </w:r>
      <w:r>
        <w:rPr>
          <w:rFonts w:ascii="Verdana" w:hAnsi="Verdana"/>
        </w:rPr>
        <w:t xml:space="preserve">součtu nepřetržitých </w:t>
      </w:r>
      <w:r w:rsidRPr="00D0253E">
        <w:rPr>
          <w:rFonts w:ascii="Verdana" w:hAnsi="Verdana"/>
        </w:rPr>
        <w:t xml:space="preserve">výluk </w:t>
      </w:r>
      <w:r>
        <w:rPr>
          <w:rFonts w:ascii="Verdana" w:hAnsi="Verdana"/>
        </w:rPr>
        <w:t>traťových kolejí</w:t>
      </w:r>
      <w:r w:rsidRPr="00D0253E">
        <w:rPr>
          <w:rFonts w:ascii="Verdana" w:hAnsi="Verdana"/>
        </w:rPr>
        <w:t xml:space="preserve"> během stavebních postupů č. 8, 10, 11, 12 a 13, obdrží nabídka účastníka v rámci příslušného kritéria hodnocení 0 bodů. Pokud účastník v nabídce nabídne zkrácení doby </w:t>
      </w:r>
      <w:r>
        <w:rPr>
          <w:rFonts w:ascii="Verdana" w:hAnsi="Verdana"/>
        </w:rPr>
        <w:t xml:space="preserve">součtu nepřetržitých </w:t>
      </w:r>
      <w:r w:rsidRPr="00D0253E">
        <w:rPr>
          <w:rFonts w:ascii="Verdana" w:hAnsi="Verdana"/>
        </w:rPr>
        <w:t xml:space="preserve">výluk </w:t>
      </w:r>
      <w:r>
        <w:rPr>
          <w:rFonts w:ascii="Verdana" w:hAnsi="Verdana"/>
        </w:rPr>
        <w:t>traťových kolejí</w:t>
      </w:r>
      <w:r w:rsidRPr="00D0253E">
        <w:rPr>
          <w:rFonts w:ascii="Verdana" w:hAnsi="Verdana"/>
        </w:rPr>
        <w:t xml:space="preserve"> během stavebních postupů č. 8, 10, 11, 12 a 13 o 1</w:t>
      </w:r>
      <w:r>
        <w:rPr>
          <w:rFonts w:ascii="Verdana" w:hAnsi="Verdana"/>
        </w:rPr>
        <w:t>00</w:t>
      </w:r>
      <w:r w:rsidRPr="00D0253E">
        <w:rPr>
          <w:rFonts w:ascii="Verdana" w:hAnsi="Verdana"/>
        </w:rPr>
        <w:t xml:space="preserve"> kalendářních dnů či více a délka doby </w:t>
      </w:r>
      <w:r>
        <w:rPr>
          <w:rFonts w:ascii="Verdana" w:hAnsi="Verdana"/>
        </w:rPr>
        <w:t xml:space="preserve">součtu nepřetržitých </w:t>
      </w:r>
      <w:r w:rsidRPr="00D0253E">
        <w:rPr>
          <w:rFonts w:ascii="Verdana" w:hAnsi="Verdana"/>
        </w:rPr>
        <w:t xml:space="preserve">výluk </w:t>
      </w:r>
      <w:r>
        <w:rPr>
          <w:rFonts w:ascii="Verdana" w:hAnsi="Verdana"/>
        </w:rPr>
        <w:t>traťových kolejí</w:t>
      </w:r>
      <w:r w:rsidRPr="00D0253E">
        <w:rPr>
          <w:rFonts w:ascii="Verdana" w:hAnsi="Verdana"/>
        </w:rPr>
        <w:t xml:space="preserve"> během </w:t>
      </w:r>
      <w:r>
        <w:rPr>
          <w:rFonts w:ascii="Verdana" w:hAnsi="Verdana"/>
        </w:rPr>
        <w:t>t</w:t>
      </w:r>
      <w:r w:rsidRPr="00D0253E">
        <w:rPr>
          <w:rFonts w:ascii="Verdana" w:hAnsi="Verdana"/>
        </w:rPr>
        <w:t>ěchto stavebních postupů nabídnutá účastníkem v nabídce tak bude činit v součtu 170 kalendářních dnů či méně, obdrží nabídka účastníka v rámci příslušného kritéria hodnocení 100 bodů</w:t>
      </w:r>
      <w:r w:rsidR="009822A3">
        <w:t xml:space="preserve">. </w:t>
      </w:r>
    </w:p>
    <w:p w14:paraId="3A7CA6F7" w14:textId="6D4C601B" w:rsidR="009822A3" w:rsidRDefault="009822A3" w:rsidP="009822A3">
      <w:pPr>
        <w:pStyle w:val="Text1-1"/>
        <w:numPr>
          <w:ilvl w:val="0"/>
          <w:numId w:val="0"/>
        </w:numPr>
        <w:ind w:left="737"/>
      </w:pPr>
      <w:r>
        <w:t>Výpočet odpovídá následujícímu vzorci:</w:t>
      </w:r>
    </w:p>
    <w:p w14:paraId="5B1E1BAF" w14:textId="77777777" w:rsidR="009E604F" w:rsidRPr="00D0253E" w:rsidRDefault="009E604F" w:rsidP="009E604F">
      <w:pPr>
        <w:pStyle w:val="Text1-1"/>
        <w:numPr>
          <w:ilvl w:val="0"/>
          <w:numId w:val="0"/>
        </w:numPr>
        <w:ind w:left="737"/>
        <w:rPr>
          <w:rFonts w:ascii="Verdana" w:hAnsi="Verdana"/>
        </w:rPr>
      </w:pPr>
    </w:p>
    <w:tbl>
      <w:tblPr>
        <w:tblW w:w="8077" w:type="dxa"/>
        <w:jc w:val="center"/>
        <w:tblBorders>
          <w:insideH w:val="single" w:sz="4" w:space="0" w:color="auto"/>
        </w:tblBorders>
        <w:tblCellMar>
          <w:left w:w="70" w:type="dxa"/>
          <w:right w:w="70" w:type="dxa"/>
        </w:tblCellMar>
        <w:tblLook w:val="04A0" w:firstRow="1" w:lastRow="0" w:firstColumn="1" w:lastColumn="0" w:noHBand="0" w:noVBand="1"/>
      </w:tblPr>
      <w:tblGrid>
        <w:gridCol w:w="1559"/>
        <w:gridCol w:w="6518"/>
      </w:tblGrid>
      <w:tr w:rsidR="009E604F" w:rsidRPr="00D0253E" w14:paraId="158B44AB" w14:textId="77777777" w:rsidTr="00F32C63">
        <w:trPr>
          <w:trHeight w:val="357"/>
          <w:jc w:val="center"/>
        </w:trPr>
        <w:tc>
          <w:tcPr>
            <w:tcW w:w="1559" w:type="dxa"/>
            <w:vMerge w:val="restart"/>
            <w:vAlign w:val="center"/>
          </w:tcPr>
          <w:p w14:paraId="2D18ED21" w14:textId="77777777" w:rsidR="009E604F" w:rsidRDefault="009E604F" w:rsidP="00F32C63">
            <w:pPr>
              <w:spacing w:after="60" w:line="276" w:lineRule="auto"/>
              <w:ind w:left="426"/>
              <w:jc w:val="center"/>
              <w:rPr>
                <w:rFonts w:ascii="Verdana" w:hAnsi="Verdana"/>
                <w:color w:val="000000"/>
              </w:rPr>
            </w:pPr>
          </w:p>
          <w:p w14:paraId="226C05BE" w14:textId="77777777" w:rsidR="00CF12D7" w:rsidRDefault="00CF12D7" w:rsidP="00F32C63">
            <w:pPr>
              <w:spacing w:after="60" w:line="276" w:lineRule="auto"/>
              <w:ind w:left="426"/>
              <w:jc w:val="center"/>
              <w:rPr>
                <w:rFonts w:ascii="Verdana" w:hAnsi="Verdana"/>
                <w:color w:val="000000"/>
              </w:rPr>
            </w:pPr>
          </w:p>
          <w:p w14:paraId="2524FC61" w14:textId="77777777" w:rsidR="00CF12D7" w:rsidRDefault="00CF12D7" w:rsidP="00F32C63">
            <w:pPr>
              <w:spacing w:after="60" w:line="276" w:lineRule="auto"/>
              <w:ind w:left="426"/>
              <w:jc w:val="center"/>
              <w:rPr>
                <w:rFonts w:ascii="Verdana" w:hAnsi="Verdana"/>
                <w:color w:val="000000"/>
              </w:rPr>
            </w:pPr>
          </w:p>
          <w:p w14:paraId="1703F3D4" w14:textId="77777777" w:rsidR="00F80822" w:rsidRDefault="00F80822" w:rsidP="00F32C63">
            <w:pPr>
              <w:spacing w:after="60" w:line="276" w:lineRule="auto"/>
              <w:ind w:left="426"/>
              <w:jc w:val="center"/>
              <w:rPr>
                <w:rFonts w:ascii="Verdana" w:hAnsi="Verdana"/>
                <w:color w:val="000000"/>
              </w:rPr>
            </w:pPr>
          </w:p>
          <w:p w14:paraId="304DDBB0" w14:textId="77777777" w:rsidR="009E604F" w:rsidRPr="00D0253E" w:rsidRDefault="009E604F" w:rsidP="00F32C63">
            <w:pPr>
              <w:spacing w:after="60" w:line="276" w:lineRule="auto"/>
              <w:ind w:left="426"/>
              <w:jc w:val="center"/>
              <w:rPr>
                <w:rFonts w:ascii="Verdana" w:hAnsi="Verdana"/>
                <w:color w:val="000000"/>
              </w:rPr>
            </w:pPr>
            <w:r>
              <w:rPr>
                <w:rFonts w:ascii="Verdana" w:hAnsi="Verdana"/>
                <w:color w:val="000000"/>
              </w:rPr>
              <w:t>1</w:t>
            </w:r>
            <w:r w:rsidRPr="00D0253E">
              <w:rPr>
                <w:rFonts w:ascii="Verdana" w:hAnsi="Verdana"/>
                <w:color w:val="000000"/>
              </w:rPr>
              <w:t>00 x</w:t>
            </w:r>
          </w:p>
        </w:tc>
        <w:tc>
          <w:tcPr>
            <w:tcW w:w="6518" w:type="dxa"/>
            <w:shd w:val="clear" w:color="auto" w:fill="auto"/>
            <w:noWrap/>
            <w:vAlign w:val="center"/>
            <w:hideMark/>
          </w:tcPr>
          <w:p w14:paraId="35F1BA77" w14:textId="77777777" w:rsidR="009E604F" w:rsidRPr="00D0253E" w:rsidRDefault="009E604F" w:rsidP="00F32C63">
            <w:pPr>
              <w:spacing w:after="60" w:line="276" w:lineRule="auto"/>
              <w:ind w:left="426"/>
              <w:jc w:val="center"/>
              <w:rPr>
                <w:rFonts w:ascii="Verdana" w:hAnsi="Verdana"/>
                <w:color w:val="000000"/>
              </w:rPr>
            </w:pPr>
            <w:r w:rsidRPr="00D0253E">
              <w:rPr>
                <w:rFonts w:ascii="Verdana" w:hAnsi="Verdana"/>
                <w:color w:val="000000"/>
              </w:rPr>
              <w:t>[</w:t>
            </w:r>
            <w:r w:rsidRPr="00D0253E">
              <w:rPr>
                <w:rFonts w:ascii="Verdana" w:hAnsi="Verdana"/>
              </w:rPr>
              <w:t xml:space="preserve">počet kalendářních dnů, o který je účastníkem nabídnutá doba </w:t>
            </w:r>
            <w:r>
              <w:rPr>
                <w:rFonts w:ascii="Verdana" w:hAnsi="Verdana"/>
              </w:rPr>
              <w:t xml:space="preserve">součtu nepřetržitých </w:t>
            </w:r>
            <w:r w:rsidRPr="00D0253E">
              <w:rPr>
                <w:rFonts w:ascii="Verdana" w:hAnsi="Verdana"/>
              </w:rPr>
              <w:t>výluk</w:t>
            </w:r>
            <w:r>
              <w:rPr>
                <w:rFonts w:ascii="Verdana" w:hAnsi="Verdana"/>
              </w:rPr>
              <w:t xml:space="preserve"> traťových kolejí</w:t>
            </w:r>
            <w:r w:rsidRPr="00D0253E">
              <w:rPr>
                <w:rFonts w:ascii="Verdana" w:hAnsi="Verdana"/>
              </w:rPr>
              <w:t xml:space="preserve"> během stavebních postupů č. 8, 10, 11, 12 a 13 kratší než zadavatelem stanovená maximální doba</w:t>
            </w:r>
            <w:r>
              <w:rPr>
                <w:rFonts w:ascii="Verdana" w:hAnsi="Verdana"/>
              </w:rPr>
              <w:t xml:space="preserve"> součtu nepřetržitých</w:t>
            </w:r>
            <w:r w:rsidRPr="00D0253E">
              <w:rPr>
                <w:rFonts w:ascii="Verdana" w:hAnsi="Verdana"/>
              </w:rPr>
              <w:t xml:space="preserve"> výluk </w:t>
            </w:r>
            <w:r>
              <w:rPr>
                <w:rFonts w:ascii="Verdana" w:hAnsi="Verdana"/>
              </w:rPr>
              <w:t>traťových kolejí</w:t>
            </w:r>
            <w:r w:rsidRPr="00D0253E">
              <w:rPr>
                <w:rFonts w:ascii="Verdana" w:hAnsi="Verdana"/>
              </w:rPr>
              <w:t xml:space="preserve"> během stavebních postupů č. 8, 10, 11, 12 a 13</w:t>
            </w:r>
            <w:r w:rsidRPr="00D0253E">
              <w:rPr>
                <w:rFonts w:ascii="Verdana" w:hAnsi="Verdana"/>
                <w:color w:val="000000"/>
              </w:rPr>
              <w:t>]</w:t>
            </w:r>
          </w:p>
        </w:tc>
      </w:tr>
      <w:tr w:rsidR="009E604F" w:rsidRPr="00D0253E" w14:paraId="579B0E1B" w14:textId="77777777" w:rsidTr="00F32C63">
        <w:trPr>
          <w:trHeight w:val="357"/>
          <w:jc w:val="center"/>
        </w:trPr>
        <w:tc>
          <w:tcPr>
            <w:tcW w:w="1559" w:type="dxa"/>
            <w:vMerge/>
          </w:tcPr>
          <w:p w14:paraId="1AD61B01" w14:textId="77777777" w:rsidR="009E604F" w:rsidRPr="00D0253E" w:rsidRDefault="009E604F" w:rsidP="00F32C63">
            <w:pPr>
              <w:spacing w:after="60" w:line="276" w:lineRule="auto"/>
              <w:ind w:left="426"/>
              <w:jc w:val="center"/>
              <w:rPr>
                <w:rFonts w:ascii="Verdana" w:hAnsi="Verdana"/>
                <w:color w:val="000000"/>
              </w:rPr>
            </w:pPr>
          </w:p>
        </w:tc>
        <w:tc>
          <w:tcPr>
            <w:tcW w:w="6518" w:type="dxa"/>
            <w:shd w:val="clear" w:color="auto" w:fill="auto"/>
            <w:noWrap/>
            <w:vAlign w:val="center"/>
            <w:hideMark/>
          </w:tcPr>
          <w:p w14:paraId="22D6C8C3" w14:textId="77777777" w:rsidR="009E604F" w:rsidRPr="00D0253E" w:rsidRDefault="009E604F" w:rsidP="00F32C63">
            <w:pPr>
              <w:spacing w:after="60" w:line="276" w:lineRule="auto"/>
              <w:ind w:left="426"/>
              <w:jc w:val="center"/>
              <w:rPr>
                <w:rFonts w:ascii="Verdana" w:hAnsi="Verdana"/>
                <w:color w:val="000000"/>
              </w:rPr>
            </w:pPr>
            <w:r w:rsidRPr="00D0253E">
              <w:rPr>
                <w:rFonts w:ascii="Verdana" w:hAnsi="Verdana"/>
                <w:color w:val="000000"/>
              </w:rPr>
              <w:t>1</w:t>
            </w:r>
            <w:r>
              <w:rPr>
                <w:rFonts w:ascii="Verdana" w:hAnsi="Verdana"/>
                <w:color w:val="000000"/>
              </w:rPr>
              <w:t>00</w:t>
            </w:r>
          </w:p>
          <w:p w14:paraId="24E09AB0" w14:textId="77777777" w:rsidR="009E604F" w:rsidRPr="00D0253E" w:rsidRDefault="009E604F" w:rsidP="00F32C63">
            <w:pPr>
              <w:spacing w:after="60" w:line="276" w:lineRule="auto"/>
              <w:ind w:left="426"/>
              <w:jc w:val="center"/>
              <w:rPr>
                <w:rFonts w:ascii="Verdana" w:hAnsi="Verdana"/>
                <w:color w:val="000000"/>
              </w:rPr>
            </w:pPr>
            <w:r w:rsidRPr="00D0253E">
              <w:rPr>
                <w:rFonts w:ascii="Verdana" w:hAnsi="Verdana"/>
              </w:rPr>
              <w:t xml:space="preserve">(tj. rozdíl mezi minimálním a maximálním počtem kalendářních dnů trvání </w:t>
            </w:r>
            <w:r>
              <w:rPr>
                <w:rFonts w:ascii="Verdana" w:hAnsi="Verdana"/>
              </w:rPr>
              <w:t>součtu nepřetržitých</w:t>
            </w:r>
            <w:r w:rsidRPr="00D0253E">
              <w:rPr>
                <w:rFonts w:ascii="Verdana" w:hAnsi="Verdana"/>
              </w:rPr>
              <w:t xml:space="preserve"> výluk </w:t>
            </w:r>
            <w:r>
              <w:rPr>
                <w:rFonts w:ascii="Verdana" w:hAnsi="Verdana"/>
              </w:rPr>
              <w:t xml:space="preserve">traťových kolejí </w:t>
            </w:r>
            <w:r w:rsidRPr="00D0253E">
              <w:rPr>
                <w:rFonts w:ascii="Verdana" w:hAnsi="Verdana"/>
              </w:rPr>
              <w:t xml:space="preserve">během </w:t>
            </w:r>
            <w:r>
              <w:rPr>
                <w:rFonts w:ascii="Verdana" w:hAnsi="Verdana"/>
              </w:rPr>
              <w:t>s</w:t>
            </w:r>
            <w:r w:rsidRPr="00D0253E">
              <w:rPr>
                <w:rFonts w:ascii="Verdana" w:hAnsi="Verdana"/>
              </w:rPr>
              <w:t>tavebních postupů č. 8, 10, 11, 12, 13)</w:t>
            </w:r>
          </w:p>
        </w:tc>
      </w:tr>
    </w:tbl>
    <w:p w14:paraId="7278F62D" w14:textId="77777777" w:rsidR="009822A3" w:rsidRDefault="009822A3" w:rsidP="009822A3">
      <w:pPr>
        <w:pStyle w:val="Text1-1"/>
        <w:numPr>
          <w:ilvl w:val="0"/>
          <w:numId w:val="0"/>
        </w:numPr>
        <w:ind w:left="737"/>
      </w:pPr>
    </w:p>
    <w:p w14:paraId="25890A6B" w14:textId="697F20CA" w:rsidR="009822A3" w:rsidRDefault="009E604F" w:rsidP="009822A3">
      <w:pPr>
        <w:pStyle w:val="Text1-1"/>
        <w:numPr>
          <w:ilvl w:val="0"/>
          <w:numId w:val="0"/>
        </w:numPr>
        <w:ind w:left="737"/>
      </w:pPr>
      <w:r w:rsidRPr="00D0253E">
        <w:rPr>
          <w:rFonts w:ascii="Verdana" w:hAnsi="Verdana"/>
        </w:rPr>
        <w:t>Takto získaný počet bodů bude vynásoben koeficientem 0,</w:t>
      </w:r>
      <w:r w:rsidR="00CF12D7">
        <w:rPr>
          <w:rFonts w:ascii="Verdana" w:hAnsi="Verdana"/>
        </w:rPr>
        <w:t>09</w:t>
      </w:r>
      <w:r w:rsidRPr="00D0253E">
        <w:rPr>
          <w:rFonts w:ascii="Verdana" w:hAnsi="Verdana"/>
        </w:rPr>
        <w:t xml:space="preserve"> (tj. váhou dílčího hodnotícího kritéria Zkrácení doby </w:t>
      </w:r>
      <w:r>
        <w:rPr>
          <w:rFonts w:ascii="Verdana" w:hAnsi="Verdana"/>
        </w:rPr>
        <w:t>nepřetržitých</w:t>
      </w:r>
      <w:r w:rsidRPr="00D0253E">
        <w:rPr>
          <w:rFonts w:ascii="Verdana" w:hAnsi="Verdana"/>
        </w:rPr>
        <w:t xml:space="preserve"> výluk </w:t>
      </w:r>
      <w:r>
        <w:rPr>
          <w:rFonts w:ascii="Verdana" w:hAnsi="Verdana"/>
        </w:rPr>
        <w:t xml:space="preserve">traťových kolejí </w:t>
      </w:r>
      <w:r w:rsidRPr="00D0253E">
        <w:rPr>
          <w:rFonts w:ascii="Verdana" w:hAnsi="Verdana"/>
        </w:rPr>
        <w:t>během stavebních postupů č. 8, 10, 11, 12 a 13) a následně matematicky zaokrouhlen na dvě desetinná místa</w:t>
      </w:r>
      <w:r w:rsidR="009822A3">
        <w:t>.</w:t>
      </w:r>
    </w:p>
    <w:p w14:paraId="15617E45" w14:textId="77777777" w:rsidR="009822A3" w:rsidRDefault="009822A3" w:rsidP="009822A3">
      <w:pPr>
        <w:pStyle w:val="Text1-1"/>
        <w:spacing w:after="0"/>
      </w:pPr>
      <w:r>
        <w:t>S</w:t>
      </w:r>
      <w:r w:rsidRPr="00C22930">
        <w:t xml:space="preserve">oučtem zaokrouhlených hodnot jednotlivých </w:t>
      </w:r>
      <w:r>
        <w:t xml:space="preserve">dílčích </w:t>
      </w:r>
      <w:r w:rsidRPr="00C22930">
        <w:t xml:space="preserve">kritérií hodnocení bude zjištěna bodová hodnota představující celkové hodnocení nabídky. Na tomto základě </w:t>
      </w:r>
      <w:r>
        <w:t xml:space="preserve">bude </w:t>
      </w:r>
      <w:r w:rsidRPr="00C22930">
        <w:t>stanov</w:t>
      </w:r>
      <w:r>
        <w:t>eno</w:t>
      </w:r>
      <w:r w:rsidRPr="00C22930">
        <w:t xml:space="preserve"> pořadí nabídek, přičemž jako nejvýhodnější nabídka bude vybrána nabídka s nejvyšším počtem přidělených bodů v součtu za </w:t>
      </w:r>
      <w:r>
        <w:t>všechna dílčí</w:t>
      </w:r>
      <w:r w:rsidRPr="00C22930">
        <w:t xml:space="preserve"> hodnotící kritéria.  Pokud dvě či více nabídek dosáhnou stejné bodové hodnoty představující celkové hodnocení nabídky, pak nejv</w:t>
      </w:r>
      <w:r>
        <w:t>ý</w:t>
      </w:r>
      <w:r w:rsidRPr="00C22930">
        <w:t>hodnější nabídkou bude ta, která obsahuje nejnižší nabídkovou cenu.</w:t>
      </w:r>
    </w:p>
    <w:p w14:paraId="5835D6E9" w14:textId="77777777" w:rsidR="0035531B" w:rsidRDefault="0035531B" w:rsidP="007038DC">
      <w:pPr>
        <w:pStyle w:val="Nadpis1-1"/>
      </w:pPr>
      <w:bookmarkStart w:id="22" w:name="_Toc11155424"/>
      <w:r>
        <w:t>ZRUŠENÍ ZADÁVACÍHO ŘÍZENÍ</w:t>
      </w:r>
      <w:bookmarkEnd w:id="22"/>
    </w:p>
    <w:p w14:paraId="24828B2D" w14:textId="77777777" w:rsidR="0035531B" w:rsidRDefault="0035531B" w:rsidP="0035531B">
      <w:pPr>
        <w:pStyle w:val="Text1-1"/>
      </w:pPr>
      <w:r>
        <w:t>Důvody pro zrušení zadávacího řízení této veřejné zakázky upravuje § 127 ZZVZ.</w:t>
      </w:r>
    </w:p>
    <w:p w14:paraId="3F2211B8"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190E878E" w14:textId="77777777" w:rsidR="0035531B" w:rsidRDefault="0035531B" w:rsidP="0035531B">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nabídkovou cenou převyšující předpokládanou hodnotu plnění vybraného dodavatele uvedenou</w:t>
      </w:r>
      <w:r w:rsidR="00092CC9">
        <w:t xml:space="preserve"> v </w:t>
      </w:r>
      <w:r>
        <w:t>čl. 5.3 těchto Pokynů (tj. předpokládanou hodnotu zakázky, od které je odečtena hodnota vyhrazených změn závazků ze smlouvy</w:t>
      </w:r>
      <w:r w:rsidR="00A6430E">
        <w:t xml:space="preserve">. </w:t>
      </w:r>
    </w:p>
    <w:p w14:paraId="5D72FF8B" w14:textId="77777777" w:rsidR="0035531B" w:rsidRPr="00F90BF6" w:rsidRDefault="0035531B" w:rsidP="008E1138">
      <w:pPr>
        <w:pStyle w:val="Text1-1"/>
      </w:pPr>
      <w:r w:rsidRPr="00F90BF6">
        <w:lastRenderedPageBreak/>
        <w:t>Zadavatel si rovněž mimo jiné vyhrazuje právo zrušit zadávací řízení, pokud stavební povolení bude obsahovat podmínky, které nebyly zohledněny</w:t>
      </w:r>
      <w:r w:rsidR="00092CC9" w:rsidRPr="00F90BF6">
        <w:t xml:space="preserve"> v </w:t>
      </w:r>
      <w:r w:rsidRPr="00F90BF6">
        <w:t>zadávací dokumentaci, nebo nebude-li vydané stavební povolení pravomocné.</w:t>
      </w:r>
    </w:p>
    <w:p w14:paraId="1FC250BD" w14:textId="77777777" w:rsidR="0035531B" w:rsidRDefault="0035531B" w:rsidP="007038DC">
      <w:pPr>
        <w:pStyle w:val="Nadpis1-1"/>
      </w:pPr>
      <w:bookmarkStart w:id="23" w:name="_Toc11155425"/>
      <w:r>
        <w:t>UZAVŘENÍ SMLOUVY</w:t>
      </w:r>
      <w:bookmarkEnd w:id="23"/>
    </w:p>
    <w:p w14:paraId="7CA022F2"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listinné podobě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její součásti. Před podpisem smlouvy obě smluvní strany projeví souhlas</w:t>
      </w:r>
      <w:r w:rsidR="00845C50">
        <w:t xml:space="preserve"> a </w:t>
      </w:r>
      <w:r>
        <w:t>vůli podepsat smlouvu písemně</w:t>
      </w:r>
      <w:r w:rsidR="00092CC9">
        <w:t xml:space="preserve"> v </w:t>
      </w:r>
      <w:r>
        <w:t>listinné podobě. Projev vůle vybranému dodavateli bude zaslán před podpisem smlouvy,</w:t>
      </w:r>
      <w:r w:rsidR="00845C50">
        <w:t xml:space="preserve"> a </w:t>
      </w:r>
      <w:r>
        <w:t>to formou zprávy zaslané prostřednictvím elektronického nástroje E-ZAK, ve které zadavatel vybraného dodavatele informuje</w:t>
      </w:r>
      <w:r w:rsidR="00092CC9">
        <w:t xml:space="preserve"> o </w:t>
      </w:r>
      <w:r>
        <w:t>skutečnosti, že smlouva bude podepsána</w:t>
      </w:r>
      <w:r w:rsidR="00092CC9">
        <w:t xml:space="preserve"> v </w:t>
      </w:r>
      <w:r>
        <w:t>písemné listinné podobě, přičemž vybraný dodavatel</w:t>
      </w:r>
      <w:r w:rsidR="00845C50">
        <w:t xml:space="preserve"> s </w:t>
      </w:r>
      <w:r>
        <w:t xml:space="preserve">touto skutečností projeví souhlas. Souhlas musí být zaslán formou zprávy prostřednictvím elektronického nástroje E-ZAK. </w:t>
      </w:r>
    </w:p>
    <w:p w14:paraId="26699846" w14:textId="77777777"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zejména měření množství každé původní měřitelné položky</w:t>
      </w:r>
      <w:r w:rsidR="00845C50">
        <w:t xml:space="preserve"> s </w:t>
      </w:r>
      <w:r>
        <w:t>jednotkovou cenou ve Výkazu výměr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F05E29">
        <w:rPr>
          <w:szCs w:val="24"/>
        </w:rPr>
        <w:t>Zadavatel si dále vyhrazuje právo valorizovat smluvní cenu sjednanou ve smlouvě uzavřené s vybraným dodavatelem na základě zadávacího řízení této veřejné zakázky, a to za podmínek a způsobem stanovenými smlouvou</w:t>
      </w:r>
      <w:r w:rsidR="00F05E29">
        <w:t xml:space="preserve"> podle článku 13.8 Smluvních podmínek</w:t>
      </w:r>
      <w:r w:rsidR="00F05E29">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F05E29">
        <w:t xml:space="preserve">odst. 4 až 6 a 9 </w:t>
      </w:r>
      <w:r w:rsidR="00F05E29">
        <w:rPr>
          <w:szCs w:val="24"/>
        </w:rPr>
        <w:t>ZZVZ.</w:t>
      </w:r>
    </w:p>
    <w:p w14:paraId="3C0380BC" w14:textId="77777777" w:rsidR="0035531B" w:rsidRDefault="0035531B" w:rsidP="0035531B">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7033CF" w:rsidRPr="001607E5">
          <w:rPr>
            <w:rStyle w:val="Hypertextovodkaz"/>
            <w:noProof w:val="0"/>
          </w:rPr>
          <w:t>https://zakazky.szdc.cz/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a </w:t>
      </w:r>
      <w:r>
        <w:t>případně i</w:t>
      </w:r>
      <w:r w:rsidR="00092CC9">
        <w:t xml:space="preserve"> v </w:t>
      </w:r>
      <w:r>
        <w:t>článku 19.5, 19.6, 19.7 či 19.8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listinné podoby zkonvertována do elektronické podoby. Originál bankovní 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autorizované konverzi dokumentů, ve znění pozdějších předpisů (tento postup však nelze použít</w:t>
      </w:r>
      <w:r w:rsidR="00BB4AF2">
        <w:rPr>
          <w:rStyle w:val="Tun9b"/>
        </w:rPr>
        <w:t xml:space="preserve"> u </w:t>
      </w:r>
      <w:r w:rsidRPr="007038DC">
        <w:rPr>
          <w:rStyle w:val="Tun9b"/>
        </w:rPr>
        <w:t>bankovní záruky).</w:t>
      </w:r>
    </w:p>
    <w:p w14:paraId="6D6E74D3" w14:textId="77777777" w:rsidR="0035531B" w:rsidRDefault="0035531B" w:rsidP="0035531B">
      <w:pPr>
        <w:pStyle w:val="Text1-1"/>
      </w:pPr>
      <w:r>
        <w:lastRenderedPageBreak/>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4184BC43" w14:textId="281ABB67" w:rsidR="00C17919" w:rsidRPr="00C17919" w:rsidRDefault="00D95BBD" w:rsidP="00C17919">
      <w:pPr>
        <w:pStyle w:val="Odrka1-1"/>
        <w:rPr>
          <w:b/>
        </w:rPr>
      </w:pPr>
      <w:r>
        <w:rPr>
          <w:b/>
        </w:rPr>
        <w:t xml:space="preserve">originálů nebo ověřených kopií </w:t>
      </w:r>
      <w:r w:rsidR="00C17919" w:rsidRPr="00C17919">
        <w:rPr>
          <w:b/>
        </w:rPr>
        <w:t>dokument</w:t>
      </w:r>
      <w:r>
        <w:rPr>
          <w:b/>
        </w:rPr>
        <w:t>ů</w:t>
      </w:r>
      <w:r w:rsidR="00C17919" w:rsidRPr="00C17919">
        <w:rPr>
          <w:b/>
        </w:rPr>
        <w:t xml:space="preserve"> nepochybně prokazující</w:t>
      </w:r>
      <w:r>
        <w:rPr>
          <w:b/>
        </w:rPr>
        <w:t>ch</w:t>
      </w:r>
      <w:r w:rsidR="00C17919" w:rsidRPr="00C17919">
        <w:rPr>
          <w:b/>
        </w:rPr>
        <w:t>, že dodavatel je vlastníkem (výpis z majetkové evidence) nebo má smluvně zajištěno (alespoň smlouvou o smlouvě budoucí) užívání zadavatelem následujících požadovaných technických zařízení s možností využití pro provádění prací, které jsou předmětem této zakázky, dle požadovaného časového harmonogramu postupu prací: pilotovací souprava (vrtací stroj + stroj na štěrkové piloty), která je schopná vrtat do hloubky minimálně 13 m a v průměru do šířky vrtu minimálně 0,50 m, v počtu minimálně 5 ks.</w:t>
      </w:r>
    </w:p>
    <w:p w14:paraId="1C3728B0" w14:textId="77777777" w:rsidR="0035531B" w:rsidRDefault="0035531B" w:rsidP="007038DC">
      <w:pPr>
        <w:pStyle w:val="Odrka1-1"/>
      </w:pPr>
      <w:r>
        <w:t>originálů nebo ověřených kopií dokladů</w:t>
      </w:r>
      <w:r w:rsidR="00092CC9">
        <w:t xml:space="preserve"> o </w:t>
      </w:r>
      <w:r>
        <w:t>kvalifikaci ve smyslu čl. 8 těchto Pokynů;</w:t>
      </w:r>
    </w:p>
    <w:p w14:paraId="0B20B352" w14:textId="77777777" w:rsidR="0035531B" w:rsidRDefault="0035531B" w:rsidP="00F25E3D">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F25E3D">
        <w:t>u</w:t>
      </w:r>
      <w:r>
        <w:t xml:space="preserve"> </w:t>
      </w:r>
      <w:r w:rsidR="00F25E3D" w:rsidRPr="00F25E3D">
        <w:t xml:space="preserve">vybraný dodavatel předloží </w:t>
      </w:r>
      <w:r>
        <w:t xml:space="preserve">až po uplynutí lhůty ve smyslu § 246 ZZVZ, ve které zadavatel nesmí uzavřít smlouvu; </w:t>
      </w:r>
    </w:p>
    <w:p w14:paraId="008BF9EE" w14:textId="77777777"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14FFC83A"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33B1055B" w14:textId="77777777"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29274073" w14:textId="77777777"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61E04970" w14:textId="1870AFEC" w:rsidR="0035531B" w:rsidRDefault="0035531B" w:rsidP="007038DC">
      <w:pPr>
        <w:pStyle w:val="Odrka1-1"/>
      </w:pPr>
      <w:r>
        <w:t xml:space="preserve">originálu nebo ověřené kopie závazného příslibu banky, kterým vybraný dodavatel prokáže, že </w:t>
      </w:r>
      <w:r w:rsidR="00F05E29" w:rsidRPr="00542AEE">
        <w:t xml:space="preserve">mu za splnění podmínek dojednaných s bankou budou poskytnuty finanční zdroje </w:t>
      </w:r>
      <w:r>
        <w:t>ve výši adekvátní pro zajištění průběžného financování plnění předmětu veřejné zakázky. Výše bankou písemně přislíbeného úvěru/úvěrů musí být</w:t>
      </w:r>
      <w:r w:rsidR="00092CC9">
        <w:t xml:space="preserve"> v </w:t>
      </w:r>
      <w:r>
        <w:t xml:space="preserve">úhrnné výši minimálně </w:t>
      </w:r>
      <w:r w:rsidR="00F67C1C" w:rsidRPr="00071224">
        <w:rPr>
          <w:b/>
        </w:rPr>
        <w:t xml:space="preserve">115 mil. </w:t>
      </w:r>
      <w:r w:rsidRPr="00071224">
        <w:rPr>
          <w:b/>
        </w:rPr>
        <w:t>Kč</w:t>
      </w:r>
      <w:r>
        <w:t>. Příslib musí být platný po dobu uvedenou ve Smlouvě</w:t>
      </w:r>
      <w:r w:rsidR="00092CC9">
        <w:t xml:space="preserve"> o </w:t>
      </w:r>
      <w:r>
        <w:t xml:space="preserve">dílo. </w:t>
      </w:r>
      <w:r w:rsidR="001276AE">
        <w:t>P</w:t>
      </w:r>
      <w:r>
        <w:t xml:space="preserve">říslib banky </w:t>
      </w:r>
      <w:r w:rsidR="001276AE">
        <w:t>vybraný dodavatel předloží</w:t>
      </w:r>
      <w:r>
        <w:t xml:space="preserve"> až po uplynutí lhůty ve smyslu § 246 ZZVZ, ve které zadavatel nesmí uzavřít smlouvu;</w:t>
      </w:r>
    </w:p>
    <w:p w14:paraId="746E4515" w14:textId="77777777" w:rsidR="0035531B" w:rsidRDefault="0035531B" w:rsidP="007038DC">
      <w:pPr>
        <w:pStyle w:val="Odrka1-1"/>
      </w:pPr>
      <w:r>
        <w:t>originálu nebo ověřené kopie smlouvy uzavřené</w:t>
      </w:r>
      <w:r w:rsidR="00845C50">
        <w:t xml:space="preserve"> s </w:t>
      </w:r>
      <w:r>
        <w:t xml:space="preserve">výrobcem nebo dodavatelem </w:t>
      </w:r>
      <w:r w:rsidRPr="0054284F">
        <w:t>zabezpečovacího zařízení, zařízení elektrotechniky</w:t>
      </w:r>
      <w:r w:rsidR="00845C50" w:rsidRPr="0054284F">
        <w:t xml:space="preserve"> a </w:t>
      </w:r>
      <w:r w:rsidRPr="0054284F">
        <w:t xml:space="preserve">energetiky </w:t>
      </w:r>
      <w:r>
        <w:t>ve smyslu čl. 9.1 těchto Pokynů,</w:t>
      </w:r>
      <w:r w:rsidR="00EB5D4D">
        <w:t xml:space="preserve"> nebude-li dodavatel současně i </w:t>
      </w:r>
      <w:r>
        <w:t xml:space="preserve">výrobcem nebo dodavatelem tohoto zařízení, kterou prokáže, že bude mít toto </w:t>
      </w:r>
      <w:r w:rsidRPr="0054284F">
        <w:t>zabezpečovací zařízení, zařízení elektrotechniky</w:t>
      </w:r>
      <w:r w:rsidR="00845C50" w:rsidRPr="0054284F">
        <w:t xml:space="preserve"> a </w:t>
      </w:r>
      <w:r w:rsidRPr="0054284F">
        <w:t xml:space="preserve">energetiky </w:t>
      </w:r>
      <w:r w:rsidR="00BC6D2B">
        <w:t>k </w:t>
      </w:r>
      <w:r>
        <w:t>jeho použití pro plnění předmětné veřejné zakázky</w:t>
      </w:r>
      <w:r w:rsidR="00BC6D2B">
        <w:t xml:space="preserve"> </w:t>
      </w:r>
      <w:r w:rsidR="00BC6D2B">
        <w:lastRenderedPageBreak/>
        <w:t>k </w:t>
      </w:r>
      <w:r>
        <w:t>dispozici</w:t>
      </w:r>
      <w:r w:rsidR="00845C50">
        <w:t xml:space="preserve"> a </w:t>
      </w:r>
      <w:r>
        <w:t xml:space="preserve">že bude mít zajištěnu i jeho odbornou montáž, případně bude smlouva obsahovat souhlas výrobce nebo dodavatele </w:t>
      </w:r>
      <w:r w:rsidRPr="0054284F">
        <w:t>zabezpečovacího zařízení, zařízení elektrotechniky</w:t>
      </w:r>
      <w:r w:rsidR="00845C50" w:rsidRPr="0054284F">
        <w:t xml:space="preserve"> a </w:t>
      </w:r>
      <w:r w:rsidRPr="0054284F">
        <w:t xml:space="preserve">energetiky </w:t>
      </w:r>
      <w:r w:rsidR="00845C50" w:rsidRPr="0054284F">
        <w:t>s </w:t>
      </w:r>
      <w:r w:rsidRPr="0054284F">
        <w:t>tím, že je dodavatel sám schopen toto zařízení</w:t>
      </w:r>
      <w:r>
        <w:t xml:space="preserve"> odborně sestavit</w:t>
      </w:r>
      <w:r w:rsidR="00845C50">
        <w:t xml:space="preserve"> a </w:t>
      </w:r>
      <w:r>
        <w:t xml:space="preserve">namontovat; </w:t>
      </w:r>
    </w:p>
    <w:p w14:paraId="455D34A9"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23B9FEF4"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w:t>
      </w:r>
      <w:proofErr w:type="gramStart"/>
      <w:r>
        <w:t>této</w:t>
      </w:r>
      <w:proofErr w:type="gramEnd"/>
      <w:r>
        <w:t xml:space="preserve"> vyhlášky, dle čl. 8c -</w:t>
      </w:r>
      <w:r w:rsidR="00092CC9">
        <w:t xml:space="preserve"> v </w:t>
      </w:r>
      <w:r>
        <w:t>rozsahu projektování UT</w:t>
      </w:r>
      <w:r w:rsidR="00D95BBD">
        <w:t>Z/E.</w:t>
      </w:r>
    </w:p>
    <w:p w14:paraId="31769C07" w14:textId="7777777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2E4C73AA" w14:textId="77777777" w:rsidR="0035531B" w:rsidRDefault="0035531B" w:rsidP="0035531B">
      <w:pPr>
        <w:pStyle w:val="Text1-1"/>
      </w:pPr>
      <w:r>
        <w:t>Zadavatel zjistí</w:t>
      </w:r>
      <w:r w:rsidR="00BB4AF2">
        <w:t xml:space="preserve"> u </w:t>
      </w:r>
      <w:r>
        <w:t>vybraného dodavatele, který je právnickou osobou, údaje</w:t>
      </w:r>
      <w:r w:rsidR="00092CC9">
        <w:t xml:space="preserve"> o </w:t>
      </w:r>
      <w:r>
        <w:t>jeho skutečném majiteli podle zákona</w:t>
      </w:r>
      <w:r w:rsidR="00092CC9">
        <w:t xml:space="preserve"> o </w:t>
      </w:r>
      <w:r>
        <w:t>některých opatřeních proti legalizaci výnosů</w:t>
      </w:r>
      <w:r w:rsidR="0060115D">
        <w:t xml:space="preserve"> z </w:t>
      </w:r>
      <w:r>
        <w:t>trestné činnosti</w:t>
      </w:r>
      <w:r w:rsidR="00845C50">
        <w:t xml:space="preserve"> a </w:t>
      </w:r>
      <w:r>
        <w:t>financování terorismu</w:t>
      </w:r>
      <w:r w:rsidR="0060115D">
        <w:t xml:space="preserve"> z </w:t>
      </w:r>
      <w:r>
        <w:t>evidence údajů</w:t>
      </w:r>
      <w:r w:rsidR="00092CC9">
        <w:t xml:space="preserve"> o </w:t>
      </w:r>
      <w:r>
        <w:t>skutečných majitelích podle zákona upravujícího veřejné rejstříky právnických</w:t>
      </w:r>
      <w:r w:rsidR="00845C50">
        <w:t xml:space="preserve"> a </w:t>
      </w:r>
      <w:r>
        <w:t>fyzických osob. Nelze-li zjistit údaje</w:t>
      </w:r>
      <w:r w:rsidR="00092CC9">
        <w:t xml:space="preserve"> o </w:t>
      </w:r>
      <w:r>
        <w:t>skutečném majiteli tímto postupem, je vybraný dodavatel, který je právnickou osobou, povinen na základě písemné výzvy jako podmínku pro uzavření smlouvy předložit zadavateli:</w:t>
      </w:r>
    </w:p>
    <w:p w14:paraId="45FE004C" w14:textId="77777777" w:rsidR="0035531B" w:rsidRDefault="0035531B" w:rsidP="007038DC">
      <w:pPr>
        <w:pStyle w:val="Odstavec1-1a"/>
        <w:numPr>
          <w:ilvl w:val="0"/>
          <w:numId w:val="3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3C5E3EA6" w14:textId="77777777"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06963462"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4B64516B" w14:textId="77777777" w:rsidR="0035531B" w:rsidRDefault="0035531B" w:rsidP="00B77C6D">
      <w:pPr>
        <w:pStyle w:val="Odrka1-2-"/>
      </w:pPr>
      <w:r>
        <w:t>výpis</w:t>
      </w:r>
      <w:r w:rsidR="0060115D">
        <w:t xml:space="preserve"> z </w:t>
      </w:r>
      <w:r>
        <w:t>obchodního rejstříku nebo jiné obdobné evidence,</w:t>
      </w:r>
    </w:p>
    <w:p w14:paraId="62944A17" w14:textId="77777777" w:rsidR="0035531B" w:rsidRDefault="0035531B" w:rsidP="00B77C6D">
      <w:pPr>
        <w:pStyle w:val="Odrka1-2-"/>
      </w:pPr>
      <w:r>
        <w:t>seznam akcionářů,</w:t>
      </w:r>
    </w:p>
    <w:p w14:paraId="6DEB347C" w14:textId="77777777" w:rsidR="0035531B" w:rsidRDefault="0035531B" w:rsidP="00B77C6D">
      <w:pPr>
        <w:pStyle w:val="Odrka1-2-"/>
      </w:pPr>
      <w:r>
        <w:t>rozhodnutí statutárního orgánu</w:t>
      </w:r>
      <w:r w:rsidR="00092CC9">
        <w:t xml:space="preserve"> o </w:t>
      </w:r>
      <w:r>
        <w:t>vyplacení podílu na zisku,</w:t>
      </w:r>
    </w:p>
    <w:p w14:paraId="73497AF8" w14:textId="77777777" w:rsidR="0035531B" w:rsidRDefault="0035531B" w:rsidP="00B77C6D">
      <w:pPr>
        <w:pStyle w:val="Odrka1-2-"/>
      </w:pPr>
      <w:r>
        <w:t>společenská smlouva, zakladatelská listina nebo stanovy.</w:t>
      </w:r>
    </w:p>
    <w:p w14:paraId="64FF7B18" w14:textId="77777777" w:rsidR="0035531B" w:rsidRDefault="0035531B" w:rsidP="00B77C6D">
      <w:pPr>
        <w:pStyle w:val="Textbezslovn"/>
      </w:pPr>
      <w:r>
        <w:t>Zadavatel vyloučí vybraného dodavatele, zjistí-li na základě výše uvedených dokladů, že byl ve střetu zájmů podle § 44 odst. 2</w:t>
      </w:r>
      <w:r w:rsidR="00845C50">
        <w:t xml:space="preserve"> a </w:t>
      </w:r>
      <w:r>
        <w:t>3 ZZVZ.</w:t>
      </w:r>
    </w:p>
    <w:p w14:paraId="3822436D" w14:textId="77777777"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1581822B" w14:textId="77777777" w:rsidR="0035531B" w:rsidRDefault="0035531B" w:rsidP="0035531B">
      <w:pPr>
        <w:pStyle w:val="Text1-1"/>
      </w:pPr>
      <w:r>
        <w:t>Zadavatel je oprávněn požadovat po vybraném dodavateli jako podmínku pro uzavření smlouvy předložení aktualizovaného harmonogramu postupu prací respektujícího aktuálně předpokládaný termín uzavření Smlouvy</w:t>
      </w:r>
      <w:r w:rsidR="00092CC9">
        <w:t xml:space="preserve"> o </w:t>
      </w:r>
      <w:r>
        <w:t>dílo. Aktualizace harmonogramu postupu prací, který odpovídá požadavkům zadavatele stanoveným</w:t>
      </w:r>
      <w:r w:rsidR="00092CC9">
        <w:t xml:space="preserve"> v </w:t>
      </w:r>
      <w:r>
        <w:t xml:space="preserve">zadávací dokumentaci, není považována za změnu nabídky. </w:t>
      </w:r>
    </w:p>
    <w:p w14:paraId="246B6FBC" w14:textId="77777777" w:rsidR="0035531B" w:rsidRDefault="0035531B" w:rsidP="0035531B">
      <w:pPr>
        <w:pStyle w:val="Text1-1"/>
      </w:pPr>
      <w:r>
        <w:lastRenderedPageBreak/>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48AA370B" w14:textId="77777777" w:rsidR="0035531B" w:rsidRDefault="0035531B" w:rsidP="00B77C6D">
      <w:pPr>
        <w:pStyle w:val="Nadpis1-1"/>
      </w:pPr>
      <w:bookmarkStart w:id="24" w:name="_Toc11155426"/>
      <w:r>
        <w:t>OCHRANA INFORMACÍ</w:t>
      </w:r>
      <w:bookmarkEnd w:id="24"/>
    </w:p>
    <w:p w14:paraId="450E803B"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585A2C1A"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165AC507"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33456061" w14:textId="77777777" w:rsidR="0035531B" w:rsidRDefault="0035531B" w:rsidP="00564DDD">
      <w:pPr>
        <w:pStyle w:val="Nadpis1-1"/>
      </w:pPr>
      <w:bookmarkStart w:id="25" w:name="_Toc11155427"/>
      <w:r>
        <w:t>ZADÁVACÍ LHŮTA</w:t>
      </w:r>
      <w:r w:rsidR="00845C50">
        <w:t xml:space="preserve"> </w:t>
      </w:r>
      <w:r w:rsidR="00092CC9">
        <w:t>A</w:t>
      </w:r>
      <w:r w:rsidR="00845C50">
        <w:t> </w:t>
      </w:r>
      <w:r>
        <w:t>JISTOTA ZA NABÍDKU</w:t>
      </w:r>
      <w:bookmarkEnd w:id="25"/>
    </w:p>
    <w:p w14:paraId="078F43FB"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1E2FA663" w14:textId="3A7F100A"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635CF7" w:rsidRPr="00071224">
        <w:rPr>
          <w:b/>
        </w:rPr>
        <w:t xml:space="preserve">40 mil. </w:t>
      </w:r>
      <w:r w:rsidRPr="00071224">
        <w:rPr>
          <w:b/>
        </w:rPr>
        <w:t>Kč</w:t>
      </w:r>
      <w:r>
        <w:t xml:space="preserve"> (slovy: </w:t>
      </w:r>
      <w:r w:rsidR="00635CF7">
        <w:t>čtyřicet milionů korun českých)</w:t>
      </w:r>
      <w:r>
        <w:t>.</w:t>
      </w:r>
    </w:p>
    <w:p w14:paraId="250EF244" w14:textId="77777777" w:rsidR="0035531B" w:rsidRDefault="0035531B" w:rsidP="0035531B">
      <w:pPr>
        <w:pStyle w:val="Text1-1"/>
      </w:pPr>
      <w:r>
        <w:t>Jistota bude poskytnuta</w:t>
      </w:r>
      <w:r w:rsidR="00092CC9">
        <w:t xml:space="preserve"> v </w:t>
      </w:r>
      <w:r>
        <w:t xml:space="preserve">elektronické podobě formou: </w:t>
      </w:r>
    </w:p>
    <w:p w14:paraId="4970ED6C" w14:textId="77777777" w:rsidR="0035531B" w:rsidRDefault="0035531B" w:rsidP="00564DDD">
      <w:pPr>
        <w:pStyle w:val="Odrka1-1"/>
      </w:pPr>
      <w:r>
        <w:t xml:space="preserve">složení peněžní částky na účet zadavatele („peněžní jistota“), nebo </w:t>
      </w:r>
    </w:p>
    <w:p w14:paraId="0C513675" w14:textId="77777777" w:rsidR="0035531B" w:rsidRDefault="0035531B" w:rsidP="00564DDD">
      <w:pPr>
        <w:pStyle w:val="Odrka1-1"/>
      </w:pPr>
      <w:r>
        <w:t xml:space="preserve">bankovní záruky ve prospěch zadavatele, nebo </w:t>
      </w:r>
    </w:p>
    <w:p w14:paraId="22A2E166" w14:textId="77777777" w:rsidR="0035531B" w:rsidRDefault="0035531B" w:rsidP="00564DDD">
      <w:pPr>
        <w:pStyle w:val="Odrka1-1"/>
      </w:pPr>
      <w:r>
        <w:t>pojištění záruky ve prospěch zadavatele.</w:t>
      </w:r>
    </w:p>
    <w:p w14:paraId="5DADD70D" w14:textId="3267EBDE" w:rsidR="0035531B" w:rsidRDefault="0035531B" w:rsidP="0035531B">
      <w:pPr>
        <w:pStyle w:val="Text1-1"/>
      </w:pPr>
      <w:r>
        <w:t>Jistota ve formě složení peněžní částky na účet zadavatele musí být připsána na účet zadavatele ve lhůtě pro podání nabídek. Potřebné údaje pro složení peněžní jistoty na účet zadavatele jsou n</w:t>
      </w:r>
      <w:r w:rsidR="008206F9">
        <w:t xml:space="preserve">ásledující: </w:t>
      </w:r>
      <w:proofErr w:type="spellStart"/>
      <w:proofErr w:type="gramStart"/>
      <w:r w:rsidR="008206F9">
        <w:t>č.ú</w:t>
      </w:r>
      <w:proofErr w:type="spellEnd"/>
      <w:r w:rsidR="008206F9">
        <w:t xml:space="preserve">. </w:t>
      </w:r>
      <w:r w:rsidR="000F07FE" w:rsidRPr="008A60E7">
        <w:t>30007</w:t>
      </w:r>
      <w:proofErr w:type="gramEnd"/>
      <w:r w:rsidR="000F07FE" w:rsidRPr="008A60E7">
        <w:t>-22307011/0710</w:t>
      </w:r>
      <w:r>
        <w:t xml:space="preserve">, </w:t>
      </w:r>
      <w:r w:rsidR="008206F9">
        <w:t xml:space="preserve">Česká národní banka se sídlem Na Příkopě 28, 115 03 Praha 1, </w:t>
      </w:r>
      <w:r>
        <w:t xml:space="preserve">variabilní symbol </w:t>
      </w:r>
      <w:r w:rsidR="000F07FE">
        <w:t>5213120002</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11FF51F"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w:t>
      </w:r>
      <w:r w:rsidR="00092CC9">
        <w:lastRenderedPageBreak/>
        <w:t>o </w:t>
      </w:r>
      <w:r>
        <w:t>službách vytvářejících důvěru pro elektronické transakce, ve znění pozdějších předpisů. Předložení listinné bankovní záruky nebo kopie bankovní záruky není připuštěno</w:t>
      </w:r>
      <w:r w:rsidR="006D3EB9">
        <w:t xml:space="preserve"> (</w:t>
      </w:r>
      <w:proofErr w:type="spellStart"/>
      <w:r w:rsidR="006D3EB9">
        <w:t>sken</w:t>
      </w:r>
      <w:proofErr w:type="spellEnd"/>
      <w:r w:rsidR="006D3EB9">
        <w:t xml:space="preserve"> bankovní záruky nestačí, musí to být elektronický originál s elektronickým podpisem)</w:t>
      </w:r>
      <w:r>
        <w:t>.</w:t>
      </w:r>
    </w:p>
    <w:p w14:paraId="720B9993"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420F8B39"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695CD60F" w14:textId="77777777" w:rsidR="0035531B" w:rsidRDefault="0035531B" w:rsidP="00564DDD">
      <w:pPr>
        <w:pStyle w:val="Nadpis1-1"/>
      </w:pPr>
      <w:bookmarkStart w:id="26" w:name="_Toc11155428"/>
      <w:r>
        <w:t>PŘÍLOHY TĚCHTO POKYNŮ</w:t>
      </w:r>
      <w:bookmarkEnd w:id="26"/>
    </w:p>
    <w:p w14:paraId="298CDAD0"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BB31D7B" w14:textId="77777777" w:rsidR="0035531B" w:rsidRDefault="0035531B" w:rsidP="00564DDD">
      <w:pPr>
        <w:pStyle w:val="Textbezslovn"/>
        <w:tabs>
          <w:tab w:val="left" w:pos="2127"/>
        </w:tabs>
        <w:spacing w:after="0"/>
        <w:ind w:left="2127" w:hanging="1390"/>
      </w:pPr>
      <w:r>
        <w:t>Příloha č. 2</w:t>
      </w:r>
      <w:r>
        <w:tab/>
        <w:t>Seznam poddodavatelů</w:t>
      </w:r>
    </w:p>
    <w:p w14:paraId="417EA8D6"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331FF994" w14:textId="77777777" w:rsidR="0035531B" w:rsidRDefault="0035531B" w:rsidP="00564DDD">
      <w:pPr>
        <w:pStyle w:val="Textbezslovn"/>
        <w:tabs>
          <w:tab w:val="left" w:pos="2127"/>
        </w:tabs>
        <w:spacing w:after="0"/>
        <w:ind w:left="2127" w:hanging="1390"/>
      </w:pPr>
      <w:r>
        <w:t>Příloha č. 4</w:t>
      </w:r>
      <w:r>
        <w:tab/>
        <w:t>Seznam stavebních prací</w:t>
      </w:r>
    </w:p>
    <w:p w14:paraId="6CB66274"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BEBE51E" w14:textId="77777777" w:rsidR="0035531B" w:rsidRDefault="0035531B" w:rsidP="00564DDD">
      <w:pPr>
        <w:pStyle w:val="Textbezslovn"/>
        <w:tabs>
          <w:tab w:val="left" w:pos="2127"/>
        </w:tabs>
        <w:spacing w:after="0"/>
        <w:ind w:left="2127" w:hanging="1390"/>
      </w:pPr>
      <w:r>
        <w:t>Příloha č. 6</w:t>
      </w:r>
      <w:r>
        <w:tab/>
        <w:t>Vzor profesního životopisu</w:t>
      </w:r>
    </w:p>
    <w:p w14:paraId="13C175CF"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7FD14BBB"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1B53345B"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20C3E6E"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0AC3E4B8" w14:textId="77777777" w:rsidR="0035531B" w:rsidRDefault="0035531B" w:rsidP="00564DDD">
      <w:pPr>
        <w:pStyle w:val="Textbezslovn"/>
        <w:tabs>
          <w:tab w:val="left" w:pos="2127"/>
        </w:tabs>
        <w:ind w:left="2127" w:hanging="1390"/>
      </w:pPr>
      <w:r>
        <w:t>Příloha č. 11</w:t>
      </w:r>
      <w:r>
        <w:tab/>
        <w:t>Vzor čestného prohlášení - přehled technických zařízení</w:t>
      </w:r>
    </w:p>
    <w:p w14:paraId="182A29C2" w14:textId="77777777" w:rsidR="0035531B" w:rsidRDefault="0035531B" w:rsidP="00564DDD">
      <w:pPr>
        <w:pStyle w:val="Textbezslovn"/>
        <w:spacing w:after="0"/>
      </w:pPr>
    </w:p>
    <w:p w14:paraId="2490B2D2" w14:textId="77777777" w:rsidR="0035531B" w:rsidRDefault="0035531B" w:rsidP="00564DDD">
      <w:pPr>
        <w:pStyle w:val="Textbezslovn"/>
        <w:spacing w:after="0"/>
      </w:pPr>
    </w:p>
    <w:p w14:paraId="5E28F6BB" w14:textId="77777777" w:rsidR="0035531B" w:rsidRDefault="0035531B" w:rsidP="00564DDD">
      <w:pPr>
        <w:pStyle w:val="Textbezslovn"/>
        <w:spacing w:after="0"/>
      </w:pPr>
    </w:p>
    <w:p w14:paraId="648E58F8" w14:textId="77777777" w:rsidR="0035531B" w:rsidRDefault="0035531B" w:rsidP="00564DDD">
      <w:pPr>
        <w:pStyle w:val="Textbezslovn"/>
        <w:spacing w:after="0"/>
      </w:pPr>
      <w:r>
        <w:t>V Praze dne ……………………</w:t>
      </w:r>
    </w:p>
    <w:p w14:paraId="43F817A8" w14:textId="77777777" w:rsidR="0035531B" w:rsidRDefault="0035531B" w:rsidP="00564DDD">
      <w:pPr>
        <w:pStyle w:val="Textbezslovn"/>
        <w:spacing w:after="0"/>
      </w:pPr>
    </w:p>
    <w:p w14:paraId="1FB061A6" w14:textId="77777777" w:rsidR="0035531B" w:rsidRDefault="0035531B" w:rsidP="00564DDD">
      <w:pPr>
        <w:pStyle w:val="Textbezslovn"/>
        <w:spacing w:after="0"/>
      </w:pPr>
    </w:p>
    <w:p w14:paraId="4C9EDA12" w14:textId="77777777" w:rsidR="0035531B" w:rsidRDefault="0035531B" w:rsidP="00564DDD">
      <w:pPr>
        <w:pStyle w:val="Textbezslovn"/>
        <w:spacing w:after="0"/>
      </w:pPr>
    </w:p>
    <w:p w14:paraId="0520CA4C" w14:textId="77777777" w:rsidR="0035531B" w:rsidRDefault="0035531B" w:rsidP="00564DDD">
      <w:pPr>
        <w:pStyle w:val="Textbezslovn"/>
        <w:spacing w:after="0"/>
      </w:pPr>
    </w:p>
    <w:p w14:paraId="55FD6C59" w14:textId="77777777" w:rsidR="0035531B" w:rsidRDefault="0035531B" w:rsidP="00564DDD">
      <w:pPr>
        <w:pStyle w:val="Textbezslovn"/>
        <w:spacing w:after="0"/>
      </w:pPr>
      <w:r>
        <w:t>…………………………………………….</w:t>
      </w:r>
    </w:p>
    <w:p w14:paraId="763268A5" w14:textId="77777777" w:rsidR="0035531B" w:rsidRDefault="0035531B" w:rsidP="00564DDD">
      <w:pPr>
        <w:pStyle w:val="Textbezslovn"/>
        <w:spacing w:after="0"/>
      </w:pPr>
      <w:r>
        <w:t>Ing. Mojmír Nejezchleb</w:t>
      </w:r>
    </w:p>
    <w:p w14:paraId="06E58BBD" w14:textId="77777777" w:rsidR="0035531B" w:rsidRDefault="0035531B" w:rsidP="00564DDD">
      <w:pPr>
        <w:pStyle w:val="Textbezslovn"/>
        <w:spacing w:after="0"/>
      </w:pPr>
      <w:r>
        <w:t>náměstek generálního ředitele pro modernizaci dráhy</w:t>
      </w:r>
    </w:p>
    <w:p w14:paraId="2F2E86A3" w14:textId="77777777" w:rsidR="0035531B" w:rsidRDefault="0035531B" w:rsidP="00564DDD">
      <w:pPr>
        <w:pStyle w:val="Textbezslovn"/>
        <w:spacing w:after="0"/>
      </w:pPr>
      <w:r>
        <w:t>Správa železniční dopravní cesty,</w:t>
      </w:r>
    </w:p>
    <w:p w14:paraId="26EFDECD" w14:textId="77777777" w:rsidR="007F3C18" w:rsidRDefault="0035531B" w:rsidP="007F3C18">
      <w:pPr>
        <w:pStyle w:val="Textbezslovn"/>
        <w:spacing w:after="0"/>
      </w:pPr>
      <w:r>
        <w:t>státní organizace</w:t>
      </w:r>
    </w:p>
    <w:p w14:paraId="5B43322B" w14:textId="77777777" w:rsidR="00D95BBD" w:rsidRDefault="00D95BBD">
      <w:r>
        <w:br w:type="page"/>
      </w:r>
    </w:p>
    <w:p w14:paraId="3BE87157" w14:textId="77777777" w:rsidR="0035531B" w:rsidRDefault="0035531B" w:rsidP="00FE4333">
      <w:pPr>
        <w:pStyle w:val="Nadpisbezsl1-1"/>
      </w:pPr>
      <w:r w:rsidRPr="00FE4333">
        <w:lastRenderedPageBreak/>
        <w:t>Příloha</w:t>
      </w:r>
      <w:r>
        <w:t xml:space="preserve"> č. 1 </w:t>
      </w:r>
    </w:p>
    <w:p w14:paraId="5F50E8A6"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DFA2489" w14:textId="77777777" w:rsidR="00DC5173" w:rsidRDefault="00DC5173" w:rsidP="00454716">
      <w:pPr>
        <w:pStyle w:val="Textbezslovn"/>
        <w:ind w:left="28"/>
      </w:pPr>
    </w:p>
    <w:p w14:paraId="40587BC1" w14:textId="77777777" w:rsidR="0035531B" w:rsidRDefault="0035531B" w:rsidP="00454716">
      <w:pPr>
        <w:pStyle w:val="Textbezslovn"/>
        <w:ind w:left="28"/>
      </w:pPr>
      <w:r>
        <w:t>Obchodní firma [</w:t>
      </w:r>
      <w:r w:rsidRPr="007F3C18">
        <w:rPr>
          <w:b/>
          <w:highlight w:val="yellow"/>
        </w:rPr>
        <w:t>DOPLNÍ DODAVATEL</w:t>
      </w:r>
      <w:r>
        <w:t>]</w:t>
      </w:r>
    </w:p>
    <w:p w14:paraId="1D9068BE" w14:textId="77777777" w:rsidR="0035531B" w:rsidRDefault="0035531B" w:rsidP="00454716">
      <w:pPr>
        <w:pStyle w:val="Textbezslovn"/>
        <w:ind w:left="28"/>
      </w:pPr>
      <w:r>
        <w:t>Sídlo [</w:t>
      </w:r>
      <w:r w:rsidRPr="00564DDD">
        <w:rPr>
          <w:highlight w:val="yellow"/>
        </w:rPr>
        <w:t>DOPLNÍ DODAVATEL</w:t>
      </w:r>
      <w:r>
        <w:t>]</w:t>
      </w:r>
    </w:p>
    <w:p w14:paraId="480EFB6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1CF1847" w14:textId="77777777" w:rsidR="0035531B" w:rsidRDefault="0035531B" w:rsidP="00454716">
      <w:pPr>
        <w:pStyle w:val="Textbezslovn"/>
        <w:ind w:left="28"/>
      </w:pPr>
      <w:r>
        <w:t>Právní forma [</w:t>
      </w:r>
      <w:r w:rsidRPr="00564DDD">
        <w:rPr>
          <w:highlight w:val="yellow"/>
        </w:rPr>
        <w:t>DOPLNÍ DODAVATEL</w:t>
      </w:r>
      <w:r>
        <w:t>]</w:t>
      </w:r>
    </w:p>
    <w:p w14:paraId="00E31352"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268D4C2" w14:textId="77777777" w:rsidR="0035531B" w:rsidRDefault="0035531B" w:rsidP="00454716">
      <w:pPr>
        <w:pStyle w:val="Textbezslovn"/>
        <w:ind w:left="28"/>
      </w:pPr>
      <w:r>
        <w:t>Podrobnosti registrace [</w:t>
      </w:r>
      <w:r w:rsidRPr="00564DDD">
        <w:rPr>
          <w:highlight w:val="yellow"/>
        </w:rPr>
        <w:t>DOPLNÍ DODAVATEL</w:t>
      </w:r>
      <w:r>
        <w:t>]</w:t>
      </w:r>
    </w:p>
    <w:p w14:paraId="2AB6E825" w14:textId="77777777" w:rsidR="0035531B" w:rsidRDefault="0035531B" w:rsidP="00454716">
      <w:pPr>
        <w:pStyle w:val="Textbezslovn"/>
        <w:ind w:left="28"/>
      </w:pPr>
      <w:r>
        <w:t xml:space="preserve">Počet let působení jako dodavatel: </w:t>
      </w:r>
    </w:p>
    <w:p w14:paraId="45F499B0"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53B8C6A5" w14:textId="77777777" w:rsidR="0035531B" w:rsidRDefault="0035531B" w:rsidP="00564DDD">
      <w:pPr>
        <w:pStyle w:val="Odrka1-1"/>
      </w:pPr>
      <w:r>
        <w:t>v zahraničí [</w:t>
      </w:r>
      <w:r w:rsidRPr="00564DDD">
        <w:rPr>
          <w:highlight w:val="yellow"/>
        </w:rPr>
        <w:t>DOPLNÍ DODAVATEL</w:t>
      </w:r>
      <w:r>
        <w:t>]</w:t>
      </w:r>
    </w:p>
    <w:p w14:paraId="72A99808"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6F3A60E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DA4F482" w14:textId="77777777" w:rsidR="0035531B" w:rsidRDefault="0035531B" w:rsidP="00564DDD">
      <w:pPr>
        <w:pStyle w:val="Textbezslovn"/>
      </w:pPr>
      <w:r>
        <w:t xml:space="preserve"> </w:t>
      </w:r>
    </w:p>
    <w:p w14:paraId="2C44F0AD" w14:textId="77777777" w:rsidR="00564DDD" w:rsidRDefault="00564DDD" w:rsidP="00564DDD">
      <w:pPr>
        <w:pStyle w:val="Textbezslovn"/>
      </w:pPr>
      <w:r>
        <w:br w:type="page"/>
      </w:r>
    </w:p>
    <w:p w14:paraId="6BD1E154" w14:textId="77777777" w:rsidR="0035531B" w:rsidRDefault="0035531B" w:rsidP="00FE4333">
      <w:pPr>
        <w:pStyle w:val="Nadpisbezsl1-1"/>
      </w:pPr>
      <w:r>
        <w:lastRenderedPageBreak/>
        <w:t>Příloha č. 2</w:t>
      </w:r>
    </w:p>
    <w:p w14:paraId="6DBE5477" w14:textId="77777777" w:rsidR="0035531B" w:rsidRPr="00FE4333" w:rsidRDefault="0035531B" w:rsidP="00FE4333">
      <w:pPr>
        <w:pStyle w:val="Nadpisbezsl1-2"/>
        <w:rPr>
          <w:rStyle w:val="Tun9b"/>
          <w:b/>
        </w:rPr>
      </w:pPr>
      <w:r w:rsidRPr="00FE4333">
        <w:rPr>
          <w:rStyle w:val="Tun9b"/>
          <w:b/>
        </w:rPr>
        <w:t>Seznam poddodavatelů</w:t>
      </w:r>
    </w:p>
    <w:p w14:paraId="39BB4A4C" w14:textId="77777777" w:rsidR="00DC5173" w:rsidRDefault="00DC5173" w:rsidP="00564DDD">
      <w:pPr>
        <w:pStyle w:val="Textbezslovn"/>
      </w:pPr>
    </w:p>
    <w:p w14:paraId="611E2331" w14:textId="77777777" w:rsidR="0035531B" w:rsidRDefault="0035531B" w:rsidP="00454716">
      <w:pPr>
        <w:pStyle w:val="Textbezslovn"/>
        <w:ind w:left="0"/>
      </w:pPr>
      <w:r>
        <w:t>Jestliže dodavatel uvažuje zadat poddodavateli plnění části veřejné zakázky, uvede následující údaje:</w:t>
      </w:r>
    </w:p>
    <w:p w14:paraId="5C3909FB"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C7A97CB"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40D3B4"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39065AFC"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3DD5109"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089EE7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61E123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AAD04F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AA575A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B572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327BC5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67019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59BF93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564E1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AF5799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645F2A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7A492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A5CED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3FF97A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F6A022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0E1E1F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1BE6A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7FCE45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D1126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EBC05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2F1E1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6C37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89229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0133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9F80F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A247C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A8549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0C200A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5E435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23B1C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3686A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C4BB9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98A25F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84B0BA5" w14:textId="77777777" w:rsidR="00564DDD" w:rsidRPr="00454716" w:rsidRDefault="00454716" w:rsidP="00454716">
            <w:pPr>
              <w:rPr>
                <w:sz w:val="16"/>
                <w:szCs w:val="16"/>
              </w:rPr>
            </w:pPr>
            <w:r w:rsidRPr="00454716">
              <w:rPr>
                <w:sz w:val="16"/>
                <w:szCs w:val="16"/>
              </w:rPr>
              <w:t>Celkem %</w:t>
            </w:r>
          </w:p>
        </w:tc>
        <w:tc>
          <w:tcPr>
            <w:tcW w:w="3969" w:type="dxa"/>
          </w:tcPr>
          <w:p w14:paraId="520A9002"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7A43791C"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3DEC202" w14:textId="77777777" w:rsidR="0035531B" w:rsidRDefault="0035531B" w:rsidP="00454716">
      <w:pPr>
        <w:pStyle w:val="Textbezslovn"/>
      </w:pPr>
    </w:p>
    <w:p w14:paraId="63C57B53" w14:textId="77777777" w:rsidR="00454716" w:rsidRDefault="00454716" w:rsidP="00454716">
      <w:pPr>
        <w:pStyle w:val="Textbezslovn"/>
      </w:pPr>
      <w:r>
        <w:br w:type="page"/>
      </w:r>
    </w:p>
    <w:p w14:paraId="2A190CA0" w14:textId="77777777" w:rsidR="0035531B" w:rsidRDefault="0035531B" w:rsidP="00FE4333">
      <w:pPr>
        <w:pStyle w:val="Nadpisbezsl1-1"/>
      </w:pPr>
      <w:r>
        <w:lastRenderedPageBreak/>
        <w:t xml:space="preserve">Příloha č. 3 </w:t>
      </w:r>
    </w:p>
    <w:p w14:paraId="1E061810"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6AD5F1A8" w14:textId="77777777" w:rsidR="00DC5173" w:rsidRDefault="00DC5173" w:rsidP="00454716">
      <w:pPr>
        <w:pStyle w:val="Textbezslovn"/>
        <w:ind w:left="0"/>
      </w:pPr>
    </w:p>
    <w:p w14:paraId="2CA49DB0" w14:textId="77777777" w:rsidR="0035531B" w:rsidRDefault="0035531B" w:rsidP="00454716">
      <w:pPr>
        <w:pStyle w:val="Textbezslovn"/>
        <w:ind w:left="0"/>
      </w:pPr>
      <w:r>
        <w:t>Jméno nebo název společnosti/sdružení/seskupení: [</w:t>
      </w:r>
      <w:r w:rsidRPr="007F3C18">
        <w:rPr>
          <w:b/>
          <w:highlight w:val="yellow"/>
        </w:rPr>
        <w:t>DOPLNÍ DODAVATEL</w:t>
      </w:r>
      <w:r>
        <w:t>]</w:t>
      </w:r>
    </w:p>
    <w:p w14:paraId="424232E4" w14:textId="77777777" w:rsidR="0035531B" w:rsidRDefault="0035531B" w:rsidP="00454716">
      <w:pPr>
        <w:pStyle w:val="Textbezslovn"/>
        <w:ind w:left="0"/>
      </w:pPr>
    </w:p>
    <w:p w14:paraId="00A73963"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A51354D" w14:textId="77777777" w:rsidR="0035531B" w:rsidRDefault="0035531B" w:rsidP="00454716">
      <w:pPr>
        <w:pStyle w:val="Textbezslovn"/>
        <w:ind w:left="0"/>
      </w:pPr>
      <w:r>
        <w:t>Obchodní firma [</w:t>
      </w:r>
      <w:r w:rsidRPr="007F3C18">
        <w:rPr>
          <w:b/>
          <w:highlight w:val="yellow"/>
        </w:rPr>
        <w:t>DOPLNÍ DODAVATEL</w:t>
      </w:r>
      <w:r>
        <w:t>]</w:t>
      </w:r>
    </w:p>
    <w:p w14:paraId="08769681" w14:textId="77777777" w:rsidR="0035531B" w:rsidRDefault="0035531B" w:rsidP="00454716">
      <w:pPr>
        <w:pStyle w:val="Textbezslovn"/>
        <w:ind w:left="0"/>
      </w:pPr>
      <w:r>
        <w:t>Sídlo [</w:t>
      </w:r>
      <w:r w:rsidRPr="00454716">
        <w:rPr>
          <w:highlight w:val="yellow"/>
        </w:rPr>
        <w:t>DOPLNÍ DODAVATEL</w:t>
      </w:r>
      <w:r>
        <w:t>]</w:t>
      </w:r>
    </w:p>
    <w:p w14:paraId="48789570" w14:textId="77777777" w:rsidR="0035531B" w:rsidRDefault="0035531B" w:rsidP="00454716">
      <w:pPr>
        <w:pStyle w:val="Textbezslovn"/>
        <w:ind w:left="0"/>
      </w:pPr>
      <w:r>
        <w:t>Právní forma [</w:t>
      </w:r>
      <w:r w:rsidRPr="00454716">
        <w:rPr>
          <w:highlight w:val="yellow"/>
        </w:rPr>
        <w:t>DOPLNÍ DODAVATEL</w:t>
      </w:r>
      <w:r>
        <w:t>]</w:t>
      </w:r>
    </w:p>
    <w:p w14:paraId="5509BF38" w14:textId="77777777" w:rsidR="0035531B" w:rsidRDefault="0035531B" w:rsidP="00454716">
      <w:pPr>
        <w:pStyle w:val="Textbezslovn"/>
        <w:ind w:left="0"/>
      </w:pPr>
      <w:r>
        <w:t>IČO [</w:t>
      </w:r>
      <w:r w:rsidRPr="00454716">
        <w:rPr>
          <w:highlight w:val="yellow"/>
        </w:rPr>
        <w:t>DOPLNÍ DODAVATEL</w:t>
      </w:r>
      <w:r>
        <w:t>]</w:t>
      </w:r>
    </w:p>
    <w:p w14:paraId="71F99B1C" w14:textId="77777777" w:rsidR="0035531B" w:rsidRDefault="0035531B" w:rsidP="00454716">
      <w:pPr>
        <w:pStyle w:val="Textbezslovn"/>
        <w:ind w:left="0"/>
      </w:pPr>
    </w:p>
    <w:p w14:paraId="0FC0843A"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679D4CB5" w14:textId="77777777" w:rsidR="0035531B" w:rsidRDefault="0035531B" w:rsidP="00454716">
      <w:pPr>
        <w:pStyle w:val="Odstavec1-2i"/>
      </w:pPr>
      <w:r>
        <w:t>[</w:t>
      </w:r>
      <w:r w:rsidRPr="00454716">
        <w:rPr>
          <w:highlight w:val="yellow"/>
        </w:rPr>
        <w:t>DOPLNÍ DODAVATEL</w:t>
      </w:r>
      <w:r>
        <w:t>]</w:t>
      </w:r>
    </w:p>
    <w:p w14:paraId="189498F8" w14:textId="77777777" w:rsidR="0035531B" w:rsidRDefault="0035531B" w:rsidP="00454716">
      <w:pPr>
        <w:pStyle w:val="Odstavec1-2i"/>
      </w:pPr>
      <w:r>
        <w:t>[</w:t>
      </w:r>
      <w:r w:rsidRPr="00454716">
        <w:rPr>
          <w:highlight w:val="yellow"/>
        </w:rPr>
        <w:t>DOPLNÍ DODAVATEL</w:t>
      </w:r>
      <w:r>
        <w:t>]</w:t>
      </w:r>
    </w:p>
    <w:p w14:paraId="17BD1413" w14:textId="77777777" w:rsidR="0035531B" w:rsidRDefault="0035531B" w:rsidP="00454716">
      <w:pPr>
        <w:pStyle w:val="Odstavec1-2i"/>
      </w:pPr>
      <w:r>
        <w:t>[</w:t>
      </w:r>
      <w:r w:rsidRPr="00454716">
        <w:rPr>
          <w:highlight w:val="yellow"/>
        </w:rPr>
        <w:t>DOPLNÍ DODAVATEL</w:t>
      </w:r>
      <w:r>
        <w:t>]</w:t>
      </w:r>
    </w:p>
    <w:p w14:paraId="4BB7D64C" w14:textId="77777777" w:rsidR="0035531B" w:rsidRDefault="0035531B" w:rsidP="00454716">
      <w:pPr>
        <w:pStyle w:val="Odstavec1-2i"/>
      </w:pPr>
      <w:r>
        <w:t>atd.</w:t>
      </w:r>
    </w:p>
    <w:p w14:paraId="66A500B1" w14:textId="77777777" w:rsidR="0035531B" w:rsidRDefault="0035531B" w:rsidP="00454716">
      <w:pPr>
        <w:pStyle w:val="Textbezslovn"/>
        <w:ind w:left="0"/>
      </w:pPr>
    </w:p>
    <w:p w14:paraId="63187365"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73E17DEB"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C0FD584"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467EEB0A"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0E0BC06B"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7D8AB6F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A8914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9DA938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5AA57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C69AA4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D9B3CA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772178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FE49F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C954DE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CB7570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092F94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718F5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4DC41F3"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6D996F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4806C1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DBFDF0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6ABDC"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0DACD6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5070F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AEDAA2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A8E905F"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271BE839"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4A88940"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00A66573"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A454AB5" w14:textId="77777777" w:rsidR="0035531B" w:rsidRDefault="0035531B" w:rsidP="00454716">
      <w:pPr>
        <w:pStyle w:val="Textbezslovn"/>
        <w:ind w:left="0"/>
      </w:pPr>
    </w:p>
    <w:p w14:paraId="6F4FB796" w14:textId="77777777" w:rsidR="0035531B" w:rsidRDefault="0035531B" w:rsidP="00454716">
      <w:pPr>
        <w:pStyle w:val="Textbezslovn"/>
        <w:ind w:left="0"/>
      </w:pPr>
    </w:p>
    <w:p w14:paraId="6042F608"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3E56ECC"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t>nerozdílně; zároveň zadavatel požaduje, aby významné činnosti</w:t>
      </w:r>
      <w:r w:rsidR="00092CC9">
        <w:t xml:space="preserve"> v </w:t>
      </w:r>
      <w:r>
        <w:t>souladu</w:t>
      </w:r>
      <w:r w:rsidR="00845C50">
        <w:t xml:space="preserve"> s </w:t>
      </w:r>
      <w:r>
        <w:t>čl. 9.2</w:t>
      </w:r>
      <w:r w:rsidR="00845C50">
        <w:t xml:space="preserve"> a </w:t>
      </w:r>
      <w:r>
        <w:t>čl. 9.3 Pokynů pro dodavatele plnil vybrané významné činnosti odpovídající požadavkům zadavatele na nejvýznamnější stavební práce dle čl. 8.5 Pokynů pro dodavatele 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13D82C14" w14:textId="77777777" w:rsidR="0035531B" w:rsidRDefault="0035531B" w:rsidP="00454716">
      <w:pPr>
        <w:pStyle w:val="Textbezslovn"/>
        <w:ind w:left="0"/>
      </w:pPr>
    </w:p>
    <w:p w14:paraId="671FB5EF" w14:textId="77777777" w:rsidR="0035531B" w:rsidRDefault="0035531B" w:rsidP="00454716">
      <w:pPr>
        <w:pStyle w:val="Textbezslovn"/>
        <w:ind w:left="0"/>
      </w:pPr>
    </w:p>
    <w:p w14:paraId="46937448"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21E0BB8F" w14:textId="77777777" w:rsidR="0035531B" w:rsidRDefault="0035531B" w:rsidP="00454716">
      <w:pPr>
        <w:pStyle w:val="Textbezslovn"/>
        <w:ind w:left="0"/>
      </w:pPr>
    </w:p>
    <w:p w14:paraId="458828C7" w14:textId="77777777" w:rsidR="0035531B" w:rsidRDefault="0035531B" w:rsidP="00454716">
      <w:pPr>
        <w:pStyle w:val="Textbezslovn"/>
        <w:ind w:left="0"/>
      </w:pPr>
    </w:p>
    <w:p w14:paraId="13912D3E" w14:textId="77777777" w:rsidR="00454716" w:rsidRDefault="00454716" w:rsidP="00454716">
      <w:pPr>
        <w:pStyle w:val="Textbezslovn"/>
        <w:ind w:left="0"/>
      </w:pPr>
      <w:r>
        <w:br w:type="page"/>
      </w:r>
    </w:p>
    <w:p w14:paraId="438159EC" w14:textId="77777777" w:rsidR="0035531B" w:rsidRDefault="0035531B" w:rsidP="00FE4333">
      <w:pPr>
        <w:pStyle w:val="Nadpisbezsl1-1"/>
      </w:pPr>
      <w:r>
        <w:lastRenderedPageBreak/>
        <w:t>Příloha č. 4</w:t>
      </w:r>
    </w:p>
    <w:p w14:paraId="546387A1" w14:textId="77777777" w:rsidR="0035531B" w:rsidRPr="00AD792A" w:rsidRDefault="0035531B" w:rsidP="00FE4333">
      <w:pPr>
        <w:pStyle w:val="Nadpisbezsl1-2"/>
      </w:pPr>
      <w:r w:rsidRPr="00AD792A">
        <w:t>Seznam stavebních prací</w:t>
      </w:r>
    </w:p>
    <w:p w14:paraId="0956FD9D" w14:textId="77777777" w:rsidR="00DC5173" w:rsidRDefault="00DC517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5B2CD27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694C268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296E2517"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0191B15C"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3315FE">
              <w:rPr>
                <w:b/>
              </w:rPr>
              <w:t>) a místo jejich plnění</w:t>
            </w:r>
          </w:p>
        </w:tc>
        <w:tc>
          <w:tcPr>
            <w:tcW w:w="1276" w:type="dxa"/>
          </w:tcPr>
          <w:p w14:paraId="4D4DCD45"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3CC8A869"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78F18900"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w:t>
            </w:r>
            <w:r w:rsidR="00BB2E8C">
              <w:rPr>
                <w:b/>
              </w:rPr>
              <w:t>posledních 8</w:t>
            </w:r>
            <w:r w:rsidRPr="00AD792A">
              <w:rPr>
                <w:b/>
              </w:rPr>
              <w:t xml:space="preserve"> let v Kč***</w:t>
            </w:r>
            <w:r w:rsidR="00EE3C5F">
              <w:rPr>
                <w:b/>
              </w:rPr>
              <w:t xml:space="preserve"> </w:t>
            </w:r>
            <w:r w:rsidRPr="00AD792A">
              <w:rPr>
                <w:b/>
              </w:rPr>
              <w:t>bez DPH</w:t>
            </w:r>
          </w:p>
        </w:tc>
        <w:tc>
          <w:tcPr>
            <w:tcW w:w="1276" w:type="dxa"/>
          </w:tcPr>
          <w:p w14:paraId="6521C26E"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9E4FD2">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E47F1E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6194387D" w14:textId="77777777" w:rsidR="00AD792A" w:rsidRPr="00AD792A" w:rsidRDefault="00AD792A" w:rsidP="00AD792A">
            <w:pPr>
              <w:rPr>
                <w:b/>
                <w:sz w:val="16"/>
                <w:szCs w:val="16"/>
              </w:rPr>
            </w:pPr>
            <w:r w:rsidRPr="00AD792A">
              <w:rPr>
                <w:b/>
                <w:sz w:val="16"/>
                <w:szCs w:val="16"/>
              </w:rPr>
              <w:t>A) v ČR</w:t>
            </w:r>
          </w:p>
        </w:tc>
      </w:tr>
      <w:tr w:rsidR="00AD792A" w:rsidRPr="00454716" w14:paraId="039AE40D"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7917B9E7"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1E43B95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72A4A8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C78C8B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0B8375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6300D4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C7A1C4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310AAD7"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682B728E"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65D6956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42DF51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21F81E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DC7C7D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44AA18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E22AB4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4DDAAAC1"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2176C5DC"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49154E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672DC7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F7F893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ABF8BE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166C1B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E221DB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3A5039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58D58D92" w14:textId="77777777" w:rsidR="00AD792A" w:rsidRPr="00AD792A" w:rsidRDefault="00AD792A" w:rsidP="00AD792A">
            <w:pPr>
              <w:rPr>
                <w:b/>
                <w:sz w:val="16"/>
                <w:szCs w:val="16"/>
              </w:rPr>
            </w:pPr>
            <w:r w:rsidRPr="00AD792A">
              <w:rPr>
                <w:b/>
                <w:sz w:val="16"/>
                <w:szCs w:val="16"/>
              </w:rPr>
              <w:t>B) v zahraničí</w:t>
            </w:r>
          </w:p>
        </w:tc>
      </w:tr>
      <w:tr w:rsidR="00AD792A" w:rsidRPr="00454716" w14:paraId="7AFE5E57"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3C887541" w14:textId="77777777" w:rsidR="00AD792A" w:rsidRPr="00454716" w:rsidRDefault="00AD792A" w:rsidP="00643059">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A07029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9FA91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CAF9BE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7FBDAA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40049A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A1677C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C898D17"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0B762745"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ECD38B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204A1BD"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76BD956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21A07D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BAB47D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4EF548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55D5691E"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3F675FD"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21191B17"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5B311353"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4BF4C6B"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E3629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634AEE49"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CA44AC6"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72E7FE8" w14:textId="77777777" w:rsidR="00AD792A" w:rsidRDefault="00AD792A" w:rsidP="00AD792A">
      <w:pPr>
        <w:pStyle w:val="Textbezslovn"/>
        <w:ind w:left="0"/>
      </w:pPr>
    </w:p>
    <w:p w14:paraId="4DEDE995"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B26CE2C"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AC04E0B"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E7ED0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02150D79"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7CB27B8C" w14:textId="77777777" w:rsidR="0035531B" w:rsidRDefault="0035531B" w:rsidP="00EE3C5F">
      <w:pPr>
        <w:pStyle w:val="Odstavec1-1a"/>
        <w:numPr>
          <w:ilvl w:val="0"/>
          <w:numId w:val="3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63AAA96"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AF2FA7"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22C420D7" w14:textId="77777777" w:rsidR="0035531B" w:rsidRDefault="0035531B" w:rsidP="00EE3C5F">
      <w:pPr>
        <w:pStyle w:val="Textbezslovn"/>
      </w:pPr>
    </w:p>
    <w:p w14:paraId="592CA5A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20DBF7CC" w14:textId="77777777" w:rsidR="0035531B" w:rsidRDefault="0035531B" w:rsidP="00EE3C5F">
      <w:pPr>
        <w:pStyle w:val="Textbezslovn"/>
      </w:pPr>
      <w:r>
        <w:t xml:space="preserve"> </w:t>
      </w:r>
    </w:p>
    <w:p w14:paraId="31BE17D0" w14:textId="77777777" w:rsidR="00EE3C5F" w:rsidRDefault="00EE3C5F">
      <w:r>
        <w:br w:type="page"/>
      </w:r>
    </w:p>
    <w:p w14:paraId="64A46412" w14:textId="77777777" w:rsidR="0035531B" w:rsidRDefault="0035531B" w:rsidP="00FE4333">
      <w:pPr>
        <w:pStyle w:val="Nadpisbezsl1-1"/>
      </w:pPr>
      <w:r>
        <w:lastRenderedPageBreak/>
        <w:t>Příloha č. 5</w:t>
      </w:r>
    </w:p>
    <w:p w14:paraId="119FFAC2" w14:textId="77777777" w:rsidR="0035531B" w:rsidRPr="00EE3C5F" w:rsidRDefault="0035531B" w:rsidP="00FE4333">
      <w:pPr>
        <w:pStyle w:val="Nadpisbezsl1-2"/>
      </w:pPr>
      <w:r w:rsidRPr="00EE3C5F">
        <w:t>Seznam odborného personálu dodavatele</w:t>
      </w:r>
    </w:p>
    <w:p w14:paraId="41638D63" w14:textId="77777777" w:rsidR="00DC5173" w:rsidRDefault="00DC517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1159494C"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2333EF8D"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1A79ACDF"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48E9A6C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46AFE9DF"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realizací nebo projektováním* (název stavby a cena bez DPH, další podrobnosti uvést v životopisu)</w:t>
            </w:r>
          </w:p>
        </w:tc>
        <w:tc>
          <w:tcPr>
            <w:tcW w:w="1268" w:type="dxa"/>
          </w:tcPr>
          <w:p w14:paraId="65ABF816"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4AD6F9AE"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295DB24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0A8CA36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064C7C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551340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7469BE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C991456"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435541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7CE8B67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6AC326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717083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9A2FB8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5C37704"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7ADDEF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4506F2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CC4B31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1181CC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513DAF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670F30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6B9AD0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C2F671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193BC9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BB7E79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93D79A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9581293"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6283AF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06A22D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2C86708"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D25635D"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E61CF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F571289"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2CD932E"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63941643"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4326FE47"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9F5BFE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73CF35F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A6EF3B3" w14:textId="77777777" w:rsidR="00EE3C5F" w:rsidRDefault="00EE3C5F" w:rsidP="00EE3C5F">
      <w:pPr>
        <w:pStyle w:val="Textbezslovn"/>
      </w:pPr>
    </w:p>
    <w:p w14:paraId="0D880374"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35F9427F" w14:textId="77777777" w:rsidR="00EE3C5F" w:rsidRDefault="00EE3C5F" w:rsidP="00EE3C5F">
      <w:pPr>
        <w:pStyle w:val="Textbezslovn"/>
      </w:pPr>
    </w:p>
    <w:p w14:paraId="3678D54F" w14:textId="77777777" w:rsidR="0035531B" w:rsidRPr="00EE3C5F" w:rsidRDefault="0035531B" w:rsidP="00E22C30">
      <w:pPr>
        <w:pStyle w:val="Textbezslovn"/>
        <w:ind w:left="0"/>
        <w:rPr>
          <w:b/>
        </w:rPr>
      </w:pPr>
      <w:r w:rsidRPr="00EE3C5F">
        <w:rPr>
          <w:b/>
        </w:rPr>
        <w:t xml:space="preserve">Přílohy: </w:t>
      </w:r>
      <w:r w:rsidRPr="00EE3C5F">
        <w:rPr>
          <w:b/>
        </w:rPr>
        <w:tab/>
      </w:r>
    </w:p>
    <w:p w14:paraId="549C0300" w14:textId="77777777" w:rsidR="0035531B" w:rsidRDefault="0035531B" w:rsidP="00B61530">
      <w:pPr>
        <w:pStyle w:val="Odrka1-1"/>
        <w:tabs>
          <w:tab w:val="clear" w:pos="1077"/>
        </w:tabs>
        <w:ind w:left="426"/>
      </w:pPr>
      <w:r>
        <w:t>profesní životopisy každého člena odborného personálu dodavatele (viz Příloha č. 6 Pokynů)</w:t>
      </w:r>
    </w:p>
    <w:p w14:paraId="002C05E6"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33EAF570"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D69BF6" w14:textId="77777777" w:rsidR="0035531B" w:rsidRDefault="0035531B" w:rsidP="00EE3C5F">
      <w:pPr>
        <w:pStyle w:val="Textbezslovn"/>
      </w:pPr>
      <w:r>
        <w:t xml:space="preserve"> </w:t>
      </w:r>
    </w:p>
    <w:p w14:paraId="5F29FF29" w14:textId="77777777" w:rsidR="00EE3C5F" w:rsidRDefault="00EE3C5F">
      <w:r>
        <w:br w:type="page"/>
      </w:r>
    </w:p>
    <w:p w14:paraId="692EBD15" w14:textId="77777777" w:rsidR="0035531B" w:rsidRDefault="0035531B" w:rsidP="00FE4333">
      <w:pPr>
        <w:pStyle w:val="Nadpisbezsl1-1"/>
      </w:pPr>
      <w:r>
        <w:lastRenderedPageBreak/>
        <w:t>Příloha č. 6</w:t>
      </w:r>
    </w:p>
    <w:p w14:paraId="4118ABC4" w14:textId="77777777" w:rsidR="0035531B" w:rsidRPr="00EE3C5F" w:rsidRDefault="0035531B" w:rsidP="00FE4333">
      <w:pPr>
        <w:pStyle w:val="Nadpisbezsl1-2"/>
      </w:pPr>
      <w:r w:rsidRPr="00EE3C5F">
        <w:t>Vzor profesního životopisu</w:t>
      </w:r>
    </w:p>
    <w:p w14:paraId="6A824F93" w14:textId="77777777" w:rsidR="0035531B" w:rsidRDefault="0035531B" w:rsidP="00474F4D">
      <w:pPr>
        <w:pStyle w:val="Textbezslovn"/>
        <w:ind w:left="0"/>
      </w:pPr>
    </w:p>
    <w:p w14:paraId="24339E49"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7F3C18">
        <w:rPr>
          <w:b/>
          <w:highlight w:val="yellow"/>
        </w:rPr>
        <w:t>DOPLNÍ DODAVATEL</w:t>
      </w:r>
      <w:r>
        <w:t>]</w:t>
      </w:r>
    </w:p>
    <w:p w14:paraId="6B4C0EDD" w14:textId="77777777" w:rsidR="00474F4D" w:rsidRDefault="00474F4D" w:rsidP="00474F4D">
      <w:pPr>
        <w:pStyle w:val="Textbezslovn"/>
        <w:ind w:left="0"/>
      </w:pPr>
    </w:p>
    <w:p w14:paraId="5FE324E7" w14:textId="77777777" w:rsidR="0035531B" w:rsidRDefault="0035531B" w:rsidP="00474F4D">
      <w:pPr>
        <w:pStyle w:val="Odstavec1-1a"/>
        <w:numPr>
          <w:ilvl w:val="0"/>
          <w:numId w:val="33"/>
        </w:numPr>
      </w:pPr>
      <w:r>
        <w:t>Příjmení: [</w:t>
      </w:r>
      <w:r w:rsidRPr="007F3C18">
        <w:rPr>
          <w:b/>
          <w:highlight w:val="yellow"/>
        </w:rPr>
        <w:t>DOPLNÍ DODAVATEL</w:t>
      </w:r>
      <w:r>
        <w:t>]</w:t>
      </w:r>
    </w:p>
    <w:p w14:paraId="280B8C0F" w14:textId="77777777" w:rsidR="0035531B" w:rsidRDefault="0035531B" w:rsidP="00474F4D">
      <w:pPr>
        <w:pStyle w:val="Odstavec1-1a"/>
        <w:numPr>
          <w:ilvl w:val="0"/>
          <w:numId w:val="33"/>
        </w:numPr>
      </w:pPr>
      <w:r>
        <w:t>Jméno: [</w:t>
      </w:r>
      <w:r w:rsidRPr="007F3C18">
        <w:rPr>
          <w:b/>
          <w:highlight w:val="yellow"/>
        </w:rPr>
        <w:t>DOPLNÍ DODAVATEL</w:t>
      </w:r>
      <w:r>
        <w:t>]</w:t>
      </w:r>
    </w:p>
    <w:p w14:paraId="5E08E2A1" w14:textId="77777777" w:rsidR="0035531B" w:rsidRDefault="0035531B" w:rsidP="00474F4D">
      <w:pPr>
        <w:pStyle w:val="Odstavec1-1a"/>
        <w:numPr>
          <w:ilvl w:val="0"/>
          <w:numId w:val="33"/>
        </w:numPr>
      </w:pPr>
      <w:r>
        <w:t>Datum narození: [</w:t>
      </w:r>
      <w:r w:rsidRPr="00833899">
        <w:rPr>
          <w:highlight w:val="yellow"/>
        </w:rPr>
        <w:t>DOPLNÍ DODAVATEL</w:t>
      </w:r>
      <w:r>
        <w:t>]</w:t>
      </w:r>
    </w:p>
    <w:p w14:paraId="15EB29C2" w14:textId="77777777" w:rsidR="0035531B" w:rsidRDefault="0035531B" w:rsidP="00474F4D">
      <w:pPr>
        <w:pStyle w:val="Odstavec1-1a"/>
        <w:numPr>
          <w:ilvl w:val="0"/>
          <w:numId w:val="33"/>
        </w:numPr>
      </w:pPr>
      <w:r>
        <w:t>Kontaktní pracovní adresa (včetně pracovní tel/e-mail): [</w:t>
      </w:r>
      <w:r w:rsidRPr="00833899">
        <w:rPr>
          <w:highlight w:val="yellow"/>
        </w:rPr>
        <w:t>DOPLNÍ DODAVATEL</w:t>
      </w:r>
      <w:r>
        <w:t>]</w:t>
      </w:r>
    </w:p>
    <w:p w14:paraId="79ADC732" w14:textId="77777777" w:rsidR="0035531B" w:rsidRPr="00833899" w:rsidRDefault="0035531B" w:rsidP="00474F4D">
      <w:pPr>
        <w:pStyle w:val="Odstavec1-1a"/>
        <w:numPr>
          <w:ilvl w:val="0"/>
          <w:numId w:val="33"/>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16A12EAF" w14:textId="77777777" w:rsidTr="004533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ABFD38F"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4C23DB4E"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4D6C6A56" w14:textId="77777777" w:rsidTr="0045333F">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0889FE7" w14:textId="77777777" w:rsidR="00474F4D" w:rsidRPr="00833899" w:rsidRDefault="00452F69" w:rsidP="00307641">
            <w:pPr>
              <w:rPr>
                <w:sz w:val="16"/>
                <w:szCs w:val="16"/>
              </w:rPr>
            </w:pPr>
            <w:r w:rsidRPr="00833899">
              <w:rPr>
                <w:sz w:val="16"/>
                <w:szCs w:val="16"/>
              </w:rPr>
              <w:t>Délka:</w:t>
            </w:r>
          </w:p>
          <w:p w14:paraId="546B40D3" w14:textId="77777777" w:rsidR="00452F69" w:rsidRPr="00833899" w:rsidRDefault="00452F69" w:rsidP="0045333F">
            <w:pPr>
              <w:rPr>
                <w:sz w:val="16"/>
                <w:szCs w:val="16"/>
              </w:rPr>
            </w:pPr>
            <w:r w:rsidRPr="00833899">
              <w:rPr>
                <w:sz w:val="16"/>
                <w:szCs w:val="16"/>
              </w:rPr>
              <w:t>Od (měsíc/rok)</w:t>
            </w:r>
            <w:r w:rsidR="0045333F">
              <w:rPr>
                <w:sz w:val="16"/>
                <w:szCs w:val="16"/>
              </w:rPr>
              <w:t xml:space="preserve"> - d</w:t>
            </w:r>
            <w:r w:rsidRPr="00833899">
              <w:rPr>
                <w:sz w:val="16"/>
                <w:szCs w:val="16"/>
              </w:rPr>
              <w:t>o (měsíc/rok)</w:t>
            </w:r>
          </w:p>
        </w:tc>
        <w:tc>
          <w:tcPr>
            <w:tcW w:w="4394" w:type="dxa"/>
            <w:tcBorders>
              <w:top w:val="single" w:sz="2" w:space="0" w:color="auto"/>
            </w:tcBorders>
          </w:tcPr>
          <w:p w14:paraId="31A2CBAD"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DFEFE07" w14:textId="77777777" w:rsidTr="0045333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533851D0"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32A779F8"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A6431B4" w14:textId="77777777" w:rsidR="0035531B" w:rsidRPr="00833899" w:rsidRDefault="0035531B" w:rsidP="00474F4D">
      <w:pPr>
        <w:pStyle w:val="Textbezslovn"/>
        <w:ind w:left="0"/>
      </w:pPr>
    </w:p>
    <w:p w14:paraId="10D39418"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1FE51E0F"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3BEE7E9"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3DD3B3E8"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7DA99216" w14:textId="77777777" w:rsidR="0035531B" w:rsidRPr="00833899" w:rsidRDefault="0035531B" w:rsidP="00474F4D">
      <w:pPr>
        <w:pStyle w:val="Textbezslovn"/>
        <w:ind w:left="0"/>
      </w:pPr>
    </w:p>
    <w:p w14:paraId="6D5648C8"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23304FD"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8E9E5B"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A5319C8"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0110C628"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FC9B34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5E013F"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6629A6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0C553D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7EEEF60"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4620E2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4196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2F4EDA"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4AF0EDE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E58113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4B04843"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9D0E7C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74FC4C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39A0C22"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7D02608"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A3D68F4" w14:textId="77777777" w:rsidR="00452F69" w:rsidRPr="00833899" w:rsidRDefault="00452F69" w:rsidP="00474F4D">
      <w:pPr>
        <w:pStyle w:val="Textbezslovn"/>
        <w:ind w:left="0"/>
      </w:pPr>
    </w:p>
    <w:p w14:paraId="60F01DDF"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76B6EDEB"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62D23E84"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6B52864" w14:textId="77777777" w:rsidR="0035531B" w:rsidRDefault="0035531B" w:rsidP="00452F69">
      <w:pPr>
        <w:pStyle w:val="Odstavec1-1a"/>
      </w:pPr>
      <w:r w:rsidRPr="00452F69">
        <w:rPr>
          <w:b/>
        </w:rPr>
        <w:t>Zkušenosti</w:t>
      </w:r>
      <w:r w:rsidR="00845C50">
        <w:t xml:space="preserve"> s </w:t>
      </w:r>
      <w:r>
        <w:t>řízením realizace, realizací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9811C30"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EDB6762"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2219F96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CF5DC4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9233361"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6676F73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40AAEA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117D71"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5D06417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F112C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8DBF605"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6979E91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2A8E14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6AC8FE"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2EAD8A8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E7D4B1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D6E7B0"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68319B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497C36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7B7204E"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375F0D8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F1C797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D30E0F9"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3315FE" w:rsidRPr="003315FE">
              <w:rPr>
                <w:b w:val="0"/>
                <w:sz w:val="16"/>
                <w:szCs w:val="16"/>
              </w:rPr>
              <w:t>- v detailu potřebném pro ověření splnění požadavků</w:t>
            </w:r>
          </w:p>
        </w:tc>
        <w:tc>
          <w:tcPr>
            <w:tcW w:w="2835" w:type="dxa"/>
            <w:tcBorders>
              <w:top w:val="single" w:sz="2" w:space="0" w:color="auto"/>
            </w:tcBorders>
            <w:shd w:val="clear" w:color="auto" w:fill="auto"/>
          </w:tcPr>
          <w:p w14:paraId="37338906"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26D3668" w14:textId="77777777" w:rsidR="0035531B" w:rsidRPr="00833899" w:rsidRDefault="0035531B" w:rsidP="00474F4D">
      <w:pPr>
        <w:pStyle w:val="Textbezslovn"/>
        <w:ind w:left="0"/>
      </w:pPr>
    </w:p>
    <w:p w14:paraId="02CCFBA4"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CDE7D7A" w14:textId="77777777" w:rsidR="0035531B" w:rsidRDefault="0035531B" w:rsidP="00452F69">
      <w:pPr>
        <w:pStyle w:val="Textbezslovn"/>
        <w:ind w:left="1077"/>
      </w:pPr>
      <w:r>
        <w:t>(vlastní doklady budou tvořit přílohu Seznamu odborného personálu zhotovitele, tj. Přílohy č. 5 těchto Pokynů)</w:t>
      </w:r>
    </w:p>
    <w:p w14:paraId="4E805BF5" w14:textId="77777777" w:rsidR="0035531B" w:rsidRDefault="0035531B" w:rsidP="00452F69">
      <w:pPr>
        <w:pStyle w:val="Odstavec1-1a"/>
      </w:pPr>
      <w:r>
        <w:t>Jiné informace (dle uvážení dodavatele): [</w:t>
      </w:r>
      <w:r w:rsidRPr="00833899">
        <w:rPr>
          <w:highlight w:val="yellow"/>
        </w:rPr>
        <w:t>DOPLNÍ DODAVATEL</w:t>
      </w:r>
      <w:r>
        <w:t>]</w:t>
      </w:r>
    </w:p>
    <w:p w14:paraId="2D549E09" w14:textId="77777777" w:rsidR="0035531B" w:rsidRDefault="0035531B" w:rsidP="00474F4D">
      <w:pPr>
        <w:pStyle w:val="Textbezslovn"/>
        <w:ind w:left="0"/>
      </w:pPr>
    </w:p>
    <w:p w14:paraId="223F9A3C" w14:textId="77777777" w:rsidR="0035531B" w:rsidRDefault="0035531B" w:rsidP="00474F4D">
      <w:pPr>
        <w:pStyle w:val="Textbezslovn"/>
        <w:ind w:left="0"/>
      </w:pPr>
      <w:r>
        <w:t xml:space="preserve"> </w:t>
      </w:r>
    </w:p>
    <w:p w14:paraId="7D0CB6E7" w14:textId="77777777" w:rsidR="00EE3C5F" w:rsidRDefault="00EE3C5F" w:rsidP="00474F4D">
      <w:r>
        <w:br w:type="page"/>
      </w:r>
    </w:p>
    <w:p w14:paraId="6BD1A437" w14:textId="77777777" w:rsidR="0035531B" w:rsidRDefault="0035531B" w:rsidP="00FE4333">
      <w:pPr>
        <w:pStyle w:val="Nadpisbezsl1-1"/>
      </w:pPr>
      <w:r>
        <w:lastRenderedPageBreak/>
        <w:t>Příloha č. 7</w:t>
      </w:r>
    </w:p>
    <w:p w14:paraId="6495CC3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61C7312A" w14:textId="77777777" w:rsidR="00DC5173" w:rsidRDefault="00DC5173" w:rsidP="00452F69">
      <w:pPr>
        <w:pStyle w:val="Textbezslovn"/>
      </w:pPr>
    </w:p>
    <w:p w14:paraId="31B60F65" w14:textId="77777777" w:rsidR="0035531B" w:rsidRPr="00833899" w:rsidRDefault="0035531B" w:rsidP="00452F69">
      <w:pPr>
        <w:pStyle w:val="Textbezslovn"/>
        <w:ind w:left="0"/>
        <w:rPr>
          <w:rStyle w:val="Tun9b"/>
          <w:b w:val="0"/>
        </w:rPr>
      </w:pPr>
      <w:r w:rsidRPr="00452F69">
        <w:rPr>
          <w:rStyle w:val="Tun9b"/>
        </w:rPr>
        <w:t>Čestné prohlášení</w:t>
      </w:r>
    </w:p>
    <w:p w14:paraId="3079683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7F3C18">
        <w:rPr>
          <w:b/>
          <w:highlight w:val="yellow"/>
        </w:rPr>
        <w:t>DOPLNÍ DODAVATEL</w:t>
      </w:r>
      <w:r w:rsidRPr="00833899">
        <w:t>]</w:t>
      </w:r>
    </w:p>
    <w:p w14:paraId="3C9ED2C1"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407FD5F"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18FF563"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AC5A290"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AFA7915"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4603DD64" w14:textId="77777777" w:rsidR="0035531B" w:rsidRDefault="0035531B" w:rsidP="00452F69">
      <w:pPr>
        <w:pStyle w:val="Textbezslovn"/>
        <w:ind w:left="0"/>
      </w:pPr>
      <w:r w:rsidRPr="00307641">
        <w:rPr>
          <w:b/>
        </w:rPr>
        <w:t>čestně prohlašuje</w:t>
      </w:r>
      <w:r>
        <w:t>, že:</w:t>
      </w:r>
    </w:p>
    <w:p w14:paraId="1D51191A"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4B3CB0C5"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7256437D"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72680F03" w14:textId="77777777" w:rsidR="00D139AC" w:rsidRPr="00D139AC" w:rsidRDefault="00D139AC" w:rsidP="00307641">
      <w:pPr>
        <w:pStyle w:val="Doplujcdaje"/>
        <w:jc w:val="both"/>
      </w:pPr>
    </w:p>
    <w:p w14:paraId="1D14E8FE"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463B1856" w14:textId="77777777" w:rsidR="0035531B" w:rsidRDefault="0035531B" w:rsidP="00307641">
      <w:pPr>
        <w:pStyle w:val="Textbezslovn"/>
        <w:ind w:left="0"/>
      </w:pPr>
    </w:p>
    <w:p w14:paraId="642180B1" w14:textId="77777777" w:rsidR="00307641" w:rsidRDefault="00307641" w:rsidP="00307641">
      <w:pPr>
        <w:pStyle w:val="Textbezslovn"/>
        <w:ind w:left="0"/>
      </w:pPr>
    </w:p>
    <w:p w14:paraId="74530441" w14:textId="77777777" w:rsidR="0035531B" w:rsidRDefault="0035531B" w:rsidP="00307641">
      <w:pPr>
        <w:pStyle w:val="Textbezslovn"/>
        <w:ind w:left="0"/>
      </w:pPr>
      <w:r>
        <w:t>V [</w:t>
      </w:r>
      <w:r w:rsidRPr="00833899">
        <w:rPr>
          <w:highlight w:val="yellow"/>
        </w:rPr>
        <w:t>DOPLNÍ DODAVATEL</w:t>
      </w:r>
      <w:r>
        <w:t xml:space="preserve">] </w:t>
      </w:r>
      <w:r w:rsidR="009E4FD2">
        <w:t>d</w:t>
      </w:r>
      <w:r>
        <w:t>ne [</w:t>
      </w:r>
      <w:r w:rsidRPr="00833899">
        <w:rPr>
          <w:highlight w:val="yellow"/>
        </w:rPr>
        <w:t>DOPLNÍ DODAVATEL</w:t>
      </w:r>
      <w:r w:rsidRPr="00307641">
        <w:rPr>
          <w:highlight w:val="yellow"/>
        </w:rPr>
        <w:t>]</w:t>
      </w:r>
    </w:p>
    <w:p w14:paraId="2FD7186B" w14:textId="77777777" w:rsidR="0035531B" w:rsidRDefault="0035531B" w:rsidP="00307641">
      <w:pPr>
        <w:pStyle w:val="Textbezslovn"/>
        <w:ind w:left="0"/>
      </w:pPr>
    </w:p>
    <w:p w14:paraId="69D07C70" w14:textId="77777777" w:rsidR="0035531B" w:rsidRDefault="0035531B" w:rsidP="00307641">
      <w:pPr>
        <w:pStyle w:val="Textbezslovn"/>
        <w:ind w:left="0"/>
      </w:pPr>
      <w:r>
        <w:t>Podpis osoby oprávněné jednat za dodavatele:</w:t>
      </w:r>
    </w:p>
    <w:p w14:paraId="7E42BE08" w14:textId="77777777" w:rsidR="0035531B" w:rsidRDefault="0035531B" w:rsidP="00307641">
      <w:pPr>
        <w:pStyle w:val="Textbezslovn"/>
        <w:ind w:left="0"/>
      </w:pPr>
    </w:p>
    <w:p w14:paraId="618147F1" w14:textId="77777777" w:rsidR="00307641" w:rsidRDefault="00307641" w:rsidP="00307641">
      <w:pPr>
        <w:pStyle w:val="Textbezslovn"/>
        <w:ind w:left="0"/>
      </w:pPr>
    </w:p>
    <w:p w14:paraId="37B1DF50" w14:textId="77777777" w:rsidR="00307641" w:rsidRDefault="0035531B" w:rsidP="00307641">
      <w:pPr>
        <w:pStyle w:val="Textbezslovn"/>
        <w:ind w:left="0"/>
      </w:pPr>
      <w:r>
        <w:t>Jméno</w:t>
      </w:r>
      <w:r w:rsidR="00307641">
        <w:t>: ______________________</w:t>
      </w:r>
    </w:p>
    <w:p w14:paraId="3DD0D615" w14:textId="77777777" w:rsidR="0035531B" w:rsidRDefault="0035531B" w:rsidP="00307641">
      <w:pPr>
        <w:pStyle w:val="Textbezslovn"/>
        <w:ind w:left="0"/>
      </w:pPr>
      <w:r>
        <w:tab/>
      </w:r>
    </w:p>
    <w:p w14:paraId="0FB1AB30" w14:textId="77777777" w:rsidR="00307641" w:rsidRDefault="00307641" w:rsidP="00307641">
      <w:pPr>
        <w:pStyle w:val="Textbezslovn"/>
        <w:ind w:left="0"/>
      </w:pPr>
    </w:p>
    <w:p w14:paraId="2E0115D3" w14:textId="77777777" w:rsidR="0035531B" w:rsidRDefault="0035531B" w:rsidP="00307641">
      <w:pPr>
        <w:pStyle w:val="Textbezslovn"/>
        <w:ind w:left="0"/>
      </w:pPr>
      <w:r>
        <w:t>Podp</w:t>
      </w:r>
      <w:r w:rsidR="00307641">
        <w:t>is: ______________________</w:t>
      </w:r>
    </w:p>
    <w:p w14:paraId="7AAEFAC4" w14:textId="77777777" w:rsidR="0035531B" w:rsidRDefault="0035531B" w:rsidP="00307641">
      <w:pPr>
        <w:pStyle w:val="Textbezslovn"/>
        <w:ind w:left="0"/>
      </w:pPr>
      <w:r>
        <w:t xml:space="preserve"> </w:t>
      </w:r>
    </w:p>
    <w:p w14:paraId="25D73D79" w14:textId="77777777" w:rsidR="00EE3C5F" w:rsidRDefault="00EE3C5F" w:rsidP="00452F69">
      <w:pPr>
        <w:pStyle w:val="Textbezslovn"/>
      </w:pPr>
      <w:r>
        <w:br w:type="page"/>
      </w:r>
    </w:p>
    <w:p w14:paraId="4D5DFFA2" w14:textId="77777777" w:rsidR="0035531B" w:rsidRDefault="0035531B" w:rsidP="00FE4333">
      <w:pPr>
        <w:pStyle w:val="Nadpisbezsl1-1"/>
      </w:pPr>
      <w:r>
        <w:lastRenderedPageBreak/>
        <w:t>Příloha č. 8</w:t>
      </w:r>
    </w:p>
    <w:p w14:paraId="2A24B7EE"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5DB0E346" w14:textId="77777777" w:rsidR="00DC5173" w:rsidRPr="00307641" w:rsidRDefault="00DC5173" w:rsidP="00307641">
      <w:pPr>
        <w:pStyle w:val="Textbezslovn"/>
      </w:pPr>
    </w:p>
    <w:p w14:paraId="660BEF03" w14:textId="77777777" w:rsidR="0035531B" w:rsidRPr="00307641" w:rsidRDefault="0035531B" w:rsidP="00307641">
      <w:pPr>
        <w:pStyle w:val="Textbezslovn"/>
        <w:ind w:left="0"/>
        <w:rPr>
          <w:b/>
        </w:rPr>
      </w:pPr>
      <w:r w:rsidRPr="00307641">
        <w:rPr>
          <w:b/>
        </w:rPr>
        <w:t>Čestné prohlášení</w:t>
      </w:r>
    </w:p>
    <w:p w14:paraId="72DD2638"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7F3C18">
        <w:rPr>
          <w:b/>
          <w:highlight w:val="yellow"/>
        </w:rPr>
        <w:t>DOPLNÍ DODAVATEL</w:t>
      </w:r>
      <w:r w:rsidRPr="00833899">
        <w:t>]</w:t>
      </w:r>
    </w:p>
    <w:p w14:paraId="29103445"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DB213B4"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3AADC05"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CC7A0EE"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0175A0A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8A015FC" w14:textId="77777777" w:rsidR="0035531B" w:rsidRPr="00833899" w:rsidRDefault="00F25E3D" w:rsidP="00307641">
      <w:pPr>
        <w:pStyle w:val="Textbezslovn"/>
        <w:ind w:left="0"/>
      </w:pPr>
      <w:r w:rsidRPr="00F25E3D">
        <w:rPr>
          <w:b/>
        </w:rPr>
        <w:t xml:space="preserve">podáním nabídky </w:t>
      </w:r>
      <w:r w:rsidR="0035531B" w:rsidRPr="00F25E3D">
        <w:rPr>
          <w:b/>
        </w:rPr>
        <w:t>čestně prohlašuje</w:t>
      </w:r>
      <w:r w:rsidR="0035531B" w:rsidRPr="00833899">
        <w:t>, že:</w:t>
      </w:r>
    </w:p>
    <w:p w14:paraId="507821B0" w14:textId="77777777" w:rsidR="0035531B" w:rsidRPr="00833899" w:rsidRDefault="0035531B" w:rsidP="00307641">
      <w:pPr>
        <w:pStyle w:val="Odrka1-1"/>
      </w:pPr>
      <w:r w:rsidRPr="00833899">
        <w:t>na staveništi [</w:t>
      </w:r>
      <w:r w:rsidRPr="00F25E3D">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2BB14AAC" w14:textId="77777777" w:rsidR="0035531B" w:rsidRPr="00833899" w:rsidRDefault="0035531B" w:rsidP="00307641">
      <w:pPr>
        <w:pStyle w:val="Odrka1-1"/>
      </w:pPr>
      <w:r w:rsidRPr="00833899">
        <w:t>podle předpokládaného plánu realizace stavby [</w:t>
      </w:r>
      <w:r w:rsidRPr="00F25E3D">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F25E3D">
        <w:rPr>
          <w:b/>
          <w:highlight w:val="yellow"/>
        </w:rPr>
        <w:t>DOPLNÍ DODAVATEL – BUDE/NEBUDE</w:t>
      </w:r>
      <w:r w:rsidRPr="00833899">
        <w:t>] na nich pracovat současně více než 20 fyzických osob po dobu delší než 1 pracovní den;</w:t>
      </w:r>
    </w:p>
    <w:p w14:paraId="4B8A6FAA"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F25E3D">
        <w:rPr>
          <w:b/>
          <w:highlight w:val="yellow"/>
        </w:rPr>
        <w:t>DOPLNÍ DODAVATEL</w:t>
      </w:r>
      <w:r w:rsidRPr="00833899">
        <w:t>] pracovních dnů, ve kterých budou vykonávány práce</w:t>
      </w:r>
      <w:r w:rsidR="00845C50" w:rsidRPr="00833899">
        <w:t xml:space="preserve"> a </w:t>
      </w:r>
      <w:r w:rsidRPr="00833899">
        <w:t>činnosti;</w:t>
      </w:r>
    </w:p>
    <w:p w14:paraId="18EABC07"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F25E3D">
        <w:rPr>
          <w:b/>
          <w:highlight w:val="yellow"/>
        </w:rPr>
        <w:t>DOPLNÍ DODAVATEL</w:t>
      </w:r>
      <w:r w:rsidRPr="00833899">
        <w:t>] fyzických osob po dobu delší než 1 pracovní den;</w:t>
      </w:r>
    </w:p>
    <w:p w14:paraId="003C2845" w14:textId="77777777" w:rsidR="0035531B" w:rsidRPr="00833899" w:rsidRDefault="0035531B" w:rsidP="00307641">
      <w:pPr>
        <w:pStyle w:val="Odrka1-1"/>
      </w:pPr>
      <w:r w:rsidRPr="00833899">
        <w:t>podle předpokládaného plánu realizace stavby [</w:t>
      </w:r>
      <w:r w:rsidRPr="00F25E3D">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1EE19CBC"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F25E3D">
        <w:rPr>
          <w:b/>
          <w:highlight w:val="yellow"/>
        </w:rPr>
        <w:t>DOPLNÍ DODAVATEL</w:t>
      </w:r>
      <w:r w:rsidRPr="00833899">
        <w:t>] pracovních dnů</w:t>
      </w:r>
      <w:r w:rsidR="00092CC9" w:rsidRPr="00833899">
        <w:t xml:space="preserve"> v </w:t>
      </w:r>
      <w:r w:rsidRPr="00833899">
        <w:t>přepočtu na jednu fyzickou osobu.</w:t>
      </w:r>
    </w:p>
    <w:p w14:paraId="50469E95" w14:textId="77777777" w:rsidR="0035531B" w:rsidRDefault="0035531B" w:rsidP="00307641">
      <w:pPr>
        <w:pStyle w:val="Textbezslovn"/>
        <w:ind w:left="0"/>
      </w:pPr>
    </w:p>
    <w:p w14:paraId="403E8A87" w14:textId="77777777" w:rsidR="00F25E3D" w:rsidRDefault="00F25E3D">
      <w:pPr>
        <w:rPr>
          <w:rFonts w:asciiTheme="majorHAnsi" w:hAnsiTheme="majorHAnsi"/>
          <w:b/>
          <w:caps/>
          <w:sz w:val="22"/>
        </w:rPr>
      </w:pPr>
      <w:r>
        <w:br w:type="page"/>
      </w:r>
    </w:p>
    <w:p w14:paraId="3A553310" w14:textId="77777777" w:rsidR="0035531B" w:rsidRDefault="0035531B" w:rsidP="001E651D">
      <w:pPr>
        <w:pStyle w:val="Nadpisbezsl1-1"/>
      </w:pPr>
      <w:r>
        <w:lastRenderedPageBreak/>
        <w:t>Příloha č. 9</w:t>
      </w:r>
    </w:p>
    <w:p w14:paraId="7194B45E"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70D865E5" w14:textId="77777777" w:rsidR="00DC5173" w:rsidRDefault="00DC5173" w:rsidP="00307641">
      <w:pPr>
        <w:pStyle w:val="Textbezslovn"/>
      </w:pPr>
    </w:p>
    <w:p w14:paraId="38C9E3D3"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3435E334"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E4BF7C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125A1BA8"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25E3C6BD"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2D8B23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36E8E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C57F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0C2173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E39ED5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F537BD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1FC751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021A8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BFD28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6BE621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D23AF7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D1055F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1446A3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0C6984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DCD8A6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F1E05E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AC7C8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C3317A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0AE6F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D5524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C21BB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DD5F9D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EF1012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C59A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AFB20ED"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4DFD6A0"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6A398047"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F2AE49C" w14:textId="77777777" w:rsidR="0035531B" w:rsidRPr="00833899" w:rsidRDefault="0035531B" w:rsidP="00307641">
      <w:pPr>
        <w:pStyle w:val="Textbezslovn"/>
      </w:pPr>
    </w:p>
    <w:p w14:paraId="3B911D92" w14:textId="77777777" w:rsidR="0035531B" w:rsidRDefault="0035531B" w:rsidP="00307641">
      <w:pPr>
        <w:pStyle w:val="Textbezslovn"/>
      </w:pPr>
    </w:p>
    <w:p w14:paraId="49284F44" w14:textId="77777777" w:rsidR="00307641" w:rsidRDefault="00307641">
      <w:r>
        <w:br w:type="page"/>
      </w:r>
    </w:p>
    <w:p w14:paraId="2A75CCC1" w14:textId="77777777" w:rsidR="0035531B" w:rsidRDefault="0035531B" w:rsidP="001E651D">
      <w:pPr>
        <w:pStyle w:val="Nadpisbezsl1-1"/>
      </w:pPr>
      <w:r>
        <w:lastRenderedPageBreak/>
        <w:t>Příloha č. 10</w:t>
      </w:r>
    </w:p>
    <w:p w14:paraId="043CD4EB"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2CC0F5D1" w14:textId="77777777" w:rsidR="00DC5173" w:rsidRDefault="00DC5173" w:rsidP="00307641">
      <w:pPr>
        <w:pStyle w:val="Textbezslovn"/>
        <w:ind w:left="0"/>
        <w:rPr>
          <w:b/>
        </w:rPr>
      </w:pPr>
    </w:p>
    <w:p w14:paraId="01A3207B" w14:textId="77777777" w:rsidR="0035531B" w:rsidRPr="00307641" w:rsidRDefault="0035531B" w:rsidP="00307641">
      <w:pPr>
        <w:pStyle w:val="Textbezslovn"/>
        <w:ind w:left="0"/>
        <w:rPr>
          <w:b/>
        </w:rPr>
      </w:pPr>
      <w:r w:rsidRPr="00307641">
        <w:rPr>
          <w:b/>
        </w:rPr>
        <w:t>Čestné prohlášení</w:t>
      </w:r>
    </w:p>
    <w:p w14:paraId="6A21C215"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7F3C18">
        <w:rPr>
          <w:b/>
          <w:highlight w:val="yellow"/>
        </w:rPr>
        <w:t>DOPLNÍ DODAVATEL</w:t>
      </w:r>
      <w:r w:rsidRPr="00833899">
        <w:t>]</w:t>
      </w:r>
    </w:p>
    <w:p w14:paraId="2C1F90B3"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1FEE5A3"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ABC8A6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E16C312"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A467D13"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D3945B3" w14:textId="77777777" w:rsidR="0035531B" w:rsidRDefault="009B1FEF" w:rsidP="00307641">
      <w:pPr>
        <w:pStyle w:val="Textbezslovn"/>
        <w:ind w:left="0"/>
      </w:pPr>
      <w:r>
        <w:rPr>
          <w:b/>
        </w:rPr>
        <w:t xml:space="preserve">podáním nabídky </w:t>
      </w:r>
      <w:r w:rsidR="0035531B" w:rsidRPr="00AA3E17">
        <w:rPr>
          <w:b/>
        </w:rPr>
        <w:t>čestně prohlašuje</w:t>
      </w:r>
      <w:r w:rsidR="0035531B">
        <w:t>, že:</w:t>
      </w:r>
    </w:p>
    <w:p w14:paraId="1933D15A"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079F6282"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73F31DC5"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50C9F19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6E473FB2"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3E636ED3"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58D4023C"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0892BE2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0095254D"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74C4B39E"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392B9A87"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5591D7C6"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5866A5CA"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74F32918"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2F7C8172"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67EB27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2A0C9576"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570F9E85"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w:t>
            </w:r>
            <w:r w:rsidRPr="00AA3E17">
              <w:rPr>
                <w:sz w:val="16"/>
                <w:szCs w:val="16"/>
              </w:rPr>
              <w:tab/>
            </w:r>
          </w:p>
        </w:tc>
        <w:tc>
          <w:tcPr>
            <w:tcW w:w="2004" w:type="dxa"/>
            <w:tcBorders>
              <w:bottom w:val="single" w:sz="2" w:space="0" w:color="auto"/>
            </w:tcBorders>
          </w:tcPr>
          <w:p w14:paraId="0D413B1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1A85CFD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1A82E15E"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DAF966C"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3FCEA031"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4E446D9"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747EE4DF"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31F2A89"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42A801A" w14:textId="77777777" w:rsidR="0035531B" w:rsidRDefault="0035531B" w:rsidP="00307641">
      <w:pPr>
        <w:pStyle w:val="Textbezslovn"/>
        <w:ind w:left="0"/>
      </w:pPr>
    </w:p>
    <w:p w14:paraId="1D81619B" w14:textId="77777777" w:rsidR="0035531B" w:rsidRDefault="0035531B" w:rsidP="00307641">
      <w:pPr>
        <w:pStyle w:val="Textbezslovn"/>
        <w:ind w:left="0"/>
      </w:pPr>
      <w:r>
        <w:t>Roční obrat odpovídá [</w:t>
      </w:r>
      <w:r w:rsidRPr="00833899">
        <w:rPr>
          <w:highlight w:val="yellow"/>
        </w:rPr>
        <w:t>DODAVATEL UPRAVÍ DLE POTŘEBY</w:t>
      </w:r>
      <w:r>
        <w:t>]</w:t>
      </w:r>
    </w:p>
    <w:p w14:paraId="078A2A0A"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5A7B73FC"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4D1D66C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7BFCF77F"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32AFB21B" w14:textId="77777777" w:rsidR="0035531B" w:rsidRDefault="0035531B" w:rsidP="00307641">
      <w:pPr>
        <w:pStyle w:val="Textbezslovn"/>
        <w:ind w:left="0"/>
      </w:pPr>
    </w:p>
    <w:p w14:paraId="1950901A" w14:textId="77777777" w:rsidR="00964860" w:rsidRDefault="00964860" w:rsidP="00964860">
      <w:pPr>
        <w:pStyle w:val="Textbezslovn"/>
        <w:ind w:left="0"/>
      </w:pPr>
      <w:r>
        <w:br w:type="page"/>
      </w:r>
    </w:p>
    <w:p w14:paraId="42B4E433" w14:textId="77777777" w:rsidR="0035531B" w:rsidRDefault="0035531B" w:rsidP="001E651D">
      <w:pPr>
        <w:pStyle w:val="Nadpisbezsl1-1"/>
      </w:pPr>
      <w:r>
        <w:lastRenderedPageBreak/>
        <w:t>Příloha č. 11</w:t>
      </w:r>
    </w:p>
    <w:p w14:paraId="30A35F8E" w14:textId="77777777" w:rsidR="0035531B" w:rsidRPr="00964860" w:rsidRDefault="0035531B" w:rsidP="001E651D">
      <w:pPr>
        <w:pStyle w:val="Nadpisbezsl1-2"/>
      </w:pPr>
      <w:r w:rsidRPr="00964860">
        <w:t>Vzor čestného prohlášení - přehled technických zařízení</w:t>
      </w:r>
    </w:p>
    <w:p w14:paraId="06959B10" w14:textId="77777777" w:rsidR="00DC5173" w:rsidRDefault="00DC5173" w:rsidP="00964860">
      <w:pPr>
        <w:pStyle w:val="Textbezslovn"/>
        <w:ind w:left="0"/>
        <w:rPr>
          <w:b/>
        </w:rPr>
      </w:pPr>
    </w:p>
    <w:p w14:paraId="346A6B70" w14:textId="77777777" w:rsidR="0035531B" w:rsidRPr="00964860" w:rsidRDefault="0035531B" w:rsidP="00964860">
      <w:pPr>
        <w:pStyle w:val="Textbezslovn"/>
        <w:ind w:left="0"/>
        <w:rPr>
          <w:b/>
        </w:rPr>
      </w:pPr>
      <w:r w:rsidRPr="00964860">
        <w:rPr>
          <w:b/>
        </w:rPr>
        <w:t>Čestné prohlášení</w:t>
      </w:r>
    </w:p>
    <w:p w14:paraId="71A86B1F"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9"/>
      </w:r>
      <w:r w:rsidRPr="00833899">
        <w:t xml:space="preserve">  [</w:t>
      </w:r>
      <w:r w:rsidRPr="007F3C18">
        <w:rPr>
          <w:b/>
          <w:highlight w:val="yellow"/>
        </w:rPr>
        <w:t>DOPLNÍ DODAVATEL</w:t>
      </w:r>
      <w:r w:rsidRPr="00833899">
        <w:t>]</w:t>
      </w:r>
    </w:p>
    <w:p w14:paraId="65227062"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753E3DA2"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6FCF6E7A"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3CE3DA1"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1A1EEDFB"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2F9C7B45" w14:textId="77777777" w:rsidR="0035531B" w:rsidRDefault="009B1FEF" w:rsidP="00964860">
      <w:pPr>
        <w:pStyle w:val="Textbezslovn"/>
        <w:ind w:left="0"/>
      </w:pPr>
      <w:r>
        <w:rPr>
          <w:b/>
        </w:rPr>
        <w:t xml:space="preserve">podáním nabídky </w:t>
      </w:r>
      <w:r w:rsidR="0035531B" w:rsidRPr="00964860">
        <w:rPr>
          <w:b/>
        </w:rPr>
        <w:t>čestně prohlašuje</w:t>
      </w:r>
      <w:r w:rsidR="0035531B">
        <w:t>, že:</w:t>
      </w:r>
    </w:p>
    <w:p w14:paraId="2131CBAD" w14:textId="77777777" w:rsidR="0035531B" w:rsidRDefault="0035531B" w:rsidP="00964860">
      <w:pPr>
        <w:pStyle w:val="Textbezslovn"/>
        <w:ind w:left="0"/>
      </w:pPr>
      <w:r>
        <w:t>pro účely provádění stavebních prací, které jsou předmětem zadávané veřejné zakázky, disponuje následujícím technickým vybavením:</w:t>
      </w:r>
    </w:p>
    <w:tbl>
      <w:tblPr>
        <w:tblStyle w:val="Mkatabulky"/>
        <w:tblW w:w="8874" w:type="dxa"/>
        <w:tblLayout w:type="fixed"/>
        <w:tblLook w:val="04E0" w:firstRow="1" w:lastRow="1" w:firstColumn="1" w:lastColumn="0" w:noHBand="0" w:noVBand="1"/>
      </w:tblPr>
      <w:tblGrid>
        <w:gridCol w:w="2862"/>
        <w:gridCol w:w="2004"/>
        <w:gridCol w:w="2004"/>
        <w:gridCol w:w="2004"/>
      </w:tblGrid>
      <w:tr w:rsidR="00964860" w:rsidRPr="00AA3E17" w14:paraId="64CF4462"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0E5F7BE0" w14:textId="77777777" w:rsidR="00964860" w:rsidRPr="00AA3E17" w:rsidRDefault="00964860" w:rsidP="00964860">
            <w:pPr>
              <w:rPr>
                <w:b/>
                <w:sz w:val="16"/>
                <w:szCs w:val="16"/>
              </w:rPr>
            </w:pPr>
            <w:r w:rsidRPr="00964860">
              <w:rPr>
                <w:b/>
                <w:sz w:val="16"/>
                <w:szCs w:val="16"/>
              </w:rPr>
              <w:t xml:space="preserve">POŽADOVANÉ ZAŘÍZENÍ </w:t>
            </w:r>
          </w:p>
        </w:tc>
        <w:tc>
          <w:tcPr>
            <w:tcW w:w="6012" w:type="dxa"/>
            <w:gridSpan w:val="3"/>
            <w:tcBorders>
              <w:bottom w:val="single" w:sz="2" w:space="0" w:color="auto"/>
            </w:tcBorders>
          </w:tcPr>
          <w:p w14:paraId="001FF38E" w14:textId="77777777"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p>
        </w:tc>
      </w:tr>
      <w:tr w:rsidR="00964860" w:rsidRPr="00AA3E17" w14:paraId="1A40FEB9"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7E7F4D79" w14:textId="77777777" w:rsidR="00964860" w:rsidRPr="00AA3E17" w:rsidRDefault="00964860" w:rsidP="00FE4333">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74CC1C6E" w14:textId="77777777" w:rsidR="00964860" w:rsidRPr="00AA3E17"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 Model</w:t>
            </w:r>
          </w:p>
        </w:tc>
        <w:tc>
          <w:tcPr>
            <w:tcW w:w="2004" w:type="dxa"/>
            <w:tcBorders>
              <w:top w:val="single" w:sz="2" w:space="0" w:color="auto"/>
              <w:bottom w:val="single" w:sz="2" w:space="0" w:color="auto"/>
            </w:tcBorders>
            <w:shd w:val="clear" w:color="auto" w:fill="F2F2F2" w:themeFill="background1" w:themeFillShade="F2"/>
          </w:tcPr>
          <w:p w14:paraId="556BA35E"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1D672D49"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1AD373EE"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4A78B155" w14:textId="77777777" w:rsidR="00964860" w:rsidRPr="00833899" w:rsidRDefault="00964860">
            <w:r w:rsidRPr="00833899">
              <w:rPr>
                <w:sz w:val="16"/>
                <w:szCs w:val="16"/>
                <w:highlight w:val="yellow"/>
              </w:rPr>
              <w:t>[DOPLNÍ DODAVATEL]</w:t>
            </w:r>
          </w:p>
        </w:tc>
        <w:tc>
          <w:tcPr>
            <w:tcW w:w="2004" w:type="dxa"/>
            <w:tcBorders>
              <w:top w:val="single" w:sz="2" w:space="0" w:color="auto"/>
            </w:tcBorders>
          </w:tcPr>
          <w:p w14:paraId="1337F794"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6521993E"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500CD5E"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57761B91" w14:textId="77777777" w:rsidTr="00FE4333">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3D1330B3" w14:textId="77777777" w:rsidR="00964860" w:rsidRPr="00833899" w:rsidRDefault="00964860">
            <w:r w:rsidRPr="00833899">
              <w:rPr>
                <w:sz w:val="16"/>
                <w:szCs w:val="16"/>
                <w:highlight w:val="yellow"/>
              </w:rPr>
              <w:t>[DOPLNÍ DODAVATEL]</w:t>
            </w:r>
          </w:p>
        </w:tc>
        <w:tc>
          <w:tcPr>
            <w:tcW w:w="2004" w:type="dxa"/>
            <w:tcBorders>
              <w:bottom w:val="single" w:sz="2" w:space="0" w:color="auto"/>
            </w:tcBorders>
          </w:tcPr>
          <w:p w14:paraId="2440288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C60AE25"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405A41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16824481" w14:textId="77777777" w:rsidTr="00FE43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690C6F80" w14:textId="77777777" w:rsidR="00964860" w:rsidRPr="00833899" w:rsidRDefault="00964860">
            <w:pPr>
              <w:rPr>
                <w:b w:val="0"/>
              </w:rPr>
            </w:pPr>
            <w:r w:rsidRPr="00833899">
              <w:rPr>
                <w:b w:val="0"/>
                <w:sz w:val="16"/>
                <w:szCs w:val="16"/>
                <w:highlight w:val="yellow"/>
              </w:rPr>
              <w:t>[DOPLNÍ DODAVATEL]</w:t>
            </w:r>
          </w:p>
        </w:tc>
        <w:tc>
          <w:tcPr>
            <w:tcW w:w="2004" w:type="dxa"/>
            <w:tcBorders>
              <w:top w:val="single" w:sz="2" w:space="0" w:color="auto"/>
            </w:tcBorders>
            <w:shd w:val="clear" w:color="auto" w:fill="auto"/>
          </w:tcPr>
          <w:p w14:paraId="1D1E7BEF"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35855206"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6A86D9F"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E8AD73E" w14:textId="77777777" w:rsidR="0035531B" w:rsidRPr="00833899" w:rsidRDefault="0035531B" w:rsidP="00964860">
      <w:pPr>
        <w:pStyle w:val="Textbezslovn"/>
        <w:ind w:left="0"/>
      </w:pPr>
    </w:p>
    <w:p w14:paraId="4F7018D9" w14:textId="77777777" w:rsidR="0035531B" w:rsidRDefault="0035531B" w:rsidP="00964860">
      <w:pPr>
        <w:pStyle w:val="Textbezslovn"/>
        <w:ind w:left="0"/>
      </w:pPr>
      <w:r w:rsidRPr="00833899">
        <w:t>Dodavatel prohlašuje, že technické zařízení [</w:t>
      </w:r>
      <w:r w:rsidRPr="00833899">
        <w:rPr>
          <w:highlight w:val="yellow"/>
        </w:rPr>
        <w:t>DOPLNÍ DODAVATEL</w:t>
      </w:r>
      <w:r w:rsidRPr="00833899">
        <w:t>] uvedené dod</w:t>
      </w:r>
      <w:r>
        <w:t>avatelem</w:t>
      </w:r>
      <w:r w:rsidR="00BC6D2B">
        <w:t xml:space="preserve"> k </w:t>
      </w:r>
      <w:r>
        <w:t>prokázání splnění tohoto kvalifikačního kritéria splňuje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w:t>
      </w:r>
    </w:p>
    <w:p w14:paraId="1A7626EF" w14:textId="77777777" w:rsidR="0035531B" w:rsidRDefault="0035531B" w:rsidP="00964860">
      <w:pPr>
        <w:pStyle w:val="Textbezslovn"/>
        <w:ind w:left="0"/>
      </w:pPr>
    </w:p>
    <w:p w14:paraId="41C05A18"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0B4D1833" w14:textId="77777777" w:rsidR="0035531B" w:rsidRDefault="0035531B" w:rsidP="00964860">
      <w:pPr>
        <w:pStyle w:val="Textbezslovn"/>
        <w:tabs>
          <w:tab w:val="left" w:pos="851"/>
        </w:tabs>
        <w:ind w:left="0"/>
      </w:pPr>
      <w:r>
        <w:tab/>
        <w:t>Protokol</w:t>
      </w:r>
      <w:r w:rsidR="00092CC9">
        <w:t xml:space="preserve"> o </w:t>
      </w:r>
      <w:r>
        <w:t>provedení provozní zkoušky jednotlivého konkrétního technického zařízení</w:t>
      </w:r>
    </w:p>
    <w:bookmarkEnd w:id="1"/>
    <w:bookmarkEnd w:id="2"/>
    <w:bookmarkEnd w:id="3"/>
    <w:bookmarkEnd w:id="4"/>
    <w:p w14:paraId="27A608F6" w14:textId="77777777" w:rsidR="0035531B" w:rsidRDefault="0035531B" w:rsidP="00964860">
      <w:pPr>
        <w:pStyle w:val="Textbezslovn"/>
        <w:ind w:left="0"/>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01D008" w14:textId="77777777" w:rsidR="006C1563" w:rsidRDefault="006C1563" w:rsidP="00962258">
      <w:pPr>
        <w:spacing w:after="0" w:line="240" w:lineRule="auto"/>
      </w:pPr>
      <w:r>
        <w:separator/>
      </w:r>
    </w:p>
  </w:endnote>
  <w:endnote w:type="continuationSeparator" w:id="0">
    <w:p w14:paraId="5FDF87D9" w14:textId="77777777" w:rsidR="006C1563" w:rsidRDefault="006C156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12D7" w14:paraId="0FF1189C" w14:textId="77777777" w:rsidTr="00EB46E5">
      <w:tc>
        <w:tcPr>
          <w:tcW w:w="1361" w:type="dxa"/>
          <w:tcMar>
            <w:left w:w="0" w:type="dxa"/>
            <w:right w:w="0" w:type="dxa"/>
          </w:tcMar>
          <w:vAlign w:val="bottom"/>
        </w:tcPr>
        <w:p w14:paraId="327AC0BB" w14:textId="6C576ADC" w:rsidR="00CF12D7" w:rsidRPr="00B8518B" w:rsidRDefault="00CF12D7" w:rsidP="006129DE">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7F54">
            <w:rPr>
              <w:rStyle w:val="slostrnky"/>
              <w:noProof/>
            </w:rPr>
            <w:t>22</w:t>
          </w:r>
          <w:r w:rsidRPr="00B8518B">
            <w:rPr>
              <w:rStyle w:val="slostrnky"/>
            </w:rPr>
            <w:fldChar w:fldCharType="end"/>
          </w:r>
        </w:p>
      </w:tc>
      <w:tc>
        <w:tcPr>
          <w:tcW w:w="284" w:type="dxa"/>
          <w:shd w:val="clear" w:color="auto" w:fill="auto"/>
          <w:tcMar>
            <w:left w:w="0" w:type="dxa"/>
            <w:right w:w="0" w:type="dxa"/>
          </w:tcMar>
        </w:tcPr>
        <w:p w14:paraId="2A409CED" w14:textId="77777777" w:rsidR="00CF12D7" w:rsidRDefault="00CF12D7" w:rsidP="00B8518B">
          <w:pPr>
            <w:pStyle w:val="Zpat"/>
          </w:pPr>
        </w:p>
      </w:tc>
      <w:tc>
        <w:tcPr>
          <w:tcW w:w="425" w:type="dxa"/>
          <w:shd w:val="clear" w:color="auto" w:fill="auto"/>
          <w:tcMar>
            <w:left w:w="0" w:type="dxa"/>
            <w:right w:w="0" w:type="dxa"/>
          </w:tcMar>
        </w:tcPr>
        <w:p w14:paraId="0BD10585" w14:textId="77777777" w:rsidR="00CF12D7" w:rsidRDefault="00CF12D7" w:rsidP="00B8518B">
          <w:pPr>
            <w:pStyle w:val="Zpat"/>
          </w:pPr>
        </w:p>
      </w:tc>
      <w:tc>
        <w:tcPr>
          <w:tcW w:w="8505" w:type="dxa"/>
        </w:tcPr>
        <w:p w14:paraId="6CCD757D" w14:textId="77777777" w:rsidR="00CF12D7" w:rsidRDefault="00CF12D7" w:rsidP="00EB46E5">
          <w:pPr>
            <w:pStyle w:val="Zpat0"/>
          </w:pPr>
          <w:r w:rsidRPr="00302B32">
            <w:t>„Velim – Poříčany, BC“</w:t>
          </w:r>
        </w:p>
        <w:p w14:paraId="212122C4" w14:textId="77777777" w:rsidR="00CF12D7" w:rsidRDefault="00CF12D7" w:rsidP="00EB46E5">
          <w:pPr>
            <w:pStyle w:val="Zpat0"/>
          </w:pPr>
          <w:r>
            <w:t xml:space="preserve">Díl 1 – </w:t>
          </w:r>
          <w:r w:rsidRPr="0035531B">
            <w:rPr>
              <w:caps/>
            </w:rPr>
            <w:t>Požadavky</w:t>
          </w:r>
          <w:r>
            <w:rPr>
              <w:caps/>
            </w:rPr>
            <w:t xml:space="preserve"> a </w:t>
          </w:r>
          <w:r w:rsidRPr="0035531B">
            <w:rPr>
              <w:caps/>
            </w:rPr>
            <w:t>podmínky pro zpracování nabídky</w:t>
          </w:r>
        </w:p>
        <w:p w14:paraId="0F3F717A" w14:textId="77777777" w:rsidR="00CF12D7" w:rsidRDefault="00CF12D7" w:rsidP="0035531B">
          <w:pPr>
            <w:pStyle w:val="Zpat0"/>
          </w:pPr>
          <w:r>
            <w:t xml:space="preserve">Část 2 – </w:t>
          </w:r>
          <w:r w:rsidRPr="0035531B">
            <w:rPr>
              <w:caps/>
            </w:rPr>
            <w:t>Pokyny pro dodavatele</w:t>
          </w:r>
          <w:r>
            <w:t xml:space="preserve"> – Zhotovení stavby</w:t>
          </w:r>
        </w:p>
      </w:tc>
    </w:tr>
  </w:tbl>
  <w:p w14:paraId="2F49D07F" w14:textId="77777777" w:rsidR="00CF12D7" w:rsidRPr="00B8518B" w:rsidRDefault="00CF12D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9E1362" w14:textId="77777777" w:rsidR="00CF12D7" w:rsidRPr="00B8518B" w:rsidRDefault="00CF12D7" w:rsidP="00460660">
    <w:pPr>
      <w:pStyle w:val="Zpat"/>
      <w:rPr>
        <w:sz w:val="2"/>
        <w:szCs w:val="2"/>
      </w:rPr>
    </w:pPr>
  </w:p>
  <w:p w14:paraId="4D5A8FC3" w14:textId="77777777" w:rsidR="00CF12D7" w:rsidRDefault="00CF12D7" w:rsidP="00D91916">
    <w:pPr>
      <w:pStyle w:val="Zpat"/>
      <w:jc w:val="center"/>
      <w:rPr>
        <w:rFonts w:cs="Calibri"/>
        <w:sz w:val="16"/>
        <w:szCs w:val="16"/>
      </w:rPr>
    </w:pPr>
    <w:r>
      <w:rPr>
        <w:noProof/>
        <w:lang w:eastAsia="cs-CZ"/>
      </w:rPr>
      <w:drawing>
        <wp:inline distT="0" distB="0" distL="0" distR="0" wp14:anchorId="02BF3FF1" wp14:editId="7E04B9B8">
          <wp:extent cx="3902075" cy="434975"/>
          <wp:effectExtent l="0" t="0" r="3175" b="3175"/>
          <wp:docPr id="27" name="Obrázek 27" descr="C:\Users\fojta\Documents\SŽDC\VZOROVÁ_ZD\PODKLADY\CEF\Logo_07-2018\CEF_logo_4.png"/>
          <wp:cNvGraphicFramePr/>
          <a:graphic xmlns:a="http://schemas.openxmlformats.org/drawingml/2006/main">
            <a:graphicData uri="http://schemas.openxmlformats.org/drawingml/2006/picture">
              <pic:pic xmlns:pic="http://schemas.openxmlformats.org/drawingml/2006/picture">
                <pic:nvPicPr>
                  <pic:cNvPr id="27" name="Obrázek 27" descr="C:\Users\fojta\Documents\SŽDC\VZOROVÁ_ZD\PODKLADY\CEF\Logo_07-2018\CEF_logo_4.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02075" cy="434975"/>
                  </a:xfrm>
                  <a:prstGeom prst="rect">
                    <a:avLst/>
                  </a:prstGeom>
                  <a:noFill/>
                  <a:ln>
                    <a:noFill/>
                  </a:ln>
                </pic:spPr>
              </pic:pic>
            </a:graphicData>
          </a:graphic>
        </wp:inline>
      </w:drawing>
    </w:r>
    <w:r w:rsidRPr="00D91916">
      <w:rPr>
        <w:rFonts w:cs="Calibri"/>
        <w:sz w:val="16"/>
        <w:szCs w:val="16"/>
      </w:rPr>
      <w:t xml:space="preserve"> </w:t>
    </w:r>
  </w:p>
  <w:p w14:paraId="2649FAAB" w14:textId="77777777" w:rsidR="00CF12D7" w:rsidRDefault="00CF12D7" w:rsidP="00D91916">
    <w:pPr>
      <w:pStyle w:val="Zpat"/>
      <w:jc w:val="center"/>
      <w:rPr>
        <w:rFonts w:cs="Calibri"/>
        <w:sz w:val="16"/>
        <w:szCs w:val="16"/>
      </w:rPr>
    </w:pPr>
  </w:p>
  <w:p w14:paraId="7F2228E4" w14:textId="77777777" w:rsidR="00CF12D7" w:rsidRPr="00460660" w:rsidRDefault="00CF12D7" w:rsidP="00D91916">
    <w:pPr>
      <w:pStyle w:val="Zpat"/>
      <w:jc w:val="center"/>
      <w:rPr>
        <w:sz w:val="2"/>
        <w:szCs w:val="2"/>
      </w:rPr>
    </w:pPr>
    <w:r>
      <w:rPr>
        <w:rFonts w:cs="Calibri"/>
        <w:sz w:val="16"/>
        <w:szCs w:val="16"/>
      </w:rPr>
      <w:t>Za tuto publikaci odpovídá pouze její autor. Evropská unie nenese odpovědnost za jakékoli využití informací v ní obsažených.</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5065CC" w14:textId="77777777" w:rsidR="006C1563" w:rsidRDefault="006C1563" w:rsidP="00962258">
      <w:pPr>
        <w:spacing w:after="0" w:line="240" w:lineRule="auto"/>
      </w:pPr>
      <w:r>
        <w:separator/>
      </w:r>
    </w:p>
  </w:footnote>
  <w:footnote w:type="continuationSeparator" w:id="0">
    <w:p w14:paraId="47A3C951" w14:textId="77777777" w:rsidR="006C1563" w:rsidRDefault="006C1563" w:rsidP="00962258">
      <w:pPr>
        <w:spacing w:after="0" w:line="240" w:lineRule="auto"/>
      </w:pPr>
      <w:r>
        <w:continuationSeparator/>
      </w:r>
    </w:p>
  </w:footnote>
  <w:footnote w:id="1">
    <w:p w14:paraId="1655C6C3" w14:textId="77777777" w:rsidR="00CF12D7" w:rsidRDefault="00CF12D7">
      <w:pPr>
        <w:pStyle w:val="Textpoznpodarou"/>
      </w:pPr>
      <w:r>
        <w:rPr>
          <w:rStyle w:val="Znakapoznpodarou"/>
        </w:rPr>
        <w:footnoteRef/>
      </w:r>
      <w:r>
        <w:t xml:space="preserve"> </w:t>
      </w:r>
      <w:r w:rsidRPr="002C04EE">
        <w:t>Zákon č. 563/1991 Sb., o účetnictví, ve znění pozdějších předpisů.</w:t>
      </w:r>
    </w:p>
  </w:footnote>
  <w:footnote w:id="2">
    <w:p w14:paraId="73B6F549" w14:textId="77777777" w:rsidR="00CF12D7" w:rsidRDefault="00CF12D7" w:rsidP="00D91916">
      <w:pPr>
        <w:pStyle w:val="Textpoznpodarou"/>
        <w:spacing w:after="240"/>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4CECF88A" w14:textId="77777777" w:rsidR="00CF12D7" w:rsidRDefault="00CF12D7"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3A07AC43" w14:textId="77777777" w:rsidR="00CF12D7" w:rsidRDefault="00CF12D7">
      <w:pPr>
        <w:pStyle w:val="Textpoznpodarou"/>
      </w:pPr>
      <w:r>
        <w:rPr>
          <w:rStyle w:val="Znakapoznpodarou"/>
        </w:rPr>
        <w:footnoteRef/>
      </w:r>
      <w:r>
        <w:t xml:space="preserve"> </w:t>
      </w:r>
      <w:r w:rsidRPr="00307641">
        <w:t>V případě další praxe dodavatel doplní další řádky.</w:t>
      </w:r>
    </w:p>
  </w:footnote>
  <w:footnote w:id="5">
    <w:p w14:paraId="53684FEB" w14:textId="77777777" w:rsidR="00CF12D7" w:rsidRDefault="00CF12D7">
      <w:pPr>
        <w:pStyle w:val="Textpoznpodarou"/>
      </w:pPr>
      <w:r>
        <w:rPr>
          <w:rStyle w:val="Znakapoznpodarou"/>
        </w:rPr>
        <w:footnoteRef/>
      </w:r>
      <w:r>
        <w:t xml:space="preserve"> </w:t>
      </w:r>
      <w:r w:rsidRPr="00307641">
        <w:t>V případě další zkušenosti dodavatel doplní další řádky.</w:t>
      </w:r>
    </w:p>
  </w:footnote>
  <w:footnote w:id="6">
    <w:p w14:paraId="63CED272" w14:textId="77777777" w:rsidR="00CF12D7" w:rsidRDefault="00CF12D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106C44B8" w14:textId="77777777" w:rsidR="00CF12D7" w:rsidRDefault="00CF12D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4951080" w14:textId="77777777" w:rsidR="00CF12D7" w:rsidRDefault="00CF12D7">
      <w:pPr>
        <w:pStyle w:val="Textpoznpodarou"/>
      </w:pPr>
      <w:r>
        <w:rPr>
          <w:rStyle w:val="Znakapoznpodarou"/>
        </w:rPr>
        <w:footnoteRef/>
      </w:r>
      <w:r>
        <w:t xml:space="preserve"> </w:t>
      </w:r>
      <w:r w:rsidRPr="007E2234">
        <w:t>Identifikační údaje doplní dodavatel dle skutečnosti, zda se jedná o fyzickou či právnickou osobu.</w:t>
      </w:r>
    </w:p>
    <w:p w14:paraId="05A6C72F" w14:textId="77777777" w:rsidR="00CF12D7" w:rsidRDefault="00CF12D7">
      <w:pPr>
        <w:pStyle w:val="Textpoznpodarou"/>
      </w:pPr>
      <w:r w:rsidRPr="007E2234">
        <w:rPr>
          <w:b/>
        </w:rPr>
        <w:t>*</w:t>
      </w:r>
      <w:r>
        <w:t xml:space="preserve"> </w:t>
      </w:r>
      <w:r w:rsidRPr="007E2234">
        <w:t xml:space="preserve">Dodavatel vyplní pouze v případě, že uvádí obrat v </w:t>
      </w:r>
      <w:proofErr w:type="gramStart"/>
      <w:r w:rsidRPr="007E2234">
        <w:t>EUR</w:t>
      </w:r>
      <w:proofErr w:type="gramEnd"/>
      <w:r w:rsidRPr="007E2234">
        <w:t>. Dodavatel použije pro přepočet na CZK poslední čtvrtletní průměrný kurz devizového trhu příslušné měny k CZK stanovený a zveřejněný ČNB ke dni zahájení zadávacího řízení.</w:t>
      </w:r>
    </w:p>
  </w:footnote>
  <w:footnote w:id="9">
    <w:p w14:paraId="6A3410E4" w14:textId="77777777" w:rsidR="00CF12D7" w:rsidRDefault="00CF12D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12D7" w14:paraId="70954236" w14:textId="77777777" w:rsidTr="00C02D0A">
      <w:trPr>
        <w:trHeight w:hRule="exact" w:val="454"/>
      </w:trPr>
      <w:tc>
        <w:tcPr>
          <w:tcW w:w="1361" w:type="dxa"/>
          <w:tcMar>
            <w:top w:w="57" w:type="dxa"/>
            <w:left w:w="0" w:type="dxa"/>
            <w:right w:w="0" w:type="dxa"/>
          </w:tcMar>
        </w:tcPr>
        <w:p w14:paraId="55155393" w14:textId="77777777" w:rsidR="00CF12D7" w:rsidRPr="00B8518B" w:rsidRDefault="00CF12D7" w:rsidP="00523EA7">
          <w:pPr>
            <w:pStyle w:val="Zpat"/>
            <w:rPr>
              <w:rStyle w:val="slostrnky"/>
            </w:rPr>
          </w:pPr>
        </w:p>
      </w:tc>
      <w:tc>
        <w:tcPr>
          <w:tcW w:w="3458" w:type="dxa"/>
          <w:shd w:val="clear" w:color="auto" w:fill="auto"/>
          <w:tcMar>
            <w:top w:w="57" w:type="dxa"/>
            <w:left w:w="0" w:type="dxa"/>
            <w:right w:w="0" w:type="dxa"/>
          </w:tcMar>
        </w:tcPr>
        <w:p w14:paraId="2E341162" w14:textId="77777777" w:rsidR="00CF12D7" w:rsidRDefault="00CF12D7" w:rsidP="00523EA7">
          <w:pPr>
            <w:pStyle w:val="Zpat"/>
          </w:pPr>
        </w:p>
      </w:tc>
      <w:tc>
        <w:tcPr>
          <w:tcW w:w="5698" w:type="dxa"/>
          <w:shd w:val="clear" w:color="auto" w:fill="auto"/>
          <w:tcMar>
            <w:top w:w="57" w:type="dxa"/>
            <w:left w:w="0" w:type="dxa"/>
            <w:right w:w="0" w:type="dxa"/>
          </w:tcMar>
        </w:tcPr>
        <w:p w14:paraId="1E8BB46B" w14:textId="77777777" w:rsidR="00CF12D7" w:rsidRPr="00D6163D" w:rsidRDefault="00CF12D7" w:rsidP="00D6163D">
          <w:pPr>
            <w:pStyle w:val="Druhdokumentu"/>
          </w:pPr>
        </w:p>
      </w:tc>
    </w:tr>
  </w:tbl>
  <w:p w14:paraId="291A0D8D" w14:textId="77777777" w:rsidR="00CF12D7" w:rsidRPr="00D6163D" w:rsidRDefault="00CF12D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F12D7" w14:paraId="259EC480" w14:textId="77777777" w:rsidTr="00B22106">
      <w:trPr>
        <w:trHeight w:hRule="exact" w:val="936"/>
      </w:trPr>
      <w:tc>
        <w:tcPr>
          <w:tcW w:w="1361" w:type="dxa"/>
          <w:tcMar>
            <w:left w:w="0" w:type="dxa"/>
            <w:right w:w="0" w:type="dxa"/>
          </w:tcMar>
        </w:tcPr>
        <w:p w14:paraId="7CCBE25D" w14:textId="77777777" w:rsidR="00CF12D7" w:rsidRPr="00B8518B" w:rsidRDefault="00CF12D7" w:rsidP="00FC6389">
          <w:pPr>
            <w:pStyle w:val="Zpat"/>
            <w:rPr>
              <w:rStyle w:val="slostrnky"/>
            </w:rPr>
          </w:pPr>
        </w:p>
      </w:tc>
      <w:tc>
        <w:tcPr>
          <w:tcW w:w="3458" w:type="dxa"/>
          <w:shd w:val="clear" w:color="auto" w:fill="auto"/>
          <w:tcMar>
            <w:left w:w="0" w:type="dxa"/>
            <w:right w:w="0" w:type="dxa"/>
          </w:tcMar>
        </w:tcPr>
        <w:p w14:paraId="34B8141B" w14:textId="77777777" w:rsidR="00CF12D7" w:rsidRDefault="00CF12D7" w:rsidP="00FC6389">
          <w:pPr>
            <w:pStyle w:val="Zpat"/>
          </w:pPr>
        </w:p>
      </w:tc>
      <w:tc>
        <w:tcPr>
          <w:tcW w:w="5756" w:type="dxa"/>
          <w:shd w:val="clear" w:color="auto" w:fill="auto"/>
          <w:tcMar>
            <w:left w:w="0" w:type="dxa"/>
            <w:right w:w="0" w:type="dxa"/>
          </w:tcMar>
        </w:tcPr>
        <w:p w14:paraId="14E80F47" w14:textId="77777777" w:rsidR="00CF12D7" w:rsidRPr="00D6163D" w:rsidRDefault="00CF12D7" w:rsidP="00FC6389">
          <w:pPr>
            <w:pStyle w:val="Druhdokumentu"/>
          </w:pPr>
        </w:p>
      </w:tc>
    </w:tr>
    <w:tr w:rsidR="00CF12D7" w14:paraId="1F186C9F" w14:textId="77777777" w:rsidTr="00B22106">
      <w:trPr>
        <w:trHeight w:hRule="exact" w:val="936"/>
      </w:trPr>
      <w:tc>
        <w:tcPr>
          <w:tcW w:w="1361" w:type="dxa"/>
          <w:tcMar>
            <w:left w:w="0" w:type="dxa"/>
            <w:right w:w="0" w:type="dxa"/>
          </w:tcMar>
        </w:tcPr>
        <w:p w14:paraId="56E534B2" w14:textId="77777777" w:rsidR="00CF12D7" w:rsidRPr="00B8518B" w:rsidRDefault="00CF12D7" w:rsidP="00FC6389">
          <w:pPr>
            <w:pStyle w:val="Zpat"/>
            <w:rPr>
              <w:rStyle w:val="slostrnky"/>
            </w:rPr>
          </w:pPr>
        </w:p>
      </w:tc>
      <w:tc>
        <w:tcPr>
          <w:tcW w:w="3458" w:type="dxa"/>
          <w:shd w:val="clear" w:color="auto" w:fill="auto"/>
          <w:tcMar>
            <w:left w:w="0" w:type="dxa"/>
            <w:right w:w="0" w:type="dxa"/>
          </w:tcMar>
        </w:tcPr>
        <w:p w14:paraId="32237478" w14:textId="77777777" w:rsidR="00CF12D7" w:rsidRDefault="00CF12D7" w:rsidP="00FC6389">
          <w:pPr>
            <w:pStyle w:val="Zpat"/>
          </w:pPr>
        </w:p>
      </w:tc>
      <w:tc>
        <w:tcPr>
          <w:tcW w:w="5756" w:type="dxa"/>
          <w:shd w:val="clear" w:color="auto" w:fill="auto"/>
          <w:tcMar>
            <w:left w:w="0" w:type="dxa"/>
            <w:right w:w="0" w:type="dxa"/>
          </w:tcMar>
        </w:tcPr>
        <w:p w14:paraId="1537F756" w14:textId="77777777" w:rsidR="00CF12D7" w:rsidRPr="00D6163D" w:rsidRDefault="00CF12D7" w:rsidP="00FC6389">
          <w:pPr>
            <w:pStyle w:val="Druhdokumentu"/>
          </w:pPr>
        </w:p>
      </w:tc>
    </w:tr>
  </w:tbl>
  <w:p w14:paraId="070BC317" w14:textId="77777777" w:rsidR="00CF12D7" w:rsidRPr="00D6163D" w:rsidRDefault="00CF12D7"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39760841" wp14:editId="002767A1">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14:paraId="69480D17" w14:textId="77777777" w:rsidR="00CF12D7" w:rsidRPr="00460660" w:rsidRDefault="00CF12D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2BC99D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17259"/>
    <w:multiLevelType w:val="hybridMultilevel"/>
    <w:tmpl w:val="1DB64FC4"/>
    <w:lvl w:ilvl="0" w:tplc="A55083A6">
      <w:start w:val="100"/>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abstractNum w:abstractNumId="1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9"/>
  </w:num>
  <w:num w:numId="4">
    <w:abstractNumId w:val="3"/>
  </w:num>
  <w:num w:numId="5">
    <w:abstractNumId w:val="0"/>
  </w:num>
  <w:num w:numId="6">
    <w:abstractNumId w:val="5"/>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8"/>
  </w:num>
  <w:num w:numId="25">
    <w:abstractNumId w:val="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6"/>
  </w:num>
  <w:num w:numId="36">
    <w:abstractNumId w:val="6"/>
  </w:num>
  <w:num w:numId="37">
    <w:abstractNumId w:val="6"/>
  </w:num>
  <w:num w:numId="38">
    <w:abstractNumId w:val="6"/>
  </w:num>
  <w:num w:numId="39">
    <w:abstractNumId w:val="6"/>
  </w:num>
  <w:num w:numId="40">
    <w:abstractNumId w:val="6"/>
  </w:num>
  <w:num w:numId="41">
    <w:abstractNumId w:val="6"/>
  </w:num>
  <w:num w:numId="42">
    <w:abstractNumId w:val="6"/>
  </w:num>
  <w:num w:numId="43">
    <w:abstractNumId w:val="0"/>
  </w:num>
  <w:num w:numId="44">
    <w:abstractNumId w:val="0"/>
  </w:num>
  <w:num w:numId="45">
    <w:abstractNumId w:val="0"/>
  </w:num>
  <w:num w:numId="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0"/>
  </w:num>
  <w:num w:numId="48">
    <w:abstractNumId w:val="0"/>
  </w:num>
  <w:num w:numId="49">
    <w:abstractNumId w:val="6"/>
  </w:num>
  <w:num w:numId="50">
    <w:abstractNumId w:val="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63D"/>
    <w:rsid w:val="00015F7B"/>
    <w:rsid w:val="000174E8"/>
    <w:rsid w:val="00017F3C"/>
    <w:rsid w:val="00020241"/>
    <w:rsid w:val="000222C3"/>
    <w:rsid w:val="00026BE8"/>
    <w:rsid w:val="000338E9"/>
    <w:rsid w:val="0003533A"/>
    <w:rsid w:val="0003575A"/>
    <w:rsid w:val="00037B93"/>
    <w:rsid w:val="00041306"/>
    <w:rsid w:val="00041EC8"/>
    <w:rsid w:val="0005172D"/>
    <w:rsid w:val="00057F54"/>
    <w:rsid w:val="00060DA0"/>
    <w:rsid w:val="000640D6"/>
    <w:rsid w:val="0006438E"/>
    <w:rsid w:val="0006499F"/>
    <w:rsid w:val="0006588D"/>
    <w:rsid w:val="00067A5E"/>
    <w:rsid w:val="00067EE3"/>
    <w:rsid w:val="00071224"/>
    <w:rsid w:val="000719BB"/>
    <w:rsid w:val="00071AFD"/>
    <w:rsid w:val="00072A65"/>
    <w:rsid w:val="00072C1E"/>
    <w:rsid w:val="000747EA"/>
    <w:rsid w:val="00085C38"/>
    <w:rsid w:val="000874B4"/>
    <w:rsid w:val="00092CC9"/>
    <w:rsid w:val="0009622E"/>
    <w:rsid w:val="000979FB"/>
    <w:rsid w:val="000A0AFD"/>
    <w:rsid w:val="000A434A"/>
    <w:rsid w:val="000A5AC0"/>
    <w:rsid w:val="000B4EB8"/>
    <w:rsid w:val="000C01C7"/>
    <w:rsid w:val="000C41F2"/>
    <w:rsid w:val="000D22C4"/>
    <w:rsid w:val="000D27D1"/>
    <w:rsid w:val="000D63A5"/>
    <w:rsid w:val="000E1A7F"/>
    <w:rsid w:val="000E5EF9"/>
    <w:rsid w:val="000F07FE"/>
    <w:rsid w:val="00112864"/>
    <w:rsid w:val="00114472"/>
    <w:rsid w:val="00114988"/>
    <w:rsid w:val="00115069"/>
    <w:rsid w:val="001150F2"/>
    <w:rsid w:val="001211CB"/>
    <w:rsid w:val="00125842"/>
    <w:rsid w:val="00125E0D"/>
    <w:rsid w:val="001276AE"/>
    <w:rsid w:val="001278E3"/>
    <w:rsid w:val="0013496A"/>
    <w:rsid w:val="00135C9B"/>
    <w:rsid w:val="00146BCB"/>
    <w:rsid w:val="00150769"/>
    <w:rsid w:val="00155783"/>
    <w:rsid w:val="001607E5"/>
    <w:rsid w:val="001656A2"/>
    <w:rsid w:val="00170EC5"/>
    <w:rsid w:val="00173048"/>
    <w:rsid w:val="001747C1"/>
    <w:rsid w:val="00174D21"/>
    <w:rsid w:val="001775C8"/>
    <w:rsid w:val="00177D6B"/>
    <w:rsid w:val="00191F90"/>
    <w:rsid w:val="00193D8F"/>
    <w:rsid w:val="001950C2"/>
    <w:rsid w:val="0019541C"/>
    <w:rsid w:val="001B2767"/>
    <w:rsid w:val="001B4E74"/>
    <w:rsid w:val="001C3E15"/>
    <w:rsid w:val="001C4D6D"/>
    <w:rsid w:val="001C645F"/>
    <w:rsid w:val="001D7A14"/>
    <w:rsid w:val="001D7E8C"/>
    <w:rsid w:val="001E651D"/>
    <w:rsid w:val="001E678E"/>
    <w:rsid w:val="002006DA"/>
    <w:rsid w:val="00201379"/>
    <w:rsid w:val="002071BB"/>
    <w:rsid w:val="00207DF5"/>
    <w:rsid w:val="00233122"/>
    <w:rsid w:val="00233A53"/>
    <w:rsid w:val="00240B81"/>
    <w:rsid w:val="00241DC1"/>
    <w:rsid w:val="0024481D"/>
    <w:rsid w:val="00247D01"/>
    <w:rsid w:val="0025030F"/>
    <w:rsid w:val="00252666"/>
    <w:rsid w:val="002558DE"/>
    <w:rsid w:val="00261A5B"/>
    <w:rsid w:val="00262E5B"/>
    <w:rsid w:val="0027022E"/>
    <w:rsid w:val="00276AFE"/>
    <w:rsid w:val="002837F0"/>
    <w:rsid w:val="00292456"/>
    <w:rsid w:val="002924B8"/>
    <w:rsid w:val="002A001E"/>
    <w:rsid w:val="002A3B57"/>
    <w:rsid w:val="002B14D6"/>
    <w:rsid w:val="002C04EE"/>
    <w:rsid w:val="002C130E"/>
    <w:rsid w:val="002C31BF"/>
    <w:rsid w:val="002C42E3"/>
    <w:rsid w:val="002D6B70"/>
    <w:rsid w:val="002D7FD6"/>
    <w:rsid w:val="002E0CD7"/>
    <w:rsid w:val="002E0CFB"/>
    <w:rsid w:val="002E17C0"/>
    <w:rsid w:val="002E3194"/>
    <w:rsid w:val="002E5C7B"/>
    <w:rsid w:val="002F06C3"/>
    <w:rsid w:val="002F1752"/>
    <w:rsid w:val="002F4333"/>
    <w:rsid w:val="00302B32"/>
    <w:rsid w:val="00307641"/>
    <w:rsid w:val="00311F11"/>
    <w:rsid w:val="00314F0B"/>
    <w:rsid w:val="003235F6"/>
    <w:rsid w:val="00327EEF"/>
    <w:rsid w:val="003315FE"/>
    <w:rsid w:val="00331B3F"/>
    <w:rsid w:val="0033239F"/>
    <w:rsid w:val="00332DE1"/>
    <w:rsid w:val="0034274B"/>
    <w:rsid w:val="0034719F"/>
    <w:rsid w:val="00350A35"/>
    <w:rsid w:val="0035531B"/>
    <w:rsid w:val="003571D8"/>
    <w:rsid w:val="00357BC6"/>
    <w:rsid w:val="00361422"/>
    <w:rsid w:val="00365B04"/>
    <w:rsid w:val="003717A3"/>
    <w:rsid w:val="0037545D"/>
    <w:rsid w:val="00380F63"/>
    <w:rsid w:val="0038404F"/>
    <w:rsid w:val="00386FF1"/>
    <w:rsid w:val="00392EB6"/>
    <w:rsid w:val="003935BC"/>
    <w:rsid w:val="003956C6"/>
    <w:rsid w:val="00396AC5"/>
    <w:rsid w:val="003A2F87"/>
    <w:rsid w:val="003A4513"/>
    <w:rsid w:val="003A4792"/>
    <w:rsid w:val="003A78EE"/>
    <w:rsid w:val="003A7949"/>
    <w:rsid w:val="003C33F2"/>
    <w:rsid w:val="003D089D"/>
    <w:rsid w:val="003D756E"/>
    <w:rsid w:val="003E16F6"/>
    <w:rsid w:val="003E3CE3"/>
    <w:rsid w:val="003E420D"/>
    <w:rsid w:val="003E4C13"/>
    <w:rsid w:val="003F02D3"/>
    <w:rsid w:val="003F038F"/>
    <w:rsid w:val="003F5F77"/>
    <w:rsid w:val="003F6FFA"/>
    <w:rsid w:val="0040347B"/>
    <w:rsid w:val="0040591F"/>
    <w:rsid w:val="004078F3"/>
    <w:rsid w:val="0042573B"/>
    <w:rsid w:val="00427794"/>
    <w:rsid w:val="00433BFD"/>
    <w:rsid w:val="00433DFB"/>
    <w:rsid w:val="004358A7"/>
    <w:rsid w:val="00441171"/>
    <w:rsid w:val="004440D5"/>
    <w:rsid w:val="00450F07"/>
    <w:rsid w:val="00452F69"/>
    <w:rsid w:val="0045333F"/>
    <w:rsid w:val="00453CD3"/>
    <w:rsid w:val="00454716"/>
    <w:rsid w:val="00460660"/>
    <w:rsid w:val="00464792"/>
    <w:rsid w:val="00464BA9"/>
    <w:rsid w:val="00474F4D"/>
    <w:rsid w:val="00483969"/>
    <w:rsid w:val="0048540B"/>
    <w:rsid w:val="00486107"/>
    <w:rsid w:val="00491827"/>
    <w:rsid w:val="004A0E31"/>
    <w:rsid w:val="004B34E9"/>
    <w:rsid w:val="004C4399"/>
    <w:rsid w:val="004C66EB"/>
    <w:rsid w:val="004C787C"/>
    <w:rsid w:val="004E756D"/>
    <w:rsid w:val="004E7A1F"/>
    <w:rsid w:val="004E7FB5"/>
    <w:rsid w:val="004F1D17"/>
    <w:rsid w:val="004F20BA"/>
    <w:rsid w:val="004F3FCB"/>
    <w:rsid w:val="004F4B9B"/>
    <w:rsid w:val="004F55D8"/>
    <w:rsid w:val="004F7695"/>
    <w:rsid w:val="005014B3"/>
    <w:rsid w:val="00504EF7"/>
    <w:rsid w:val="0050666E"/>
    <w:rsid w:val="00511AB9"/>
    <w:rsid w:val="00513478"/>
    <w:rsid w:val="00513839"/>
    <w:rsid w:val="00523BB5"/>
    <w:rsid w:val="00523EA7"/>
    <w:rsid w:val="005406EB"/>
    <w:rsid w:val="0054284F"/>
    <w:rsid w:val="00553375"/>
    <w:rsid w:val="00555884"/>
    <w:rsid w:val="00564DDD"/>
    <w:rsid w:val="00567265"/>
    <w:rsid w:val="005736B7"/>
    <w:rsid w:val="00575E5A"/>
    <w:rsid w:val="00577A3C"/>
    <w:rsid w:val="00580245"/>
    <w:rsid w:val="005862EB"/>
    <w:rsid w:val="00586880"/>
    <w:rsid w:val="00596C79"/>
    <w:rsid w:val="005A1C62"/>
    <w:rsid w:val="005A1F44"/>
    <w:rsid w:val="005A2BDF"/>
    <w:rsid w:val="005A5B03"/>
    <w:rsid w:val="005A6F2E"/>
    <w:rsid w:val="005B5C73"/>
    <w:rsid w:val="005C34B0"/>
    <w:rsid w:val="005D11BF"/>
    <w:rsid w:val="005D3C39"/>
    <w:rsid w:val="005D5988"/>
    <w:rsid w:val="005E4EC6"/>
    <w:rsid w:val="005E591D"/>
    <w:rsid w:val="005F00A8"/>
    <w:rsid w:val="005F6E57"/>
    <w:rsid w:val="0060115D"/>
    <w:rsid w:val="00601A8C"/>
    <w:rsid w:val="0061068E"/>
    <w:rsid w:val="006115D3"/>
    <w:rsid w:val="006129DE"/>
    <w:rsid w:val="00617067"/>
    <w:rsid w:val="00631C29"/>
    <w:rsid w:val="00632E6F"/>
    <w:rsid w:val="00635CF7"/>
    <w:rsid w:val="006372F3"/>
    <w:rsid w:val="00640B30"/>
    <w:rsid w:val="00643059"/>
    <w:rsid w:val="00643AE8"/>
    <w:rsid w:val="006550E7"/>
    <w:rsid w:val="00655976"/>
    <w:rsid w:val="0065610E"/>
    <w:rsid w:val="00660AD3"/>
    <w:rsid w:val="006776B6"/>
    <w:rsid w:val="00691810"/>
    <w:rsid w:val="00693150"/>
    <w:rsid w:val="00697102"/>
    <w:rsid w:val="006A5570"/>
    <w:rsid w:val="006A689C"/>
    <w:rsid w:val="006B3D79"/>
    <w:rsid w:val="006B3DC6"/>
    <w:rsid w:val="006B6FE4"/>
    <w:rsid w:val="006C1563"/>
    <w:rsid w:val="006C2343"/>
    <w:rsid w:val="006C442A"/>
    <w:rsid w:val="006D006A"/>
    <w:rsid w:val="006D1945"/>
    <w:rsid w:val="006D3EB9"/>
    <w:rsid w:val="006D585E"/>
    <w:rsid w:val="006E0578"/>
    <w:rsid w:val="006E314D"/>
    <w:rsid w:val="006F168A"/>
    <w:rsid w:val="006F6B09"/>
    <w:rsid w:val="007033CF"/>
    <w:rsid w:val="007038DC"/>
    <w:rsid w:val="00705AD5"/>
    <w:rsid w:val="0070685C"/>
    <w:rsid w:val="00710723"/>
    <w:rsid w:val="0071423B"/>
    <w:rsid w:val="0071438D"/>
    <w:rsid w:val="00723ED1"/>
    <w:rsid w:val="007314A2"/>
    <w:rsid w:val="00740AF5"/>
    <w:rsid w:val="00743525"/>
    <w:rsid w:val="00745555"/>
    <w:rsid w:val="00752D20"/>
    <w:rsid w:val="007541A2"/>
    <w:rsid w:val="00755818"/>
    <w:rsid w:val="0076286B"/>
    <w:rsid w:val="00766846"/>
    <w:rsid w:val="0076790E"/>
    <w:rsid w:val="0077673A"/>
    <w:rsid w:val="007806F5"/>
    <w:rsid w:val="00782068"/>
    <w:rsid w:val="007846E1"/>
    <w:rsid w:val="007847D6"/>
    <w:rsid w:val="00790293"/>
    <w:rsid w:val="007A0C46"/>
    <w:rsid w:val="007A2107"/>
    <w:rsid w:val="007A5172"/>
    <w:rsid w:val="007A67A0"/>
    <w:rsid w:val="007B2A92"/>
    <w:rsid w:val="007B570C"/>
    <w:rsid w:val="007C2E9B"/>
    <w:rsid w:val="007C368C"/>
    <w:rsid w:val="007D5A8D"/>
    <w:rsid w:val="007E2234"/>
    <w:rsid w:val="007E4A6E"/>
    <w:rsid w:val="007F3C18"/>
    <w:rsid w:val="007F56A7"/>
    <w:rsid w:val="00800851"/>
    <w:rsid w:val="00807DD0"/>
    <w:rsid w:val="008206F9"/>
    <w:rsid w:val="00821D01"/>
    <w:rsid w:val="00822B88"/>
    <w:rsid w:val="00826B7B"/>
    <w:rsid w:val="00833899"/>
    <w:rsid w:val="00845C50"/>
    <w:rsid w:val="00846789"/>
    <w:rsid w:val="0085387A"/>
    <w:rsid w:val="00866154"/>
    <w:rsid w:val="00872044"/>
    <w:rsid w:val="00872552"/>
    <w:rsid w:val="00887F36"/>
    <w:rsid w:val="00890CF4"/>
    <w:rsid w:val="00891FE3"/>
    <w:rsid w:val="008A3568"/>
    <w:rsid w:val="008A4B87"/>
    <w:rsid w:val="008B2021"/>
    <w:rsid w:val="008C29C8"/>
    <w:rsid w:val="008C50F3"/>
    <w:rsid w:val="008C6D44"/>
    <w:rsid w:val="008C749D"/>
    <w:rsid w:val="008C7EFE"/>
    <w:rsid w:val="008D03B9"/>
    <w:rsid w:val="008D134E"/>
    <w:rsid w:val="008D30C7"/>
    <w:rsid w:val="008E1138"/>
    <w:rsid w:val="008E15F0"/>
    <w:rsid w:val="008F0782"/>
    <w:rsid w:val="008F18D6"/>
    <w:rsid w:val="008F2C9B"/>
    <w:rsid w:val="008F797B"/>
    <w:rsid w:val="008F7F7C"/>
    <w:rsid w:val="00904780"/>
    <w:rsid w:val="0090635B"/>
    <w:rsid w:val="00915436"/>
    <w:rsid w:val="00922385"/>
    <w:rsid w:val="009223DF"/>
    <w:rsid w:val="00930B79"/>
    <w:rsid w:val="00936091"/>
    <w:rsid w:val="00940D8A"/>
    <w:rsid w:val="00941631"/>
    <w:rsid w:val="00946536"/>
    <w:rsid w:val="0094658C"/>
    <w:rsid w:val="00946D53"/>
    <w:rsid w:val="00962258"/>
    <w:rsid w:val="00964860"/>
    <w:rsid w:val="009678B7"/>
    <w:rsid w:val="00967CFE"/>
    <w:rsid w:val="009822A3"/>
    <w:rsid w:val="00990BEE"/>
    <w:rsid w:val="00992D9C"/>
    <w:rsid w:val="00996CB8"/>
    <w:rsid w:val="009A1289"/>
    <w:rsid w:val="009A26B9"/>
    <w:rsid w:val="009B1FEF"/>
    <w:rsid w:val="009B2E97"/>
    <w:rsid w:val="009B5146"/>
    <w:rsid w:val="009B7A71"/>
    <w:rsid w:val="009C418E"/>
    <w:rsid w:val="009C442C"/>
    <w:rsid w:val="009C4571"/>
    <w:rsid w:val="009C7D1C"/>
    <w:rsid w:val="009D5EA3"/>
    <w:rsid w:val="009D62FC"/>
    <w:rsid w:val="009E07F4"/>
    <w:rsid w:val="009E4FD2"/>
    <w:rsid w:val="009E604F"/>
    <w:rsid w:val="009F00F8"/>
    <w:rsid w:val="009F309B"/>
    <w:rsid w:val="009F392E"/>
    <w:rsid w:val="009F53C5"/>
    <w:rsid w:val="00A01752"/>
    <w:rsid w:val="00A0740E"/>
    <w:rsid w:val="00A17725"/>
    <w:rsid w:val="00A20E88"/>
    <w:rsid w:val="00A323D9"/>
    <w:rsid w:val="00A4050F"/>
    <w:rsid w:val="00A50641"/>
    <w:rsid w:val="00A5227B"/>
    <w:rsid w:val="00A530BF"/>
    <w:rsid w:val="00A55398"/>
    <w:rsid w:val="00A6177B"/>
    <w:rsid w:val="00A6430E"/>
    <w:rsid w:val="00A66136"/>
    <w:rsid w:val="00A71189"/>
    <w:rsid w:val="00A7364A"/>
    <w:rsid w:val="00A74DCC"/>
    <w:rsid w:val="00A753ED"/>
    <w:rsid w:val="00A77512"/>
    <w:rsid w:val="00A86703"/>
    <w:rsid w:val="00A90A84"/>
    <w:rsid w:val="00A94206"/>
    <w:rsid w:val="00A94C2F"/>
    <w:rsid w:val="00A963D5"/>
    <w:rsid w:val="00AA06DF"/>
    <w:rsid w:val="00AA1534"/>
    <w:rsid w:val="00AA3E17"/>
    <w:rsid w:val="00AA4CBB"/>
    <w:rsid w:val="00AA65FA"/>
    <w:rsid w:val="00AA7351"/>
    <w:rsid w:val="00AB0132"/>
    <w:rsid w:val="00AC5157"/>
    <w:rsid w:val="00AC7556"/>
    <w:rsid w:val="00AD056F"/>
    <w:rsid w:val="00AD0C7B"/>
    <w:rsid w:val="00AD1771"/>
    <w:rsid w:val="00AD1786"/>
    <w:rsid w:val="00AD31DE"/>
    <w:rsid w:val="00AD5F1A"/>
    <w:rsid w:val="00AD6731"/>
    <w:rsid w:val="00AD6C62"/>
    <w:rsid w:val="00AD792A"/>
    <w:rsid w:val="00AE0CCB"/>
    <w:rsid w:val="00AE1D4A"/>
    <w:rsid w:val="00AE33E3"/>
    <w:rsid w:val="00AF43FC"/>
    <w:rsid w:val="00AF4D16"/>
    <w:rsid w:val="00B0058D"/>
    <w:rsid w:val="00B008D5"/>
    <w:rsid w:val="00B02F73"/>
    <w:rsid w:val="00B03452"/>
    <w:rsid w:val="00B0619F"/>
    <w:rsid w:val="00B06BBE"/>
    <w:rsid w:val="00B13A26"/>
    <w:rsid w:val="00B15D0D"/>
    <w:rsid w:val="00B22106"/>
    <w:rsid w:val="00B232EA"/>
    <w:rsid w:val="00B24E3C"/>
    <w:rsid w:val="00B27196"/>
    <w:rsid w:val="00B3324B"/>
    <w:rsid w:val="00B411D0"/>
    <w:rsid w:val="00B429CF"/>
    <w:rsid w:val="00B433D6"/>
    <w:rsid w:val="00B5083A"/>
    <w:rsid w:val="00B5431A"/>
    <w:rsid w:val="00B61530"/>
    <w:rsid w:val="00B72D43"/>
    <w:rsid w:val="00B75AD7"/>
    <w:rsid w:val="00B75EE1"/>
    <w:rsid w:val="00B76557"/>
    <w:rsid w:val="00B76BE5"/>
    <w:rsid w:val="00B77481"/>
    <w:rsid w:val="00B77C6D"/>
    <w:rsid w:val="00B8518B"/>
    <w:rsid w:val="00B86FDC"/>
    <w:rsid w:val="00B9306C"/>
    <w:rsid w:val="00B97CC3"/>
    <w:rsid w:val="00BB0138"/>
    <w:rsid w:val="00BB0210"/>
    <w:rsid w:val="00BB2E8C"/>
    <w:rsid w:val="00BB4759"/>
    <w:rsid w:val="00BB4AF2"/>
    <w:rsid w:val="00BB4CED"/>
    <w:rsid w:val="00BC06C4"/>
    <w:rsid w:val="00BC088C"/>
    <w:rsid w:val="00BC0E6F"/>
    <w:rsid w:val="00BC6D2B"/>
    <w:rsid w:val="00BD7E91"/>
    <w:rsid w:val="00BD7F0D"/>
    <w:rsid w:val="00BE49F4"/>
    <w:rsid w:val="00C02D0A"/>
    <w:rsid w:val="00C03A6E"/>
    <w:rsid w:val="00C15C09"/>
    <w:rsid w:val="00C17919"/>
    <w:rsid w:val="00C226C0"/>
    <w:rsid w:val="00C3164A"/>
    <w:rsid w:val="00C41AD0"/>
    <w:rsid w:val="00C42FE6"/>
    <w:rsid w:val="00C44F6A"/>
    <w:rsid w:val="00C6198E"/>
    <w:rsid w:val="00C62EE1"/>
    <w:rsid w:val="00C63852"/>
    <w:rsid w:val="00C66CBD"/>
    <w:rsid w:val="00C6721C"/>
    <w:rsid w:val="00C708EA"/>
    <w:rsid w:val="00C76F4C"/>
    <w:rsid w:val="00C778A5"/>
    <w:rsid w:val="00C81ED7"/>
    <w:rsid w:val="00C84E34"/>
    <w:rsid w:val="00C95162"/>
    <w:rsid w:val="00C95888"/>
    <w:rsid w:val="00CA29A0"/>
    <w:rsid w:val="00CA4A04"/>
    <w:rsid w:val="00CB3151"/>
    <w:rsid w:val="00CB6A37"/>
    <w:rsid w:val="00CB6B43"/>
    <w:rsid w:val="00CB7684"/>
    <w:rsid w:val="00CC4380"/>
    <w:rsid w:val="00CC7C8F"/>
    <w:rsid w:val="00CD1FC4"/>
    <w:rsid w:val="00CD42EE"/>
    <w:rsid w:val="00CE4752"/>
    <w:rsid w:val="00CE60A6"/>
    <w:rsid w:val="00CE70EE"/>
    <w:rsid w:val="00CF11BD"/>
    <w:rsid w:val="00CF12D7"/>
    <w:rsid w:val="00CF175F"/>
    <w:rsid w:val="00D0099F"/>
    <w:rsid w:val="00D034A0"/>
    <w:rsid w:val="00D04ECC"/>
    <w:rsid w:val="00D102CA"/>
    <w:rsid w:val="00D139AC"/>
    <w:rsid w:val="00D14A85"/>
    <w:rsid w:val="00D21061"/>
    <w:rsid w:val="00D21AFC"/>
    <w:rsid w:val="00D24AB8"/>
    <w:rsid w:val="00D37B14"/>
    <w:rsid w:val="00D4108E"/>
    <w:rsid w:val="00D46ECA"/>
    <w:rsid w:val="00D51A75"/>
    <w:rsid w:val="00D6163D"/>
    <w:rsid w:val="00D623D8"/>
    <w:rsid w:val="00D62C45"/>
    <w:rsid w:val="00D723A4"/>
    <w:rsid w:val="00D731DA"/>
    <w:rsid w:val="00D77B3B"/>
    <w:rsid w:val="00D82AF3"/>
    <w:rsid w:val="00D831A3"/>
    <w:rsid w:val="00D853FA"/>
    <w:rsid w:val="00D86F47"/>
    <w:rsid w:val="00D91916"/>
    <w:rsid w:val="00D95BBD"/>
    <w:rsid w:val="00D976B7"/>
    <w:rsid w:val="00D97BE3"/>
    <w:rsid w:val="00DA3711"/>
    <w:rsid w:val="00DA571B"/>
    <w:rsid w:val="00DB619A"/>
    <w:rsid w:val="00DC5173"/>
    <w:rsid w:val="00DC5D56"/>
    <w:rsid w:val="00DC6042"/>
    <w:rsid w:val="00DD46F3"/>
    <w:rsid w:val="00DD78DC"/>
    <w:rsid w:val="00DE51A5"/>
    <w:rsid w:val="00DE56F2"/>
    <w:rsid w:val="00DE7835"/>
    <w:rsid w:val="00DF116D"/>
    <w:rsid w:val="00E03831"/>
    <w:rsid w:val="00E16FF7"/>
    <w:rsid w:val="00E22C30"/>
    <w:rsid w:val="00E26A7D"/>
    <w:rsid w:val="00E26D31"/>
    <w:rsid w:val="00E26D68"/>
    <w:rsid w:val="00E36EB1"/>
    <w:rsid w:val="00E44045"/>
    <w:rsid w:val="00E470EF"/>
    <w:rsid w:val="00E618C4"/>
    <w:rsid w:val="00E7218A"/>
    <w:rsid w:val="00E72EAE"/>
    <w:rsid w:val="00E77C26"/>
    <w:rsid w:val="00E805E2"/>
    <w:rsid w:val="00E870C5"/>
    <w:rsid w:val="00E872EF"/>
    <w:rsid w:val="00E878EE"/>
    <w:rsid w:val="00E966A7"/>
    <w:rsid w:val="00EA61F4"/>
    <w:rsid w:val="00EA6EC7"/>
    <w:rsid w:val="00EB0788"/>
    <w:rsid w:val="00EB104F"/>
    <w:rsid w:val="00EB46E5"/>
    <w:rsid w:val="00EB5D4D"/>
    <w:rsid w:val="00EB777E"/>
    <w:rsid w:val="00EC17E5"/>
    <w:rsid w:val="00EC784A"/>
    <w:rsid w:val="00ED0703"/>
    <w:rsid w:val="00ED14BD"/>
    <w:rsid w:val="00ED3BED"/>
    <w:rsid w:val="00ED6360"/>
    <w:rsid w:val="00EE0C41"/>
    <w:rsid w:val="00EE1774"/>
    <w:rsid w:val="00EE2244"/>
    <w:rsid w:val="00EE3C5F"/>
    <w:rsid w:val="00EE5DAF"/>
    <w:rsid w:val="00EF0E20"/>
    <w:rsid w:val="00EF5507"/>
    <w:rsid w:val="00F016C7"/>
    <w:rsid w:val="00F05E29"/>
    <w:rsid w:val="00F1243F"/>
    <w:rsid w:val="00F12DEC"/>
    <w:rsid w:val="00F1715C"/>
    <w:rsid w:val="00F20CAA"/>
    <w:rsid w:val="00F22C98"/>
    <w:rsid w:val="00F23CE2"/>
    <w:rsid w:val="00F25A61"/>
    <w:rsid w:val="00F25E3D"/>
    <w:rsid w:val="00F310F8"/>
    <w:rsid w:val="00F32C24"/>
    <w:rsid w:val="00F32C63"/>
    <w:rsid w:val="00F35939"/>
    <w:rsid w:val="00F37055"/>
    <w:rsid w:val="00F37841"/>
    <w:rsid w:val="00F45607"/>
    <w:rsid w:val="00F46000"/>
    <w:rsid w:val="00F4722B"/>
    <w:rsid w:val="00F54432"/>
    <w:rsid w:val="00F636CD"/>
    <w:rsid w:val="00F64401"/>
    <w:rsid w:val="00F65434"/>
    <w:rsid w:val="00F659EB"/>
    <w:rsid w:val="00F67C1C"/>
    <w:rsid w:val="00F67DAD"/>
    <w:rsid w:val="00F714D5"/>
    <w:rsid w:val="00F72342"/>
    <w:rsid w:val="00F7387E"/>
    <w:rsid w:val="00F77D13"/>
    <w:rsid w:val="00F80822"/>
    <w:rsid w:val="00F8247F"/>
    <w:rsid w:val="00F86BA6"/>
    <w:rsid w:val="00F8750D"/>
    <w:rsid w:val="00F90BF6"/>
    <w:rsid w:val="00F97447"/>
    <w:rsid w:val="00FA0A07"/>
    <w:rsid w:val="00FA5012"/>
    <w:rsid w:val="00FA6E86"/>
    <w:rsid w:val="00FB6342"/>
    <w:rsid w:val="00FC6109"/>
    <w:rsid w:val="00FC6389"/>
    <w:rsid w:val="00FC70F5"/>
    <w:rsid w:val="00FC790E"/>
    <w:rsid w:val="00FD0BF8"/>
    <w:rsid w:val="00FE4333"/>
    <w:rsid w:val="00FE6AEC"/>
    <w:rsid w:val="00FF2C7A"/>
    <w:rsid w:val="00FF34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87F55E"/>
  <w14:defaultImageDpi w14:val="32767"/>
  <w15:docId w15:val="{4680FC9F-38E9-44A2-875B-FFB91F77B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E33E3"/>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E470EF"/>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11"/>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9"/>
      </w:numPr>
      <w:spacing w:after="120"/>
      <w:jc w:val="both"/>
    </w:pPr>
  </w:style>
  <w:style w:type="paragraph" w:customStyle="1" w:styleId="Odstavec1-2i">
    <w:name w:val="_Odstavec_1-2_(i)"/>
    <w:basedOn w:val="Normln"/>
    <w:qFormat/>
    <w:rsid w:val="00CB3151"/>
    <w:pPr>
      <w:numPr>
        <w:ilvl w:val="1"/>
        <w:numId w:val="9"/>
      </w:numPr>
      <w:spacing w:after="60"/>
      <w:jc w:val="both"/>
    </w:pPr>
  </w:style>
  <w:style w:type="paragraph" w:customStyle="1" w:styleId="Odstavec1-31">
    <w:name w:val="_Odstavec_1-3_1)"/>
    <w:qFormat/>
    <w:rsid w:val="00CB3151"/>
    <w:pPr>
      <w:numPr>
        <w:ilvl w:val="2"/>
        <w:numId w:val="9"/>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24"/>
      </w:numPr>
      <w:spacing w:after="40"/>
      <w:ind w:left="1247" w:hanging="510"/>
      <w:jc w:val="both"/>
    </w:pPr>
    <w:rPr>
      <w:sz w:val="16"/>
    </w:rPr>
  </w:style>
  <w:style w:type="paragraph" w:customStyle="1" w:styleId="TPSeznam1slovan">
    <w:name w:val="TP_Seznam_[1]_číslovaný"/>
    <w:basedOn w:val="Normln"/>
    <w:rsid w:val="00E44045"/>
    <w:pPr>
      <w:numPr>
        <w:numId w:val="23"/>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027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s://zakazky.szd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xdc.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sz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eader" Target="head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62FD13E9-8200-4132-A7E3-3AAC5DEC5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1</TotalTime>
  <Pages>49</Pages>
  <Words>21120</Words>
  <Characters>124612</Characters>
  <Application>Microsoft Office Word</Application>
  <DocSecurity>0</DocSecurity>
  <Lines>1038</Lines>
  <Paragraphs>290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145442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4</cp:revision>
  <cp:lastPrinted>2019-03-07T14:42:00Z</cp:lastPrinted>
  <dcterms:created xsi:type="dcterms:W3CDTF">2019-11-21T11:35:00Z</dcterms:created>
  <dcterms:modified xsi:type="dcterms:W3CDTF">2019-11-21T12:23:00Z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