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4A2E" w:rsidRDefault="00C74A2E" w:rsidP="005D6794">
      <w:pPr>
        <w:pStyle w:val="Titul1"/>
      </w:pPr>
    </w:p>
    <w:p w:rsidR="00F422D3" w:rsidRPr="005D6794" w:rsidRDefault="00F422D3" w:rsidP="005D6794">
      <w:pPr>
        <w:pStyle w:val="Titul1"/>
      </w:pPr>
      <w:r w:rsidRPr="005D6794">
        <w:t>SMLOUVA O DÍLO NA ZHOTOVENÍ STAVBY</w:t>
      </w:r>
    </w:p>
    <w:p w:rsidR="00F422D3" w:rsidRPr="00704205" w:rsidRDefault="00F422D3" w:rsidP="00B42F40">
      <w:pPr>
        <w:pStyle w:val="Titul2"/>
        <w:rPr>
          <w:rFonts w:asciiTheme="minorHAnsi" w:hAnsiTheme="minorHAnsi"/>
        </w:rPr>
      </w:pPr>
      <w:r>
        <w:t>Název zakázky</w:t>
      </w:r>
      <w:r w:rsidRPr="00704205">
        <w:rPr>
          <w:rFonts w:asciiTheme="minorHAnsi" w:hAnsiTheme="minorHAnsi"/>
        </w:rPr>
        <w:t>: „</w:t>
      </w:r>
      <w:r w:rsidR="00BC1B11" w:rsidRPr="00704205">
        <w:rPr>
          <w:rFonts w:asciiTheme="minorHAnsi" w:hAnsiTheme="minorHAnsi"/>
          <w:sz w:val="32"/>
        </w:rPr>
        <w:t>Velim – Poříčany, BC</w:t>
      </w:r>
      <w:r w:rsidRPr="00704205">
        <w:rPr>
          <w:rFonts w:asciiTheme="minorHAnsi" w:hAnsiTheme="minorHAnsi"/>
        </w:rPr>
        <w:t>“</w:t>
      </w:r>
    </w:p>
    <w:p w:rsidR="00F422D3" w:rsidRPr="00B42F40" w:rsidRDefault="00F422D3" w:rsidP="00B42F40">
      <w:pPr>
        <w:pStyle w:val="Nadpisbezsl1-2"/>
      </w:pPr>
      <w:r w:rsidRPr="00B42F40">
        <w:t>Smluvní strany:</w:t>
      </w:r>
    </w:p>
    <w:p w:rsidR="00F422D3" w:rsidRPr="00F422D3" w:rsidRDefault="00F422D3" w:rsidP="00B42F40">
      <w:pPr>
        <w:pStyle w:val="Textbezodsazen"/>
        <w:spacing w:after="0"/>
        <w:rPr>
          <w:b/>
        </w:rPr>
      </w:pPr>
      <w:r w:rsidRPr="00F422D3">
        <w:rPr>
          <w:b/>
        </w:rPr>
        <w:t>Správa železniční dopravní cesty,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Pr="00BC1B11" w:rsidRDefault="00F422D3" w:rsidP="00B42F40">
      <w:pPr>
        <w:pStyle w:val="Textbezodsazen"/>
        <w:spacing w:after="0"/>
      </w:pPr>
      <w:r>
        <w:t xml:space="preserve">spisová </w:t>
      </w:r>
      <w:r w:rsidRPr="00BC1B11">
        <w:t>značka A 48384</w:t>
      </w:r>
    </w:p>
    <w:p w:rsidR="00F422D3" w:rsidRPr="00BC1B11" w:rsidRDefault="00F422D3" w:rsidP="00B42F40">
      <w:pPr>
        <w:pStyle w:val="Textbezodsazen"/>
        <w:spacing w:after="0"/>
      </w:pPr>
      <w:r w:rsidRPr="00BC1B11">
        <w:t xml:space="preserve">zastoupena: Ing. Mojmírem Nejezchlebem, náměstkem GŘ pro modernizaci dráhy </w:t>
      </w:r>
    </w:p>
    <w:p w:rsidR="00F422D3" w:rsidRDefault="00F422D3" w:rsidP="00B42F40">
      <w:pPr>
        <w:pStyle w:val="Textbezodsazen"/>
      </w:pPr>
      <w:r w:rsidRPr="00BC1B11">
        <w:t>na základě Pověření č. 2372 ze dne 26. 2. 2018</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železniční dopravní cesty, státní organizace</w:t>
      </w:r>
    </w:p>
    <w:p w:rsidR="00F422D3" w:rsidRDefault="00F422D3" w:rsidP="00B42F40">
      <w:pPr>
        <w:pStyle w:val="Textbezodsazen"/>
      </w:pPr>
      <w:r w:rsidRPr="00B42F40">
        <w:t>Stavební</w:t>
      </w:r>
      <w:r>
        <w:t xml:space="preserve"> </w:t>
      </w:r>
      <w:r w:rsidRPr="00BC1B11">
        <w:t>správa západ, Sokolovská 278/1955, 190 00 Praha 9</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F422D3" w:rsidP="00B42F40">
      <w:pPr>
        <w:pStyle w:val="Textbezodsazen"/>
      </w:pPr>
      <w:r>
        <w:t xml:space="preserve">ISPROFOND: </w:t>
      </w:r>
      <w:r w:rsidRPr="002C75D3">
        <w:t>5</w:t>
      </w:r>
      <w:r w:rsidR="002C75D3" w:rsidRPr="002C75D3">
        <w:t>21 312 0002</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Pr="00704D1E" w:rsidRDefault="00F422D3" w:rsidP="00B42F40">
      <w:pPr>
        <w:pStyle w:val="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F422D3" w:rsidP="00B42F40">
      <w:pPr>
        <w:pStyle w:val="Textbezodsazen"/>
      </w:pPr>
      <w:r w:rsidRPr="00B42F40">
        <w:t xml:space="preserve">Objednatel si přeje, aby Dílo </w:t>
      </w:r>
      <w:r w:rsidR="00BC1B11">
        <w:t>„</w:t>
      </w:r>
      <w:r w:rsidR="00BC1B11" w:rsidRPr="00BC1B11">
        <w:t>Velim – Poříčany, BC</w:t>
      </w:r>
      <w:r w:rsidR="00BC1B11">
        <w:t>"</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 se</w:t>
      </w:r>
    </w:p>
    <w:p w:rsidR="00F422D3" w:rsidRDefault="00F422D3" w:rsidP="00E901A3">
      <w:pPr>
        <w:jc w:val="both"/>
      </w:pPr>
      <w:r w:rsidRPr="00E901A3">
        <w:rPr>
          <w:b/>
        </w:rPr>
        <w:t>Objednatel</w:t>
      </w:r>
      <w:r>
        <w:t xml:space="preserve"> a </w:t>
      </w:r>
      <w:r w:rsidRPr="00E901A3">
        <w:rPr>
          <w:b/>
        </w:rPr>
        <w:t>Zhotovitel</w:t>
      </w:r>
      <w:r>
        <w:t xml:space="preserve"> dohodli takto:</w:t>
      </w:r>
    </w:p>
    <w:p w:rsidR="00F422D3" w:rsidRDefault="00F422D3" w:rsidP="00EA585B">
      <w:pPr>
        <w:pStyle w:val="slovanseznam"/>
      </w:pPr>
      <w:r>
        <w:t xml:space="preserve">Platí, že následující </w:t>
      </w:r>
      <w:r w:rsidRPr="00EA585B">
        <w:t>dokumenty</w:t>
      </w:r>
      <w:r>
        <w:t xml:space="preserve"> tvoří součást této Smlouvy o dílo (ve znění případných dodatků) a jako její součást musí být čteny a vykládány: </w:t>
      </w:r>
    </w:p>
    <w:p w:rsidR="00F422D3" w:rsidRDefault="00F422D3" w:rsidP="00EA585B">
      <w:pPr>
        <w:pStyle w:val="slovanseznam2"/>
      </w:pPr>
      <w:r>
        <w:t>Dopis o přijetí nabídky datovaný ……………..</w:t>
      </w:r>
    </w:p>
    <w:p w:rsidR="00F422D3" w:rsidRDefault="00F422D3" w:rsidP="00EA585B">
      <w:pPr>
        <w:pStyle w:val="slovanseznam2"/>
      </w:pPr>
      <w:r>
        <w:t>Dopis nabídky datovaný………………..</w:t>
      </w:r>
    </w:p>
    <w:p w:rsidR="00F422D3" w:rsidRDefault="00F422D3" w:rsidP="00EA585B">
      <w:pPr>
        <w:pStyle w:val="slovanseznam2"/>
      </w:pPr>
      <w:r w:rsidRPr="00EA585B">
        <w:t>Smluvní</w:t>
      </w:r>
      <w:r>
        <w:t xml:space="preserve"> podmínky [Smluvní podmínky pro výstavbu pozemních a inženýrských staveb projektovaných objednatelem (FIDIC 1999)-Obecné podmínky; Smluvní podmínky pro výstavbu pozemních a inženýrských staveb projektovaných objednatelem – Zvláštní podmínky pro stavby Správy železniční dopravní cesty, státní organizace </w:t>
      </w:r>
      <w:r w:rsidR="00011CE6" w:rsidRPr="003A035C">
        <w:t>č.j. 78/2017-910-IZD/1 Stavba:</w:t>
      </w:r>
      <w:r w:rsidR="00011CE6">
        <w:t xml:space="preserve"> Velim – Poříčany, BC</w:t>
      </w:r>
    </w:p>
    <w:p w:rsidR="00F422D3" w:rsidRDefault="00F422D3" w:rsidP="00EA585B">
      <w:pPr>
        <w:pStyle w:val="slovanseznam2"/>
      </w:pPr>
      <w:r>
        <w:t>Technická specifikace</w:t>
      </w:r>
    </w:p>
    <w:p w:rsidR="00F422D3" w:rsidRDefault="00F422D3" w:rsidP="00EA585B">
      <w:pPr>
        <w:pStyle w:val="slovanseznam2"/>
      </w:pPr>
      <w:r>
        <w:t>Výkresy a</w:t>
      </w:r>
    </w:p>
    <w:p w:rsidR="00F422D3" w:rsidRDefault="00F422D3" w:rsidP="00EA585B">
      <w:pPr>
        <w:pStyle w:val="slovanseznam2"/>
      </w:pPr>
      <w:r>
        <w:t xml:space="preserve">Formuláře:  </w:t>
      </w:r>
    </w:p>
    <w:p w:rsidR="00F422D3" w:rsidRPr="00011CE6" w:rsidRDefault="00F422D3" w:rsidP="00600ECE">
      <w:pPr>
        <w:pStyle w:val="slovanseznam3"/>
      </w:pPr>
      <w:r>
        <w:t xml:space="preserve">Soupis </w:t>
      </w:r>
      <w:r w:rsidRPr="00011CE6">
        <w:t>prací,</w:t>
      </w:r>
    </w:p>
    <w:p w:rsidR="00F422D3" w:rsidRDefault="00011CE6" w:rsidP="00600ECE">
      <w:pPr>
        <w:pStyle w:val="slovanseznam3"/>
      </w:pPr>
      <w:r>
        <w:t>Posuzovací část schvalovacího protokolu DSP ze dne 29. 10. 2019</w:t>
      </w:r>
    </w:p>
    <w:p w:rsidR="00F422D3" w:rsidRDefault="00F422D3" w:rsidP="00EA585B">
      <w:pPr>
        <w:pStyle w:val="slovanseznam"/>
      </w:pPr>
      <w:r>
        <w:t>Specifikace související dokumentace je uvedena v Technické specifikaci, a to zejména ve Zvláštních technických podmínkách.</w:t>
      </w:r>
    </w:p>
    <w:p w:rsidR="00F422D3" w:rsidRDefault="00F422D3" w:rsidP="00EA585B">
      <w:pPr>
        <w:pStyle w:val="slovanseznam"/>
      </w:pPr>
      <w:r>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 ustanovením Smlouvy.</w:t>
      </w:r>
    </w:p>
    <w:p w:rsidR="00F422D3" w:rsidRDefault="00F422D3" w:rsidP="00EA585B">
      <w:pPr>
        <w:pStyle w:val="slovanseznam"/>
      </w:pPr>
      <w:r>
        <w:t>Objednatel se tímto zavazuje zaplatit Zhotoviteli za provedení a dokončení Díla a odstranění jeho vad Smluvní cenu v době a způsobem předepsaným ve Smlouvě.</w:t>
      </w:r>
    </w:p>
    <w:p w:rsidR="00BC1B11" w:rsidRDefault="00F422D3" w:rsidP="00BC1B11">
      <w:pPr>
        <w:pStyle w:val="slovanseznam"/>
      </w:pPr>
      <w:r>
        <w:t xml:space="preserve">Objednatel používá informační systém pro řízení a monitoring staveb. </w:t>
      </w:r>
      <w:r w:rsidR="00BC1B11">
        <w:t xml:space="preserve">Zhotovitel se zavazuje, že bude Objednateli předávat následující sestavy v otevřeném elektronickém formátu XML (viz datový předpis XDC, </w:t>
      </w:r>
      <w:hyperlink r:id="rId11" w:history="1">
        <w:r w:rsidR="00BC1B11" w:rsidRPr="00B1150F">
          <w:rPr>
            <w:rStyle w:val="Hypertextovodkaz"/>
            <w:noProof w:val="0"/>
          </w:rPr>
          <w:t>https://xdc.szdc.cz/</w:t>
        </w:r>
      </w:hyperlink>
      <w:r w:rsidR="00BC1B11">
        <w:t xml:space="preserve">): </w:t>
      </w:r>
    </w:p>
    <w:p w:rsidR="00BC1B11" w:rsidRDefault="00BC1B11" w:rsidP="00BC1B11">
      <w:pPr>
        <w:pStyle w:val="slovanseznam2"/>
        <w:numPr>
          <w:ilvl w:val="0"/>
          <w:numId w:val="0"/>
        </w:numPr>
        <w:tabs>
          <w:tab w:val="left" w:pos="992"/>
        </w:tabs>
        <w:ind w:left="1134" w:hanging="567"/>
      </w:pPr>
      <w:r>
        <w:t>5.1     Faktura,</w:t>
      </w:r>
    </w:p>
    <w:p w:rsidR="00BC1B11" w:rsidRDefault="00BC1B11" w:rsidP="00BC1B11">
      <w:pPr>
        <w:pStyle w:val="slovanseznam2"/>
        <w:numPr>
          <w:ilvl w:val="0"/>
          <w:numId w:val="0"/>
        </w:numPr>
        <w:tabs>
          <w:tab w:val="left" w:pos="992"/>
        </w:tabs>
        <w:ind w:left="1134" w:hanging="567"/>
      </w:pPr>
      <w:r>
        <w:t>5.2     souhrn fakturace,</w:t>
      </w:r>
    </w:p>
    <w:p w:rsidR="00BC1B11" w:rsidRDefault="00BC1B11" w:rsidP="00BC1B11">
      <w:pPr>
        <w:pStyle w:val="slovanseznam2"/>
        <w:numPr>
          <w:ilvl w:val="0"/>
          <w:numId w:val="0"/>
        </w:numPr>
        <w:tabs>
          <w:tab w:val="left" w:pos="992"/>
        </w:tabs>
        <w:ind w:left="1134" w:hanging="567"/>
      </w:pPr>
      <w:r>
        <w:t>5.3     soupis zjišťovacích protokolů,</w:t>
      </w:r>
    </w:p>
    <w:p w:rsidR="00F422D3" w:rsidRDefault="00BC1B11" w:rsidP="00BC1B11">
      <w:pPr>
        <w:pStyle w:val="slovanseznam"/>
        <w:numPr>
          <w:ilvl w:val="0"/>
          <w:numId w:val="0"/>
        </w:numPr>
        <w:ind w:left="567"/>
      </w:pPr>
      <w:r>
        <w:t>5.4     zjišťovací protokoly.</w:t>
      </w:r>
    </w:p>
    <w:p w:rsidR="00F422D3" w:rsidRDefault="00F422D3" w:rsidP="00EA585B">
      <w:pPr>
        <w:pStyle w:val="slovanseznam"/>
      </w:pPr>
      <w:r>
        <w:t>Rekapitulace ceny je uvedena v příloze č. 1 této Smlouvy o dílo.</w:t>
      </w:r>
    </w:p>
    <w:p w:rsidR="00F422D3" w:rsidRPr="00704D1E" w:rsidRDefault="00704D1E" w:rsidP="00EA585B">
      <w:pPr>
        <w:pStyle w:val="slovanseznam"/>
        <w:rPr>
          <w:strike/>
        </w:rPr>
      </w:pPr>
      <w:r w:rsidRPr="00704D1E">
        <w:t>NEOBSAZENO</w:t>
      </w:r>
      <w:r w:rsidRPr="00704D1E">
        <w:rPr>
          <w:strike/>
        </w:rPr>
        <w:t xml:space="preserve"> </w:t>
      </w:r>
    </w:p>
    <w:p w:rsidR="001B625A" w:rsidRDefault="001B625A" w:rsidP="001B625A">
      <w:pPr>
        <w:pStyle w:val="slovanseznam"/>
      </w:pPr>
      <w:r>
        <w:t>V případě Potvrzení průběžné platby nebo Potvrzení závěrečné platby, které je posledním Potvrzením průběžné platby nebo Potvrzením závěrečné platby před převzetí Díla, Sekce nebo jiné části Díla Objednatelem ve smyslu Pod-článku 10.1 [</w:t>
      </w:r>
      <w:r>
        <w:rPr>
          <w:i/>
        </w:rPr>
        <w:t>Převzetí díla a sekcí</w:t>
      </w:r>
      <w:r>
        <w:t>] a Pod-článku 10.2 [</w:t>
      </w:r>
      <w:r>
        <w:rPr>
          <w:i/>
        </w:rPr>
        <w:t>Převzetí části díla</w:t>
      </w:r>
      <w:r>
        <w:t xml:space="preserve">] Smluvních podmínek je Správce stavby povinen vydat Potvrzení průběžné platby nebo Potvrzení závěrečné platby nejpozději v den převzetí Díla, Sekce nebo části Díla Objednatelem. </w:t>
      </w:r>
    </w:p>
    <w:p w:rsidR="00F422D3" w:rsidRDefault="00F422D3" w:rsidP="00EA585B">
      <w:pPr>
        <w:pStyle w:val="slovanseznam"/>
      </w:pPr>
      <w: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92 odst. 1 zákona o DPH.</w:t>
      </w:r>
    </w:p>
    <w:p w:rsidR="00F422D3" w:rsidRDefault="00F422D3" w:rsidP="00EA585B">
      <w:pPr>
        <w:pStyle w:val="slovanseznam"/>
      </w:pPr>
      <w:r>
        <w:lastRenderedPageBreak/>
        <w:t>Strany se dohodly, že stane-li se Zhotovitel nespolehlivým plátcem ve smyslu § 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rsidR="00F422D3" w:rsidRDefault="00F422D3" w:rsidP="00EA585B">
      <w:pPr>
        <w:pStyle w:val="slovanseznam"/>
      </w:pPr>
      <w:r>
        <w:t>V případě jakékoliv nejistoty ohledně výkladu ustanovení Smlouvy budou její ustanovení vykládána tak, aby v co nejširší míře zohledňovala účel veřejné zakázky, vyjádřený Zadávací dokumentací.</w:t>
      </w:r>
    </w:p>
    <w:p w:rsidR="00EE7098" w:rsidRDefault="00EE7098" w:rsidP="00EA585B">
      <w:pPr>
        <w:pStyle w:val="slovanseznam"/>
      </w:pPr>
      <w:r>
        <w:t>NEOBSAZENO</w:t>
      </w:r>
    </w:p>
    <w:p w:rsidR="00F422D3" w:rsidRDefault="00F422D3" w:rsidP="00EA585B">
      <w:pPr>
        <w:pStyle w:val="slovanseznam"/>
      </w:pPr>
      <w:r>
        <w:t xml:space="preserve">Ukončením Smlouvy nejsou dotčena ustanovení Smlouvy ve znění dokumentů dle odst. 1 této Smlouvy o dílo a příloh dle odst. </w:t>
      </w:r>
      <w:r w:rsidR="00206F57">
        <w:t xml:space="preserve">22 </w:t>
      </w:r>
      <w:r>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rsidR="00F422D3" w:rsidRDefault="00F422D3" w:rsidP="00EA585B">
      <w:pPr>
        <w:pStyle w:val="slovanseznam"/>
      </w:pPr>
      <w:r>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rsidR="00F422D3" w:rsidRDefault="00F422D3" w:rsidP="00EA585B">
      <w:pPr>
        <w:pStyle w:val="slovanseznam"/>
      </w:pPr>
      <w:r>
        <w:t>Objednatel si vyhrazuje:</w:t>
      </w:r>
    </w:p>
    <w:p w:rsidR="00F422D3" w:rsidRDefault="00F422D3" w:rsidP="00EA585B">
      <w:pPr>
        <w:pStyle w:val="slovanseznam2"/>
      </w:pPr>
      <w:r>
        <w:t>požadavek, že níže uvedené významné činnosti při plnění veřejné zakázky musí být plněny přímo Zhotovitelem jeho vlastními prostředky:</w:t>
      </w:r>
    </w:p>
    <w:p w:rsidR="00EE7098" w:rsidRDefault="00EE7098" w:rsidP="00EE7098">
      <w:pPr>
        <w:pStyle w:val="slovanseznam"/>
        <w:numPr>
          <w:ilvl w:val="0"/>
          <w:numId w:val="0"/>
        </w:numPr>
        <w:ind w:left="1134"/>
      </w:pPr>
      <w:r>
        <w:t xml:space="preserve">SO 12-10-01       Velim-Pečky, železniční svršek                </w:t>
      </w:r>
    </w:p>
    <w:p w:rsidR="00EE7098" w:rsidRDefault="00EE7098" w:rsidP="00EE7098">
      <w:pPr>
        <w:pStyle w:val="slovanseznam"/>
        <w:numPr>
          <w:ilvl w:val="0"/>
          <w:numId w:val="0"/>
        </w:numPr>
        <w:ind w:left="1134"/>
      </w:pPr>
      <w:r>
        <w:t xml:space="preserve">SO 14-10-01       Pečky-Poříčany, železniční svršek           </w:t>
      </w:r>
    </w:p>
    <w:p w:rsidR="00F422D3" w:rsidRPr="00F1032B" w:rsidRDefault="00F422D3" w:rsidP="00EA585B">
      <w:pPr>
        <w:pStyle w:val="slovanseznam2"/>
      </w:pPr>
      <w:r w:rsidRPr="00F1032B">
        <w:t>požadavek, že významné činnosti při plnění veřejné zakázky dle předchozího bodu 15.</w:t>
      </w:r>
      <w:r w:rsidR="00500C8B">
        <w:t>1</w:t>
      </w:r>
      <w:r w:rsidRPr="00F1032B">
        <w:t xml:space="preserve"> musí být plněny takovým subjektem na straně Zhotovitele, který před uzavřením Smlouvy prokázal odpovídající požadavky na technickou kvalifikaci, konkrétně poskytnutí a dokončení odpovídajících nejvýznamnějších stavebních prací, a to jeho vlastními prostředky; pokud by plnění měl poskytovat jiný subjekt na straně Zhotovitele, pak pouze pokud prokáže, že rovněž splňuje předmětnou kvalifikaci v potřebném rozsahu a Objednatel tuto skutečnost potvrdí písemným souhlasem;</w:t>
      </w:r>
      <w:r w:rsidR="008156D5" w:rsidRPr="00F1032B">
        <w:t xml:space="preserve"> </w:t>
      </w:r>
      <w:r w:rsidR="004E6233" w:rsidRPr="00F1032B">
        <w:t>Zhotovitel je povinen uhradit Objednateli smluvní pokutu ve výši 1% z nabídkové ceny</w:t>
      </w:r>
      <w:r w:rsidR="008156D5" w:rsidRPr="00F1032B">
        <w:t xml:space="preserve"> uvedené v Dopise Nabídky za každý případ porušení vyhrazeného požadavku.</w:t>
      </w:r>
    </w:p>
    <w:p w:rsidR="00EE7098" w:rsidRDefault="00EE7098" w:rsidP="00EA585B">
      <w:pPr>
        <w:pStyle w:val="slovanseznam2"/>
      </w:pPr>
      <w:r>
        <w:t>NEOBSAZENO</w:t>
      </w:r>
    </w:p>
    <w:p w:rsidR="00F422D3" w:rsidRDefault="00F422D3" w:rsidP="00EA585B">
      <w:pPr>
        <w:pStyle w:val="slovanseznam2"/>
      </w:pPr>
      <w:r>
        <w:t>změnu  zhotovitele v souladu s § 100, odst.</w:t>
      </w:r>
      <w:r w:rsidR="00EE7098">
        <w:t xml:space="preserve"> </w:t>
      </w:r>
      <w:r>
        <w:t>2 ZZVZ v průběhu plnění veřejné zakázky, dojde-li k předčasnému ukončení Smlouvy ze strany Zhotovitele nebo k předčasnému ukončení Smlouvy ze strany Objednatele z důvodu porušení povinností Zhotovitele. Smluvní strany výslovně akceptují, že dle čl. 14 Pokynů pro dodavatele je Objednatel oprávněn přistoupit k nahrazení Zhotovitele způsobem a za podmínek dle čl.14 Pokynů pro dodavatele. V takovém případě je Zhotovitel povinen poskytnout Objednateli a nově určenému zhotoviteli veškerou součinnost nezbytnou pro další provádění Díla.</w:t>
      </w:r>
    </w:p>
    <w:p w:rsidR="0034230B" w:rsidRPr="00F1032B" w:rsidRDefault="00512C9D" w:rsidP="00512C9D">
      <w:pPr>
        <w:pStyle w:val="slovanseznam2"/>
        <w:numPr>
          <w:ilvl w:val="0"/>
          <w:numId w:val="0"/>
        </w:numPr>
        <w:ind w:left="1134" w:hanging="567"/>
      </w:pPr>
      <w:r w:rsidRPr="00F1032B">
        <w:t xml:space="preserve">15.6 </w:t>
      </w:r>
      <w:r w:rsidR="00D43863" w:rsidRPr="00F1032B">
        <w:t xml:space="preserve">právo valorizovat </w:t>
      </w:r>
      <w:r w:rsidRPr="00F1032B">
        <w:t>částky způsobilé k platbě Zhotoviteli</w:t>
      </w:r>
      <w:r w:rsidR="00D43863" w:rsidRPr="00F1032B">
        <w:t xml:space="preserve">, a to v souladu s Pod-článkem 13.8 Smluvních podmínek. </w:t>
      </w:r>
      <w:r w:rsidR="0034230B" w:rsidRPr="00F1032B">
        <w:t xml:space="preserve">Pro vyloučení pochybností </w:t>
      </w:r>
      <w:r w:rsidRPr="00F1032B">
        <w:t>se p</w:t>
      </w:r>
      <w:r w:rsidR="0034230B" w:rsidRPr="00F1032B">
        <w:t>otvrzuje, že valorizace může nabýv</w:t>
      </w:r>
      <w:r w:rsidR="000B7E02" w:rsidRPr="00F1032B">
        <w:t>at hodnot kladných i záporných.</w:t>
      </w:r>
    </w:p>
    <w:p w:rsidR="00F422D3" w:rsidRDefault="00F422D3" w:rsidP="00EA585B">
      <w:pPr>
        <w:pStyle w:val="slovanseznam"/>
      </w:pPr>
      <w:r>
        <w:t xml:space="preserve">Závazky ze Smlouvy je možné měnit pouze písemnou </w:t>
      </w:r>
      <w:r w:rsidRPr="005E7125">
        <w:t xml:space="preserve">dohodou </w:t>
      </w:r>
      <w:r w:rsidR="008156D5" w:rsidRPr="005E7125">
        <w:t xml:space="preserve">v listinné podobě </w:t>
      </w:r>
      <w:r>
        <w:t>Stran ve formě číslovaných dodatků této Smlouvy o dílo, podepsanou za každou Stranu osobou nebo osobami oprávněnými takový dodatek podepsat.</w:t>
      </w:r>
    </w:p>
    <w:p w:rsidR="00F1032B" w:rsidRPr="00F1032B" w:rsidRDefault="00F1032B" w:rsidP="00F1032B">
      <w:pPr>
        <w:pStyle w:val="slovanseznam"/>
      </w:pPr>
      <w:r w:rsidRPr="00F1032B">
        <w:t xml:space="preserve">Zhotovitel se zavazuje zkrátit nepřetržité výluky během níže uvedených stavebních postupů oproti maximální době součtu nepřetržitých výluk uvedených v projektové </w:t>
      </w:r>
      <w:r w:rsidRPr="00F1032B">
        <w:lastRenderedPageBreak/>
        <w:t>dokumentaci stavby.</w:t>
      </w:r>
      <w:r w:rsidRPr="00F1032B">
        <w:rPr>
          <w:rFonts w:ascii="Verdana" w:hAnsi="Verdana"/>
        </w:rPr>
        <w:t xml:space="preserve"> Výlukou traťové koleje se rozumí výluka traťové koleje</w:t>
      </w:r>
      <w:r>
        <w:rPr>
          <w:rFonts w:ascii="Verdana" w:hAnsi="Verdana"/>
        </w:rPr>
        <w:t>,</w:t>
      </w:r>
      <w:r w:rsidRPr="00F1032B">
        <w:rPr>
          <w:rFonts w:ascii="Verdana" w:hAnsi="Verdana"/>
        </w:rPr>
        <w:t xml:space="preserve"> trakčního vedení nad touto kolejí </w:t>
      </w:r>
      <w:r>
        <w:rPr>
          <w:rFonts w:ascii="Verdana" w:hAnsi="Verdana"/>
        </w:rPr>
        <w:t>a</w:t>
      </w:r>
      <w:r w:rsidRPr="00F1032B">
        <w:rPr>
          <w:rFonts w:ascii="Verdana" w:hAnsi="Verdana"/>
        </w:rPr>
        <w:t xml:space="preserve"> traťového zabezpečovacího zařízení pro tuto kolej</w:t>
      </w:r>
      <w:r w:rsidR="00882802">
        <w:rPr>
          <w:rFonts w:ascii="Verdana" w:hAnsi="Verdana"/>
        </w:rPr>
        <w:t>.</w:t>
      </w:r>
      <w:r w:rsidRPr="00F1032B">
        <w:rPr>
          <w:rFonts w:ascii="Verdana" w:hAnsi="Verdana"/>
        </w:rPr>
        <w:t xml:space="preserve"> </w:t>
      </w:r>
    </w:p>
    <w:p w:rsidR="00F1032B" w:rsidRPr="00F1032B" w:rsidRDefault="00F1032B" w:rsidP="00F1032B">
      <w:pPr>
        <w:pStyle w:val="slovanseznam2"/>
      </w:pPr>
      <w:r w:rsidRPr="00F1032B">
        <w:t>Zhotovitel se zavazuje zkrátit dobu nepřetržitých výluk traťových kolejí (tj. těch, které trvají 24 hodin a více) oproti maximální době součtu nepřetržitých výluk uvedených v projektové dokumentaci stavby u stavebního postupu č. 6 o ..</w:t>
      </w:r>
      <w:r w:rsidRPr="00F1032B">
        <w:rPr>
          <w:rStyle w:val="Tun"/>
          <w:highlight w:val="yellow"/>
        </w:rPr>
        <w:t xml:space="preserve"> VLOŽÍ ZHOTOVITEL</w:t>
      </w:r>
      <w:r w:rsidRPr="00F1032B">
        <w:t>......dní, tj. celkem z</w:t>
      </w:r>
      <w:r w:rsidR="00882802">
        <w:t xml:space="preserve"> 62 </w:t>
      </w:r>
      <w:r w:rsidRPr="00F1032B">
        <w:t>dní na ..</w:t>
      </w:r>
      <w:r w:rsidRPr="00F1032B">
        <w:rPr>
          <w:rStyle w:val="Tun"/>
          <w:highlight w:val="yellow"/>
        </w:rPr>
        <w:t xml:space="preserve"> VLOŽÍ ZHOTOVITEL</w:t>
      </w:r>
      <w:r w:rsidRPr="00F1032B">
        <w:t>......dní.</w:t>
      </w:r>
    </w:p>
    <w:p w:rsidR="00F1032B" w:rsidRPr="00F1032B" w:rsidRDefault="00F1032B" w:rsidP="00F1032B">
      <w:pPr>
        <w:pStyle w:val="slovanseznam2"/>
      </w:pPr>
      <w:r w:rsidRPr="00F1032B">
        <w:t>Zhotovitel se zavazuje zkrátit dobu nepřetržitých výluk traťových kolejí (tj. těch, které trvají 24 hodin a více) oproti maximální době součtu nepřetržitých výluk uvedených v projektové dokumentaci stavby u stavebních postupů č. 8,10,11,12,13 o ..</w:t>
      </w:r>
      <w:r w:rsidRPr="00F1032B">
        <w:rPr>
          <w:rStyle w:val="Tun"/>
          <w:highlight w:val="yellow"/>
        </w:rPr>
        <w:t xml:space="preserve"> VLOŽÍ ZHOTOVITEL</w:t>
      </w:r>
      <w:r w:rsidRPr="00F1032B">
        <w:t>..........dní, tj. celkem z</w:t>
      </w:r>
      <w:r w:rsidR="00882802">
        <w:t xml:space="preserve"> 270 </w:t>
      </w:r>
      <w:r w:rsidRPr="00F1032B">
        <w:t>dní  na ....</w:t>
      </w:r>
      <w:r w:rsidRPr="00F1032B">
        <w:rPr>
          <w:rStyle w:val="Tun"/>
          <w:highlight w:val="yellow"/>
        </w:rPr>
        <w:t xml:space="preserve"> VLOŽÍ ZHOTOVITEL</w:t>
      </w:r>
      <w:r w:rsidRPr="00F1032B">
        <w:t>....dní.</w:t>
      </w:r>
    </w:p>
    <w:p w:rsidR="00F1032B" w:rsidRPr="00F1032B" w:rsidRDefault="00CF35AD" w:rsidP="00F1032B">
      <w:pPr>
        <w:pStyle w:val="slovanseznam2"/>
      </w:pPr>
      <w:r>
        <w:t xml:space="preserve">Jestliže </w:t>
      </w:r>
      <w:r w:rsidR="0000008F">
        <w:t>Z</w:t>
      </w:r>
      <w:r>
        <w:t xml:space="preserve">hotovitel </w:t>
      </w:r>
      <w:r w:rsidR="00043E6C" w:rsidRPr="00F1032B">
        <w:t xml:space="preserve">u stavebního postupu č. 6 </w:t>
      </w:r>
      <w:r>
        <w:t xml:space="preserve">nedodrží zkrácenou dobu výluk dle </w:t>
      </w:r>
      <w:r w:rsidR="006A46B1">
        <w:t>bodu</w:t>
      </w:r>
      <w:r>
        <w:t xml:space="preserve"> 17.1</w:t>
      </w:r>
      <w:r w:rsidR="006A46B1" w:rsidRPr="006A46B1">
        <w:t xml:space="preserve"> </w:t>
      </w:r>
      <w:r w:rsidR="006A46B1">
        <w:t>této Smlouvy</w:t>
      </w:r>
      <w:r w:rsidR="0000008F">
        <w:t xml:space="preserve"> a </w:t>
      </w:r>
      <w:r w:rsidR="00A1034B">
        <w:t>dojde-li k</w:t>
      </w:r>
      <w:r w:rsidR="0000008F">
        <w:t xml:space="preserve"> rozšíření doby nepřetržit</w:t>
      </w:r>
      <w:r w:rsidR="00043E6C">
        <w:t>é</w:t>
      </w:r>
      <w:r w:rsidR="0000008F">
        <w:t xml:space="preserve"> výluk</w:t>
      </w:r>
      <w:r w:rsidR="00043E6C">
        <w:t>y</w:t>
      </w:r>
      <w:r w:rsidR="0000008F">
        <w:t xml:space="preserve"> nebo denní či noční výluk</w:t>
      </w:r>
      <w:r w:rsidR="00043E6C">
        <w:t>y</w:t>
      </w:r>
      <w:r w:rsidR="0000008F">
        <w:t xml:space="preserve"> </w:t>
      </w:r>
      <w:r w:rsidR="00043E6C">
        <w:t xml:space="preserve">traťové koleje nebo </w:t>
      </w:r>
      <w:r w:rsidR="00043E6C" w:rsidRPr="00F1032B">
        <w:rPr>
          <w:rFonts w:ascii="Verdana" w:hAnsi="Verdana"/>
        </w:rPr>
        <w:t>trakčního vedení nad touto kolejí nebo traťového zabezpečovacího zařízení pro tuto kolej</w:t>
      </w:r>
      <w:r w:rsidR="00A1034B">
        <w:rPr>
          <w:rFonts w:ascii="Verdana" w:hAnsi="Verdana"/>
        </w:rPr>
        <w:t xml:space="preserve"> </w:t>
      </w:r>
      <w:r w:rsidR="00A1034B">
        <w:t>nikoliv z viny či rizika Objednatele</w:t>
      </w:r>
      <w:r>
        <w:t xml:space="preserve">, </w:t>
      </w:r>
      <w:r w:rsidR="00A1034B">
        <w:t xml:space="preserve">zavazuje se </w:t>
      </w:r>
      <w:r w:rsidR="00F1032B" w:rsidRPr="00F1032B">
        <w:t xml:space="preserve">Zhotovitel uhradit Objednateli smluvní pokutu ve výši </w:t>
      </w:r>
      <w:r w:rsidR="00043E6C">
        <w:t>137 500,-</w:t>
      </w:r>
      <w:r w:rsidR="00F1032B" w:rsidRPr="00F1032B">
        <w:t xml:space="preserve">  Kč (slovy: </w:t>
      </w:r>
      <w:r w:rsidR="00043E6C">
        <w:t>jedno sto třicet sedm tisíc pět set</w:t>
      </w:r>
      <w:r w:rsidR="00F1032B" w:rsidRPr="00F1032B">
        <w:t xml:space="preserve"> korun českých) za každou započatou hodinu</w:t>
      </w:r>
      <w:r w:rsidR="00043E6C">
        <w:t xml:space="preserve"> výluky</w:t>
      </w:r>
      <w:r w:rsidR="006A46B1">
        <w:t>.</w:t>
      </w:r>
      <w:r w:rsidR="005922BB" w:rsidRPr="005922BB">
        <w:t xml:space="preserve"> </w:t>
      </w:r>
      <w:r w:rsidR="005922BB">
        <w:t xml:space="preserve">Maximální výše smluvní pokuty dle tohoto bodu 17.3 je stanovena ve výši odpovídající </w:t>
      </w:r>
      <w:r w:rsidR="006A46B1">
        <w:t xml:space="preserve">součinu částky 137 500,- Kč a </w:t>
      </w:r>
      <w:r w:rsidR="005922BB">
        <w:t xml:space="preserve">počtu hodin </w:t>
      </w:r>
      <w:r w:rsidR="006A46B1">
        <w:t xml:space="preserve">(po přepočtu </w:t>
      </w:r>
      <w:r w:rsidR="005922BB">
        <w:t>z počtu dnů</w:t>
      </w:r>
      <w:r w:rsidR="006A46B1">
        <w:t>)</w:t>
      </w:r>
      <w:r w:rsidR="005922BB">
        <w:t xml:space="preserve">, o které byly </w:t>
      </w:r>
      <w:r w:rsidR="006A46B1">
        <w:t xml:space="preserve">Zhotovitelem </w:t>
      </w:r>
      <w:r w:rsidR="005922BB">
        <w:t>zkráceny nepřetržité výluky dle bodu 17.1</w:t>
      </w:r>
      <w:r w:rsidR="006A46B1" w:rsidRPr="006A46B1">
        <w:t xml:space="preserve"> </w:t>
      </w:r>
      <w:r w:rsidR="006A46B1">
        <w:t>této Smlouvy</w:t>
      </w:r>
      <w:r w:rsidR="005922BB">
        <w:t>.</w:t>
      </w:r>
    </w:p>
    <w:p w:rsidR="00F1032B" w:rsidRPr="00F1032B" w:rsidRDefault="006A46B1" w:rsidP="00F1032B">
      <w:pPr>
        <w:pStyle w:val="slovanseznam2"/>
      </w:pPr>
      <w:r>
        <w:t xml:space="preserve">Jestliže Zhotovitel </w:t>
      </w:r>
      <w:r w:rsidRPr="00F1032B">
        <w:t>u stavební</w:t>
      </w:r>
      <w:r>
        <w:t>ch</w:t>
      </w:r>
      <w:r w:rsidRPr="00F1032B">
        <w:t xml:space="preserve"> postup</w:t>
      </w:r>
      <w:r>
        <w:t>ů</w:t>
      </w:r>
      <w:r w:rsidRPr="00F1032B">
        <w:t xml:space="preserve"> č. 8,10,11,12,13 </w:t>
      </w:r>
      <w:r>
        <w:t xml:space="preserve">nedodrží zkrácenou dobu výluk dle bodu 17.2 této Smlouvy a </w:t>
      </w:r>
      <w:r w:rsidR="00205EC3">
        <w:t>dojde-li k rozšíření doby</w:t>
      </w:r>
      <w:r>
        <w:t xml:space="preserve"> nepřetržité výluky nebo denní či noční výluky traťové koleje nebo </w:t>
      </w:r>
      <w:r w:rsidRPr="00F1032B">
        <w:rPr>
          <w:rFonts w:ascii="Verdana" w:hAnsi="Verdana"/>
        </w:rPr>
        <w:t>trakčního vedení nad touto kolejí nebo traťového zabezpečovacího zařízení pro tuto kolej</w:t>
      </w:r>
      <w:r w:rsidR="00205EC3">
        <w:rPr>
          <w:rFonts w:ascii="Verdana" w:hAnsi="Verdana"/>
        </w:rPr>
        <w:t xml:space="preserve"> </w:t>
      </w:r>
      <w:r w:rsidR="00205EC3">
        <w:t>nikoliv z viny či rizika Objednatele, zavazuje se</w:t>
      </w:r>
      <w:r>
        <w:t xml:space="preserve"> </w:t>
      </w:r>
      <w:r w:rsidR="00F1032B" w:rsidRPr="00F1032B">
        <w:t xml:space="preserve">Zhotovitel uhradit Objednateli smluvní pokutu ve výši </w:t>
      </w:r>
      <w:r>
        <w:t>137 500,-</w:t>
      </w:r>
      <w:r w:rsidR="00F1032B" w:rsidRPr="00F1032B">
        <w:t xml:space="preserve">  Kč (slovy: </w:t>
      </w:r>
      <w:r>
        <w:t>jedno sto třicet sedm tisíc pět set</w:t>
      </w:r>
      <w:r w:rsidRPr="00F1032B">
        <w:t xml:space="preserve"> </w:t>
      </w:r>
      <w:r w:rsidR="00205EC3">
        <w:t xml:space="preserve">korun </w:t>
      </w:r>
      <w:r w:rsidR="00F1032B" w:rsidRPr="00F1032B">
        <w:t>českých) za každou započatou hodinu</w:t>
      </w:r>
      <w:r>
        <w:t xml:space="preserve"> výluky.</w:t>
      </w:r>
      <w:r w:rsidR="00F1032B" w:rsidRPr="00F1032B">
        <w:t>,</w:t>
      </w:r>
      <w:r w:rsidRPr="006A46B1">
        <w:t xml:space="preserve"> </w:t>
      </w:r>
      <w:r>
        <w:t>Maximální výše smluvní pokuty dle tohoto bodu 17.4 je stanovena ve výši odpovídající součinu částky 137 500,- Kč a počtu hodin (po přepočtu z počtu dnů), o které byly Zhotovitelem zkráceny nepřetržité výluky dle bodu 17.2 této Smlouvy.</w:t>
      </w:r>
    </w:p>
    <w:p w:rsidR="00F1032B" w:rsidRPr="00F1032B" w:rsidRDefault="00F1032B" w:rsidP="00F1032B">
      <w:pPr>
        <w:pStyle w:val="slovanseznam2"/>
      </w:pPr>
      <w:r w:rsidRPr="00F1032B">
        <w:t>Při rozšíření doby výluk traťových kolejí se postupuje dle Pod-článku 4.30 [</w:t>
      </w:r>
      <w:r w:rsidRPr="00F1032B">
        <w:rPr>
          <w:i/>
        </w:rPr>
        <w:t>Výluky</w:t>
      </w:r>
      <w:r w:rsidRPr="00F1032B">
        <w:t>] Smluvních podmínek. Pokud jde o úplatu za poskytnuté výluky, postupuje se tak, jak je dále uvedeno:</w:t>
      </w:r>
    </w:p>
    <w:p w:rsidR="00F1032B" w:rsidRPr="00F1032B" w:rsidRDefault="00F1032B" w:rsidP="00F1032B">
      <w:pPr>
        <w:pStyle w:val="slovanseznam3"/>
      </w:pPr>
      <w:r w:rsidRPr="00F1032B">
        <w:t xml:space="preserve">V případě rozšíření výluk traťové koleje dle stavebního postupu č. 6 až do rozsahu maximální doby součtu výluk traťových kolejí uvedených v projektové dokumentaci stavby Zhotovitel není povinen hradit úplatu počítanou za každou započatou hodinu rozšířené výluky. </w:t>
      </w:r>
    </w:p>
    <w:p w:rsidR="00F1032B" w:rsidRPr="00F1032B" w:rsidRDefault="00F1032B" w:rsidP="00F1032B">
      <w:pPr>
        <w:pStyle w:val="slovanseznam3"/>
      </w:pPr>
      <w:r w:rsidRPr="00F1032B">
        <w:t xml:space="preserve">V případě rozšíření výluk traťové koleje dle stavebních postupů č. 8,10,11,12,13 až do rozsahu maximální doby součtu výluk traťových kolejí uvedených v projektové dokumentaci stavby Zhotovitel není povinen hradit úplatu počítanou za každou započatou hodinu rozšířené výluky. </w:t>
      </w:r>
    </w:p>
    <w:p w:rsidR="00F1032B" w:rsidRPr="00F1032B" w:rsidRDefault="00F1032B" w:rsidP="00F1032B">
      <w:pPr>
        <w:pStyle w:val="slovanseznam3"/>
      </w:pPr>
      <w:r w:rsidRPr="00F1032B">
        <w:t>V případě rozšíření výluk traťové koleje dle stavebních postupů č. 6 a č. 8,10,11,12,13 nad rozsah maximální doby součtu nepřetržitých výluk traťových kolejí uvedených v projektové dokumentaci stavby je Zhotovitel povinen hradit úplatu počítanou za každou započatou hodinu rozšířené výluky dle ustanovení Pod-článku 4.30 [</w:t>
      </w:r>
      <w:r w:rsidRPr="00F1032B">
        <w:rPr>
          <w:i/>
        </w:rPr>
        <w:t>Výluky</w:t>
      </w:r>
      <w:r w:rsidRPr="00F1032B">
        <w:t>] Smluvních podmínek.</w:t>
      </w:r>
    </w:p>
    <w:p w:rsidR="00F1032B" w:rsidRPr="00500C8B" w:rsidRDefault="00F1032B" w:rsidP="00F1032B">
      <w:pPr>
        <w:pStyle w:val="slovanseznam2"/>
        <w:numPr>
          <w:ilvl w:val="0"/>
          <w:numId w:val="0"/>
        </w:numPr>
        <w:ind w:left="567"/>
        <w:rPr>
          <w:i/>
        </w:rPr>
      </w:pPr>
      <w:r w:rsidRPr="00F1032B">
        <w:rPr>
          <w:i/>
          <w:highlight w:val="green"/>
        </w:rPr>
        <w:t xml:space="preserve">V případě, že ke zkrácení výluk </w:t>
      </w:r>
      <w:r w:rsidRPr="00500C8B">
        <w:rPr>
          <w:i/>
          <w:highlight w:val="green"/>
        </w:rPr>
        <w:t>nedochází, se tento odst. 17 nepoužije a bude označen jako NEOBSAZENO.</w:t>
      </w:r>
    </w:p>
    <w:p w:rsidR="00F422D3" w:rsidRDefault="00DA734B" w:rsidP="00EA585B">
      <w:pPr>
        <w:pStyle w:val="slovanseznam"/>
      </w:pPr>
      <w:r w:rsidRPr="00F1032B">
        <w:t xml:space="preserve">Zhotovitel předložil před uzavřením Smlouvy o dílo Objednateli závazný příslib banky, kterým prokázal, že mu při splnění podmínek dojednaných s bankou budou poskytnuty finanční zdroje minimálně ve výši </w:t>
      </w:r>
      <w:r w:rsidR="00F422D3" w:rsidRPr="00F1032B">
        <w:t xml:space="preserve">ve výši </w:t>
      </w:r>
      <w:r w:rsidR="00EE7098">
        <w:t>115 mil. Kč</w:t>
      </w:r>
      <w:r w:rsidR="00F422D3" w:rsidRPr="00F1032B">
        <w:t xml:space="preserve">. </w:t>
      </w:r>
      <w:r w:rsidR="00F422D3">
        <w:t xml:space="preserve">Příslib banky musí být platný po celou dobu realizace stavebních prací až do vydání posledního Potvrzení o převzetí části Díla. V případě, že Zhotovitel neudržuje v platnosti bankovní příslib v rozsahu uvedeném ve Smlouvě o dílo, je Objednatel oprávněn po Zhotoviteli požadovat zaplacení smluvní </w:t>
      </w:r>
      <w:r w:rsidR="00F422D3">
        <w:lastRenderedPageBreak/>
        <w:t>pokuty ve výši 0,02 % z nabídkové ceny uvedené v Dopisu nabídky za každý den neplnění této povinnosti. Ostatní nároky Objednatele tím nejsou dotčeny.</w:t>
      </w:r>
    </w:p>
    <w:p w:rsidR="00F422D3" w:rsidRDefault="00F422D3" w:rsidP="00EA585B">
      <w:pPr>
        <w:pStyle w:val="slovanseznam"/>
      </w:pPr>
      <w:r>
        <w:t>Podpisem této Smlouvy o dílo Zhotovitel souč</w:t>
      </w:r>
      <w:r w:rsidR="00E901A3">
        <w:t>asně jako zpracovatel uzavírá s </w:t>
      </w:r>
      <w:r>
        <w:t>Objednatelem jako správcem smlouvu o zpracování osobních údajů ve znění uvedeném v Příloze č. 5 této Smlouvy o dílo.</w:t>
      </w:r>
    </w:p>
    <w:p w:rsidR="00501EC7" w:rsidRPr="00501EC7" w:rsidRDefault="00501EC7" w:rsidP="00EA585B">
      <w:pPr>
        <w:pStyle w:val="slovanseznam"/>
      </w:pPr>
      <w:r w:rsidRPr="00501EC7">
        <w:t>Zhotovitel uzavřením této Smlouvy o dílo prohlašuje, že souhlasí s úpravou Pod-článku 16.2, písm.(h) Smluvních podmínek tak jak je upraven v Příloze k nabídce.</w:t>
      </w:r>
    </w:p>
    <w:p w:rsidR="00F422D3" w:rsidRDefault="00F422D3" w:rsidP="00EA585B">
      <w:pPr>
        <w:pStyle w:val="slovanseznam"/>
      </w:pPr>
      <w:r>
        <w:t xml:space="preserve">Smlouva o dílo se vyhotovuje v </w:t>
      </w:r>
      <w:r w:rsidRPr="009F0867">
        <w:rPr>
          <w:highlight w:val="green"/>
        </w:rPr>
        <w:t>VLOŽÍ OBJEDNATEL</w:t>
      </w:r>
      <w:r>
        <w:t xml:space="preserve"> ... vyhotoveních, z nich </w:t>
      </w:r>
      <w:r w:rsidRPr="009F0867">
        <w:rPr>
          <w:highlight w:val="green"/>
        </w:rPr>
        <w:t>VLOŽÍ OBJEDNATEL</w:t>
      </w:r>
      <w:r>
        <w:t xml:space="preserve"> vyhotovení obdrží Objednatel a </w:t>
      </w:r>
      <w:r w:rsidRPr="009F0867">
        <w:rPr>
          <w:highlight w:val="yellow"/>
        </w:rPr>
        <w:t>VLOŽÍ ZHOTOVITEL</w:t>
      </w:r>
      <w:r>
        <w:t xml:space="preserve"> vyhotovení Zhotovitel.</w:t>
      </w:r>
    </w:p>
    <w:p w:rsidR="00F422D3" w:rsidRDefault="00F422D3" w:rsidP="00EA585B">
      <w:pPr>
        <w:pStyle w:val="slovanseznam"/>
      </w:pPr>
      <w:r>
        <w:t xml:space="preserve">Přílohy, které tvoří nedílnou součást této Smlouvy o dílo: </w:t>
      </w:r>
    </w:p>
    <w:p w:rsidR="00F422D3" w:rsidRDefault="00F422D3" w:rsidP="009F0867">
      <w:pPr>
        <w:pStyle w:val="Textbezslovn"/>
        <w:tabs>
          <w:tab w:val="left" w:pos="2127"/>
        </w:tabs>
        <w:spacing w:after="0"/>
        <w:ind w:left="2127" w:hanging="1560"/>
      </w:pPr>
      <w:r>
        <w:t>Příloha č. 1</w:t>
      </w:r>
      <w:r>
        <w:tab/>
        <w:t xml:space="preserve">Rekapitulace ceny dle Dopisu nabídky </w:t>
      </w:r>
    </w:p>
    <w:p w:rsidR="00F422D3" w:rsidRDefault="00F422D3" w:rsidP="009F0867">
      <w:pPr>
        <w:pStyle w:val="Textbezslovn"/>
        <w:tabs>
          <w:tab w:val="left" w:pos="2127"/>
        </w:tabs>
        <w:spacing w:after="0"/>
        <w:ind w:left="2127" w:hanging="1560"/>
      </w:pPr>
      <w:r>
        <w:t>Příloha č. 2</w:t>
      </w:r>
      <w:r>
        <w:tab/>
        <w:t>Oprávněné osoby</w:t>
      </w:r>
    </w:p>
    <w:p w:rsidR="00F422D3" w:rsidRDefault="00F422D3" w:rsidP="009F0867">
      <w:pPr>
        <w:pStyle w:val="Textbezslovn"/>
        <w:tabs>
          <w:tab w:val="left" w:pos="2127"/>
        </w:tabs>
        <w:spacing w:after="0"/>
        <w:ind w:left="2127" w:hanging="1560"/>
      </w:pPr>
      <w:r>
        <w:t>Příloha č. 3</w:t>
      </w:r>
      <w:r>
        <w:tab/>
        <w:t>Seznam poddodavatelů</w:t>
      </w:r>
    </w:p>
    <w:p w:rsidR="00F422D3" w:rsidRDefault="00F422D3" w:rsidP="009F0867">
      <w:pPr>
        <w:pStyle w:val="Textbezslovn"/>
        <w:tabs>
          <w:tab w:val="left" w:pos="2127"/>
        </w:tabs>
        <w:spacing w:after="0"/>
        <w:ind w:left="2127" w:hanging="1560"/>
      </w:pPr>
      <w:r>
        <w:t>Příloha č. 4</w:t>
      </w:r>
      <w:r>
        <w:tab/>
        <w:t>Harmonogram postupu prací</w:t>
      </w:r>
    </w:p>
    <w:p w:rsidR="00F422D3" w:rsidRDefault="00F422D3" w:rsidP="009F0867">
      <w:pPr>
        <w:pStyle w:val="Textbezslovn"/>
        <w:tabs>
          <w:tab w:val="left" w:pos="2127"/>
        </w:tabs>
        <w:spacing w:after="0"/>
        <w:ind w:left="2127" w:hanging="1560"/>
      </w:pPr>
      <w:r>
        <w:t>Příloha č. 5</w:t>
      </w:r>
      <w:r>
        <w:tab/>
        <w:t>Smlouva o zpracování osobních údajů</w:t>
      </w:r>
    </w:p>
    <w:p w:rsidR="00F422D3" w:rsidRPr="00CB4F6D" w:rsidRDefault="00F422D3" w:rsidP="009F0867">
      <w:pPr>
        <w:pStyle w:val="Textbezslovn"/>
        <w:tabs>
          <w:tab w:val="left" w:pos="2127"/>
        </w:tabs>
        <w:spacing w:after="0"/>
        <w:ind w:left="2127" w:hanging="1560"/>
      </w:pPr>
      <w:r>
        <w:t>Příloha č. 6</w:t>
      </w:r>
      <w:r>
        <w:tab/>
        <w:t xml:space="preserve">Zmocnění Vedoucího zhotovitele </w:t>
      </w:r>
      <w:r w:rsidRPr="00CB4F6D">
        <w:rPr>
          <w:i/>
          <w:highlight w:val="green"/>
        </w:rPr>
        <w:t>(Pokud je vybráno více Zhotovitelů na základě společné nabídky)</w:t>
      </w:r>
    </w:p>
    <w:p w:rsidR="00F422D3" w:rsidRDefault="00F422D3" w:rsidP="009F0867">
      <w:pPr>
        <w:pStyle w:val="Textbezslovn"/>
        <w:tabs>
          <w:tab w:val="left" w:pos="2127"/>
        </w:tabs>
        <w:ind w:left="2127" w:hanging="1560"/>
      </w:pPr>
      <w:r w:rsidRPr="00EE7098">
        <w:t>Příloha č.7</w:t>
      </w:r>
      <w:r w:rsidRPr="00EE7098">
        <w:tab/>
        <w:t>Žádost o poskytnutí zálohové platby Uvede se pouze v případě, pokud zálohu lze poskytovat v souladu s Pod-článkem 14.2 Smluvních podmínek.</w:t>
      </w:r>
    </w:p>
    <w:p w:rsidR="00F422D3" w:rsidRDefault="00F422D3" w:rsidP="009F0867">
      <w:pPr>
        <w:pStyle w:val="Textbezodsazen"/>
      </w:pPr>
    </w:p>
    <w:p w:rsidR="00F422D3" w:rsidRDefault="00F422D3" w:rsidP="009F0867">
      <w:pPr>
        <w:pStyle w:val="Textbezodsazen"/>
      </w:pPr>
      <w:r>
        <w:t>Na důkaz toho strany uzavírají tuto Smlouvu o dílo, která vstupuje v platnost dnem podpisu této Smlouvy o dílo oběma Stranami a účinnou se stává dnem uveřejnění v registru smluv.</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 xml:space="preserve">V……………….. dne ……………. </w:t>
      </w:r>
      <w:r>
        <w:tab/>
      </w:r>
      <w:r>
        <w:tab/>
      </w:r>
      <w:r>
        <w:tab/>
      </w:r>
      <w:r>
        <w:tab/>
        <w:t>V…………………. 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tab/>
      </w:r>
      <w:r>
        <w:tab/>
      </w:r>
      <w:r>
        <w:tab/>
      </w:r>
      <w:r>
        <w:tab/>
        <w:t>……………………………………….</w:t>
      </w:r>
    </w:p>
    <w:p w:rsidR="00F422D3" w:rsidRDefault="00F422D3" w:rsidP="009F0867">
      <w:pPr>
        <w:pStyle w:val="Textbezodsazen"/>
      </w:pPr>
      <w:r>
        <w:t>Objednatel</w:t>
      </w:r>
      <w:r>
        <w:tab/>
      </w:r>
      <w:r>
        <w:tab/>
      </w:r>
      <w:r>
        <w:tab/>
      </w:r>
      <w:r>
        <w:tab/>
      </w:r>
      <w:r>
        <w:tab/>
      </w:r>
      <w:r>
        <w:tab/>
      </w:r>
      <w:r>
        <w:tab/>
        <w:t>Zhotovitel</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D09FB">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rsidR="00CB4F6D" w:rsidRDefault="00CB4F6D" w:rsidP="00F762A8">
      <w:pPr>
        <w:pStyle w:val="Nadpisbezsl1-1"/>
      </w:pPr>
      <w:r>
        <w:lastRenderedPageBreak/>
        <w:t>Příloha č. 1</w:t>
      </w:r>
    </w:p>
    <w:p w:rsidR="00CB4F6D" w:rsidRPr="00F762A8" w:rsidRDefault="00CB4F6D" w:rsidP="00F762A8">
      <w:pPr>
        <w:pStyle w:val="Nadpisbezsl1-2"/>
      </w:pPr>
      <w:r w:rsidRPr="00F762A8">
        <w:t xml:space="preserve">Rekapitulace ceny dle Dopisu nabídky </w:t>
      </w:r>
    </w:p>
    <w:p w:rsidR="00CB4F6D" w:rsidRPr="00CB4F6D" w:rsidRDefault="00CB4F6D" w:rsidP="00CB4F6D">
      <w:pPr>
        <w:pStyle w:val="Textbezodsazen"/>
      </w:pPr>
    </w:p>
    <w:p w:rsidR="00BC1B11" w:rsidRPr="00CB4F6D" w:rsidRDefault="00BC1B11" w:rsidP="00CB4F6D">
      <w:pPr>
        <w:pStyle w:val="Textbezodsazen"/>
      </w:pPr>
      <w:r w:rsidRPr="009F713E">
        <w:t>Do přílohy smlouvy bude vložena tabulka Rekapitulace ceny dle PS/SO vyexportovaná z ASPE z předloženého oceněného Soupisu prací uchazeče (cesta k tisku v ASPE: "STAVBA" -&gt; Tisk -&gt; 3.1 Soupis objektů stavby [Rekapitulace – Ve všech úrovních členění]).</w:t>
      </w:r>
    </w:p>
    <w:p w:rsidR="00CB4F6D" w:rsidRPr="00CB4F6D" w:rsidRDefault="00CB4F6D" w:rsidP="00CB4F6D">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D09FB">
          <w:headerReference w:type="default" r:id="rId16"/>
          <w:footerReference w:type="default" r:id="rId17"/>
          <w:pgSz w:w="11906" w:h="16838" w:code="9"/>
          <w:pgMar w:top="1049" w:right="1134" w:bottom="1474" w:left="1418" w:header="595" w:footer="624" w:gutter="652"/>
          <w:pgNumType w:start="1"/>
          <w:cols w:space="708"/>
          <w:docGrid w:linePitch="360"/>
        </w:sectPr>
      </w:pPr>
    </w:p>
    <w:p w:rsidR="00502690" w:rsidRPr="00B26902" w:rsidRDefault="00502690" w:rsidP="00F762A8">
      <w:pPr>
        <w:pStyle w:val="Nadpisbezsl1-1"/>
      </w:pPr>
      <w:r w:rsidRPr="00B26902">
        <w:lastRenderedPageBreak/>
        <w:t>Příloha č. 2</w:t>
      </w:r>
    </w:p>
    <w:p w:rsidR="00502690" w:rsidRPr="00B26902" w:rsidRDefault="00502690" w:rsidP="00F762A8">
      <w:pPr>
        <w:pStyle w:val="Nadpisbezsl1-2"/>
      </w:pPr>
      <w:r>
        <w:t>Oprávněné osoby</w:t>
      </w:r>
    </w:p>
    <w:p w:rsidR="00502690" w:rsidRPr="00866994" w:rsidRDefault="00502690" w:rsidP="00502690">
      <w:pPr>
        <w:pStyle w:val="Textbezodsazen"/>
      </w:pPr>
      <w:r w:rsidRPr="00B26902">
        <w:t xml:space="preserve">Oprávněné osoby Zhotovitele (Pod-článek </w:t>
      </w:r>
      <w:r>
        <w:t xml:space="preserve">6.9 Smluvních </w:t>
      </w:r>
      <w:r w:rsidRPr="004A363F">
        <w:t xml:space="preserve">podmínek, </w:t>
      </w:r>
      <w:r w:rsidRPr="00F87623">
        <w:t xml:space="preserve">včetně ředitele stavby </w:t>
      </w:r>
      <w:r w:rsidRPr="004A363F">
        <w:t>dle  čl. 5, odst. (1) bod g. směrnice SŽDC SM105 Změny během výstavby)</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165977" w:rsidP="00F762A8">
      <w:pPr>
        <w:pStyle w:val="Nadpistabulky"/>
        <w:rPr>
          <w:sz w:val="18"/>
          <w:szCs w:val="18"/>
        </w:rPr>
      </w:pPr>
      <w:r w:rsidRPr="00F95FBD">
        <w:rPr>
          <w:sz w:val="18"/>
          <w:szCs w:val="18"/>
        </w:rPr>
        <w:lastRenderedPageBreak/>
        <w:t>Specialista (vedoucí prac</w:t>
      </w:r>
      <w:r w:rsidR="00011CE6">
        <w:rPr>
          <w:sz w:val="18"/>
          <w:szCs w:val="18"/>
        </w:rPr>
        <w:t>í) na železniční svršek</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165977">
      <w:pPr>
        <w:pStyle w:val="Tabulka"/>
      </w:pPr>
    </w:p>
    <w:p w:rsidR="00011CE6" w:rsidRDefault="00011CE6" w:rsidP="00165977">
      <w:pPr>
        <w:pStyle w:val="Tabulka"/>
      </w:pPr>
    </w:p>
    <w:p w:rsidR="00011CE6" w:rsidRPr="00F95FBD" w:rsidRDefault="00011CE6" w:rsidP="00011CE6">
      <w:pPr>
        <w:pStyle w:val="Nadpistabulky"/>
        <w:rPr>
          <w:sz w:val="18"/>
          <w:szCs w:val="18"/>
        </w:rPr>
      </w:pPr>
      <w:r w:rsidRPr="00F95FBD">
        <w:rPr>
          <w:sz w:val="18"/>
          <w:szCs w:val="18"/>
        </w:rPr>
        <w:t>Specialista (vedoucí prac</w:t>
      </w:r>
      <w:r>
        <w:rPr>
          <w:sz w:val="18"/>
          <w:szCs w:val="18"/>
        </w:rPr>
        <w:t>í) na železniční spodek</w:t>
      </w:r>
    </w:p>
    <w:tbl>
      <w:tblPr>
        <w:tblStyle w:val="Mkatabulky"/>
        <w:tblW w:w="8868" w:type="dxa"/>
        <w:tblLook w:val="04A0" w:firstRow="1" w:lastRow="0" w:firstColumn="1" w:lastColumn="0" w:noHBand="0" w:noVBand="1"/>
      </w:tblPr>
      <w:tblGrid>
        <w:gridCol w:w="3056"/>
        <w:gridCol w:w="5812"/>
      </w:tblGrid>
      <w:tr w:rsidR="00011CE6" w:rsidRPr="00F95FBD" w:rsidTr="000F2D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011CE6" w:rsidRPr="00F95FBD" w:rsidRDefault="00011CE6" w:rsidP="000F2DB5">
            <w:pPr>
              <w:pStyle w:val="Tabulka"/>
              <w:keepNext/>
              <w:rPr>
                <w:rStyle w:val="Nadpisvtabulce"/>
              </w:rPr>
            </w:pPr>
            <w:r w:rsidRPr="00F95FBD">
              <w:rPr>
                <w:rStyle w:val="Nadpisvtabulce"/>
              </w:rPr>
              <w:t>Jméno a příjmení</w:t>
            </w:r>
          </w:p>
        </w:tc>
        <w:tc>
          <w:tcPr>
            <w:tcW w:w="5812" w:type="dxa"/>
          </w:tcPr>
          <w:p w:rsidR="00011CE6" w:rsidRPr="00F95FBD" w:rsidRDefault="00011CE6" w:rsidP="000F2DB5">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011CE6" w:rsidRPr="00F95FBD" w:rsidTr="000F2DB5">
        <w:tc>
          <w:tcPr>
            <w:cnfStyle w:val="001000000000" w:firstRow="0" w:lastRow="0" w:firstColumn="1" w:lastColumn="0" w:oddVBand="0" w:evenVBand="0" w:oddHBand="0" w:evenHBand="0" w:firstRowFirstColumn="0" w:firstRowLastColumn="0" w:lastRowFirstColumn="0" w:lastRowLastColumn="0"/>
            <w:tcW w:w="3056" w:type="dxa"/>
          </w:tcPr>
          <w:p w:rsidR="00011CE6" w:rsidRPr="00F95FBD" w:rsidRDefault="00011CE6" w:rsidP="000F2DB5">
            <w:pPr>
              <w:pStyle w:val="Tabulka"/>
              <w:keepNext/>
              <w:rPr>
                <w:sz w:val="18"/>
              </w:rPr>
            </w:pPr>
            <w:r w:rsidRPr="00F95FBD">
              <w:rPr>
                <w:sz w:val="18"/>
              </w:rPr>
              <w:t>Adresa</w:t>
            </w:r>
          </w:p>
        </w:tc>
        <w:tc>
          <w:tcPr>
            <w:tcW w:w="5812" w:type="dxa"/>
          </w:tcPr>
          <w:p w:rsidR="00011CE6" w:rsidRPr="00F95FBD" w:rsidRDefault="00011CE6" w:rsidP="000F2DB5">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11CE6" w:rsidRPr="00F95FBD" w:rsidTr="000F2DB5">
        <w:tc>
          <w:tcPr>
            <w:cnfStyle w:val="001000000000" w:firstRow="0" w:lastRow="0" w:firstColumn="1" w:lastColumn="0" w:oddVBand="0" w:evenVBand="0" w:oddHBand="0" w:evenHBand="0" w:firstRowFirstColumn="0" w:firstRowLastColumn="0" w:lastRowFirstColumn="0" w:lastRowLastColumn="0"/>
            <w:tcW w:w="3056" w:type="dxa"/>
          </w:tcPr>
          <w:p w:rsidR="00011CE6" w:rsidRPr="00F95FBD" w:rsidRDefault="00011CE6" w:rsidP="000F2DB5">
            <w:pPr>
              <w:pStyle w:val="Tabulka"/>
              <w:keepNext/>
              <w:rPr>
                <w:sz w:val="18"/>
              </w:rPr>
            </w:pPr>
            <w:r w:rsidRPr="00F95FBD">
              <w:rPr>
                <w:sz w:val="18"/>
              </w:rPr>
              <w:t>E-mail</w:t>
            </w:r>
          </w:p>
        </w:tc>
        <w:tc>
          <w:tcPr>
            <w:tcW w:w="5812" w:type="dxa"/>
          </w:tcPr>
          <w:p w:rsidR="00011CE6" w:rsidRPr="00F95FBD" w:rsidRDefault="00011CE6" w:rsidP="000F2DB5">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11CE6" w:rsidRPr="00F95FBD" w:rsidTr="000F2DB5">
        <w:tc>
          <w:tcPr>
            <w:cnfStyle w:val="001000000000" w:firstRow="0" w:lastRow="0" w:firstColumn="1" w:lastColumn="0" w:oddVBand="0" w:evenVBand="0" w:oddHBand="0" w:evenHBand="0" w:firstRowFirstColumn="0" w:firstRowLastColumn="0" w:lastRowFirstColumn="0" w:lastRowLastColumn="0"/>
            <w:tcW w:w="3056" w:type="dxa"/>
          </w:tcPr>
          <w:p w:rsidR="00011CE6" w:rsidRPr="00F95FBD" w:rsidRDefault="00011CE6" w:rsidP="000F2DB5">
            <w:pPr>
              <w:pStyle w:val="Tabulka"/>
              <w:rPr>
                <w:sz w:val="18"/>
              </w:rPr>
            </w:pPr>
            <w:r w:rsidRPr="00F95FBD">
              <w:rPr>
                <w:sz w:val="18"/>
              </w:rPr>
              <w:t>Telefon</w:t>
            </w:r>
          </w:p>
        </w:tc>
        <w:tc>
          <w:tcPr>
            <w:tcW w:w="5812" w:type="dxa"/>
          </w:tcPr>
          <w:p w:rsidR="00011CE6" w:rsidRPr="00F95FBD" w:rsidRDefault="00011CE6" w:rsidP="000F2DB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011CE6" w:rsidRDefault="00011CE6" w:rsidP="00165977">
      <w:pPr>
        <w:pStyle w:val="Tabulka"/>
      </w:pPr>
    </w:p>
    <w:p w:rsidR="00011CE6" w:rsidRDefault="00011CE6" w:rsidP="00165977">
      <w:pPr>
        <w:pStyle w:val="Tabulka"/>
      </w:pPr>
    </w:p>
    <w:p w:rsidR="00011CE6" w:rsidRPr="00F95FBD" w:rsidRDefault="00011CE6" w:rsidP="00165977">
      <w:pPr>
        <w:pStyle w:val="Tabulka"/>
      </w:pPr>
    </w:p>
    <w:p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011CE6" w:rsidP="00165977">
      <w:pPr>
        <w:pStyle w:val="Nadpistabulky"/>
        <w:rPr>
          <w:sz w:val="18"/>
          <w:szCs w:val="18"/>
        </w:rPr>
      </w:pPr>
      <w:r>
        <w:rPr>
          <w:sz w:val="18"/>
          <w:szCs w:val="18"/>
        </w:rPr>
        <w:t xml:space="preserve">Specialista (vedoucí prací) na </w:t>
      </w:r>
      <w:r w:rsidR="00165977" w:rsidRPr="00F95FBD">
        <w:rPr>
          <w:sz w:val="18"/>
          <w:szCs w:val="18"/>
        </w:rPr>
        <w:t>zabezpečovací zařízení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011CE6" w:rsidRDefault="00011CE6" w:rsidP="00165977">
      <w:pPr>
        <w:pStyle w:val="Tabulka"/>
      </w:pPr>
    </w:p>
    <w:p w:rsidR="00011CE6" w:rsidRPr="00F95FBD" w:rsidRDefault="00011CE6" w:rsidP="00011CE6">
      <w:pPr>
        <w:pStyle w:val="Nadpistabulky"/>
        <w:rPr>
          <w:sz w:val="18"/>
          <w:szCs w:val="18"/>
        </w:rPr>
      </w:pPr>
      <w:r>
        <w:rPr>
          <w:sz w:val="18"/>
          <w:szCs w:val="18"/>
        </w:rPr>
        <w:t xml:space="preserve">Specialista (vedoucí prací) na </w:t>
      </w:r>
      <w:r>
        <w:rPr>
          <w:sz w:val="18"/>
          <w:szCs w:val="18"/>
        </w:rPr>
        <w:t>sdělov</w:t>
      </w:r>
      <w:r w:rsidRPr="00F95FBD">
        <w:rPr>
          <w:sz w:val="18"/>
          <w:szCs w:val="18"/>
        </w:rPr>
        <w:t>ací zařízení</w:t>
      </w:r>
    </w:p>
    <w:tbl>
      <w:tblPr>
        <w:tblStyle w:val="Mkatabulky"/>
        <w:tblW w:w="8868" w:type="dxa"/>
        <w:tblLook w:val="04A0" w:firstRow="1" w:lastRow="0" w:firstColumn="1" w:lastColumn="0" w:noHBand="0" w:noVBand="1"/>
      </w:tblPr>
      <w:tblGrid>
        <w:gridCol w:w="3056"/>
        <w:gridCol w:w="5812"/>
      </w:tblGrid>
      <w:tr w:rsidR="00011CE6" w:rsidRPr="00F95FBD" w:rsidTr="008A2C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011CE6" w:rsidRPr="00F95FBD" w:rsidRDefault="00011CE6" w:rsidP="008A2C2A">
            <w:pPr>
              <w:pStyle w:val="Tabulka"/>
              <w:rPr>
                <w:rStyle w:val="Nadpisvtabulce"/>
              </w:rPr>
            </w:pPr>
            <w:r w:rsidRPr="00F95FBD">
              <w:rPr>
                <w:rStyle w:val="Nadpisvtabulce"/>
              </w:rPr>
              <w:t>Jméno a příjmení</w:t>
            </w:r>
          </w:p>
        </w:tc>
        <w:tc>
          <w:tcPr>
            <w:tcW w:w="5812" w:type="dxa"/>
          </w:tcPr>
          <w:p w:rsidR="00011CE6" w:rsidRPr="00F95FBD" w:rsidRDefault="00011CE6" w:rsidP="008A2C2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011CE6" w:rsidRPr="00F95FBD" w:rsidTr="008A2C2A">
        <w:tc>
          <w:tcPr>
            <w:cnfStyle w:val="001000000000" w:firstRow="0" w:lastRow="0" w:firstColumn="1" w:lastColumn="0" w:oddVBand="0" w:evenVBand="0" w:oddHBand="0" w:evenHBand="0" w:firstRowFirstColumn="0" w:firstRowLastColumn="0" w:lastRowFirstColumn="0" w:lastRowLastColumn="0"/>
            <w:tcW w:w="3056" w:type="dxa"/>
          </w:tcPr>
          <w:p w:rsidR="00011CE6" w:rsidRPr="00F95FBD" w:rsidRDefault="00011CE6" w:rsidP="008A2C2A">
            <w:pPr>
              <w:pStyle w:val="Tabulka"/>
              <w:rPr>
                <w:sz w:val="18"/>
              </w:rPr>
            </w:pPr>
            <w:r w:rsidRPr="00F95FBD">
              <w:rPr>
                <w:sz w:val="18"/>
              </w:rPr>
              <w:t>Adresa</w:t>
            </w:r>
          </w:p>
        </w:tc>
        <w:tc>
          <w:tcPr>
            <w:tcW w:w="5812" w:type="dxa"/>
          </w:tcPr>
          <w:p w:rsidR="00011CE6" w:rsidRPr="00F95FBD" w:rsidRDefault="00011CE6" w:rsidP="008A2C2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11CE6" w:rsidRPr="00F95FBD" w:rsidTr="008A2C2A">
        <w:tc>
          <w:tcPr>
            <w:cnfStyle w:val="001000000000" w:firstRow="0" w:lastRow="0" w:firstColumn="1" w:lastColumn="0" w:oddVBand="0" w:evenVBand="0" w:oddHBand="0" w:evenHBand="0" w:firstRowFirstColumn="0" w:firstRowLastColumn="0" w:lastRowFirstColumn="0" w:lastRowLastColumn="0"/>
            <w:tcW w:w="3056" w:type="dxa"/>
          </w:tcPr>
          <w:p w:rsidR="00011CE6" w:rsidRPr="00F95FBD" w:rsidRDefault="00011CE6" w:rsidP="008A2C2A">
            <w:pPr>
              <w:pStyle w:val="Tabulka"/>
              <w:rPr>
                <w:sz w:val="18"/>
              </w:rPr>
            </w:pPr>
            <w:r w:rsidRPr="00F95FBD">
              <w:rPr>
                <w:sz w:val="18"/>
              </w:rPr>
              <w:t>E-mail</w:t>
            </w:r>
          </w:p>
        </w:tc>
        <w:tc>
          <w:tcPr>
            <w:tcW w:w="5812" w:type="dxa"/>
          </w:tcPr>
          <w:p w:rsidR="00011CE6" w:rsidRPr="00F95FBD" w:rsidRDefault="00011CE6" w:rsidP="008A2C2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11CE6" w:rsidRPr="00F95FBD" w:rsidTr="008A2C2A">
        <w:tc>
          <w:tcPr>
            <w:cnfStyle w:val="001000000000" w:firstRow="0" w:lastRow="0" w:firstColumn="1" w:lastColumn="0" w:oddVBand="0" w:evenVBand="0" w:oddHBand="0" w:evenHBand="0" w:firstRowFirstColumn="0" w:firstRowLastColumn="0" w:lastRowFirstColumn="0" w:lastRowLastColumn="0"/>
            <w:tcW w:w="3056" w:type="dxa"/>
          </w:tcPr>
          <w:p w:rsidR="00011CE6" w:rsidRPr="00F95FBD" w:rsidRDefault="00011CE6" w:rsidP="008A2C2A">
            <w:pPr>
              <w:pStyle w:val="Tabulka"/>
              <w:rPr>
                <w:sz w:val="18"/>
              </w:rPr>
            </w:pPr>
            <w:r w:rsidRPr="00F95FBD">
              <w:rPr>
                <w:sz w:val="18"/>
              </w:rPr>
              <w:t>Telefon</w:t>
            </w:r>
          </w:p>
        </w:tc>
        <w:tc>
          <w:tcPr>
            <w:tcW w:w="5812" w:type="dxa"/>
          </w:tcPr>
          <w:p w:rsidR="00011CE6" w:rsidRPr="00F95FBD" w:rsidRDefault="00011CE6" w:rsidP="008A2C2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011CE6" w:rsidRDefault="00011CE6" w:rsidP="00165977">
      <w:pPr>
        <w:pStyle w:val="Tabulka"/>
      </w:pPr>
    </w:p>
    <w:p w:rsidR="00011CE6" w:rsidRPr="00F95FBD" w:rsidRDefault="00011CE6" w:rsidP="00165977">
      <w:pPr>
        <w:pStyle w:val="Tabulka"/>
      </w:pPr>
    </w:p>
    <w:p w:rsidR="002038D5" w:rsidRPr="00F95FBD" w:rsidRDefault="00165977" w:rsidP="00165977">
      <w:pPr>
        <w:pStyle w:val="Nadpistabulky"/>
        <w:rPr>
          <w:sz w:val="18"/>
          <w:szCs w:val="18"/>
        </w:rPr>
      </w:pPr>
      <w:r w:rsidRPr="00F95FBD">
        <w:rPr>
          <w:sz w:val="18"/>
          <w:szCs w:val="18"/>
        </w:rPr>
        <w:t xml:space="preserve">Specialista (vedoucí prací) na trakční vedení </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165977">
      <w:pPr>
        <w:pStyle w:val="Tabulka"/>
      </w:pPr>
    </w:p>
    <w:p w:rsidR="00011CE6" w:rsidRPr="00F95FBD" w:rsidRDefault="00011CE6" w:rsidP="00011CE6">
      <w:pPr>
        <w:pStyle w:val="Nadpistabulky"/>
        <w:rPr>
          <w:sz w:val="18"/>
          <w:szCs w:val="18"/>
        </w:rPr>
      </w:pPr>
      <w:r w:rsidRPr="00F95FBD">
        <w:rPr>
          <w:sz w:val="18"/>
          <w:szCs w:val="18"/>
        </w:rPr>
        <w:t xml:space="preserve">Specialista (vedoucí prací) </w:t>
      </w:r>
      <w:r>
        <w:rPr>
          <w:sz w:val="18"/>
          <w:szCs w:val="18"/>
        </w:rPr>
        <w:t>na silnoproud</w:t>
      </w:r>
    </w:p>
    <w:tbl>
      <w:tblPr>
        <w:tblStyle w:val="Mkatabulky"/>
        <w:tblW w:w="8868" w:type="dxa"/>
        <w:tblLook w:val="04A0" w:firstRow="1" w:lastRow="0" w:firstColumn="1" w:lastColumn="0" w:noHBand="0" w:noVBand="1"/>
      </w:tblPr>
      <w:tblGrid>
        <w:gridCol w:w="3056"/>
        <w:gridCol w:w="5812"/>
      </w:tblGrid>
      <w:tr w:rsidR="00011CE6" w:rsidRPr="00F95FBD" w:rsidTr="00F868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011CE6" w:rsidRPr="00F95FBD" w:rsidRDefault="00011CE6" w:rsidP="00F868B2">
            <w:pPr>
              <w:pStyle w:val="Tabulka"/>
              <w:rPr>
                <w:rStyle w:val="Nadpisvtabulce"/>
              </w:rPr>
            </w:pPr>
            <w:r w:rsidRPr="00F95FBD">
              <w:rPr>
                <w:rStyle w:val="Nadpisvtabulce"/>
              </w:rPr>
              <w:t>Jméno a příjmení</w:t>
            </w:r>
          </w:p>
        </w:tc>
        <w:tc>
          <w:tcPr>
            <w:tcW w:w="5812" w:type="dxa"/>
          </w:tcPr>
          <w:p w:rsidR="00011CE6" w:rsidRPr="00F95FBD" w:rsidRDefault="00011CE6" w:rsidP="00F868B2">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011CE6" w:rsidRPr="00F95FBD" w:rsidTr="00F868B2">
        <w:tc>
          <w:tcPr>
            <w:cnfStyle w:val="001000000000" w:firstRow="0" w:lastRow="0" w:firstColumn="1" w:lastColumn="0" w:oddVBand="0" w:evenVBand="0" w:oddHBand="0" w:evenHBand="0" w:firstRowFirstColumn="0" w:firstRowLastColumn="0" w:lastRowFirstColumn="0" w:lastRowLastColumn="0"/>
            <w:tcW w:w="3056" w:type="dxa"/>
          </w:tcPr>
          <w:p w:rsidR="00011CE6" w:rsidRPr="00F95FBD" w:rsidRDefault="00011CE6" w:rsidP="00F868B2">
            <w:pPr>
              <w:pStyle w:val="Tabulka"/>
              <w:rPr>
                <w:sz w:val="18"/>
              </w:rPr>
            </w:pPr>
            <w:r w:rsidRPr="00F95FBD">
              <w:rPr>
                <w:sz w:val="18"/>
              </w:rPr>
              <w:t>Adresa</w:t>
            </w:r>
          </w:p>
        </w:tc>
        <w:tc>
          <w:tcPr>
            <w:tcW w:w="5812" w:type="dxa"/>
          </w:tcPr>
          <w:p w:rsidR="00011CE6" w:rsidRPr="00F95FBD" w:rsidRDefault="00011CE6" w:rsidP="00F868B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11CE6" w:rsidRPr="00F95FBD" w:rsidTr="00F868B2">
        <w:tc>
          <w:tcPr>
            <w:cnfStyle w:val="001000000000" w:firstRow="0" w:lastRow="0" w:firstColumn="1" w:lastColumn="0" w:oddVBand="0" w:evenVBand="0" w:oddHBand="0" w:evenHBand="0" w:firstRowFirstColumn="0" w:firstRowLastColumn="0" w:lastRowFirstColumn="0" w:lastRowLastColumn="0"/>
            <w:tcW w:w="3056" w:type="dxa"/>
          </w:tcPr>
          <w:p w:rsidR="00011CE6" w:rsidRPr="00F95FBD" w:rsidRDefault="00011CE6" w:rsidP="00F868B2">
            <w:pPr>
              <w:pStyle w:val="Tabulka"/>
              <w:rPr>
                <w:sz w:val="18"/>
              </w:rPr>
            </w:pPr>
            <w:r w:rsidRPr="00F95FBD">
              <w:rPr>
                <w:sz w:val="18"/>
              </w:rPr>
              <w:t>E-mail</w:t>
            </w:r>
          </w:p>
        </w:tc>
        <w:tc>
          <w:tcPr>
            <w:tcW w:w="5812" w:type="dxa"/>
          </w:tcPr>
          <w:p w:rsidR="00011CE6" w:rsidRPr="00F95FBD" w:rsidRDefault="00011CE6" w:rsidP="00F868B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11CE6" w:rsidRPr="00F95FBD" w:rsidTr="00F868B2">
        <w:tc>
          <w:tcPr>
            <w:cnfStyle w:val="001000000000" w:firstRow="0" w:lastRow="0" w:firstColumn="1" w:lastColumn="0" w:oddVBand="0" w:evenVBand="0" w:oddHBand="0" w:evenHBand="0" w:firstRowFirstColumn="0" w:firstRowLastColumn="0" w:lastRowFirstColumn="0" w:lastRowLastColumn="0"/>
            <w:tcW w:w="3056" w:type="dxa"/>
          </w:tcPr>
          <w:p w:rsidR="00011CE6" w:rsidRPr="00F95FBD" w:rsidRDefault="00011CE6" w:rsidP="00F868B2">
            <w:pPr>
              <w:pStyle w:val="Tabulka"/>
              <w:rPr>
                <w:sz w:val="18"/>
              </w:rPr>
            </w:pPr>
            <w:r w:rsidRPr="00F95FBD">
              <w:rPr>
                <w:sz w:val="18"/>
              </w:rPr>
              <w:t>Telefon</w:t>
            </w:r>
          </w:p>
        </w:tc>
        <w:tc>
          <w:tcPr>
            <w:tcW w:w="5812" w:type="dxa"/>
          </w:tcPr>
          <w:p w:rsidR="00011CE6" w:rsidRPr="00F95FBD" w:rsidRDefault="00011CE6" w:rsidP="00F868B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011CE6" w:rsidRDefault="00011CE6" w:rsidP="00165977">
      <w:pPr>
        <w:pStyle w:val="Tabulka"/>
      </w:pPr>
    </w:p>
    <w:p w:rsidR="00011CE6" w:rsidRPr="00F95FBD" w:rsidRDefault="00011CE6" w:rsidP="00165977">
      <w:pPr>
        <w:pStyle w:val="Tabulka"/>
      </w:pPr>
    </w:p>
    <w:p w:rsidR="002038D5" w:rsidRPr="00F95FBD" w:rsidRDefault="00165977" w:rsidP="00165977">
      <w:pPr>
        <w:pStyle w:val="Nadpistabulky"/>
        <w:rPr>
          <w:sz w:val="18"/>
          <w:szCs w:val="18"/>
        </w:rPr>
      </w:pPr>
      <w:r w:rsidRPr="00F95FBD">
        <w:rPr>
          <w:sz w:val="18"/>
          <w:szCs w:val="18"/>
        </w:rPr>
        <w:t>Specialista (vedoucí prací) na geotechniku</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Osoba odpovědná za kontrolu kvality</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Osoba odpovědná za bezpečnost a ochranu zdraví při práci</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Default="00165977" w:rsidP="00165977">
      <w:pPr>
        <w:pStyle w:val="Tabulka"/>
      </w:pPr>
    </w:p>
    <w:p w:rsidR="00011CE6" w:rsidRPr="00F95FBD" w:rsidRDefault="00011CE6" w:rsidP="00011CE6">
      <w:pPr>
        <w:pStyle w:val="Nadpistabulky"/>
        <w:rPr>
          <w:sz w:val="18"/>
          <w:szCs w:val="18"/>
        </w:rPr>
      </w:pPr>
      <w:r w:rsidRPr="00F95FBD">
        <w:rPr>
          <w:sz w:val="18"/>
          <w:szCs w:val="18"/>
        </w:rPr>
        <w:t>Osoba od</w:t>
      </w:r>
      <w:r>
        <w:rPr>
          <w:sz w:val="18"/>
          <w:szCs w:val="18"/>
        </w:rPr>
        <w:t>povědná za ochranu životního prostředí</w:t>
      </w:r>
    </w:p>
    <w:tbl>
      <w:tblPr>
        <w:tblStyle w:val="Mkatabulky"/>
        <w:tblW w:w="8868" w:type="dxa"/>
        <w:tblLook w:val="04A0" w:firstRow="1" w:lastRow="0" w:firstColumn="1" w:lastColumn="0" w:noHBand="0" w:noVBand="1"/>
      </w:tblPr>
      <w:tblGrid>
        <w:gridCol w:w="3056"/>
        <w:gridCol w:w="5812"/>
      </w:tblGrid>
      <w:tr w:rsidR="00011CE6" w:rsidRPr="00F95FBD" w:rsidTr="008C204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011CE6" w:rsidRPr="00F95FBD" w:rsidRDefault="00011CE6" w:rsidP="008C204C">
            <w:pPr>
              <w:pStyle w:val="Tabulka"/>
              <w:rPr>
                <w:rStyle w:val="Nadpisvtabulce"/>
              </w:rPr>
            </w:pPr>
            <w:r w:rsidRPr="00F95FBD">
              <w:rPr>
                <w:rStyle w:val="Nadpisvtabulce"/>
              </w:rPr>
              <w:t>Jméno a příjmení</w:t>
            </w:r>
          </w:p>
        </w:tc>
        <w:tc>
          <w:tcPr>
            <w:tcW w:w="5812" w:type="dxa"/>
          </w:tcPr>
          <w:p w:rsidR="00011CE6" w:rsidRPr="00F95FBD" w:rsidRDefault="00011CE6" w:rsidP="008C204C">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011CE6" w:rsidRPr="00F95FBD" w:rsidTr="008C204C">
        <w:tc>
          <w:tcPr>
            <w:cnfStyle w:val="001000000000" w:firstRow="0" w:lastRow="0" w:firstColumn="1" w:lastColumn="0" w:oddVBand="0" w:evenVBand="0" w:oddHBand="0" w:evenHBand="0" w:firstRowFirstColumn="0" w:firstRowLastColumn="0" w:lastRowFirstColumn="0" w:lastRowLastColumn="0"/>
            <w:tcW w:w="3056" w:type="dxa"/>
          </w:tcPr>
          <w:p w:rsidR="00011CE6" w:rsidRPr="00F95FBD" w:rsidRDefault="00011CE6" w:rsidP="008C204C">
            <w:pPr>
              <w:pStyle w:val="Tabulka"/>
              <w:rPr>
                <w:sz w:val="18"/>
              </w:rPr>
            </w:pPr>
            <w:r w:rsidRPr="00F95FBD">
              <w:rPr>
                <w:sz w:val="18"/>
              </w:rPr>
              <w:t>Adresa</w:t>
            </w:r>
          </w:p>
        </w:tc>
        <w:tc>
          <w:tcPr>
            <w:tcW w:w="5812" w:type="dxa"/>
          </w:tcPr>
          <w:p w:rsidR="00011CE6" w:rsidRPr="00F95FBD" w:rsidRDefault="00011CE6" w:rsidP="008C204C">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11CE6" w:rsidRPr="00F95FBD" w:rsidTr="008C204C">
        <w:tc>
          <w:tcPr>
            <w:cnfStyle w:val="001000000000" w:firstRow="0" w:lastRow="0" w:firstColumn="1" w:lastColumn="0" w:oddVBand="0" w:evenVBand="0" w:oddHBand="0" w:evenHBand="0" w:firstRowFirstColumn="0" w:firstRowLastColumn="0" w:lastRowFirstColumn="0" w:lastRowLastColumn="0"/>
            <w:tcW w:w="3056" w:type="dxa"/>
          </w:tcPr>
          <w:p w:rsidR="00011CE6" w:rsidRPr="00F95FBD" w:rsidRDefault="00011CE6" w:rsidP="008C204C">
            <w:pPr>
              <w:pStyle w:val="Tabulka"/>
              <w:rPr>
                <w:sz w:val="18"/>
              </w:rPr>
            </w:pPr>
            <w:r w:rsidRPr="00F95FBD">
              <w:rPr>
                <w:sz w:val="18"/>
              </w:rPr>
              <w:t>E-mail</w:t>
            </w:r>
          </w:p>
        </w:tc>
        <w:tc>
          <w:tcPr>
            <w:tcW w:w="5812" w:type="dxa"/>
          </w:tcPr>
          <w:p w:rsidR="00011CE6" w:rsidRPr="00F95FBD" w:rsidRDefault="00011CE6" w:rsidP="008C204C">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11CE6" w:rsidRPr="00F95FBD" w:rsidTr="008C204C">
        <w:tc>
          <w:tcPr>
            <w:cnfStyle w:val="001000000000" w:firstRow="0" w:lastRow="0" w:firstColumn="1" w:lastColumn="0" w:oddVBand="0" w:evenVBand="0" w:oddHBand="0" w:evenHBand="0" w:firstRowFirstColumn="0" w:firstRowLastColumn="0" w:lastRowFirstColumn="0" w:lastRowLastColumn="0"/>
            <w:tcW w:w="3056" w:type="dxa"/>
          </w:tcPr>
          <w:p w:rsidR="00011CE6" w:rsidRPr="00F95FBD" w:rsidRDefault="00011CE6" w:rsidP="008C204C">
            <w:pPr>
              <w:pStyle w:val="Tabulka"/>
              <w:rPr>
                <w:sz w:val="18"/>
              </w:rPr>
            </w:pPr>
            <w:r w:rsidRPr="00F95FBD">
              <w:rPr>
                <w:sz w:val="18"/>
              </w:rPr>
              <w:t>Telefon</w:t>
            </w:r>
          </w:p>
        </w:tc>
        <w:tc>
          <w:tcPr>
            <w:tcW w:w="5812" w:type="dxa"/>
          </w:tcPr>
          <w:p w:rsidR="00011CE6" w:rsidRPr="00F95FBD" w:rsidRDefault="00011CE6" w:rsidP="008C204C">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011CE6" w:rsidRPr="00F95FBD" w:rsidRDefault="00011CE6" w:rsidP="00011CE6">
      <w:pPr>
        <w:pStyle w:val="Nadpistabulky"/>
        <w:rPr>
          <w:sz w:val="18"/>
          <w:szCs w:val="18"/>
        </w:rPr>
      </w:pPr>
      <w:r>
        <w:rPr>
          <w:sz w:val="18"/>
          <w:szCs w:val="18"/>
        </w:rPr>
        <w:lastRenderedPageBreak/>
        <w:t>Osoba odpovědná za odpadové hospodářství</w:t>
      </w:r>
    </w:p>
    <w:tbl>
      <w:tblPr>
        <w:tblStyle w:val="Mkatabulky"/>
        <w:tblW w:w="8868" w:type="dxa"/>
        <w:tblLook w:val="04A0" w:firstRow="1" w:lastRow="0" w:firstColumn="1" w:lastColumn="0" w:noHBand="0" w:noVBand="1"/>
      </w:tblPr>
      <w:tblGrid>
        <w:gridCol w:w="3056"/>
        <w:gridCol w:w="5812"/>
      </w:tblGrid>
      <w:tr w:rsidR="00011CE6" w:rsidRPr="00F95FBD" w:rsidTr="00F34C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011CE6" w:rsidRPr="00F95FBD" w:rsidRDefault="00011CE6" w:rsidP="00F34CA6">
            <w:pPr>
              <w:pStyle w:val="Tabulka"/>
              <w:rPr>
                <w:rStyle w:val="Nadpisvtabulce"/>
              </w:rPr>
            </w:pPr>
            <w:r w:rsidRPr="00F95FBD">
              <w:rPr>
                <w:rStyle w:val="Nadpisvtabulce"/>
              </w:rPr>
              <w:t>Jméno a příjmení</w:t>
            </w:r>
          </w:p>
        </w:tc>
        <w:tc>
          <w:tcPr>
            <w:tcW w:w="5812" w:type="dxa"/>
          </w:tcPr>
          <w:p w:rsidR="00011CE6" w:rsidRPr="00F95FBD" w:rsidRDefault="00011CE6" w:rsidP="00F34CA6">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011CE6" w:rsidRPr="00F95FBD" w:rsidTr="00F34CA6">
        <w:tc>
          <w:tcPr>
            <w:cnfStyle w:val="001000000000" w:firstRow="0" w:lastRow="0" w:firstColumn="1" w:lastColumn="0" w:oddVBand="0" w:evenVBand="0" w:oddHBand="0" w:evenHBand="0" w:firstRowFirstColumn="0" w:firstRowLastColumn="0" w:lastRowFirstColumn="0" w:lastRowLastColumn="0"/>
            <w:tcW w:w="3056" w:type="dxa"/>
          </w:tcPr>
          <w:p w:rsidR="00011CE6" w:rsidRPr="00F95FBD" w:rsidRDefault="00011CE6" w:rsidP="00F34CA6">
            <w:pPr>
              <w:pStyle w:val="Tabulka"/>
              <w:rPr>
                <w:sz w:val="18"/>
              </w:rPr>
            </w:pPr>
            <w:r w:rsidRPr="00F95FBD">
              <w:rPr>
                <w:sz w:val="18"/>
              </w:rPr>
              <w:t>Adresa</w:t>
            </w:r>
          </w:p>
        </w:tc>
        <w:tc>
          <w:tcPr>
            <w:tcW w:w="5812" w:type="dxa"/>
          </w:tcPr>
          <w:p w:rsidR="00011CE6" w:rsidRPr="00F95FBD" w:rsidRDefault="00011CE6" w:rsidP="00F34CA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11CE6" w:rsidRPr="00F95FBD" w:rsidTr="00F34CA6">
        <w:tc>
          <w:tcPr>
            <w:cnfStyle w:val="001000000000" w:firstRow="0" w:lastRow="0" w:firstColumn="1" w:lastColumn="0" w:oddVBand="0" w:evenVBand="0" w:oddHBand="0" w:evenHBand="0" w:firstRowFirstColumn="0" w:firstRowLastColumn="0" w:lastRowFirstColumn="0" w:lastRowLastColumn="0"/>
            <w:tcW w:w="3056" w:type="dxa"/>
          </w:tcPr>
          <w:p w:rsidR="00011CE6" w:rsidRPr="00F95FBD" w:rsidRDefault="00011CE6" w:rsidP="00F34CA6">
            <w:pPr>
              <w:pStyle w:val="Tabulka"/>
              <w:rPr>
                <w:sz w:val="18"/>
              </w:rPr>
            </w:pPr>
            <w:r w:rsidRPr="00F95FBD">
              <w:rPr>
                <w:sz w:val="18"/>
              </w:rPr>
              <w:t>E-mail</w:t>
            </w:r>
          </w:p>
        </w:tc>
        <w:tc>
          <w:tcPr>
            <w:tcW w:w="5812" w:type="dxa"/>
          </w:tcPr>
          <w:p w:rsidR="00011CE6" w:rsidRPr="00F95FBD" w:rsidRDefault="00011CE6" w:rsidP="00F34CA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11CE6" w:rsidRPr="00F95FBD" w:rsidTr="00F34CA6">
        <w:tc>
          <w:tcPr>
            <w:cnfStyle w:val="001000000000" w:firstRow="0" w:lastRow="0" w:firstColumn="1" w:lastColumn="0" w:oddVBand="0" w:evenVBand="0" w:oddHBand="0" w:evenHBand="0" w:firstRowFirstColumn="0" w:firstRowLastColumn="0" w:lastRowFirstColumn="0" w:lastRowLastColumn="0"/>
            <w:tcW w:w="3056" w:type="dxa"/>
          </w:tcPr>
          <w:p w:rsidR="00011CE6" w:rsidRPr="00F95FBD" w:rsidRDefault="00011CE6" w:rsidP="00F34CA6">
            <w:pPr>
              <w:pStyle w:val="Tabulka"/>
              <w:rPr>
                <w:sz w:val="18"/>
              </w:rPr>
            </w:pPr>
            <w:r w:rsidRPr="00F95FBD">
              <w:rPr>
                <w:sz w:val="18"/>
              </w:rPr>
              <w:t>Telefon</w:t>
            </w:r>
          </w:p>
        </w:tc>
        <w:tc>
          <w:tcPr>
            <w:tcW w:w="5812" w:type="dxa"/>
          </w:tcPr>
          <w:p w:rsidR="00011CE6" w:rsidRPr="00F95FBD" w:rsidRDefault="00011CE6" w:rsidP="00F34CA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011CE6" w:rsidRDefault="00011CE6"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Osoba odpovědná za projektovou dokumentaci zabezpečovacího zařízení</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Osoba odpovědná za projektovou dokumentaci sdělovacího zařízení</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F95FBD" w:rsidRDefault="00F95FBD" w:rsidP="00165977">
      <w:pPr>
        <w:pStyle w:val="Tabulka"/>
      </w:pPr>
    </w:p>
    <w:p w:rsidR="00F95FBD" w:rsidRDefault="00F95FBD" w:rsidP="00165977">
      <w:pPr>
        <w:pStyle w:val="Tabulka"/>
        <w:sectPr w:rsidR="00F95FBD"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rsidR="00F95FBD" w:rsidRDefault="00F95FBD" w:rsidP="00F762A8">
      <w:pPr>
        <w:pStyle w:val="Nadpisbezsl1-1"/>
      </w:pPr>
      <w:r>
        <w:lastRenderedPageBreak/>
        <w:t>Příloha č. 3</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r w:rsidR="00AD57AF" w:rsidRPr="00B249EA">
              <w:rPr>
                <w:b/>
                <w:color w:val="FF0000"/>
              </w:rPr>
              <w:t xml:space="preserve"> </w:t>
            </w:r>
            <w:r w:rsidR="00AD57AF" w:rsidRPr="00AD57AF">
              <w:rPr>
                <w:b/>
                <w:sz w:val="18"/>
              </w:rPr>
              <w:t>případně jiným vhodným způsobem, nelze-li označit dle SO a PS</w:t>
            </w:r>
            <w:r w:rsidRPr="00F762A8">
              <w:rPr>
                <w:b/>
                <w:sz w:val="18"/>
              </w:rPr>
              <w:t>)</w:t>
            </w:r>
          </w:p>
        </w:tc>
        <w:tc>
          <w:tcPr>
            <w:tcW w:w="2957" w:type="dxa"/>
          </w:tcPr>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A21A01">
          <w:headerReference w:type="default" r:id="rId20"/>
          <w:footerReference w:type="default" r:id="rId21"/>
          <w:pgSz w:w="11906" w:h="16838" w:code="9"/>
          <w:pgMar w:top="1049" w:right="1134" w:bottom="1474" w:left="1418" w:header="595" w:footer="624" w:gutter="652"/>
          <w:pgNumType w:start="1"/>
          <w:cols w:space="708"/>
          <w:docGrid w:linePitch="360"/>
        </w:sectPr>
      </w:pPr>
    </w:p>
    <w:p w:rsidR="00F762A8" w:rsidRDefault="00F762A8" w:rsidP="00F762A8">
      <w:pPr>
        <w:pStyle w:val="Nadpisbezsl1-1"/>
      </w:pPr>
      <w:r>
        <w:lastRenderedPageBreak/>
        <w:t>Příloha č. 4</w:t>
      </w:r>
    </w:p>
    <w:p w:rsidR="00F762A8" w:rsidRDefault="00F762A8" w:rsidP="00F762A8">
      <w:pPr>
        <w:pStyle w:val="Nadpisbezsl1-2"/>
      </w:pPr>
      <w:r>
        <w:t>Harmonogram postupu prací</w:t>
      </w:r>
    </w:p>
    <w:p w:rsidR="00F762A8" w:rsidRDefault="00F762A8" w:rsidP="00F762A8">
      <w:pPr>
        <w:pStyle w:val="Textbezodsazen"/>
      </w:pPr>
    </w:p>
    <w:p w:rsidR="00F762A8" w:rsidRPr="00F762A8" w:rsidRDefault="00F762A8" w:rsidP="00F762A8">
      <w:pPr>
        <w:pStyle w:val="Textbezodsazen"/>
        <w:rPr>
          <w:highlight w:val="yellow"/>
        </w:rPr>
      </w:pPr>
      <w:r w:rsidRPr="00F762A8">
        <w:rPr>
          <w:highlight w:val="yellow"/>
        </w:rPr>
        <w:t>[VLOŽÍ ZHOTOVITEL]</w:t>
      </w:r>
    </w:p>
    <w:p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sectPr w:rsidR="00F762A8" w:rsidSect="004D09FB">
          <w:headerReference w:type="default" r:id="rId22"/>
          <w:footerReference w:type="default" r:id="rId23"/>
          <w:pgSz w:w="11906" w:h="16838" w:code="9"/>
          <w:pgMar w:top="1049" w:right="1134" w:bottom="1474" w:left="1418" w:header="595" w:footer="624" w:gutter="652"/>
          <w:pgNumType w:start="1"/>
          <w:cols w:space="708"/>
          <w:docGrid w:linePitch="360"/>
        </w:sectPr>
      </w:pPr>
    </w:p>
    <w:p w:rsidR="00F762A8" w:rsidRDefault="00F762A8" w:rsidP="00F762A8">
      <w:pPr>
        <w:pStyle w:val="Nadpisbezsl1-1"/>
      </w:pPr>
      <w:r>
        <w:lastRenderedPageBreak/>
        <w:t>Příloha č. 5</w:t>
      </w:r>
    </w:p>
    <w:p w:rsidR="00F762A8" w:rsidRDefault="00F762A8" w:rsidP="00F762A8">
      <w:pPr>
        <w:pStyle w:val="Nadpisbezsl1-2"/>
      </w:pPr>
      <w:r>
        <w:t>Smlouva o zpracování osobních údajů</w:t>
      </w:r>
    </w:p>
    <w:p w:rsidR="00F762A8" w:rsidRPr="00F762A8" w:rsidRDefault="00F762A8" w:rsidP="001C5817">
      <w:pPr>
        <w:pStyle w:val="slovanseznam"/>
        <w:numPr>
          <w:ilvl w:val="0"/>
          <w:numId w:val="5"/>
        </w:numPr>
        <w:rPr>
          <w:b/>
        </w:rPr>
      </w:pPr>
      <w:r w:rsidRPr="00F762A8">
        <w:rPr>
          <w:b/>
        </w:rPr>
        <w:t>Předmět smlouvy o zpracování osobních údajů</w:t>
      </w:r>
    </w:p>
    <w:p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 zpracování osobních údajů a z této Smlouvy o dílo.</w:t>
      </w:r>
    </w:p>
    <w:p w:rsidR="00F762A8" w:rsidRPr="00F762A8" w:rsidRDefault="00F762A8" w:rsidP="00F762A8">
      <w:pPr>
        <w:pStyle w:val="slovanseznam"/>
        <w:rPr>
          <w:b/>
        </w:rPr>
      </w:pPr>
      <w:r w:rsidRPr="00F762A8">
        <w:rPr>
          <w:b/>
        </w:rPr>
        <w:t>Rozsah zpracovávaných údajů</w:t>
      </w:r>
    </w:p>
    <w:p w:rsidR="00F22B17" w:rsidRPr="00500C8B" w:rsidRDefault="00F762A8" w:rsidP="00F22B17">
      <w:pPr>
        <w:pStyle w:val="slovanseznam2"/>
      </w:pPr>
      <w:r>
        <w:t>Zhotovitel bude pro Objednatele zpracovávat osobní údaje třetích stran, které jsou v souladu s platnou právní úpravou nezbytné pro uzavření smluv uvedených v</w:t>
      </w:r>
      <w:r w:rsidR="00F22B17" w:rsidRPr="00500C8B">
        <w:t xml:space="preserve"> čl.</w:t>
      </w:r>
      <w:r w:rsidR="00500C8B">
        <w:t xml:space="preserve"> </w:t>
      </w:r>
      <w:r w:rsidR="00F22B17" w:rsidRPr="00500C8B">
        <w:t xml:space="preserve">4 Všeobecných technických podmínek na zhotovení stavby. </w:t>
      </w:r>
    </w:p>
    <w:p w:rsidR="00F762A8" w:rsidRDefault="00F762A8" w:rsidP="00F762A8">
      <w:pPr>
        <w:pStyle w:val="slovanseznam2"/>
      </w:pPr>
      <w:r>
        <w:t>Pokud Zhotovitel bude zpracovávat na základě výslovného pokynu Objednatele osobní údaje, které nejsou uvedeny ve výše uvedeném bodě 2.1, budou tyto nové osobní údaje zpracovávány za stejných podmínek.</w:t>
      </w:r>
    </w:p>
    <w:p w:rsidR="00F762A8" w:rsidRPr="00F762A8" w:rsidRDefault="00F762A8" w:rsidP="00F762A8">
      <w:pPr>
        <w:pStyle w:val="slovanseznam"/>
        <w:rPr>
          <w:b/>
        </w:rPr>
      </w:pPr>
      <w:r w:rsidRPr="00F762A8">
        <w:rPr>
          <w:b/>
        </w:rPr>
        <w:t>Povinnosti Zhotovitele</w:t>
      </w:r>
    </w:p>
    <w:p w:rsidR="00F762A8" w:rsidRDefault="00F762A8" w:rsidP="00F762A8">
      <w:pPr>
        <w:pStyle w:val="slovanseznam2"/>
      </w:pPr>
      <w:r>
        <w:t>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údajů)</w:t>
      </w:r>
      <w:r w:rsidR="00500C8B">
        <w:t>,</w:t>
      </w:r>
      <w:r>
        <w:t xml:space="preserve"> (dále jen „GDPR“), které se na něj jako na zpracovatele vztahují a plnění těchto povinností na vyžádání doložit Správci.</w:t>
      </w:r>
    </w:p>
    <w:p w:rsidR="00F762A8" w:rsidRDefault="00F762A8" w:rsidP="00F762A8">
      <w:pPr>
        <w:pStyle w:val="slovanseznam2"/>
      </w:pPr>
      <w:r>
        <w:t>Zhotovitel bude neprodleně informovat Objednatele, pokud jsou podle jeho názoru některé pokyny Objednatele v rozporu s platnou právní úpravou.</w:t>
      </w:r>
    </w:p>
    <w:p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 bezpečnostních opatřeních, jejichž zveřejnění by ohrozilo zabezpečení osobních údajů.</w:t>
      </w:r>
    </w:p>
    <w:p w:rsidR="00F762A8" w:rsidRDefault="00F762A8" w:rsidP="00F762A8">
      <w:pPr>
        <w:pStyle w:val="slovanseznam2"/>
      </w:pPr>
      <w:r>
        <w:t>Zhotovitel je povinen přijmout všechna opatření dle čl. 32 GDPR tak, aby byla zajištěna odpovídající bezpečnost osobních údajů.</w:t>
      </w:r>
    </w:p>
    <w:p w:rsidR="00F762A8" w:rsidRDefault="00F762A8" w:rsidP="00F762A8">
      <w:pPr>
        <w:pStyle w:val="slovanseznam2"/>
      </w:pPr>
      <w:r>
        <w:t>Zhotovitel může do zapracování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rsidR="00F762A8" w:rsidRDefault="00F762A8" w:rsidP="00F762A8">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rsidR="00F762A8" w:rsidRDefault="00F762A8" w:rsidP="00F762A8">
      <w:pPr>
        <w:pStyle w:val="slovanseznam2"/>
      </w:pPr>
      <w:r>
        <w:t>Zhotovitel je povinen být Objednateli nápomocen při zajišťování souladu s 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 a to i po ukončení stanovené doby zpracování, tj. po ukončení této Smlouvy o dílo, a to do 3 měsíců od jejího ukončení.</w:t>
      </w:r>
    </w:p>
    <w:p w:rsidR="00F762A8" w:rsidRDefault="00F762A8" w:rsidP="00F762A8">
      <w:pPr>
        <w:pStyle w:val="slovanseznam2"/>
      </w:pPr>
      <w:r>
        <w:lastRenderedPageBreak/>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rsidR="00F762A8" w:rsidRPr="00F762A8" w:rsidRDefault="00F762A8" w:rsidP="00F762A8">
      <w:pPr>
        <w:pStyle w:val="slovanseznam"/>
        <w:rPr>
          <w:b/>
        </w:rPr>
      </w:pPr>
      <w:r w:rsidRPr="00F762A8">
        <w:rPr>
          <w:b/>
        </w:rPr>
        <w:t>Odpovědnost Zhotovitele a smluvní pokuta</w:t>
      </w:r>
    </w:p>
    <w:p w:rsidR="00F762A8" w:rsidRDefault="00F762A8" w:rsidP="00F762A8">
      <w:pPr>
        <w:pStyle w:val="slovanseznam2"/>
      </w:pPr>
      <w:r>
        <w:t>V případě, že Zhotovitel zpracuje osobní údaje nad rámec vymezený Smlouvou nebo doloženými pokyny Objednatele, považuje se ve vztahu k takovému zpracování Zhotovitel za „zpracovatele“ ve smyslu  GDPR. Pokud tímto zpracováním nad rámec vymezený Smlouvou o zpracování osobních údajů nebo doloženými pokyny Objednatele vznikne Objednateli škoda, je Zhotovitel povinen škodu uhradit.</w:t>
      </w:r>
    </w:p>
    <w:p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 úhradě zaslané Objednatelem na základě tohoto ustanovení.</w:t>
      </w:r>
    </w:p>
    <w:p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sectPr w:rsidR="00F762A8" w:rsidSect="004D09FB">
          <w:headerReference w:type="default" r:id="rId24"/>
          <w:footerReference w:type="default" r:id="rId25"/>
          <w:pgSz w:w="11906" w:h="16838" w:code="9"/>
          <w:pgMar w:top="1049" w:right="1134" w:bottom="1474" w:left="1418" w:header="595" w:footer="624" w:gutter="652"/>
          <w:pgNumType w:start="1"/>
          <w:cols w:space="708"/>
          <w:docGrid w:linePitch="360"/>
        </w:sectPr>
      </w:pPr>
    </w:p>
    <w:p w:rsidR="00F762A8" w:rsidRPr="005E7125" w:rsidRDefault="00F762A8" w:rsidP="00F762A8">
      <w:pPr>
        <w:pStyle w:val="Nadpisbezsl1-1"/>
      </w:pPr>
      <w:r w:rsidRPr="005E7125">
        <w:lastRenderedPageBreak/>
        <w:t>Příloha č. 6</w:t>
      </w:r>
    </w:p>
    <w:p w:rsidR="007470DC" w:rsidRPr="005E7125" w:rsidRDefault="007470DC" w:rsidP="00F762A8">
      <w:pPr>
        <w:pStyle w:val="Nadpisbezsl1-2"/>
      </w:pPr>
      <w:r w:rsidRPr="005E7125">
        <w:t>Rozsah participace na plnění předmětu Smlouvy o dílo</w:t>
      </w:r>
    </w:p>
    <w:p w:rsidR="007470DC" w:rsidRPr="005E7125" w:rsidRDefault="007470DC" w:rsidP="00F762A8">
      <w:pPr>
        <w:pStyle w:val="Nadpisbezsl1-2"/>
      </w:pPr>
      <w:r w:rsidRPr="005E7125">
        <w:t>a</w:t>
      </w:r>
    </w:p>
    <w:p w:rsidR="00F762A8" w:rsidRDefault="00F762A8" w:rsidP="00F762A8">
      <w:pPr>
        <w:pStyle w:val="Nadpisbezsl1-2"/>
      </w:pPr>
      <w:r>
        <w:t>Zmocnění Vedoucího zhotovitele</w:t>
      </w:r>
    </w:p>
    <w:p w:rsidR="00F762A8" w:rsidRDefault="00F762A8" w:rsidP="00F762A8">
      <w:pPr>
        <w:pStyle w:val="Textbezodsazen"/>
      </w:pPr>
      <w:r w:rsidRPr="00F762A8">
        <w:rPr>
          <w:highlight w:val="yellow"/>
        </w:rPr>
        <w:t>[VLOŽÍ ZHOTOVITEL]</w:t>
      </w: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sectPr w:rsidR="00F762A8" w:rsidSect="004D09FB">
          <w:headerReference w:type="default" r:id="rId26"/>
          <w:footerReference w:type="default" r:id="rId27"/>
          <w:pgSz w:w="11906" w:h="16838" w:code="9"/>
          <w:pgMar w:top="1049" w:right="1134" w:bottom="1474" w:left="1418" w:header="595" w:footer="624" w:gutter="652"/>
          <w:pgNumType w:start="1"/>
          <w:cols w:space="708"/>
          <w:docGrid w:linePitch="360"/>
        </w:sectPr>
      </w:pPr>
    </w:p>
    <w:p w:rsidR="00392910" w:rsidRDefault="00392910" w:rsidP="00392910">
      <w:pPr>
        <w:pStyle w:val="Nadpisbezsl1-1"/>
      </w:pPr>
      <w:r>
        <w:lastRenderedPageBreak/>
        <w:t>Příloha č. 7</w:t>
      </w:r>
    </w:p>
    <w:p w:rsidR="00392910" w:rsidRDefault="00392910" w:rsidP="00392910">
      <w:pPr>
        <w:pStyle w:val="Nadpisbezsl1-2"/>
      </w:pPr>
      <w:r>
        <w:t xml:space="preserve">Žádost o poskytnutí zálohové platby </w:t>
      </w:r>
    </w:p>
    <w:p w:rsidR="00392910" w:rsidRDefault="00392910" w:rsidP="00392910">
      <w:pPr>
        <w:pStyle w:val="Textbezodsazen"/>
      </w:pPr>
    </w:p>
    <w:p w:rsidR="00392910" w:rsidRDefault="00392910" w:rsidP="00392910">
      <w:pPr>
        <w:pStyle w:val="Textbezodsazen"/>
      </w:pPr>
      <w:r>
        <w:t>V souladu s ustanovením pod-článku 14.2 Smluvních podmínek ke Smlouvě o dílo na zhotovení stavby</w:t>
      </w:r>
      <w:r w:rsidR="00EE7098">
        <w:t xml:space="preserve"> </w:t>
      </w:r>
      <w:r w:rsidR="00EE7098" w:rsidRPr="00EE7098">
        <w:t>„Velim – Poříčany, BC“</w:t>
      </w:r>
      <w:r>
        <w:t xml:space="preserve"> žádáme o poskytnutí zálohové platby na finanční plnění výši: </w:t>
      </w:r>
      <w:r w:rsidRPr="00392910">
        <w:rPr>
          <w:highlight w:val="yellow"/>
        </w:rPr>
        <w:t>[VLOŽÍ ZHOTOVITEL]</w:t>
      </w:r>
      <w:r>
        <w:t xml:space="preserve"> Kč.</w:t>
      </w:r>
    </w:p>
    <w:p w:rsidR="00392910" w:rsidRDefault="00392910" w:rsidP="00392910">
      <w:pPr>
        <w:pStyle w:val="Textbezodsazen"/>
      </w:pPr>
    </w:p>
    <w:p w:rsidR="00392910" w:rsidRDefault="00392910" w:rsidP="00392910">
      <w:pPr>
        <w:pStyle w:val="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rsidR="00392910" w:rsidRDefault="00392910" w:rsidP="00392910">
      <w:pPr>
        <w:pStyle w:val="Textbezodsazen"/>
      </w:pPr>
    </w:p>
    <w:p w:rsidR="00392910" w:rsidRDefault="00392910" w:rsidP="00392910">
      <w:pPr>
        <w:pStyle w:val="Textbezodsazen"/>
      </w:pPr>
      <w:r>
        <w:t xml:space="preserve">Součástí této žádosti je: </w:t>
      </w:r>
    </w:p>
    <w:p w:rsidR="00392910" w:rsidRDefault="00392910" w:rsidP="00392910">
      <w:pPr>
        <w:pStyle w:val="Textbezodsazen"/>
      </w:pPr>
      <w:r>
        <w:t>-</w:t>
      </w:r>
      <w:r>
        <w:tab/>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rsidR="00392910" w:rsidRDefault="00392910" w:rsidP="00392910">
      <w:pPr>
        <w:pStyle w:val="Textbezodsazen"/>
      </w:pPr>
      <w:r>
        <w:t>-</w:t>
      </w:r>
      <w:r>
        <w:tab/>
        <w:t xml:space="preserve">zálohová faktura č. </w:t>
      </w:r>
      <w:r w:rsidRPr="00392910">
        <w:rPr>
          <w:highlight w:val="yellow"/>
        </w:rPr>
        <w:t>…… [VLOŽÍ ZHOTOVITEL]</w:t>
      </w: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r>
        <w:t>V ..........................      dne ....................................</w:t>
      </w: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r>
        <w:t>………………………………………………….</w:t>
      </w:r>
    </w:p>
    <w:p w:rsidR="00392910" w:rsidRDefault="00392910" w:rsidP="00392910">
      <w:pPr>
        <w:pStyle w:val="Textbezodsazen"/>
      </w:pPr>
    </w:p>
    <w:p w:rsidR="00392910" w:rsidRDefault="00392910" w:rsidP="00392910">
      <w:pPr>
        <w:pStyle w:val="Textbezodsazen"/>
      </w:pPr>
      <w:r>
        <w:t>Zhotovitel</w:t>
      </w:r>
      <w:bookmarkStart w:id="0" w:name="_GoBack"/>
      <w:bookmarkEnd w:id="0"/>
    </w:p>
    <w:sectPr w:rsidR="00392910" w:rsidSect="00A21A01">
      <w:headerReference w:type="default" r:id="rId28"/>
      <w:footerReference w:type="default" r:id="rId29"/>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7450" w:rsidRDefault="00827450" w:rsidP="00962258">
      <w:pPr>
        <w:spacing w:after="0" w:line="240" w:lineRule="auto"/>
      </w:pPr>
      <w:r>
        <w:separator/>
      </w:r>
    </w:p>
  </w:endnote>
  <w:endnote w:type="continuationSeparator" w:id="0">
    <w:p w:rsidR="00827450" w:rsidRDefault="0082745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34B" w:rsidTr="00EB46E5">
      <w:tc>
        <w:tcPr>
          <w:tcW w:w="1361" w:type="dxa"/>
          <w:tcMar>
            <w:left w:w="0" w:type="dxa"/>
            <w:right w:w="0" w:type="dxa"/>
          </w:tcMar>
          <w:vAlign w:val="bottom"/>
        </w:tcPr>
        <w:p w:rsidR="00A1034B" w:rsidRPr="00B8518B" w:rsidRDefault="00A1034B"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11CE6">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11CE6">
            <w:rPr>
              <w:b/>
              <w:noProof/>
              <w:color w:val="FF5200" w:themeColor="accent2"/>
              <w:sz w:val="14"/>
              <w:szCs w:val="14"/>
            </w:rPr>
            <w:t>5</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1034B" w:rsidRDefault="00A1034B" w:rsidP="00B8518B">
          <w:pPr>
            <w:pStyle w:val="Zpat"/>
          </w:pPr>
        </w:p>
      </w:tc>
      <w:tc>
        <w:tcPr>
          <w:tcW w:w="425" w:type="dxa"/>
          <w:shd w:val="clear" w:color="auto" w:fill="auto"/>
          <w:tcMar>
            <w:left w:w="0" w:type="dxa"/>
            <w:right w:w="0" w:type="dxa"/>
          </w:tcMar>
        </w:tcPr>
        <w:p w:rsidR="00A1034B" w:rsidRDefault="00A1034B" w:rsidP="00B8518B">
          <w:pPr>
            <w:pStyle w:val="Zpat"/>
          </w:pPr>
        </w:p>
      </w:tc>
      <w:tc>
        <w:tcPr>
          <w:tcW w:w="8505" w:type="dxa"/>
        </w:tcPr>
        <w:p w:rsidR="00A1034B" w:rsidRPr="00E7415D" w:rsidRDefault="00A1034B" w:rsidP="00F422D3">
          <w:pPr>
            <w:pStyle w:val="Zpat0"/>
            <w:rPr>
              <w:b/>
            </w:rPr>
          </w:pPr>
          <w:r w:rsidRPr="00E7415D">
            <w:rPr>
              <w:b/>
            </w:rPr>
            <w:t>SMLOUVA O DÍLO</w:t>
          </w:r>
        </w:p>
        <w:p w:rsidR="00A1034B" w:rsidRDefault="00A1034B" w:rsidP="00F422D3">
          <w:pPr>
            <w:pStyle w:val="Zpat0"/>
          </w:pPr>
          <w:r>
            <w:t>Zhotovení stavby</w:t>
          </w:r>
        </w:p>
      </w:tc>
    </w:tr>
  </w:tbl>
  <w:p w:rsidR="00A1034B" w:rsidRPr="00B8518B" w:rsidRDefault="00A1034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034B" w:rsidRPr="00B8518B" w:rsidRDefault="00A1034B" w:rsidP="00460660">
    <w:pPr>
      <w:pStyle w:val="Zpat"/>
      <w:rPr>
        <w:sz w:val="2"/>
        <w:szCs w:val="2"/>
      </w:rPr>
    </w:pPr>
  </w:p>
  <w:p w:rsidR="00A1034B" w:rsidRPr="00460660" w:rsidRDefault="00A1034B">
    <w:pPr>
      <w:pStyle w:val="Zpat"/>
      <w:rPr>
        <w:sz w:val="2"/>
        <w:szCs w:val="2"/>
      </w:rPr>
    </w:pPr>
    <w:r>
      <w:rPr>
        <w:noProof/>
        <w:lang w:eastAsia="cs-CZ"/>
      </w:rPr>
      <w:drawing>
        <wp:anchor distT="0" distB="0" distL="114300" distR="114300" simplePos="0" relativeHeight="251670528" behindDoc="1" locked="1" layoutInCell="1" allowOverlap="1" wp14:anchorId="0D7EA41C" wp14:editId="4E6A86D6">
          <wp:simplePos x="0" y="0"/>
          <wp:positionH relativeFrom="page">
            <wp:posOffset>1112808</wp:posOffset>
          </wp:positionH>
          <wp:positionV relativeFrom="page">
            <wp:posOffset>9514936</wp:posOffset>
          </wp:positionV>
          <wp:extent cx="5940000" cy="950400"/>
          <wp:effectExtent l="0" t="0" r="3810" b="2540"/>
          <wp:wrapTopAndBottom/>
          <wp:docPr id="3" name="Obrázek 3"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a EU_MD+OPD+SFDI"/>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40000" cy="9504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34B" w:rsidTr="00EB46E5">
      <w:tc>
        <w:tcPr>
          <w:tcW w:w="1361" w:type="dxa"/>
          <w:tcMar>
            <w:left w:w="0" w:type="dxa"/>
            <w:right w:w="0" w:type="dxa"/>
          </w:tcMar>
          <w:vAlign w:val="bottom"/>
        </w:tcPr>
        <w:p w:rsidR="00A1034B" w:rsidRPr="00B8518B" w:rsidRDefault="00A1034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11CE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11CE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1034B" w:rsidRDefault="00A1034B" w:rsidP="00B8518B">
          <w:pPr>
            <w:pStyle w:val="Zpat"/>
          </w:pPr>
        </w:p>
      </w:tc>
      <w:tc>
        <w:tcPr>
          <w:tcW w:w="425" w:type="dxa"/>
          <w:shd w:val="clear" w:color="auto" w:fill="auto"/>
          <w:tcMar>
            <w:left w:w="0" w:type="dxa"/>
            <w:right w:w="0" w:type="dxa"/>
          </w:tcMar>
        </w:tcPr>
        <w:p w:rsidR="00A1034B" w:rsidRDefault="00A1034B" w:rsidP="00B8518B">
          <w:pPr>
            <w:pStyle w:val="Zpat"/>
          </w:pPr>
        </w:p>
      </w:tc>
      <w:tc>
        <w:tcPr>
          <w:tcW w:w="8505" w:type="dxa"/>
        </w:tcPr>
        <w:p w:rsidR="00A1034B" w:rsidRPr="00143EC0" w:rsidRDefault="00A1034B" w:rsidP="00F422D3">
          <w:pPr>
            <w:pStyle w:val="Zpat0"/>
            <w:rPr>
              <w:b/>
            </w:rPr>
          </w:pPr>
          <w:r w:rsidRPr="00143EC0">
            <w:rPr>
              <w:b/>
            </w:rPr>
            <w:t>PŘÍLOHA č. 1</w:t>
          </w:r>
        </w:p>
        <w:p w:rsidR="00A1034B" w:rsidRDefault="00A1034B" w:rsidP="00F95FBD">
          <w:pPr>
            <w:pStyle w:val="Zpat0"/>
          </w:pPr>
          <w:r>
            <w:t>SMLOUVA O DÍLO - Zhotovení stavby</w:t>
          </w:r>
        </w:p>
      </w:tc>
    </w:tr>
  </w:tbl>
  <w:p w:rsidR="00A1034B" w:rsidRPr="00B8518B" w:rsidRDefault="00A1034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34B" w:rsidTr="00EB46E5">
      <w:tc>
        <w:tcPr>
          <w:tcW w:w="1361" w:type="dxa"/>
          <w:tcMar>
            <w:left w:w="0" w:type="dxa"/>
            <w:right w:w="0" w:type="dxa"/>
          </w:tcMar>
          <w:vAlign w:val="bottom"/>
        </w:tcPr>
        <w:p w:rsidR="00A1034B" w:rsidRPr="00B8518B" w:rsidRDefault="00A1034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11CE6">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11CE6">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1034B" w:rsidRDefault="00A1034B" w:rsidP="00B8518B">
          <w:pPr>
            <w:pStyle w:val="Zpat"/>
          </w:pPr>
        </w:p>
      </w:tc>
      <w:tc>
        <w:tcPr>
          <w:tcW w:w="425" w:type="dxa"/>
          <w:shd w:val="clear" w:color="auto" w:fill="auto"/>
          <w:tcMar>
            <w:left w:w="0" w:type="dxa"/>
            <w:right w:w="0" w:type="dxa"/>
          </w:tcMar>
        </w:tcPr>
        <w:p w:rsidR="00A1034B" w:rsidRDefault="00A1034B" w:rsidP="00B8518B">
          <w:pPr>
            <w:pStyle w:val="Zpat"/>
          </w:pPr>
        </w:p>
      </w:tc>
      <w:tc>
        <w:tcPr>
          <w:tcW w:w="8505" w:type="dxa"/>
        </w:tcPr>
        <w:p w:rsidR="00A1034B" w:rsidRPr="00143EC0" w:rsidRDefault="00A1034B" w:rsidP="00F422D3">
          <w:pPr>
            <w:pStyle w:val="Zpat0"/>
            <w:rPr>
              <w:b/>
            </w:rPr>
          </w:pPr>
          <w:r w:rsidRPr="00143EC0">
            <w:rPr>
              <w:b/>
            </w:rPr>
            <w:t>PŘÍLOHA č. 2</w:t>
          </w:r>
        </w:p>
        <w:p w:rsidR="00A1034B" w:rsidRDefault="00A1034B" w:rsidP="00F95FBD">
          <w:pPr>
            <w:pStyle w:val="Zpat0"/>
          </w:pPr>
          <w:r>
            <w:t>SMLOUVA O DÍLO - Zhotovení stavby</w:t>
          </w:r>
        </w:p>
      </w:tc>
    </w:tr>
  </w:tbl>
  <w:p w:rsidR="00A1034B" w:rsidRPr="00B8518B" w:rsidRDefault="00A1034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34B" w:rsidTr="00EB46E5">
      <w:tc>
        <w:tcPr>
          <w:tcW w:w="1361" w:type="dxa"/>
          <w:tcMar>
            <w:left w:w="0" w:type="dxa"/>
            <w:right w:w="0" w:type="dxa"/>
          </w:tcMar>
          <w:vAlign w:val="bottom"/>
        </w:tcPr>
        <w:p w:rsidR="00A1034B" w:rsidRPr="00B8518B" w:rsidRDefault="00A1034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11CE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11CE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1034B" w:rsidRDefault="00A1034B" w:rsidP="00B8518B">
          <w:pPr>
            <w:pStyle w:val="Zpat"/>
          </w:pPr>
        </w:p>
      </w:tc>
      <w:tc>
        <w:tcPr>
          <w:tcW w:w="425" w:type="dxa"/>
          <w:shd w:val="clear" w:color="auto" w:fill="auto"/>
          <w:tcMar>
            <w:left w:w="0" w:type="dxa"/>
            <w:right w:w="0" w:type="dxa"/>
          </w:tcMar>
        </w:tcPr>
        <w:p w:rsidR="00A1034B" w:rsidRDefault="00A1034B" w:rsidP="00B8518B">
          <w:pPr>
            <w:pStyle w:val="Zpat"/>
          </w:pPr>
        </w:p>
      </w:tc>
      <w:tc>
        <w:tcPr>
          <w:tcW w:w="8505" w:type="dxa"/>
        </w:tcPr>
        <w:p w:rsidR="00A1034B" w:rsidRPr="00143EC0" w:rsidRDefault="00A1034B" w:rsidP="00F422D3">
          <w:pPr>
            <w:pStyle w:val="Zpat0"/>
            <w:rPr>
              <w:b/>
            </w:rPr>
          </w:pPr>
          <w:r w:rsidRPr="00143EC0">
            <w:rPr>
              <w:b/>
            </w:rPr>
            <w:t>PŘÍLOHA č. 3</w:t>
          </w:r>
        </w:p>
        <w:p w:rsidR="00A1034B" w:rsidRDefault="00A1034B" w:rsidP="00F95FBD">
          <w:pPr>
            <w:pStyle w:val="Zpat0"/>
          </w:pPr>
          <w:r>
            <w:t>SMLOUVA O DÍLO - Zhotovení stavby</w:t>
          </w:r>
        </w:p>
      </w:tc>
    </w:tr>
  </w:tbl>
  <w:p w:rsidR="00A1034B" w:rsidRPr="00B8518B" w:rsidRDefault="00A1034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34B" w:rsidTr="00EB46E5">
      <w:tc>
        <w:tcPr>
          <w:tcW w:w="1361" w:type="dxa"/>
          <w:tcMar>
            <w:left w:w="0" w:type="dxa"/>
            <w:right w:w="0" w:type="dxa"/>
          </w:tcMar>
          <w:vAlign w:val="bottom"/>
        </w:tcPr>
        <w:p w:rsidR="00A1034B" w:rsidRPr="00B8518B" w:rsidRDefault="00A1034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11CE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11CE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1034B" w:rsidRDefault="00A1034B" w:rsidP="00B8518B">
          <w:pPr>
            <w:pStyle w:val="Zpat"/>
          </w:pPr>
        </w:p>
      </w:tc>
      <w:tc>
        <w:tcPr>
          <w:tcW w:w="425" w:type="dxa"/>
          <w:shd w:val="clear" w:color="auto" w:fill="auto"/>
          <w:tcMar>
            <w:left w:w="0" w:type="dxa"/>
            <w:right w:w="0" w:type="dxa"/>
          </w:tcMar>
        </w:tcPr>
        <w:p w:rsidR="00A1034B" w:rsidRDefault="00A1034B" w:rsidP="00B8518B">
          <w:pPr>
            <w:pStyle w:val="Zpat"/>
          </w:pPr>
        </w:p>
      </w:tc>
      <w:tc>
        <w:tcPr>
          <w:tcW w:w="8505" w:type="dxa"/>
        </w:tcPr>
        <w:p w:rsidR="00A1034B" w:rsidRPr="00143EC0" w:rsidRDefault="00A1034B" w:rsidP="00F422D3">
          <w:pPr>
            <w:pStyle w:val="Zpat0"/>
            <w:rPr>
              <w:b/>
            </w:rPr>
          </w:pPr>
          <w:r w:rsidRPr="00143EC0">
            <w:rPr>
              <w:b/>
            </w:rPr>
            <w:t>PŘÍLOHA č. 4</w:t>
          </w:r>
        </w:p>
        <w:p w:rsidR="00A1034B" w:rsidRDefault="00A1034B" w:rsidP="00F95FBD">
          <w:pPr>
            <w:pStyle w:val="Zpat0"/>
          </w:pPr>
          <w:r>
            <w:t>SMLOUVA O DÍLO - Zhotovení stavby</w:t>
          </w:r>
        </w:p>
      </w:tc>
    </w:tr>
  </w:tbl>
  <w:p w:rsidR="00A1034B" w:rsidRPr="00B8518B" w:rsidRDefault="00A1034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34B" w:rsidTr="00EB46E5">
      <w:tc>
        <w:tcPr>
          <w:tcW w:w="1361" w:type="dxa"/>
          <w:tcMar>
            <w:left w:w="0" w:type="dxa"/>
            <w:right w:w="0" w:type="dxa"/>
          </w:tcMar>
          <w:vAlign w:val="bottom"/>
        </w:tcPr>
        <w:p w:rsidR="00A1034B" w:rsidRPr="00B8518B" w:rsidRDefault="00A1034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11CE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11CE6">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1034B" w:rsidRDefault="00A1034B" w:rsidP="00B8518B">
          <w:pPr>
            <w:pStyle w:val="Zpat"/>
          </w:pPr>
        </w:p>
      </w:tc>
      <w:tc>
        <w:tcPr>
          <w:tcW w:w="425" w:type="dxa"/>
          <w:shd w:val="clear" w:color="auto" w:fill="auto"/>
          <w:tcMar>
            <w:left w:w="0" w:type="dxa"/>
            <w:right w:w="0" w:type="dxa"/>
          </w:tcMar>
        </w:tcPr>
        <w:p w:rsidR="00A1034B" w:rsidRDefault="00A1034B" w:rsidP="00B8518B">
          <w:pPr>
            <w:pStyle w:val="Zpat"/>
          </w:pPr>
        </w:p>
      </w:tc>
      <w:tc>
        <w:tcPr>
          <w:tcW w:w="8505" w:type="dxa"/>
        </w:tcPr>
        <w:p w:rsidR="00A1034B" w:rsidRPr="00143EC0" w:rsidRDefault="00A1034B" w:rsidP="00F422D3">
          <w:pPr>
            <w:pStyle w:val="Zpat0"/>
            <w:rPr>
              <w:b/>
            </w:rPr>
          </w:pPr>
          <w:r w:rsidRPr="00143EC0">
            <w:rPr>
              <w:b/>
            </w:rPr>
            <w:t>PŘÍLOHA č. 5</w:t>
          </w:r>
        </w:p>
        <w:p w:rsidR="00A1034B" w:rsidRDefault="00A1034B" w:rsidP="00F95FBD">
          <w:pPr>
            <w:pStyle w:val="Zpat0"/>
          </w:pPr>
          <w:r>
            <w:t>SMLOUVA O DÍLO - Zhotovení stavby</w:t>
          </w:r>
        </w:p>
      </w:tc>
    </w:tr>
  </w:tbl>
  <w:p w:rsidR="00A1034B" w:rsidRPr="00B8518B" w:rsidRDefault="00A1034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34B" w:rsidTr="00EB46E5">
      <w:tc>
        <w:tcPr>
          <w:tcW w:w="1361" w:type="dxa"/>
          <w:tcMar>
            <w:left w:w="0" w:type="dxa"/>
            <w:right w:w="0" w:type="dxa"/>
          </w:tcMar>
          <w:vAlign w:val="bottom"/>
        </w:tcPr>
        <w:p w:rsidR="00A1034B" w:rsidRPr="00B8518B" w:rsidRDefault="00A1034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11CE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11CE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1034B" w:rsidRDefault="00A1034B" w:rsidP="00B8518B">
          <w:pPr>
            <w:pStyle w:val="Zpat"/>
          </w:pPr>
        </w:p>
      </w:tc>
      <w:tc>
        <w:tcPr>
          <w:tcW w:w="425" w:type="dxa"/>
          <w:shd w:val="clear" w:color="auto" w:fill="auto"/>
          <w:tcMar>
            <w:left w:w="0" w:type="dxa"/>
            <w:right w:w="0" w:type="dxa"/>
          </w:tcMar>
        </w:tcPr>
        <w:p w:rsidR="00A1034B" w:rsidRDefault="00A1034B" w:rsidP="00B8518B">
          <w:pPr>
            <w:pStyle w:val="Zpat"/>
          </w:pPr>
        </w:p>
      </w:tc>
      <w:tc>
        <w:tcPr>
          <w:tcW w:w="8505" w:type="dxa"/>
        </w:tcPr>
        <w:p w:rsidR="00A1034B" w:rsidRPr="00143EC0" w:rsidRDefault="00A1034B" w:rsidP="00F422D3">
          <w:pPr>
            <w:pStyle w:val="Zpat0"/>
            <w:rPr>
              <w:b/>
            </w:rPr>
          </w:pPr>
          <w:r w:rsidRPr="00143EC0">
            <w:rPr>
              <w:b/>
            </w:rPr>
            <w:t>PŘÍLOHA č. 6</w:t>
          </w:r>
        </w:p>
        <w:p w:rsidR="00A1034B" w:rsidRDefault="00A1034B" w:rsidP="00F95FBD">
          <w:pPr>
            <w:pStyle w:val="Zpat0"/>
          </w:pPr>
          <w:r>
            <w:t>SMLOUVA O DÍLO - Zhotovení stavby</w:t>
          </w:r>
        </w:p>
      </w:tc>
    </w:tr>
  </w:tbl>
  <w:p w:rsidR="00A1034B" w:rsidRPr="00B8518B" w:rsidRDefault="00A1034B"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34B" w:rsidTr="00EB46E5">
      <w:tc>
        <w:tcPr>
          <w:tcW w:w="1361" w:type="dxa"/>
          <w:tcMar>
            <w:left w:w="0" w:type="dxa"/>
            <w:right w:w="0" w:type="dxa"/>
          </w:tcMar>
          <w:vAlign w:val="bottom"/>
        </w:tcPr>
        <w:p w:rsidR="00A1034B" w:rsidRPr="00B8518B" w:rsidRDefault="00A1034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11CE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11CE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1034B" w:rsidRDefault="00A1034B" w:rsidP="00B8518B">
          <w:pPr>
            <w:pStyle w:val="Zpat"/>
          </w:pPr>
        </w:p>
      </w:tc>
      <w:tc>
        <w:tcPr>
          <w:tcW w:w="425" w:type="dxa"/>
          <w:shd w:val="clear" w:color="auto" w:fill="auto"/>
          <w:tcMar>
            <w:left w:w="0" w:type="dxa"/>
            <w:right w:w="0" w:type="dxa"/>
          </w:tcMar>
        </w:tcPr>
        <w:p w:rsidR="00A1034B" w:rsidRDefault="00A1034B" w:rsidP="00B8518B">
          <w:pPr>
            <w:pStyle w:val="Zpat"/>
          </w:pPr>
        </w:p>
      </w:tc>
      <w:tc>
        <w:tcPr>
          <w:tcW w:w="8505" w:type="dxa"/>
        </w:tcPr>
        <w:p w:rsidR="00A1034B" w:rsidRPr="00143EC0" w:rsidRDefault="00A1034B" w:rsidP="00F422D3">
          <w:pPr>
            <w:pStyle w:val="Zpat0"/>
            <w:rPr>
              <w:b/>
            </w:rPr>
          </w:pPr>
          <w:r w:rsidRPr="00143EC0">
            <w:rPr>
              <w:b/>
            </w:rPr>
            <w:t>Krycí list k žádosti zhotovitele o zálohovou platbu k Příloze č.7</w:t>
          </w:r>
        </w:p>
        <w:p w:rsidR="00A1034B" w:rsidRDefault="00A1034B" w:rsidP="00F95FBD">
          <w:pPr>
            <w:pStyle w:val="Zpat0"/>
          </w:pPr>
          <w:r>
            <w:t>SMLOUVA O DÍLO - Zhotovení stavby</w:t>
          </w:r>
        </w:p>
      </w:tc>
    </w:tr>
  </w:tbl>
  <w:p w:rsidR="00A1034B" w:rsidRPr="00B8518B" w:rsidRDefault="00A1034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7450" w:rsidRDefault="00827450" w:rsidP="00962258">
      <w:pPr>
        <w:spacing w:after="0" w:line="240" w:lineRule="auto"/>
      </w:pPr>
      <w:r>
        <w:separator/>
      </w:r>
    </w:p>
  </w:footnote>
  <w:footnote w:type="continuationSeparator" w:id="0">
    <w:p w:rsidR="00827450" w:rsidRDefault="0082745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034B" w:rsidTr="00C02D0A">
      <w:trPr>
        <w:trHeight w:hRule="exact" w:val="454"/>
      </w:trPr>
      <w:tc>
        <w:tcPr>
          <w:tcW w:w="1361" w:type="dxa"/>
          <w:tcMar>
            <w:top w:w="57" w:type="dxa"/>
            <w:left w:w="0" w:type="dxa"/>
            <w:right w:w="0" w:type="dxa"/>
          </w:tcMar>
        </w:tcPr>
        <w:p w:rsidR="00A1034B" w:rsidRPr="00B8518B" w:rsidRDefault="00A1034B" w:rsidP="00523EA7">
          <w:pPr>
            <w:pStyle w:val="Zpat"/>
            <w:rPr>
              <w:rStyle w:val="slostrnky"/>
            </w:rPr>
          </w:pPr>
        </w:p>
      </w:tc>
      <w:tc>
        <w:tcPr>
          <w:tcW w:w="3458" w:type="dxa"/>
          <w:shd w:val="clear" w:color="auto" w:fill="auto"/>
          <w:tcMar>
            <w:top w:w="57" w:type="dxa"/>
            <w:left w:w="0" w:type="dxa"/>
            <w:right w:w="0" w:type="dxa"/>
          </w:tcMar>
        </w:tcPr>
        <w:p w:rsidR="00A1034B" w:rsidRDefault="00A1034B" w:rsidP="00523EA7">
          <w:pPr>
            <w:pStyle w:val="Zpat"/>
          </w:pPr>
        </w:p>
      </w:tc>
      <w:tc>
        <w:tcPr>
          <w:tcW w:w="5698" w:type="dxa"/>
          <w:shd w:val="clear" w:color="auto" w:fill="auto"/>
          <w:tcMar>
            <w:top w:w="57" w:type="dxa"/>
            <w:left w:w="0" w:type="dxa"/>
            <w:right w:w="0" w:type="dxa"/>
          </w:tcMar>
        </w:tcPr>
        <w:p w:rsidR="00A1034B" w:rsidRPr="00D6163D" w:rsidRDefault="00A1034B" w:rsidP="00D6163D">
          <w:pPr>
            <w:pStyle w:val="Druhdokumentu"/>
          </w:pPr>
        </w:p>
      </w:tc>
    </w:tr>
  </w:tbl>
  <w:p w:rsidR="00A1034B" w:rsidRPr="00D6163D" w:rsidRDefault="00A1034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1034B" w:rsidTr="00B22106">
      <w:trPr>
        <w:trHeight w:hRule="exact" w:val="936"/>
      </w:trPr>
      <w:tc>
        <w:tcPr>
          <w:tcW w:w="1361" w:type="dxa"/>
          <w:tcMar>
            <w:left w:w="0" w:type="dxa"/>
            <w:right w:w="0" w:type="dxa"/>
          </w:tcMar>
        </w:tcPr>
        <w:p w:rsidR="00A1034B" w:rsidRPr="00B8518B" w:rsidRDefault="00A1034B" w:rsidP="00FC6389">
          <w:pPr>
            <w:pStyle w:val="Zpat"/>
            <w:rPr>
              <w:rStyle w:val="slostrnky"/>
            </w:rPr>
          </w:pPr>
        </w:p>
      </w:tc>
      <w:tc>
        <w:tcPr>
          <w:tcW w:w="3458" w:type="dxa"/>
          <w:shd w:val="clear" w:color="auto" w:fill="auto"/>
          <w:tcMar>
            <w:left w:w="0" w:type="dxa"/>
            <w:right w:w="0" w:type="dxa"/>
          </w:tcMar>
        </w:tcPr>
        <w:p w:rsidR="00A1034B" w:rsidRDefault="00A1034B" w:rsidP="00FC6389">
          <w:pPr>
            <w:pStyle w:val="Zpat"/>
          </w:pPr>
        </w:p>
      </w:tc>
      <w:tc>
        <w:tcPr>
          <w:tcW w:w="5756" w:type="dxa"/>
          <w:shd w:val="clear" w:color="auto" w:fill="auto"/>
          <w:tcMar>
            <w:left w:w="0" w:type="dxa"/>
            <w:right w:w="0" w:type="dxa"/>
          </w:tcMar>
        </w:tcPr>
        <w:p w:rsidR="00A1034B" w:rsidRPr="00D6163D" w:rsidRDefault="00A1034B" w:rsidP="00FC6389">
          <w:pPr>
            <w:pStyle w:val="Druhdokumentu"/>
          </w:pPr>
        </w:p>
      </w:tc>
    </w:tr>
    <w:tr w:rsidR="00A1034B" w:rsidTr="00B22106">
      <w:trPr>
        <w:trHeight w:hRule="exact" w:val="936"/>
      </w:trPr>
      <w:tc>
        <w:tcPr>
          <w:tcW w:w="1361" w:type="dxa"/>
          <w:tcMar>
            <w:left w:w="0" w:type="dxa"/>
            <w:right w:w="0" w:type="dxa"/>
          </w:tcMar>
        </w:tcPr>
        <w:p w:rsidR="00A1034B" w:rsidRPr="00B8518B" w:rsidRDefault="00A1034B" w:rsidP="00FC6389">
          <w:pPr>
            <w:pStyle w:val="Zpat"/>
            <w:rPr>
              <w:rStyle w:val="slostrnky"/>
            </w:rPr>
          </w:pPr>
        </w:p>
      </w:tc>
      <w:tc>
        <w:tcPr>
          <w:tcW w:w="3458" w:type="dxa"/>
          <w:shd w:val="clear" w:color="auto" w:fill="auto"/>
          <w:tcMar>
            <w:left w:w="0" w:type="dxa"/>
            <w:right w:w="0" w:type="dxa"/>
          </w:tcMar>
        </w:tcPr>
        <w:p w:rsidR="00A1034B" w:rsidRDefault="00A1034B" w:rsidP="00FC6389">
          <w:pPr>
            <w:pStyle w:val="Zpat"/>
          </w:pPr>
        </w:p>
      </w:tc>
      <w:tc>
        <w:tcPr>
          <w:tcW w:w="5756" w:type="dxa"/>
          <w:shd w:val="clear" w:color="auto" w:fill="auto"/>
          <w:tcMar>
            <w:left w:w="0" w:type="dxa"/>
            <w:right w:w="0" w:type="dxa"/>
          </w:tcMar>
        </w:tcPr>
        <w:p w:rsidR="00A1034B" w:rsidRPr="00D6163D" w:rsidRDefault="00A1034B" w:rsidP="00FC6389">
          <w:pPr>
            <w:pStyle w:val="Druhdokumentu"/>
          </w:pPr>
        </w:p>
      </w:tc>
    </w:tr>
  </w:tbl>
  <w:p w:rsidR="00A1034B" w:rsidRPr="00D6163D" w:rsidRDefault="00A1034B"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5E8546C3" wp14:editId="39F88121">
          <wp:simplePos x="0" y="0"/>
          <wp:positionH relativeFrom="page">
            <wp:posOffset>0</wp:posOffset>
          </wp:positionH>
          <wp:positionV relativeFrom="page">
            <wp:posOffset>0</wp:posOffset>
          </wp:positionV>
          <wp:extent cx="3070800" cy="1033200"/>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A1034B" w:rsidRPr="00460660" w:rsidRDefault="00A1034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034B" w:rsidTr="00C02D0A">
      <w:trPr>
        <w:trHeight w:hRule="exact" w:val="454"/>
      </w:trPr>
      <w:tc>
        <w:tcPr>
          <w:tcW w:w="1361" w:type="dxa"/>
          <w:tcMar>
            <w:top w:w="57" w:type="dxa"/>
            <w:left w:w="0" w:type="dxa"/>
            <w:right w:w="0" w:type="dxa"/>
          </w:tcMar>
        </w:tcPr>
        <w:p w:rsidR="00A1034B" w:rsidRPr="00B8518B" w:rsidRDefault="00A1034B" w:rsidP="00523EA7">
          <w:pPr>
            <w:pStyle w:val="Zpat"/>
            <w:rPr>
              <w:rStyle w:val="slostrnky"/>
            </w:rPr>
          </w:pPr>
        </w:p>
      </w:tc>
      <w:tc>
        <w:tcPr>
          <w:tcW w:w="3458" w:type="dxa"/>
          <w:shd w:val="clear" w:color="auto" w:fill="auto"/>
          <w:tcMar>
            <w:top w:w="57" w:type="dxa"/>
            <w:left w:w="0" w:type="dxa"/>
            <w:right w:w="0" w:type="dxa"/>
          </w:tcMar>
        </w:tcPr>
        <w:p w:rsidR="00A1034B" w:rsidRDefault="00A1034B" w:rsidP="00523EA7">
          <w:pPr>
            <w:pStyle w:val="Zpat"/>
          </w:pPr>
        </w:p>
      </w:tc>
      <w:tc>
        <w:tcPr>
          <w:tcW w:w="5698" w:type="dxa"/>
          <w:shd w:val="clear" w:color="auto" w:fill="auto"/>
          <w:tcMar>
            <w:top w:w="57" w:type="dxa"/>
            <w:left w:w="0" w:type="dxa"/>
            <w:right w:w="0" w:type="dxa"/>
          </w:tcMar>
        </w:tcPr>
        <w:p w:rsidR="00A1034B" w:rsidRPr="00D6163D" w:rsidRDefault="00A1034B" w:rsidP="00D6163D">
          <w:pPr>
            <w:pStyle w:val="Druhdokumentu"/>
          </w:pPr>
        </w:p>
      </w:tc>
    </w:tr>
  </w:tbl>
  <w:p w:rsidR="00A1034B" w:rsidRPr="00D6163D" w:rsidRDefault="00A1034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034B" w:rsidTr="00C02D0A">
      <w:trPr>
        <w:trHeight w:hRule="exact" w:val="454"/>
      </w:trPr>
      <w:tc>
        <w:tcPr>
          <w:tcW w:w="1361" w:type="dxa"/>
          <w:tcMar>
            <w:top w:w="57" w:type="dxa"/>
            <w:left w:w="0" w:type="dxa"/>
            <w:right w:w="0" w:type="dxa"/>
          </w:tcMar>
        </w:tcPr>
        <w:p w:rsidR="00A1034B" w:rsidRPr="00B8518B" w:rsidRDefault="00A1034B" w:rsidP="00523EA7">
          <w:pPr>
            <w:pStyle w:val="Zpat"/>
            <w:rPr>
              <w:rStyle w:val="slostrnky"/>
            </w:rPr>
          </w:pPr>
        </w:p>
      </w:tc>
      <w:tc>
        <w:tcPr>
          <w:tcW w:w="3458" w:type="dxa"/>
          <w:shd w:val="clear" w:color="auto" w:fill="auto"/>
          <w:tcMar>
            <w:top w:w="57" w:type="dxa"/>
            <w:left w:w="0" w:type="dxa"/>
            <w:right w:w="0" w:type="dxa"/>
          </w:tcMar>
        </w:tcPr>
        <w:p w:rsidR="00A1034B" w:rsidRDefault="00A1034B" w:rsidP="00523EA7">
          <w:pPr>
            <w:pStyle w:val="Zpat"/>
          </w:pPr>
        </w:p>
      </w:tc>
      <w:tc>
        <w:tcPr>
          <w:tcW w:w="5698" w:type="dxa"/>
          <w:shd w:val="clear" w:color="auto" w:fill="auto"/>
          <w:tcMar>
            <w:top w:w="57" w:type="dxa"/>
            <w:left w:w="0" w:type="dxa"/>
            <w:right w:w="0" w:type="dxa"/>
          </w:tcMar>
        </w:tcPr>
        <w:p w:rsidR="00A1034B" w:rsidRPr="00D6163D" w:rsidRDefault="00A1034B" w:rsidP="00D6163D">
          <w:pPr>
            <w:pStyle w:val="Druhdokumentu"/>
          </w:pPr>
        </w:p>
      </w:tc>
    </w:tr>
  </w:tbl>
  <w:p w:rsidR="00A1034B" w:rsidRPr="00D6163D" w:rsidRDefault="00A1034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034B" w:rsidTr="00C02D0A">
      <w:trPr>
        <w:trHeight w:hRule="exact" w:val="454"/>
      </w:trPr>
      <w:tc>
        <w:tcPr>
          <w:tcW w:w="1361" w:type="dxa"/>
          <w:tcMar>
            <w:top w:w="57" w:type="dxa"/>
            <w:left w:w="0" w:type="dxa"/>
            <w:right w:w="0" w:type="dxa"/>
          </w:tcMar>
        </w:tcPr>
        <w:p w:rsidR="00A1034B" w:rsidRPr="00B8518B" w:rsidRDefault="00A1034B" w:rsidP="00523EA7">
          <w:pPr>
            <w:pStyle w:val="Zpat"/>
            <w:rPr>
              <w:rStyle w:val="slostrnky"/>
            </w:rPr>
          </w:pPr>
        </w:p>
      </w:tc>
      <w:tc>
        <w:tcPr>
          <w:tcW w:w="3458" w:type="dxa"/>
          <w:shd w:val="clear" w:color="auto" w:fill="auto"/>
          <w:tcMar>
            <w:top w:w="57" w:type="dxa"/>
            <w:left w:w="0" w:type="dxa"/>
            <w:right w:w="0" w:type="dxa"/>
          </w:tcMar>
        </w:tcPr>
        <w:p w:rsidR="00A1034B" w:rsidRDefault="00A1034B" w:rsidP="00523EA7">
          <w:pPr>
            <w:pStyle w:val="Zpat"/>
          </w:pPr>
        </w:p>
      </w:tc>
      <w:tc>
        <w:tcPr>
          <w:tcW w:w="5698" w:type="dxa"/>
          <w:shd w:val="clear" w:color="auto" w:fill="auto"/>
          <w:tcMar>
            <w:top w:w="57" w:type="dxa"/>
            <w:left w:w="0" w:type="dxa"/>
            <w:right w:w="0" w:type="dxa"/>
          </w:tcMar>
        </w:tcPr>
        <w:p w:rsidR="00A1034B" w:rsidRPr="00D6163D" w:rsidRDefault="00A1034B" w:rsidP="00D6163D">
          <w:pPr>
            <w:pStyle w:val="Druhdokumentu"/>
          </w:pPr>
        </w:p>
      </w:tc>
    </w:tr>
  </w:tbl>
  <w:p w:rsidR="00A1034B" w:rsidRPr="00D6163D" w:rsidRDefault="00A1034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034B" w:rsidTr="00C02D0A">
      <w:trPr>
        <w:trHeight w:hRule="exact" w:val="454"/>
      </w:trPr>
      <w:tc>
        <w:tcPr>
          <w:tcW w:w="1361" w:type="dxa"/>
          <w:tcMar>
            <w:top w:w="57" w:type="dxa"/>
            <w:left w:w="0" w:type="dxa"/>
            <w:right w:w="0" w:type="dxa"/>
          </w:tcMar>
        </w:tcPr>
        <w:p w:rsidR="00A1034B" w:rsidRPr="00B8518B" w:rsidRDefault="00A1034B" w:rsidP="00523EA7">
          <w:pPr>
            <w:pStyle w:val="Zpat"/>
            <w:rPr>
              <w:rStyle w:val="slostrnky"/>
            </w:rPr>
          </w:pPr>
        </w:p>
      </w:tc>
      <w:tc>
        <w:tcPr>
          <w:tcW w:w="3458" w:type="dxa"/>
          <w:shd w:val="clear" w:color="auto" w:fill="auto"/>
          <w:tcMar>
            <w:top w:w="57" w:type="dxa"/>
            <w:left w:w="0" w:type="dxa"/>
            <w:right w:w="0" w:type="dxa"/>
          </w:tcMar>
        </w:tcPr>
        <w:p w:rsidR="00A1034B" w:rsidRDefault="00A1034B" w:rsidP="00523EA7">
          <w:pPr>
            <w:pStyle w:val="Zpat"/>
          </w:pPr>
        </w:p>
      </w:tc>
      <w:tc>
        <w:tcPr>
          <w:tcW w:w="5698" w:type="dxa"/>
          <w:shd w:val="clear" w:color="auto" w:fill="auto"/>
          <w:tcMar>
            <w:top w:w="57" w:type="dxa"/>
            <w:left w:w="0" w:type="dxa"/>
            <w:right w:w="0" w:type="dxa"/>
          </w:tcMar>
        </w:tcPr>
        <w:p w:rsidR="00A1034B" w:rsidRPr="00D6163D" w:rsidRDefault="00A1034B" w:rsidP="00D6163D">
          <w:pPr>
            <w:pStyle w:val="Druhdokumentu"/>
          </w:pPr>
        </w:p>
      </w:tc>
    </w:tr>
  </w:tbl>
  <w:p w:rsidR="00A1034B" w:rsidRPr="00D6163D" w:rsidRDefault="00A1034B">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034B" w:rsidTr="00C02D0A">
      <w:trPr>
        <w:trHeight w:hRule="exact" w:val="454"/>
      </w:trPr>
      <w:tc>
        <w:tcPr>
          <w:tcW w:w="1361" w:type="dxa"/>
          <w:tcMar>
            <w:top w:w="57" w:type="dxa"/>
            <w:left w:w="0" w:type="dxa"/>
            <w:right w:w="0" w:type="dxa"/>
          </w:tcMar>
        </w:tcPr>
        <w:p w:rsidR="00A1034B" w:rsidRPr="00B8518B" w:rsidRDefault="00A1034B" w:rsidP="00523EA7">
          <w:pPr>
            <w:pStyle w:val="Zpat"/>
            <w:rPr>
              <w:rStyle w:val="slostrnky"/>
            </w:rPr>
          </w:pPr>
        </w:p>
      </w:tc>
      <w:tc>
        <w:tcPr>
          <w:tcW w:w="3458" w:type="dxa"/>
          <w:shd w:val="clear" w:color="auto" w:fill="auto"/>
          <w:tcMar>
            <w:top w:w="57" w:type="dxa"/>
            <w:left w:w="0" w:type="dxa"/>
            <w:right w:w="0" w:type="dxa"/>
          </w:tcMar>
        </w:tcPr>
        <w:p w:rsidR="00A1034B" w:rsidRDefault="00A1034B" w:rsidP="00523EA7">
          <w:pPr>
            <w:pStyle w:val="Zpat"/>
          </w:pPr>
        </w:p>
      </w:tc>
      <w:tc>
        <w:tcPr>
          <w:tcW w:w="5698" w:type="dxa"/>
          <w:shd w:val="clear" w:color="auto" w:fill="auto"/>
          <w:tcMar>
            <w:top w:w="57" w:type="dxa"/>
            <w:left w:w="0" w:type="dxa"/>
            <w:right w:w="0" w:type="dxa"/>
          </w:tcMar>
        </w:tcPr>
        <w:p w:rsidR="00A1034B" w:rsidRPr="00D6163D" w:rsidRDefault="00A1034B" w:rsidP="00D6163D">
          <w:pPr>
            <w:pStyle w:val="Druhdokumentu"/>
          </w:pPr>
        </w:p>
      </w:tc>
    </w:tr>
  </w:tbl>
  <w:p w:rsidR="00A1034B" w:rsidRPr="00D6163D" w:rsidRDefault="00A1034B">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034B" w:rsidTr="00C02D0A">
      <w:trPr>
        <w:trHeight w:hRule="exact" w:val="454"/>
      </w:trPr>
      <w:tc>
        <w:tcPr>
          <w:tcW w:w="1361" w:type="dxa"/>
          <w:tcMar>
            <w:top w:w="57" w:type="dxa"/>
            <w:left w:w="0" w:type="dxa"/>
            <w:right w:w="0" w:type="dxa"/>
          </w:tcMar>
        </w:tcPr>
        <w:p w:rsidR="00A1034B" w:rsidRPr="00B8518B" w:rsidRDefault="00A1034B" w:rsidP="00523EA7">
          <w:pPr>
            <w:pStyle w:val="Zpat"/>
            <w:rPr>
              <w:rStyle w:val="slostrnky"/>
            </w:rPr>
          </w:pPr>
        </w:p>
      </w:tc>
      <w:tc>
        <w:tcPr>
          <w:tcW w:w="3458" w:type="dxa"/>
          <w:shd w:val="clear" w:color="auto" w:fill="auto"/>
          <w:tcMar>
            <w:top w:w="57" w:type="dxa"/>
            <w:left w:w="0" w:type="dxa"/>
            <w:right w:w="0" w:type="dxa"/>
          </w:tcMar>
        </w:tcPr>
        <w:p w:rsidR="00A1034B" w:rsidRDefault="00A1034B" w:rsidP="00523EA7">
          <w:pPr>
            <w:pStyle w:val="Zpat"/>
          </w:pPr>
        </w:p>
      </w:tc>
      <w:tc>
        <w:tcPr>
          <w:tcW w:w="5698" w:type="dxa"/>
          <w:shd w:val="clear" w:color="auto" w:fill="auto"/>
          <w:tcMar>
            <w:top w:w="57" w:type="dxa"/>
            <w:left w:w="0" w:type="dxa"/>
            <w:right w:w="0" w:type="dxa"/>
          </w:tcMar>
        </w:tcPr>
        <w:p w:rsidR="00A1034B" w:rsidRPr="00D6163D" w:rsidRDefault="00A1034B" w:rsidP="00D6163D">
          <w:pPr>
            <w:pStyle w:val="Druhdokumentu"/>
          </w:pPr>
        </w:p>
      </w:tc>
    </w:tr>
  </w:tbl>
  <w:p w:rsidR="00A1034B" w:rsidRPr="00D6163D" w:rsidRDefault="00A1034B">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034B" w:rsidTr="00C02D0A">
      <w:trPr>
        <w:trHeight w:hRule="exact" w:val="454"/>
      </w:trPr>
      <w:tc>
        <w:tcPr>
          <w:tcW w:w="1361" w:type="dxa"/>
          <w:tcMar>
            <w:top w:w="57" w:type="dxa"/>
            <w:left w:w="0" w:type="dxa"/>
            <w:right w:w="0" w:type="dxa"/>
          </w:tcMar>
        </w:tcPr>
        <w:p w:rsidR="00A1034B" w:rsidRPr="00B8518B" w:rsidRDefault="00A1034B" w:rsidP="00523EA7">
          <w:pPr>
            <w:pStyle w:val="Zpat"/>
            <w:rPr>
              <w:rStyle w:val="slostrnky"/>
            </w:rPr>
          </w:pPr>
        </w:p>
      </w:tc>
      <w:tc>
        <w:tcPr>
          <w:tcW w:w="3458" w:type="dxa"/>
          <w:shd w:val="clear" w:color="auto" w:fill="auto"/>
          <w:tcMar>
            <w:top w:w="57" w:type="dxa"/>
            <w:left w:w="0" w:type="dxa"/>
            <w:right w:w="0" w:type="dxa"/>
          </w:tcMar>
        </w:tcPr>
        <w:p w:rsidR="00A1034B" w:rsidRDefault="00A1034B" w:rsidP="00523EA7">
          <w:pPr>
            <w:pStyle w:val="Zpat"/>
          </w:pPr>
        </w:p>
      </w:tc>
      <w:tc>
        <w:tcPr>
          <w:tcW w:w="5698" w:type="dxa"/>
          <w:shd w:val="clear" w:color="auto" w:fill="auto"/>
          <w:tcMar>
            <w:top w:w="57" w:type="dxa"/>
            <w:left w:w="0" w:type="dxa"/>
            <w:right w:w="0" w:type="dxa"/>
          </w:tcMar>
        </w:tcPr>
        <w:p w:rsidR="00A1034B" w:rsidRPr="00D6163D" w:rsidRDefault="00A1034B" w:rsidP="00D6163D">
          <w:pPr>
            <w:pStyle w:val="Druhdokumentu"/>
          </w:pPr>
        </w:p>
      </w:tc>
    </w:tr>
  </w:tbl>
  <w:p w:rsidR="00A1034B" w:rsidRPr="00D6163D" w:rsidRDefault="00A1034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008F"/>
    <w:rsid w:val="00011CE6"/>
    <w:rsid w:val="00017F3C"/>
    <w:rsid w:val="000357A1"/>
    <w:rsid w:val="00041EC8"/>
    <w:rsid w:val="00043E6C"/>
    <w:rsid w:val="0006588D"/>
    <w:rsid w:val="00067A5E"/>
    <w:rsid w:val="000719BB"/>
    <w:rsid w:val="00072A65"/>
    <w:rsid w:val="00072C1E"/>
    <w:rsid w:val="00096372"/>
    <w:rsid w:val="000B4EB8"/>
    <w:rsid w:val="000B7E02"/>
    <w:rsid w:val="000C41F2"/>
    <w:rsid w:val="000C707C"/>
    <w:rsid w:val="000D101C"/>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F90"/>
    <w:rsid w:val="001B4E74"/>
    <w:rsid w:val="001B625A"/>
    <w:rsid w:val="001C5817"/>
    <w:rsid w:val="001C645F"/>
    <w:rsid w:val="001E678E"/>
    <w:rsid w:val="002038D5"/>
    <w:rsid w:val="00205EC3"/>
    <w:rsid w:val="00206F57"/>
    <w:rsid w:val="002071BB"/>
    <w:rsid w:val="002072FC"/>
    <w:rsid w:val="00207DF5"/>
    <w:rsid w:val="0021572B"/>
    <w:rsid w:val="00240B81"/>
    <w:rsid w:val="00247D01"/>
    <w:rsid w:val="00255B10"/>
    <w:rsid w:val="00261A5B"/>
    <w:rsid w:val="00262E5B"/>
    <w:rsid w:val="00276AFE"/>
    <w:rsid w:val="0029776F"/>
    <w:rsid w:val="002A3B57"/>
    <w:rsid w:val="002C31BF"/>
    <w:rsid w:val="002C75D3"/>
    <w:rsid w:val="002D7FD6"/>
    <w:rsid w:val="002E0CD7"/>
    <w:rsid w:val="002E0CFB"/>
    <w:rsid w:val="002E35EA"/>
    <w:rsid w:val="002E5C7B"/>
    <w:rsid w:val="002F0F55"/>
    <w:rsid w:val="002F4333"/>
    <w:rsid w:val="00313F1B"/>
    <w:rsid w:val="00327EEF"/>
    <w:rsid w:val="0033239F"/>
    <w:rsid w:val="0034230B"/>
    <w:rsid w:val="0034274B"/>
    <w:rsid w:val="0034719F"/>
    <w:rsid w:val="00350A35"/>
    <w:rsid w:val="003571D8"/>
    <w:rsid w:val="00357BC6"/>
    <w:rsid w:val="00361422"/>
    <w:rsid w:val="0037545D"/>
    <w:rsid w:val="00392910"/>
    <w:rsid w:val="00392EB6"/>
    <w:rsid w:val="003956C6"/>
    <w:rsid w:val="003B23D6"/>
    <w:rsid w:val="003C33F2"/>
    <w:rsid w:val="003D756E"/>
    <w:rsid w:val="003E420D"/>
    <w:rsid w:val="003E4C13"/>
    <w:rsid w:val="004078F3"/>
    <w:rsid w:val="00427794"/>
    <w:rsid w:val="004328E4"/>
    <w:rsid w:val="00442C8C"/>
    <w:rsid w:val="00450F07"/>
    <w:rsid w:val="00453CD3"/>
    <w:rsid w:val="00460660"/>
    <w:rsid w:val="00464BA9"/>
    <w:rsid w:val="00483969"/>
    <w:rsid w:val="00486107"/>
    <w:rsid w:val="00491827"/>
    <w:rsid w:val="004C4399"/>
    <w:rsid w:val="004C787C"/>
    <w:rsid w:val="004D09FB"/>
    <w:rsid w:val="004E6233"/>
    <w:rsid w:val="004E7A1F"/>
    <w:rsid w:val="004F4B9B"/>
    <w:rsid w:val="00500C8B"/>
    <w:rsid w:val="00501EC7"/>
    <w:rsid w:val="00502690"/>
    <w:rsid w:val="0050666E"/>
    <w:rsid w:val="00511AB9"/>
    <w:rsid w:val="00512C9D"/>
    <w:rsid w:val="00523BB5"/>
    <w:rsid w:val="00523EA7"/>
    <w:rsid w:val="005406EB"/>
    <w:rsid w:val="00544816"/>
    <w:rsid w:val="00553375"/>
    <w:rsid w:val="00555884"/>
    <w:rsid w:val="005736B7"/>
    <w:rsid w:val="00575E5A"/>
    <w:rsid w:val="00580245"/>
    <w:rsid w:val="00582A82"/>
    <w:rsid w:val="005922BB"/>
    <w:rsid w:val="005A1F44"/>
    <w:rsid w:val="005D3C39"/>
    <w:rsid w:val="005D6794"/>
    <w:rsid w:val="005E7125"/>
    <w:rsid w:val="00600ECE"/>
    <w:rsid w:val="00601A8C"/>
    <w:rsid w:val="0061068E"/>
    <w:rsid w:val="006115D3"/>
    <w:rsid w:val="0065610E"/>
    <w:rsid w:val="00660AD3"/>
    <w:rsid w:val="006776B6"/>
    <w:rsid w:val="00693150"/>
    <w:rsid w:val="006A46B1"/>
    <w:rsid w:val="006A5570"/>
    <w:rsid w:val="006A689C"/>
    <w:rsid w:val="006B3D79"/>
    <w:rsid w:val="006B6FE4"/>
    <w:rsid w:val="006C2343"/>
    <w:rsid w:val="006C442A"/>
    <w:rsid w:val="006E0578"/>
    <w:rsid w:val="006E158D"/>
    <w:rsid w:val="006E314D"/>
    <w:rsid w:val="00704205"/>
    <w:rsid w:val="00704D1E"/>
    <w:rsid w:val="007102D9"/>
    <w:rsid w:val="00710723"/>
    <w:rsid w:val="007145F3"/>
    <w:rsid w:val="00723ED1"/>
    <w:rsid w:val="00740AF5"/>
    <w:rsid w:val="00743525"/>
    <w:rsid w:val="007470DC"/>
    <w:rsid w:val="007541A2"/>
    <w:rsid w:val="00755818"/>
    <w:rsid w:val="007616C2"/>
    <w:rsid w:val="0076286B"/>
    <w:rsid w:val="00766846"/>
    <w:rsid w:val="00767399"/>
    <w:rsid w:val="0077673A"/>
    <w:rsid w:val="00780051"/>
    <w:rsid w:val="007846E1"/>
    <w:rsid w:val="007847D6"/>
    <w:rsid w:val="007933BF"/>
    <w:rsid w:val="007A5172"/>
    <w:rsid w:val="007A67A0"/>
    <w:rsid w:val="007A69B3"/>
    <w:rsid w:val="007B570C"/>
    <w:rsid w:val="007E4A6E"/>
    <w:rsid w:val="007E7840"/>
    <w:rsid w:val="007F56A7"/>
    <w:rsid w:val="00800851"/>
    <w:rsid w:val="00807DD0"/>
    <w:rsid w:val="008156D5"/>
    <w:rsid w:val="00821D01"/>
    <w:rsid w:val="00826B7B"/>
    <w:rsid w:val="00827450"/>
    <w:rsid w:val="00845655"/>
    <w:rsid w:val="00846789"/>
    <w:rsid w:val="008665CD"/>
    <w:rsid w:val="00866994"/>
    <w:rsid w:val="00882802"/>
    <w:rsid w:val="008A3568"/>
    <w:rsid w:val="008C50F3"/>
    <w:rsid w:val="008C7EFE"/>
    <w:rsid w:val="008D03B9"/>
    <w:rsid w:val="008D30C7"/>
    <w:rsid w:val="008F18D6"/>
    <w:rsid w:val="008F2C9B"/>
    <w:rsid w:val="008F797B"/>
    <w:rsid w:val="00904780"/>
    <w:rsid w:val="0090635B"/>
    <w:rsid w:val="00922385"/>
    <w:rsid w:val="009223DF"/>
    <w:rsid w:val="00936091"/>
    <w:rsid w:val="00940D8A"/>
    <w:rsid w:val="00962258"/>
    <w:rsid w:val="009678B7"/>
    <w:rsid w:val="00992D9C"/>
    <w:rsid w:val="00996CB8"/>
    <w:rsid w:val="009B2E97"/>
    <w:rsid w:val="009B4201"/>
    <w:rsid w:val="009B5146"/>
    <w:rsid w:val="009C418E"/>
    <w:rsid w:val="009C442C"/>
    <w:rsid w:val="009C675E"/>
    <w:rsid w:val="009E07F4"/>
    <w:rsid w:val="009F0867"/>
    <w:rsid w:val="009F309B"/>
    <w:rsid w:val="009F392E"/>
    <w:rsid w:val="009F53C5"/>
    <w:rsid w:val="009F638B"/>
    <w:rsid w:val="00A0740E"/>
    <w:rsid w:val="00A1034B"/>
    <w:rsid w:val="00A21A01"/>
    <w:rsid w:val="00A50641"/>
    <w:rsid w:val="00A530BF"/>
    <w:rsid w:val="00A6177B"/>
    <w:rsid w:val="00A66136"/>
    <w:rsid w:val="00A71189"/>
    <w:rsid w:val="00A7364A"/>
    <w:rsid w:val="00A74DCC"/>
    <w:rsid w:val="00A753ED"/>
    <w:rsid w:val="00A77512"/>
    <w:rsid w:val="00A94C2F"/>
    <w:rsid w:val="00AA0ADB"/>
    <w:rsid w:val="00AA4CBB"/>
    <w:rsid w:val="00AA65FA"/>
    <w:rsid w:val="00AA7351"/>
    <w:rsid w:val="00AA7AB8"/>
    <w:rsid w:val="00AB5342"/>
    <w:rsid w:val="00AD056F"/>
    <w:rsid w:val="00AD0C7B"/>
    <w:rsid w:val="00AD57AF"/>
    <w:rsid w:val="00AD5F1A"/>
    <w:rsid w:val="00AD6731"/>
    <w:rsid w:val="00B008D5"/>
    <w:rsid w:val="00B01D65"/>
    <w:rsid w:val="00B02F73"/>
    <w:rsid w:val="00B05B31"/>
    <w:rsid w:val="00B0619F"/>
    <w:rsid w:val="00B13A26"/>
    <w:rsid w:val="00B15D0D"/>
    <w:rsid w:val="00B21424"/>
    <w:rsid w:val="00B22106"/>
    <w:rsid w:val="00B42F40"/>
    <w:rsid w:val="00B5431A"/>
    <w:rsid w:val="00B75EE1"/>
    <w:rsid w:val="00B77481"/>
    <w:rsid w:val="00B8518B"/>
    <w:rsid w:val="00B97CC3"/>
    <w:rsid w:val="00BC06C4"/>
    <w:rsid w:val="00BC1B11"/>
    <w:rsid w:val="00BD5DE9"/>
    <w:rsid w:val="00BD7E91"/>
    <w:rsid w:val="00BD7F0D"/>
    <w:rsid w:val="00C02D0A"/>
    <w:rsid w:val="00C03A6E"/>
    <w:rsid w:val="00C226C0"/>
    <w:rsid w:val="00C34BFB"/>
    <w:rsid w:val="00C42FE6"/>
    <w:rsid w:val="00C44F6A"/>
    <w:rsid w:val="00C6198E"/>
    <w:rsid w:val="00C708EA"/>
    <w:rsid w:val="00C74A2E"/>
    <w:rsid w:val="00C778A5"/>
    <w:rsid w:val="00C95162"/>
    <w:rsid w:val="00CA50C9"/>
    <w:rsid w:val="00CB4F6D"/>
    <w:rsid w:val="00CB6A37"/>
    <w:rsid w:val="00CB7684"/>
    <w:rsid w:val="00CC4EA8"/>
    <w:rsid w:val="00CC6517"/>
    <w:rsid w:val="00CC7C8F"/>
    <w:rsid w:val="00CD1FC4"/>
    <w:rsid w:val="00CF35AD"/>
    <w:rsid w:val="00D034A0"/>
    <w:rsid w:val="00D21061"/>
    <w:rsid w:val="00D4108E"/>
    <w:rsid w:val="00D4328E"/>
    <w:rsid w:val="00D43863"/>
    <w:rsid w:val="00D46FB8"/>
    <w:rsid w:val="00D6163D"/>
    <w:rsid w:val="00D831A3"/>
    <w:rsid w:val="00D97BE3"/>
    <w:rsid w:val="00DA3711"/>
    <w:rsid w:val="00DA734B"/>
    <w:rsid w:val="00DD46F3"/>
    <w:rsid w:val="00DE56F2"/>
    <w:rsid w:val="00DF116D"/>
    <w:rsid w:val="00DF4286"/>
    <w:rsid w:val="00E16FF7"/>
    <w:rsid w:val="00E26D68"/>
    <w:rsid w:val="00E44045"/>
    <w:rsid w:val="00E618C4"/>
    <w:rsid w:val="00E7415D"/>
    <w:rsid w:val="00E878EE"/>
    <w:rsid w:val="00E901A3"/>
    <w:rsid w:val="00EA585B"/>
    <w:rsid w:val="00EA6EC7"/>
    <w:rsid w:val="00EB104F"/>
    <w:rsid w:val="00EB46E5"/>
    <w:rsid w:val="00ED14BD"/>
    <w:rsid w:val="00EE7098"/>
    <w:rsid w:val="00EE7E96"/>
    <w:rsid w:val="00F016C7"/>
    <w:rsid w:val="00F1032B"/>
    <w:rsid w:val="00F12DEC"/>
    <w:rsid w:val="00F1715C"/>
    <w:rsid w:val="00F22B17"/>
    <w:rsid w:val="00F310F8"/>
    <w:rsid w:val="00F35939"/>
    <w:rsid w:val="00F422D3"/>
    <w:rsid w:val="00F45607"/>
    <w:rsid w:val="00F4722B"/>
    <w:rsid w:val="00F54432"/>
    <w:rsid w:val="00F659EB"/>
    <w:rsid w:val="00F762A8"/>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08D6DC"/>
  <w14:defaultImageDpi w14:val="32767"/>
  <w15:docId w15:val="{239C0384-D2AF-471F-9846-AFCF09103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numPr>
        <w:ilvl w:val="2"/>
        <w:numId w:val="10"/>
      </w:numPr>
      <w:spacing w:after="12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9"/>
      </w:numPr>
      <w:spacing w:after="120"/>
      <w:jc w:val="both"/>
    </w:pPr>
  </w:style>
  <w:style w:type="paragraph" w:customStyle="1" w:styleId="Nadpis1-1">
    <w:name w:val="_Nadpis_1-1"/>
    <w:basedOn w:val="Odstavecseseznamem"/>
    <w:next w:val="Normln"/>
    <w:link w:val="Nadpis1-1Char"/>
    <w:qFormat/>
    <w:rsid w:val="00CC4EA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6"/>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7"/>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8"/>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1"/>
      </w:numPr>
    </w:pPr>
  </w:style>
  <w:style w:type="character" w:customStyle="1" w:styleId="ZTPinfo-text-odrChar">
    <w:name w:val="_ZTP_info-text-odr Char"/>
    <w:basedOn w:val="ZTPinfo-textChar"/>
    <w:link w:val="ZTPinfo-text-odr"/>
    <w:rsid w:val="00CC4EA8"/>
    <w:rPr>
      <w:i/>
      <w:color w:val="00A1E0" w:themeColor="accent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zdc.cz/" TargetMode="External"/><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3F8FA506-5EFA-4244-9A92-2FED187A2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17</TotalTime>
  <Pages>21</Pages>
  <Words>3498</Words>
  <Characters>20643</Characters>
  <Application>Microsoft Office Word</Application>
  <DocSecurity>0</DocSecurity>
  <Lines>172</Lines>
  <Paragraphs>48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24093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Kosmál Martin, Ing.</cp:lastModifiedBy>
  <cp:revision>6</cp:revision>
  <cp:lastPrinted>2019-06-03T12:36:00Z</cp:lastPrinted>
  <dcterms:created xsi:type="dcterms:W3CDTF">2019-11-13T10:07:00Z</dcterms:created>
  <dcterms:modified xsi:type="dcterms:W3CDTF">2019-11-13T10:47:00Z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