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19BB" w:rsidRDefault="000719BB" w:rsidP="006C2343">
      <w:pPr>
        <w:pStyle w:val="Titul2"/>
      </w:pPr>
    </w:p>
    <w:p w:rsidR="00826B7B" w:rsidRDefault="00826B7B" w:rsidP="006C2343">
      <w:pPr>
        <w:pStyle w:val="Titul2"/>
      </w:pPr>
    </w:p>
    <w:p w:rsidR="0035531B" w:rsidRPr="000719BB" w:rsidRDefault="0035531B" w:rsidP="0035531B">
      <w:pPr>
        <w:pStyle w:val="Titul2"/>
      </w:pPr>
      <w:r>
        <w:t>Díl 1</w:t>
      </w:r>
    </w:p>
    <w:p w:rsidR="00AD0C7B" w:rsidRDefault="0035531B" w:rsidP="006C2343">
      <w:pPr>
        <w:pStyle w:val="Titul1"/>
      </w:pPr>
      <w:r>
        <w:t>Požadavky</w:t>
      </w:r>
      <w:r w:rsidR="00845C50">
        <w:t xml:space="preserve"> a </w:t>
      </w:r>
      <w:r>
        <w:t>podmínky pro zpracování nabídky</w:t>
      </w:r>
    </w:p>
    <w:p w:rsidR="00AD0C7B" w:rsidRDefault="00AD0C7B" w:rsidP="00AD0C7B">
      <w:pPr>
        <w:pStyle w:val="Titul2"/>
      </w:pPr>
    </w:p>
    <w:p w:rsidR="0035531B" w:rsidRDefault="0035531B" w:rsidP="00AD0C7B">
      <w:pPr>
        <w:pStyle w:val="Titul2"/>
      </w:pPr>
      <w:r>
        <w:t>Část 2</w:t>
      </w:r>
    </w:p>
    <w:p w:rsidR="00AD0C7B" w:rsidRDefault="0035531B" w:rsidP="006C2343">
      <w:pPr>
        <w:pStyle w:val="Titul1"/>
      </w:pPr>
      <w:r>
        <w:t>Pokyny pro dodavatele</w:t>
      </w:r>
    </w:p>
    <w:p w:rsidR="00A12463" w:rsidRDefault="00A12463" w:rsidP="00EB46E5">
      <w:pPr>
        <w:pStyle w:val="Titul2"/>
      </w:pPr>
    </w:p>
    <w:p w:rsidR="00EB46E5" w:rsidRDefault="00EB46E5" w:rsidP="00EB46E5">
      <w:pPr>
        <w:pStyle w:val="Titul2"/>
      </w:pPr>
      <w:r w:rsidRPr="006C2343">
        <w:t>Zhotovení stavby</w:t>
      </w:r>
      <w:r w:rsidR="0035531B">
        <w:t xml:space="preserve"> </w:t>
      </w:r>
    </w:p>
    <w:p w:rsidR="0035531B" w:rsidRDefault="0035531B" w:rsidP="00EB46E5">
      <w:pPr>
        <w:pStyle w:val="Titul2"/>
      </w:pPr>
    </w:p>
    <w:p w:rsidR="00AD0C7B" w:rsidRDefault="005C0819" w:rsidP="005C0819">
      <w:pPr>
        <w:pStyle w:val="Titul2"/>
        <w:rPr>
          <w:sz w:val="40"/>
          <w:szCs w:val="40"/>
        </w:rPr>
      </w:pPr>
      <w:r w:rsidRPr="005C0819">
        <w:rPr>
          <w:sz w:val="40"/>
          <w:szCs w:val="40"/>
        </w:rPr>
        <w:t>Elektrizace</w:t>
      </w:r>
      <w:r>
        <w:rPr>
          <w:sz w:val="40"/>
          <w:szCs w:val="40"/>
        </w:rPr>
        <w:t xml:space="preserve"> trati vč. PEÚ Brno - Zastávka </w:t>
      </w:r>
      <w:r w:rsidRPr="005C0819">
        <w:rPr>
          <w:sz w:val="40"/>
          <w:szCs w:val="40"/>
        </w:rPr>
        <w:t xml:space="preserve">u Brna, 1. </w:t>
      </w:r>
      <w:r>
        <w:rPr>
          <w:sz w:val="40"/>
          <w:szCs w:val="40"/>
        </w:rPr>
        <w:t>e</w:t>
      </w:r>
      <w:r w:rsidRPr="005C0819">
        <w:rPr>
          <w:sz w:val="40"/>
          <w:szCs w:val="40"/>
        </w:rPr>
        <w:t>tapa</w:t>
      </w:r>
    </w:p>
    <w:p w:rsidR="005C0819" w:rsidRPr="005C0819" w:rsidRDefault="005C0819" w:rsidP="005C0819">
      <w:pPr>
        <w:pStyle w:val="Titul2"/>
        <w:rPr>
          <w:sz w:val="40"/>
          <w:szCs w:val="40"/>
        </w:rPr>
      </w:pPr>
    </w:p>
    <w:p w:rsidR="00887491" w:rsidRDefault="00887491" w:rsidP="00887491">
      <w:pPr>
        <w:pStyle w:val="Text1-1"/>
        <w:numPr>
          <w:ilvl w:val="0"/>
          <w:numId w:val="0"/>
        </w:numPr>
        <w:tabs>
          <w:tab w:val="left" w:pos="708"/>
        </w:tabs>
        <w:ind w:left="737" w:hanging="737"/>
      </w:pPr>
      <w:proofErr w:type="gramStart"/>
      <w:r>
        <w:t>Č.j.</w:t>
      </w:r>
      <w:proofErr w:type="gramEnd"/>
      <w:r>
        <w:t xml:space="preserve"> </w:t>
      </w:r>
      <w:r w:rsidR="00E20A83" w:rsidRPr="00E20A83">
        <w:t>8150/2019-SŽDC-SSV-Ú3</w:t>
      </w:r>
    </w:p>
    <w:p w:rsidR="00826B7B" w:rsidRPr="006C2343" w:rsidRDefault="00826B7B" w:rsidP="006C2343">
      <w:pPr>
        <w:pStyle w:val="Titul2"/>
      </w:pPr>
    </w:p>
    <w:p w:rsidR="006C2343" w:rsidRPr="006C2343" w:rsidRDefault="006C2343" w:rsidP="006C2343">
      <w:pPr>
        <w:pStyle w:val="Titul2"/>
      </w:pPr>
    </w:p>
    <w:p w:rsidR="00826B7B" w:rsidRDefault="00826B7B">
      <w:r>
        <w:br w:type="page"/>
      </w:r>
    </w:p>
    <w:p w:rsidR="00BD7E91" w:rsidRDefault="00BD7E91" w:rsidP="00FE4333">
      <w:pPr>
        <w:pStyle w:val="Nadpisbezsl1-1"/>
      </w:pPr>
      <w:r>
        <w:lastRenderedPageBreak/>
        <w:t>Obsah</w:t>
      </w:r>
      <w:r w:rsidR="00887F36">
        <w:t xml:space="preserve"> </w:t>
      </w:r>
    </w:p>
    <w:p w:rsidR="00460554"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22647656" w:history="1">
        <w:r w:rsidR="00460554" w:rsidRPr="00804256">
          <w:rPr>
            <w:rStyle w:val="Hypertextovodkaz"/>
          </w:rPr>
          <w:t>1.</w:t>
        </w:r>
        <w:r w:rsidR="00460554">
          <w:rPr>
            <w:rFonts w:eastAsiaTheme="minorEastAsia"/>
            <w:caps w:val="0"/>
            <w:noProof/>
            <w:sz w:val="22"/>
            <w:szCs w:val="22"/>
            <w:lang w:eastAsia="cs-CZ"/>
          </w:rPr>
          <w:tab/>
        </w:r>
        <w:r w:rsidR="00460554" w:rsidRPr="00804256">
          <w:rPr>
            <w:rStyle w:val="Hypertextovodkaz"/>
          </w:rPr>
          <w:t>ÚVODNÍ USTANOVENÍ</w:t>
        </w:r>
        <w:r w:rsidR="00460554">
          <w:rPr>
            <w:noProof/>
            <w:webHidden/>
          </w:rPr>
          <w:tab/>
        </w:r>
        <w:r w:rsidR="00460554">
          <w:rPr>
            <w:noProof/>
            <w:webHidden/>
          </w:rPr>
          <w:fldChar w:fldCharType="begin"/>
        </w:r>
        <w:r w:rsidR="00460554">
          <w:rPr>
            <w:noProof/>
            <w:webHidden/>
          </w:rPr>
          <w:instrText xml:space="preserve"> PAGEREF _Toc22647656 \h </w:instrText>
        </w:r>
        <w:r w:rsidR="00460554">
          <w:rPr>
            <w:noProof/>
            <w:webHidden/>
          </w:rPr>
        </w:r>
        <w:r w:rsidR="00460554">
          <w:rPr>
            <w:noProof/>
            <w:webHidden/>
          </w:rPr>
          <w:fldChar w:fldCharType="separate"/>
        </w:r>
        <w:r w:rsidR="00343E91">
          <w:rPr>
            <w:noProof/>
            <w:webHidden/>
          </w:rPr>
          <w:t>3</w:t>
        </w:r>
        <w:r w:rsidR="00460554">
          <w:rPr>
            <w:noProof/>
            <w:webHidden/>
          </w:rPr>
          <w:fldChar w:fldCharType="end"/>
        </w:r>
      </w:hyperlink>
    </w:p>
    <w:p w:rsidR="00460554" w:rsidRDefault="00343E91">
      <w:pPr>
        <w:pStyle w:val="Obsah1"/>
        <w:rPr>
          <w:rFonts w:eastAsiaTheme="minorEastAsia"/>
          <w:caps w:val="0"/>
          <w:noProof/>
          <w:sz w:val="22"/>
          <w:szCs w:val="22"/>
          <w:lang w:eastAsia="cs-CZ"/>
        </w:rPr>
      </w:pPr>
      <w:hyperlink w:anchor="_Toc22647657" w:history="1">
        <w:r w:rsidR="00460554" w:rsidRPr="00804256">
          <w:rPr>
            <w:rStyle w:val="Hypertextovodkaz"/>
          </w:rPr>
          <w:t>2.</w:t>
        </w:r>
        <w:r w:rsidR="00460554">
          <w:rPr>
            <w:rFonts w:eastAsiaTheme="minorEastAsia"/>
            <w:caps w:val="0"/>
            <w:noProof/>
            <w:sz w:val="22"/>
            <w:szCs w:val="22"/>
            <w:lang w:eastAsia="cs-CZ"/>
          </w:rPr>
          <w:tab/>
        </w:r>
        <w:r w:rsidR="00460554" w:rsidRPr="00804256">
          <w:rPr>
            <w:rStyle w:val="Hypertextovodkaz"/>
          </w:rPr>
          <w:t>IDENTIFIKAČNÍ ÚDAJE ZADAVATELE</w:t>
        </w:r>
        <w:r w:rsidR="00460554">
          <w:rPr>
            <w:noProof/>
            <w:webHidden/>
          </w:rPr>
          <w:tab/>
        </w:r>
        <w:r w:rsidR="00460554">
          <w:rPr>
            <w:noProof/>
            <w:webHidden/>
          </w:rPr>
          <w:fldChar w:fldCharType="begin"/>
        </w:r>
        <w:r w:rsidR="00460554">
          <w:rPr>
            <w:noProof/>
            <w:webHidden/>
          </w:rPr>
          <w:instrText xml:space="preserve"> PAGEREF _Toc22647657 \h </w:instrText>
        </w:r>
        <w:r w:rsidR="00460554">
          <w:rPr>
            <w:noProof/>
            <w:webHidden/>
          </w:rPr>
        </w:r>
        <w:r w:rsidR="00460554">
          <w:rPr>
            <w:noProof/>
            <w:webHidden/>
          </w:rPr>
          <w:fldChar w:fldCharType="separate"/>
        </w:r>
        <w:r>
          <w:rPr>
            <w:noProof/>
            <w:webHidden/>
          </w:rPr>
          <w:t>3</w:t>
        </w:r>
        <w:r w:rsidR="00460554">
          <w:rPr>
            <w:noProof/>
            <w:webHidden/>
          </w:rPr>
          <w:fldChar w:fldCharType="end"/>
        </w:r>
      </w:hyperlink>
    </w:p>
    <w:p w:rsidR="00460554" w:rsidRDefault="00343E91">
      <w:pPr>
        <w:pStyle w:val="Obsah1"/>
        <w:rPr>
          <w:rFonts w:eastAsiaTheme="minorEastAsia"/>
          <w:caps w:val="0"/>
          <w:noProof/>
          <w:sz w:val="22"/>
          <w:szCs w:val="22"/>
          <w:lang w:eastAsia="cs-CZ"/>
        </w:rPr>
      </w:pPr>
      <w:hyperlink w:anchor="_Toc22647658" w:history="1">
        <w:r w:rsidR="00460554" w:rsidRPr="00804256">
          <w:rPr>
            <w:rStyle w:val="Hypertextovodkaz"/>
          </w:rPr>
          <w:t>3.</w:t>
        </w:r>
        <w:r w:rsidR="00460554">
          <w:rPr>
            <w:rFonts w:eastAsiaTheme="minorEastAsia"/>
            <w:caps w:val="0"/>
            <w:noProof/>
            <w:sz w:val="22"/>
            <w:szCs w:val="22"/>
            <w:lang w:eastAsia="cs-CZ"/>
          </w:rPr>
          <w:tab/>
        </w:r>
        <w:r w:rsidR="00460554" w:rsidRPr="00804256">
          <w:rPr>
            <w:rStyle w:val="Hypertextovodkaz"/>
          </w:rPr>
          <w:t>KOMUNIKACE MEZI ZADAVATELEM a DODAVATELEM</w:t>
        </w:r>
        <w:r w:rsidR="00460554">
          <w:rPr>
            <w:noProof/>
            <w:webHidden/>
          </w:rPr>
          <w:tab/>
        </w:r>
        <w:r w:rsidR="00460554">
          <w:rPr>
            <w:noProof/>
            <w:webHidden/>
          </w:rPr>
          <w:fldChar w:fldCharType="begin"/>
        </w:r>
        <w:r w:rsidR="00460554">
          <w:rPr>
            <w:noProof/>
            <w:webHidden/>
          </w:rPr>
          <w:instrText xml:space="preserve"> PAGEREF _Toc22647658 \h </w:instrText>
        </w:r>
        <w:r w:rsidR="00460554">
          <w:rPr>
            <w:noProof/>
            <w:webHidden/>
          </w:rPr>
        </w:r>
        <w:r w:rsidR="00460554">
          <w:rPr>
            <w:noProof/>
            <w:webHidden/>
          </w:rPr>
          <w:fldChar w:fldCharType="separate"/>
        </w:r>
        <w:r>
          <w:rPr>
            <w:noProof/>
            <w:webHidden/>
          </w:rPr>
          <w:t>4</w:t>
        </w:r>
        <w:r w:rsidR="00460554">
          <w:rPr>
            <w:noProof/>
            <w:webHidden/>
          </w:rPr>
          <w:fldChar w:fldCharType="end"/>
        </w:r>
      </w:hyperlink>
    </w:p>
    <w:p w:rsidR="00460554" w:rsidRDefault="00343E91">
      <w:pPr>
        <w:pStyle w:val="Obsah1"/>
        <w:rPr>
          <w:rFonts w:eastAsiaTheme="minorEastAsia"/>
          <w:caps w:val="0"/>
          <w:noProof/>
          <w:sz w:val="22"/>
          <w:szCs w:val="22"/>
          <w:lang w:eastAsia="cs-CZ"/>
        </w:rPr>
      </w:pPr>
      <w:hyperlink w:anchor="_Toc22647659" w:history="1">
        <w:r w:rsidR="00460554" w:rsidRPr="00804256">
          <w:rPr>
            <w:rStyle w:val="Hypertextovodkaz"/>
          </w:rPr>
          <w:t>4.</w:t>
        </w:r>
        <w:r w:rsidR="00460554">
          <w:rPr>
            <w:rFonts w:eastAsiaTheme="minorEastAsia"/>
            <w:caps w:val="0"/>
            <w:noProof/>
            <w:sz w:val="22"/>
            <w:szCs w:val="22"/>
            <w:lang w:eastAsia="cs-CZ"/>
          </w:rPr>
          <w:tab/>
        </w:r>
        <w:r w:rsidR="00460554" w:rsidRPr="00804256">
          <w:rPr>
            <w:rStyle w:val="Hypertextovodkaz"/>
          </w:rPr>
          <w:t>ÚČEL a PŘEDMĚT PLNĚNÍ VEŘEJNÉ ZAKÁZKY</w:t>
        </w:r>
        <w:r w:rsidR="00460554">
          <w:rPr>
            <w:noProof/>
            <w:webHidden/>
          </w:rPr>
          <w:tab/>
        </w:r>
        <w:r w:rsidR="00460554">
          <w:rPr>
            <w:noProof/>
            <w:webHidden/>
          </w:rPr>
          <w:fldChar w:fldCharType="begin"/>
        </w:r>
        <w:r w:rsidR="00460554">
          <w:rPr>
            <w:noProof/>
            <w:webHidden/>
          </w:rPr>
          <w:instrText xml:space="preserve"> PAGEREF _Toc22647659 \h </w:instrText>
        </w:r>
        <w:r w:rsidR="00460554">
          <w:rPr>
            <w:noProof/>
            <w:webHidden/>
          </w:rPr>
        </w:r>
        <w:r w:rsidR="00460554">
          <w:rPr>
            <w:noProof/>
            <w:webHidden/>
          </w:rPr>
          <w:fldChar w:fldCharType="separate"/>
        </w:r>
        <w:r>
          <w:rPr>
            <w:noProof/>
            <w:webHidden/>
          </w:rPr>
          <w:t>4</w:t>
        </w:r>
        <w:r w:rsidR="00460554">
          <w:rPr>
            <w:noProof/>
            <w:webHidden/>
          </w:rPr>
          <w:fldChar w:fldCharType="end"/>
        </w:r>
      </w:hyperlink>
    </w:p>
    <w:p w:rsidR="00460554" w:rsidRDefault="00343E91">
      <w:pPr>
        <w:pStyle w:val="Obsah1"/>
        <w:rPr>
          <w:rFonts w:eastAsiaTheme="minorEastAsia"/>
          <w:caps w:val="0"/>
          <w:noProof/>
          <w:sz w:val="22"/>
          <w:szCs w:val="22"/>
          <w:lang w:eastAsia="cs-CZ"/>
        </w:rPr>
      </w:pPr>
      <w:hyperlink w:anchor="_Toc22647660" w:history="1">
        <w:r w:rsidR="00460554" w:rsidRPr="00804256">
          <w:rPr>
            <w:rStyle w:val="Hypertextovodkaz"/>
          </w:rPr>
          <w:t>5.</w:t>
        </w:r>
        <w:r w:rsidR="00460554">
          <w:rPr>
            <w:rFonts w:eastAsiaTheme="minorEastAsia"/>
            <w:caps w:val="0"/>
            <w:noProof/>
            <w:sz w:val="22"/>
            <w:szCs w:val="22"/>
            <w:lang w:eastAsia="cs-CZ"/>
          </w:rPr>
          <w:tab/>
        </w:r>
        <w:r w:rsidR="00460554" w:rsidRPr="00804256">
          <w:rPr>
            <w:rStyle w:val="Hypertextovodkaz"/>
          </w:rPr>
          <w:t>ZDROJE FINANCOVÁNÍ a PŘEDPOKLÁDANÁ HODNOTA VEŘEJNÉ ZAKÁZKY</w:t>
        </w:r>
        <w:r w:rsidR="00460554">
          <w:rPr>
            <w:noProof/>
            <w:webHidden/>
          </w:rPr>
          <w:tab/>
        </w:r>
        <w:r w:rsidR="00460554">
          <w:rPr>
            <w:noProof/>
            <w:webHidden/>
          </w:rPr>
          <w:fldChar w:fldCharType="begin"/>
        </w:r>
        <w:r w:rsidR="00460554">
          <w:rPr>
            <w:noProof/>
            <w:webHidden/>
          </w:rPr>
          <w:instrText xml:space="preserve"> PAGEREF _Toc22647660 \h </w:instrText>
        </w:r>
        <w:r w:rsidR="00460554">
          <w:rPr>
            <w:noProof/>
            <w:webHidden/>
          </w:rPr>
        </w:r>
        <w:r w:rsidR="00460554">
          <w:rPr>
            <w:noProof/>
            <w:webHidden/>
          </w:rPr>
          <w:fldChar w:fldCharType="separate"/>
        </w:r>
        <w:r>
          <w:rPr>
            <w:noProof/>
            <w:webHidden/>
          </w:rPr>
          <w:t>5</w:t>
        </w:r>
        <w:r w:rsidR="00460554">
          <w:rPr>
            <w:noProof/>
            <w:webHidden/>
          </w:rPr>
          <w:fldChar w:fldCharType="end"/>
        </w:r>
      </w:hyperlink>
    </w:p>
    <w:p w:rsidR="00460554" w:rsidRDefault="00343E91">
      <w:pPr>
        <w:pStyle w:val="Obsah1"/>
        <w:rPr>
          <w:rFonts w:eastAsiaTheme="minorEastAsia"/>
          <w:caps w:val="0"/>
          <w:noProof/>
          <w:sz w:val="22"/>
          <w:szCs w:val="22"/>
          <w:lang w:eastAsia="cs-CZ"/>
        </w:rPr>
      </w:pPr>
      <w:hyperlink w:anchor="_Toc22647661" w:history="1">
        <w:r w:rsidR="00460554" w:rsidRPr="00804256">
          <w:rPr>
            <w:rStyle w:val="Hypertextovodkaz"/>
          </w:rPr>
          <w:t>6.</w:t>
        </w:r>
        <w:r w:rsidR="00460554">
          <w:rPr>
            <w:rFonts w:eastAsiaTheme="minorEastAsia"/>
            <w:caps w:val="0"/>
            <w:noProof/>
            <w:sz w:val="22"/>
            <w:szCs w:val="22"/>
            <w:lang w:eastAsia="cs-CZ"/>
          </w:rPr>
          <w:tab/>
        </w:r>
        <w:r w:rsidR="00460554" w:rsidRPr="00804256">
          <w:rPr>
            <w:rStyle w:val="Hypertextovodkaz"/>
          </w:rPr>
          <w:t>OBSAH ZADÁVACÍ DOKUMENTACE</w:t>
        </w:r>
        <w:r w:rsidR="00460554">
          <w:rPr>
            <w:noProof/>
            <w:webHidden/>
          </w:rPr>
          <w:tab/>
        </w:r>
        <w:r w:rsidR="00460554">
          <w:rPr>
            <w:noProof/>
            <w:webHidden/>
          </w:rPr>
          <w:fldChar w:fldCharType="begin"/>
        </w:r>
        <w:r w:rsidR="00460554">
          <w:rPr>
            <w:noProof/>
            <w:webHidden/>
          </w:rPr>
          <w:instrText xml:space="preserve"> PAGEREF _Toc22647661 \h </w:instrText>
        </w:r>
        <w:r w:rsidR="00460554">
          <w:rPr>
            <w:noProof/>
            <w:webHidden/>
          </w:rPr>
        </w:r>
        <w:r w:rsidR="00460554">
          <w:rPr>
            <w:noProof/>
            <w:webHidden/>
          </w:rPr>
          <w:fldChar w:fldCharType="separate"/>
        </w:r>
        <w:r>
          <w:rPr>
            <w:noProof/>
            <w:webHidden/>
          </w:rPr>
          <w:t>5</w:t>
        </w:r>
        <w:r w:rsidR="00460554">
          <w:rPr>
            <w:noProof/>
            <w:webHidden/>
          </w:rPr>
          <w:fldChar w:fldCharType="end"/>
        </w:r>
      </w:hyperlink>
    </w:p>
    <w:p w:rsidR="00460554" w:rsidRDefault="00343E91">
      <w:pPr>
        <w:pStyle w:val="Obsah1"/>
        <w:rPr>
          <w:rFonts w:eastAsiaTheme="minorEastAsia"/>
          <w:caps w:val="0"/>
          <w:noProof/>
          <w:sz w:val="22"/>
          <w:szCs w:val="22"/>
          <w:lang w:eastAsia="cs-CZ"/>
        </w:rPr>
      </w:pPr>
      <w:hyperlink w:anchor="_Toc22647662" w:history="1">
        <w:r w:rsidR="00460554" w:rsidRPr="00804256">
          <w:rPr>
            <w:rStyle w:val="Hypertextovodkaz"/>
          </w:rPr>
          <w:t>7.</w:t>
        </w:r>
        <w:r w:rsidR="00460554">
          <w:rPr>
            <w:rFonts w:eastAsiaTheme="minorEastAsia"/>
            <w:caps w:val="0"/>
            <w:noProof/>
            <w:sz w:val="22"/>
            <w:szCs w:val="22"/>
            <w:lang w:eastAsia="cs-CZ"/>
          </w:rPr>
          <w:tab/>
        </w:r>
        <w:r w:rsidR="00460554" w:rsidRPr="00804256">
          <w:rPr>
            <w:rStyle w:val="Hypertextovodkaz"/>
          </w:rPr>
          <w:t>VYSVĚTLENÍ, ZMĚNY a DOPLNĚNÍ ZADÁVACÍ DOKUMENTACE</w:t>
        </w:r>
        <w:r w:rsidR="00460554">
          <w:rPr>
            <w:noProof/>
            <w:webHidden/>
          </w:rPr>
          <w:tab/>
        </w:r>
        <w:r w:rsidR="00460554">
          <w:rPr>
            <w:noProof/>
            <w:webHidden/>
          </w:rPr>
          <w:fldChar w:fldCharType="begin"/>
        </w:r>
        <w:r w:rsidR="00460554">
          <w:rPr>
            <w:noProof/>
            <w:webHidden/>
          </w:rPr>
          <w:instrText xml:space="preserve"> PAGEREF _Toc22647662 \h </w:instrText>
        </w:r>
        <w:r w:rsidR="00460554">
          <w:rPr>
            <w:noProof/>
            <w:webHidden/>
          </w:rPr>
        </w:r>
        <w:r w:rsidR="00460554">
          <w:rPr>
            <w:noProof/>
            <w:webHidden/>
          </w:rPr>
          <w:fldChar w:fldCharType="separate"/>
        </w:r>
        <w:r>
          <w:rPr>
            <w:noProof/>
            <w:webHidden/>
          </w:rPr>
          <w:t>6</w:t>
        </w:r>
        <w:r w:rsidR="00460554">
          <w:rPr>
            <w:noProof/>
            <w:webHidden/>
          </w:rPr>
          <w:fldChar w:fldCharType="end"/>
        </w:r>
      </w:hyperlink>
    </w:p>
    <w:p w:rsidR="00460554" w:rsidRDefault="00343E91">
      <w:pPr>
        <w:pStyle w:val="Obsah1"/>
        <w:rPr>
          <w:rFonts w:eastAsiaTheme="minorEastAsia"/>
          <w:caps w:val="0"/>
          <w:noProof/>
          <w:sz w:val="22"/>
          <w:szCs w:val="22"/>
          <w:lang w:eastAsia="cs-CZ"/>
        </w:rPr>
      </w:pPr>
      <w:hyperlink w:anchor="_Toc22647663" w:history="1">
        <w:r w:rsidR="00460554" w:rsidRPr="00804256">
          <w:rPr>
            <w:rStyle w:val="Hypertextovodkaz"/>
          </w:rPr>
          <w:t>8.</w:t>
        </w:r>
        <w:r w:rsidR="00460554">
          <w:rPr>
            <w:rFonts w:eastAsiaTheme="minorEastAsia"/>
            <w:caps w:val="0"/>
            <w:noProof/>
            <w:sz w:val="22"/>
            <w:szCs w:val="22"/>
            <w:lang w:eastAsia="cs-CZ"/>
          </w:rPr>
          <w:tab/>
        </w:r>
        <w:r w:rsidR="00460554" w:rsidRPr="00804256">
          <w:rPr>
            <w:rStyle w:val="Hypertextovodkaz"/>
          </w:rPr>
          <w:t>POŽADAVKY ZADAVATELE NA KVALIFIKACI</w:t>
        </w:r>
        <w:r w:rsidR="00460554">
          <w:rPr>
            <w:noProof/>
            <w:webHidden/>
          </w:rPr>
          <w:tab/>
        </w:r>
        <w:r w:rsidR="00460554">
          <w:rPr>
            <w:noProof/>
            <w:webHidden/>
          </w:rPr>
          <w:fldChar w:fldCharType="begin"/>
        </w:r>
        <w:r w:rsidR="00460554">
          <w:rPr>
            <w:noProof/>
            <w:webHidden/>
          </w:rPr>
          <w:instrText xml:space="preserve"> PAGEREF _Toc22647663 \h </w:instrText>
        </w:r>
        <w:r w:rsidR="00460554">
          <w:rPr>
            <w:noProof/>
            <w:webHidden/>
          </w:rPr>
        </w:r>
        <w:r w:rsidR="00460554">
          <w:rPr>
            <w:noProof/>
            <w:webHidden/>
          </w:rPr>
          <w:fldChar w:fldCharType="separate"/>
        </w:r>
        <w:r>
          <w:rPr>
            <w:noProof/>
            <w:webHidden/>
          </w:rPr>
          <w:t>6</w:t>
        </w:r>
        <w:r w:rsidR="00460554">
          <w:rPr>
            <w:noProof/>
            <w:webHidden/>
          </w:rPr>
          <w:fldChar w:fldCharType="end"/>
        </w:r>
      </w:hyperlink>
    </w:p>
    <w:p w:rsidR="00460554" w:rsidRDefault="00343E91">
      <w:pPr>
        <w:pStyle w:val="Obsah1"/>
        <w:rPr>
          <w:rFonts w:eastAsiaTheme="minorEastAsia"/>
          <w:caps w:val="0"/>
          <w:noProof/>
          <w:sz w:val="22"/>
          <w:szCs w:val="22"/>
          <w:lang w:eastAsia="cs-CZ"/>
        </w:rPr>
      </w:pPr>
      <w:hyperlink w:anchor="_Toc22647664" w:history="1">
        <w:r w:rsidR="00460554" w:rsidRPr="00804256">
          <w:rPr>
            <w:rStyle w:val="Hypertextovodkaz"/>
          </w:rPr>
          <w:t>9.</w:t>
        </w:r>
        <w:r w:rsidR="00460554">
          <w:rPr>
            <w:rFonts w:eastAsiaTheme="minorEastAsia"/>
            <w:caps w:val="0"/>
            <w:noProof/>
            <w:sz w:val="22"/>
            <w:szCs w:val="22"/>
            <w:lang w:eastAsia="cs-CZ"/>
          </w:rPr>
          <w:tab/>
        </w:r>
        <w:r w:rsidR="00460554" w:rsidRPr="00804256">
          <w:rPr>
            <w:rStyle w:val="Hypertextovodkaz"/>
          </w:rPr>
          <w:t>DALŠÍ INFORMACE/DOKUMENTY PŘEDKLÁDANÉ DODAVATELEM v NABÍDCE</w:t>
        </w:r>
        <w:r w:rsidR="00460554">
          <w:rPr>
            <w:noProof/>
            <w:webHidden/>
          </w:rPr>
          <w:tab/>
        </w:r>
        <w:r w:rsidR="00460554">
          <w:rPr>
            <w:noProof/>
            <w:webHidden/>
          </w:rPr>
          <w:fldChar w:fldCharType="begin"/>
        </w:r>
        <w:r w:rsidR="00460554">
          <w:rPr>
            <w:noProof/>
            <w:webHidden/>
          </w:rPr>
          <w:instrText xml:space="preserve"> PAGEREF _Toc22647664 \h </w:instrText>
        </w:r>
        <w:r w:rsidR="00460554">
          <w:rPr>
            <w:noProof/>
            <w:webHidden/>
          </w:rPr>
        </w:r>
        <w:r w:rsidR="00460554">
          <w:rPr>
            <w:noProof/>
            <w:webHidden/>
          </w:rPr>
          <w:fldChar w:fldCharType="separate"/>
        </w:r>
        <w:r>
          <w:rPr>
            <w:noProof/>
            <w:webHidden/>
          </w:rPr>
          <w:t>21</w:t>
        </w:r>
        <w:r w:rsidR="00460554">
          <w:rPr>
            <w:noProof/>
            <w:webHidden/>
          </w:rPr>
          <w:fldChar w:fldCharType="end"/>
        </w:r>
      </w:hyperlink>
    </w:p>
    <w:p w:rsidR="00460554" w:rsidRDefault="00343E91">
      <w:pPr>
        <w:pStyle w:val="Obsah1"/>
        <w:rPr>
          <w:rFonts w:eastAsiaTheme="minorEastAsia"/>
          <w:caps w:val="0"/>
          <w:noProof/>
          <w:sz w:val="22"/>
          <w:szCs w:val="22"/>
          <w:lang w:eastAsia="cs-CZ"/>
        </w:rPr>
      </w:pPr>
      <w:hyperlink w:anchor="_Toc22647665" w:history="1">
        <w:r w:rsidR="00460554" w:rsidRPr="00804256">
          <w:rPr>
            <w:rStyle w:val="Hypertextovodkaz"/>
          </w:rPr>
          <w:t>10.</w:t>
        </w:r>
        <w:r w:rsidR="00460554">
          <w:rPr>
            <w:rFonts w:eastAsiaTheme="minorEastAsia"/>
            <w:caps w:val="0"/>
            <w:noProof/>
            <w:sz w:val="22"/>
            <w:szCs w:val="22"/>
            <w:lang w:eastAsia="cs-CZ"/>
          </w:rPr>
          <w:tab/>
        </w:r>
        <w:r w:rsidR="00460554" w:rsidRPr="00804256">
          <w:rPr>
            <w:rStyle w:val="Hypertextovodkaz"/>
          </w:rPr>
          <w:t>PROHLÍDKA MÍSTA PLNĚNÍ (STAVENIŠTĚ)</w:t>
        </w:r>
        <w:r w:rsidR="00460554">
          <w:rPr>
            <w:noProof/>
            <w:webHidden/>
          </w:rPr>
          <w:tab/>
        </w:r>
        <w:r w:rsidR="00460554">
          <w:rPr>
            <w:noProof/>
            <w:webHidden/>
          </w:rPr>
          <w:fldChar w:fldCharType="begin"/>
        </w:r>
        <w:r w:rsidR="00460554">
          <w:rPr>
            <w:noProof/>
            <w:webHidden/>
          </w:rPr>
          <w:instrText xml:space="preserve"> PAGEREF _Toc22647665 \h </w:instrText>
        </w:r>
        <w:r w:rsidR="00460554">
          <w:rPr>
            <w:noProof/>
            <w:webHidden/>
          </w:rPr>
        </w:r>
        <w:r w:rsidR="00460554">
          <w:rPr>
            <w:noProof/>
            <w:webHidden/>
          </w:rPr>
          <w:fldChar w:fldCharType="separate"/>
        </w:r>
        <w:r>
          <w:rPr>
            <w:noProof/>
            <w:webHidden/>
          </w:rPr>
          <w:t>26</w:t>
        </w:r>
        <w:r w:rsidR="00460554">
          <w:rPr>
            <w:noProof/>
            <w:webHidden/>
          </w:rPr>
          <w:fldChar w:fldCharType="end"/>
        </w:r>
      </w:hyperlink>
    </w:p>
    <w:p w:rsidR="00460554" w:rsidRDefault="00343E91">
      <w:pPr>
        <w:pStyle w:val="Obsah1"/>
        <w:rPr>
          <w:rFonts w:eastAsiaTheme="minorEastAsia"/>
          <w:caps w:val="0"/>
          <w:noProof/>
          <w:sz w:val="22"/>
          <w:szCs w:val="22"/>
          <w:lang w:eastAsia="cs-CZ"/>
        </w:rPr>
      </w:pPr>
      <w:hyperlink w:anchor="_Toc22647666" w:history="1">
        <w:r w:rsidR="00460554" w:rsidRPr="00804256">
          <w:rPr>
            <w:rStyle w:val="Hypertextovodkaz"/>
          </w:rPr>
          <w:t>11.</w:t>
        </w:r>
        <w:r w:rsidR="00460554">
          <w:rPr>
            <w:rFonts w:eastAsiaTheme="minorEastAsia"/>
            <w:caps w:val="0"/>
            <w:noProof/>
            <w:sz w:val="22"/>
            <w:szCs w:val="22"/>
            <w:lang w:eastAsia="cs-CZ"/>
          </w:rPr>
          <w:tab/>
        </w:r>
        <w:r w:rsidR="00460554" w:rsidRPr="00804256">
          <w:rPr>
            <w:rStyle w:val="Hypertextovodkaz"/>
          </w:rPr>
          <w:t>JAZYK NABÍDEK</w:t>
        </w:r>
        <w:r w:rsidR="00460554">
          <w:rPr>
            <w:noProof/>
            <w:webHidden/>
          </w:rPr>
          <w:tab/>
        </w:r>
        <w:r w:rsidR="00460554">
          <w:rPr>
            <w:noProof/>
            <w:webHidden/>
          </w:rPr>
          <w:fldChar w:fldCharType="begin"/>
        </w:r>
        <w:r w:rsidR="00460554">
          <w:rPr>
            <w:noProof/>
            <w:webHidden/>
          </w:rPr>
          <w:instrText xml:space="preserve"> PAGEREF _Toc22647666 \h </w:instrText>
        </w:r>
        <w:r w:rsidR="00460554">
          <w:rPr>
            <w:noProof/>
            <w:webHidden/>
          </w:rPr>
        </w:r>
        <w:r w:rsidR="00460554">
          <w:rPr>
            <w:noProof/>
            <w:webHidden/>
          </w:rPr>
          <w:fldChar w:fldCharType="separate"/>
        </w:r>
        <w:r>
          <w:rPr>
            <w:noProof/>
            <w:webHidden/>
          </w:rPr>
          <w:t>26</w:t>
        </w:r>
        <w:r w:rsidR="00460554">
          <w:rPr>
            <w:noProof/>
            <w:webHidden/>
          </w:rPr>
          <w:fldChar w:fldCharType="end"/>
        </w:r>
      </w:hyperlink>
    </w:p>
    <w:p w:rsidR="00460554" w:rsidRDefault="00343E91">
      <w:pPr>
        <w:pStyle w:val="Obsah1"/>
        <w:rPr>
          <w:rFonts w:eastAsiaTheme="minorEastAsia"/>
          <w:caps w:val="0"/>
          <w:noProof/>
          <w:sz w:val="22"/>
          <w:szCs w:val="22"/>
          <w:lang w:eastAsia="cs-CZ"/>
        </w:rPr>
      </w:pPr>
      <w:hyperlink w:anchor="_Toc22647667" w:history="1">
        <w:r w:rsidR="00460554" w:rsidRPr="00804256">
          <w:rPr>
            <w:rStyle w:val="Hypertextovodkaz"/>
          </w:rPr>
          <w:t>12.</w:t>
        </w:r>
        <w:r w:rsidR="00460554">
          <w:rPr>
            <w:rFonts w:eastAsiaTheme="minorEastAsia"/>
            <w:caps w:val="0"/>
            <w:noProof/>
            <w:sz w:val="22"/>
            <w:szCs w:val="22"/>
            <w:lang w:eastAsia="cs-CZ"/>
          </w:rPr>
          <w:tab/>
        </w:r>
        <w:r w:rsidR="00460554" w:rsidRPr="00804256">
          <w:rPr>
            <w:rStyle w:val="Hypertextovodkaz"/>
          </w:rPr>
          <w:t>OBSAH a PODÁVÁNÍ NABÍDEK</w:t>
        </w:r>
        <w:r w:rsidR="00460554">
          <w:rPr>
            <w:noProof/>
            <w:webHidden/>
          </w:rPr>
          <w:tab/>
        </w:r>
        <w:r w:rsidR="00460554">
          <w:rPr>
            <w:noProof/>
            <w:webHidden/>
          </w:rPr>
          <w:fldChar w:fldCharType="begin"/>
        </w:r>
        <w:r w:rsidR="00460554">
          <w:rPr>
            <w:noProof/>
            <w:webHidden/>
          </w:rPr>
          <w:instrText xml:space="preserve"> PAGEREF _Toc22647667 \h </w:instrText>
        </w:r>
        <w:r w:rsidR="00460554">
          <w:rPr>
            <w:noProof/>
            <w:webHidden/>
          </w:rPr>
        </w:r>
        <w:r w:rsidR="00460554">
          <w:rPr>
            <w:noProof/>
            <w:webHidden/>
          </w:rPr>
          <w:fldChar w:fldCharType="separate"/>
        </w:r>
        <w:r>
          <w:rPr>
            <w:noProof/>
            <w:webHidden/>
          </w:rPr>
          <w:t>26</w:t>
        </w:r>
        <w:r w:rsidR="00460554">
          <w:rPr>
            <w:noProof/>
            <w:webHidden/>
          </w:rPr>
          <w:fldChar w:fldCharType="end"/>
        </w:r>
      </w:hyperlink>
    </w:p>
    <w:p w:rsidR="00460554" w:rsidRDefault="00343E91">
      <w:pPr>
        <w:pStyle w:val="Obsah1"/>
        <w:rPr>
          <w:rFonts w:eastAsiaTheme="minorEastAsia"/>
          <w:caps w:val="0"/>
          <w:noProof/>
          <w:sz w:val="22"/>
          <w:szCs w:val="22"/>
          <w:lang w:eastAsia="cs-CZ"/>
        </w:rPr>
      </w:pPr>
      <w:hyperlink w:anchor="_Toc22647668" w:history="1">
        <w:r w:rsidR="00460554" w:rsidRPr="00804256">
          <w:rPr>
            <w:rStyle w:val="Hypertextovodkaz"/>
          </w:rPr>
          <w:t>13.</w:t>
        </w:r>
        <w:r w:rsidR="00460554">
          <w:rPr>
            <w:rFonts w:eastAsiaTheme="minorEastAsia"/>
            <w:caps w:val="0"/>
            <w:noProof/>
            <w:sz w:val="22"/>
            <w:szCs w:val="22"/>
            <w:lang w:eastAsia="cs-CZ"/>
          </w:rPr>
          <w:tab/>
        </w:r>
        <w:r w:rsidR="00460554" w:rsidRPr="00804256">
          <w:rPr>
            <w:rStyle w:val="Hypertextovodkaz"/>
          </w:rPr>
          <w:t>POŽADAVKY NA ZPRACOVÁNÍ NABÍDKOVÉ CENY</w:t>
        </w:r>
        <w:r w:rsidR="00460554">
          <w:rPr>
            <w:noProof/>
            <w:webHidden/>
          </w:rPr>
          <w:tab/>
        </w:r>
        <w:r w:rsidR="00460554">
          <w:rPr>
            <w:noProof/>
            <w:webHidden/>
          </w:rPr>
          <w:fldChar w:fldCharType="begin"/>
        </w:r>
        <w:r w:rsidR="00460554">
          <w:rPr>
            <w:noProof/>
            <w:webHidden/>
          </w:rPr>
          <w:instrText xml:space="preserve"> PAGEREF _Toc22647668 \h </w:instrText>
        </w:r>
        <w:r w:rsidR="00460554">
          <w:rPr>
            <w:noProof/>
            <w:webHidden/>
          </w:rPr>
        </w:r>
        <w:r w:rsidR="00460554">
          <w:rPr>
            <w:noProof/>
            <w:webHidden/>
          </w:rPr>
          <w:fldChar w:fldCharType="separate"/>
        </w:r>
        <w:r>
          <w:rPr>
            <w:noProof/>
            <w:webHidden/>
          </w:rPr>
          <w:t>29</w:t>
        </w:r>
        <w:r w:rsidR="00460554">
          <w:rPr>
            <w:noProof/>
            <w:webHidden/>
          </w:rPr>
          <w:fldChar w:fldCharType="end"/>
        </w:r>
      </w:hyperlink>
    </w:p>
    <w:p w:rsidR="00460554" w:rsidRDefault="00343E91">
      <w:pPr>
        <w:pStyle w:val="Obsah1"/>
        <w:rPr>
          <w:rFonts w:eastAsiaTheme="minorEastAsia"/>
          <w:caps w:val="0"/>
          <w:noProof/>
          <w:sz w:val="22"/>
          <w:szCs w:val="22"/>
          <w:lang w:eastAsia="cs-CZ"/>
        </w:rPr>
      </w:pPr>
      <w:hyperlink w:anchor="_Toc22647669" w:history="1">
        <w:r w:rsidR="00460554" w:rsidRPr="00804256">
          <w:rPr>
            <w:rStyle w:val="Hypertextovodkaz"/>
          </w:rPr>
          <w:t>14.</w:t>
        </w:r>
        <w:r w:rsidR="00460554">
          <w:rPr>
            <w:rFonts w:eastAsiaTheme="minorEastAsia"/>
            <w:caps w:val="0"/>
            <w:noProof/>
            <w:sz w:val="22"/>
            <w:szCs w:val="22"/>
            <w:lang w:eastAsia="cs-CZ"/>
          </w:rPr>
          <w:tab/>
        </w:r>
        <w:r w:rsidR="00460554" w:rsidRPr="00804256">
          <w:rPr>
            <w:rStyle w:val="Hypertextovodkaz"/>
          </w:rPr>
          <w:t>VARIANTY NABÍDKY, VÝHRADA ZMĚNY DODAVATELE</w:t>
        </w:r>
        <w:r w:rsidR="00460554">
          <w:rPr>
            <w:noProof/>
            <w:webHidden/>
          </w:rPr>
          <w:tab/>
        </w:r>
        <w:r w:rsidR="00460554">
          <w:rPr>
            <w:noProof/>
            <w:webHidden/>
          </w:rPr>
          <w:fldChar w:fldCharType="begin"/>
        </w:r>
        <w:r w:rsidR="00460554">
          <w:rPr>
            <w:noProof/>
            <w:webHidden/>
          </w:rPr>
          <w:instrText xml:space="preserve"> PAGEREF _Toc22647669 \h </w:instrText>
        </w:r>
        <w:r w:rsidR="00460554">
          <w:rPr>
            <w:noProof/>
            <w:webHidden/>
          </w:rPr>
        </w:r>
        <w:r w:rsidR="00460554">
          <w:rPr>
            <w:noProof/>
            <w:webHidden/>
          </w:rPr>
          <w:fldChar w:fldCharType="separate"/>
        </w:r>
        <w:r>
          <w:rPr>
            <w:noProof/>
            <w:webHidden/>
          </w:rPr>
          <w:t>29</w:t>
        </w:r>
        <w:r w:rsidR="00460554">
          <w:rPr>
            <w:noProof/>
            <w:webHidden/>
          </w:rPr>
          <w:fldChar w:fldCharType="end"/>
        </w:r>
      </w:hyperlink>
    </w:p>
    <w:p w:rsidR="00460554" w:rsidRDefault="00343E91">
      <w:pPr>
        <w:pStyle w:val="Obsah1"/>
        <w:rPr>
          <w:rFonts w:eastAsiaTheme="minorEastAsia"/>
          <w:caps w:val="0"/>
          <w:noProof/>
          <w:sz w:val="22"/>
          <w:szCs w:val="22"/>
          <w:lang w:eastAsia="cs-CZ"/>
        </w:rPr>
      </w:pPr>
      <w:hyperlink w:anchor="_Toc22647670" w:history="1">
        <w:r w:rsidR="00460554" w:rsidRPr="00804256">
          <w:rPr>
            <w:rStyle w:val="Hypertextovodkaz"/>
          </w:rPr>
          <w:t>15.</w:t>
        </w:r>
        <w:r w:rsidR="00460554">
          <w:rPr>
            <w:rFonts w:eastAsiaTheme="minorEastAsia"/>
            <w:caps w:val="0"/>
            <w:noProof/>
            <w:sz w:val="22"/>
            <w:szCs w:val="22"/>
            <w:lang w:eastAsia="cs-CZ"/>
          </w:rPr>
          <w:tab/>
        </w:r>
        <w:r w:rsidR="00460554" w:rsidRPr="00804256">
          <w:rPr>
            <w:rStyle w:val="Hypertextovodkaz"/>
          </w:rPr>
          <w:t>OTEVÍRÁNÍ NABÍDEK</w:t>
        </w:r>
        <w:r w:rsidR="00460554">
          <w:rPr>
            <w:noProof/>
            <w:webHidden/>
          </w:rPr>
          <w:tab/>
        </w:r>
        <w:r w:rsidR="00460554">
          <w:rPr>
            <w:noProof/>
            <w:webHidden/>
          </w:rPr>
          <w:fldChar w:fldCharType="begin"/>
        </w:r>
        <w:r w:rsidR="00460554">
          <w:rPr>
            <w:noProof/>
            <w:webHidden/>
          </w:rPr>
          <w:instrText xml:space="preserve"> PAGEREF _Toc22647670 \h </w:instrText>
        </w:r>
        <w:r w:rsidR="00460554">
          <w:rPr>
            <w:noProof/>
            <w:webHidden/>
          </w:rPr>
        </w:r>
        <w:r w:rsidR="00460554">
          <w:rPr>
            <w:noProof/>
            <w:webHidden/>
          </w:rPr>
          <w:fldChar w:fldCharType="separate"/>
        </w:r>
        <w:r>
          <w:rPr>
            <w:noProof/>
            <w:webHidden/>
          </w:rPr>
          <w:t>30</w:t>
        </w:r>
        <w:r w:rsidR="00460554">
          <w:rPr>
            <w:noProof/>
            <w:webHidden/>
          </w:rPr>
          <w:fldChar w:fldCharType="end"/>
        </w:r>
      </w:hyperlink>
    </w:p>
    <w:p w:rsidR="00460554" w:rsidRDefault="00343E91">
      <w:pPr>
        <w:pStyle w:val="Obsah1"/>
        <w:rPr>
          <w:rFonts w:eastAsiaTheme="minorEastAsia"/>
          <w:caps w:val="0"/>
          <w:noProof/>
          <w:sz w:val="22"/>
          <w:szCs w:val="22"/>
          <w:lang w:eastAsia="cs-CZ"/>
        </w:rPr>
      </w:pPr>
      <w:hyperlink w:anchor="_Toc22647671" w:history="1">
        <w:r w:rsidR="00460554" w:rsidRPr="00804256">
          <w:rPr>
            <w:rStyle w:val="Hypertextovodkaz"/>
          </w:rPr>
          <w:t>16.</w:t>
        </w:r>
        <w:r w:rsidR="00460554">
          <w:rPr>
            <w:rFonts w:eastAsiaTheme="minorEastAsia"/>
            <w:caps w:val="0"/>
            <w:noProof/>
            <w:sz w:val="22"/>
            <w:szCs w:val="22"/>
            <w:lang w:eastAsia="cs-CZ"/>
          </w:rPr>
          <w:tab/>
        </w:r>
        <w:r w:rsidR="00460554" w:rsidRPr="00804256">
          <w:rPr>
            <w:rStyle w:val="Hypertextovodkaz"/>
          </w:rPr>
          <w:t>POSOUZENÍ SPLNĚNÍ PODMÍNEK ÚČASTI</w:t>
        </w:r>
        <w:r w:rsidR="00460554">
          <w:rPr>
            <w:noProof/>
            <w:webHidden/>
          </w:rPr>
          <w:tab/>
        </w:r>
        <w:r w:rsidR="00460554">
          <w:rPr>
            <w:noProof/>
            <w:webHidden/>
          </w:rPr>
          <w:fldChar w:fldCharType="begin"/>
        </w:r>
        <w:r w:rsidR="00460554">
          <w:rPr>
            <w:noProof/>
            <w:webHidden/>
          </w:rPr>
          <w:instrText xml:space="preserve"> PAGEREF _Toc22647671 \h </w:instrText>
        </w:r>
        <w:r w:rsidR="00460554">
          <w:rPr>
            <w:noProof/>
            <w:webHidden/>
          </w:rPr>
        </w:r>
        <w:r w:rsidR="00460554">
          <w:rPr>
            <w:noProof/>
            <w:webHidden/>
          </w:rPr>
          <w:fldChar w:fldCharType="separate"/>
        </w:r>
        <w:r>
          <w:rPr>
            <w:noProof/>
            <w:webHidden/>
          </w:rPr>
          <w:t>30</w:t>
        </w:r>
        <w:r w:rsidR="00460554">
          <w:rPr>
            <w:noProof/>
            <w:webHidden/>
          </w:rPr>
          <w:fldChar w:fldCharType="end"/>
        </w:r>
      </w:hyperlink>
    </w:p>
    <w:p w:rsidR="00460554" w:rsidRDefault="00343E91">
      <w:pPr>
        <w:pStyle w:val="Obsah1"/>
        <w:rPr>
          <w:rFonts w:eastAsiaTheme="minorEastAsia"/>
          <w:caps w:val="0"/>
          <w:noProof/>
          <w:sz w:val="22"/>
          <w:szCs w:val="22"/>
          <w:lang w:eastAsia="cs-CZ"/>
        </w:rPr>
      </w:pPr>
      <w:hyperlink w:anchor="_Toc22647672" w:history="1">
        <w:r w:rsidR="00460554" w:rsidRPr="00804256">
          <w:rPr>
            <w:rStyle w:val="Hypertextovodkaz"/>
          </w:rPr>
          <w:t>17.</w:t>
        </w:r>
        <w:r w:rsidR="00460554">
          <w:rPr>
            <w:rFonts w:eastAsiaTheme="minorEastAsia"/>
            <w:caps w:val="0"/>
            <w:noProof/>
            <w:sz w:val="22"/>
            <w:szCs w:val="22"/>
            <w:lang w:eastAsia="cs-CZ"/>
          </w:rPr>
          <w:tab/>
        </w:r>
        <w:r w:rsidR="00460554" w:rsidRPr="00804256">
          <w:rPr>
            <w:rStyle w:val="Hypertextovodkaz"/>
          </w:rPr>
          <w:t>HODNOCENÍ NABÍDEK</w:t>
        </w:r>
        <w:r w:rsidR="00460554">
          <w:rPr>
            <w:noProof/>
            <w:webHidden/>
          </w:rPr>
          <w:tab/>
        </w:r>
        <w:r w:rsidR="00460554">
          <w:rPr>
            <w:noProof/>
            <w:webHidden/>
          </w:rPr>
          <w:fldChar w:fldCharType="begin"/>
        </w:r>
        <w:r w:rsidR="00460554">
          <w:rPr>
            <w:noProof/>
            <w:webHidden/>
          </w:rPr>
          <w:instrText xml:space="preserve"> PAGEREF _Toc22647672 \h </w:instrText>
        </w:r>
        <w:r w:rsidR="00460554">
          <w:rPr>
            <w:noProof/>
            <w:webHidden/>
          </w:rPr>
        </w:r>
        <w:r w:rsidR="00460554">
          <w:rPr>
            <w:noProof/>
            <w:webHidden/>
          </w:rPr>
          <w:fldChar w:fldCharType="separate"/>
        </w:r>
        <w:r>
          <w:rPr>
            <w:noProof/>
            <w:webHidden/>
          </w:rPr>
          <w:t>30</w:t>
        </w:r>
        <w:r w:rsidR="00460554">
          <w:rPr>
            <w:noProof/>
            <w:webHidden/>
          </w:rPr>
          <w:fldChar w:fldCharType="end"/>
        </w:r>
      </w:hyperlink>
    </w:p>
    <w:p w:rsidR="00460554" w:rsidRDefault="00343E91">
      <w:pPr>
        <w:pStyle w:val="Obsah1"/>
        <w:rPr>
          <w:rFonts w:eastAsiaTheme="minorEastAsia"/>
          <w:caps w:val="0"/>
          <w:noProof/>
          <w:sz w:val="22"/>
          <w:szCs w:val="22"/>
          <w:lang w:eastAsia="cs-CZ"/>
        </w:rPr>
      </w:pPr>
      <w:hyperlink w:anchor="_Toc22647673" w:history="1">
        <w:r w:rsidR="00460554" w:rsidRPr="00804256">
          <w:rPr>
            <w:rStyle w:val="Hypertextovodkaz"/>
          </w:rPr>
          <w:t>18.</w:t>
        </w:r>
        <w:r w:rsidR="00460554">
          <w:rPr>
            <w:rFonts w:eastAsiaTheme="minorEastAsia"/>
            <w:caps w:val="0"/>
            <w:noProof/>
            <w:sz w:val="22"/>
            <w:szCs w:val="22"/>
            <w:lang w:eastAsia="cs-CZ"/>
          </w:rPr>
          <w:tab/>
        </w:r>
        <w:r w:rsidR="00460554" w:rsidRPr="00804256">
          <w:rPr>
            <w:rStyle w:val="Hypertextovodkaz"/>
          </w:rPr>
          <w:t>ZRUŠENÍ ZADÁVACÍHO ŘÍZENÍ</w:t>
        </w:r>
        <w:r w:rsidR="00460554">
          <w:rPr>
            <w:noProof/>
            <w:webHidden/>
          </w:rPr>
          <w:tab/>
        </w:r>
        <w:r w:rsidR="00460554">
          <w:rPr>
            <w:noProof/>
            <w:webHidden/>
          </w:rPr>
          <w:fldChar w:fldCharType="begin"/>
        </w:r>
        <w:r w:rsidR="00460554">
          <w:rPr>
            <w:noProof/>
            <w:webHidden/>
          </w:rPr>
          <w:instrText xml:space="preserve"> PAGEREF _Toc22647673 \h </w:instrText>
        </w:r>
        <w:r w:rsidR="00460554">
          <w:rPr>
            <w:noProof/>
            <w:webHidden/>
          </w:rPr>
        </w:r>
        <w:r w:rsidR="00460554">
          <w:rPr>
            <w:noProof/>
            <w:webHidden/>
          </w:rPr>
          <w:fldChar w:fldCharType="separate"/>
        </w:r>
        <w:r>
          <w:rPr>
            <w:noProof/>
            <w:webHidden/>
          </w:rPr>
          <w:t>30</w:t>
        </w:r>
        <w:r w:rsidR="00460554">
          <w:rPr>
            <w:noProof/>
            <w:webHidden/>
          </w:rPr>
          <w:fldChar w:fldCharType="end"/>
        </w:r>
      </w:hyperlink>
    </w:p>
    <w:p w:rsidR="00460554" w:rsidRDefault="00343E91">
      <w:pPr>
        <w:pStyle w:val="Obsah1"/>
        <w:rPr>
          <w:rFonts w:eastAsiaTheme="minorEastAsia"/>
          <w:caps w:val="0"/>
          <w:noProof/>
          <w:sz w:val="22"/>
          <w:szCs w:val="22"/>
          <w:lang w:eastAsia="cs-CZ"/>
        </w:rPr>
      </w:pPr>
      <w:hyperlink w:anchor="_Toc22647674" w:history="1">
        <w:r w:rsidR="00460554" w:rsidRPr="00804256">
          <w:rPr>
            <w:rStyle w:val="Hypertextovodkaz"/>
          </w:rPr>
          <w:t>19.</w:t>
        </w:r>
        <w:r w:rsidR="00460554">
          <w:rPr>
            <w:rFonts w:eastAsiaTheme="minorEastAsia"/>
            <w:caps w:val="0"/>
            <w:noProof/>
            <w:sz w:val="22"/>
            <w:szCs w:val="22"/>
            <w:lang w:eastAsia="cs-CZ"/>
          </w:rPr>
          <w:tab/>
        </w:r>
        <w:r w:rsidR="00460554" w:rsidRPr="00804256">
          <w:rPr>
            <w:rStyle w:val="Hypertextovodkaz"/>
          </w:rPr>
          <w:t>UZAVŘENÍ SMLOUVY</w:t>
        </w:r>
        <w:r w:rsidR="00460554">
          <w:rPr>
            <w:noProof/>
            <w:webHidden/>
          </w:rPr>
          <w:tab/>
        </w:r>
        <w:r w:rsidR="00460554">
          <w:rPr>
            <w:noProof/>
            <w:webHidden/>
          </w:rPr>
          <w:fldChar w:fldCharType="begin"/>
        </w:r>
        <w:r w:rsidR="00460554">
          <w:rPr>
            <w:noProof/>
            <w:webHidden/>
          </w:rPr>
          <w:instrText xml:space="preserve"> PAGEREF _Toc22647674 \h </w:instrText>
        </w:r>
        <w:r w:rsidR="00460554">
          <w:rPr>
            <w:noProof/>
            <w:webHidden/>
          </w:rPr>
        </w:r>
        <w:r w:rsidR="00460554">
          <w:rPr>
            <w:noProof/>
            <w:webHidden/>
          </w:rPr>
          <w:fldChar w:fldCharType="separate"/>
        </w:r>
        <w:r>
          <w:rPr>
            <w:noProof/>
            <w:webHidden/>
          </w:rPr>
          <w:t>31</w:t>
        </w:r>
        <w:r w:rsidR="00460554">
          <w:rPr>
            <w:noProof/>
            <w:webHidden/>
          </w:rPr>
          <w:fldChar w:fldCharType="end"/>
        </w:r>
      </w:hyperlink>
    </w:p>
    <w:p w:rsidR="00460554" w:rsidRDefault="00343E91">
      <w:pPr>
        <w:pStyle w:val="Obsah1"/>
        <w:rPr>
          <w:rFonts w:eastAsiaTheme="minorEastAsia"/>
          <w:caps w:val="0"/>
          <w:noProof/>
          <w:sz w:val="22"/>
          <w:szCs w:val="22"/>
          <w:lang w:eastAsia="cs-CZ"/>
        </w:rPr>
      </w:pPr>
      <w:hyperlink w:anchor="_Toc22647675" w:history="1">
        <w:r w:rsidR="00460554" w:rsidRPr="00804256">
          <w:rPr>
            <w:rStyle w:val="Hypertextovodkaz"/>
          </w:rPr>
          <w:t>20.</w:t>
        </w:r>
        <w:r w:rsidR="00460554">
          <w:rPr>
            <w:rFonts w:eastAsiaTheme="minorEastAsia"/>
            <w:caps w:val="0"/>
            <w:noProof/>
            <w:sz w:val="22"/>
            <w:szCs w:val="22"/>
            <w:lang w:eastAsia="cs-CZ"/>
          </w:rPr>
          <w:tab/>
        </w:r>
        <w:r w:rsidR="00460554" w:rsidRPr="00804256">
          <w:rPr>
            <w:rStyle w:val="Hypertextovodkaz"/>
          </w:rPr>
          <w:t>OCHRANA INFORMACÍ</w:t>
        </w:r>
        <w:r w:rsidR="00460554">
          <w:rPr>
            <w:noProof/>
            <w:webHidden/>
          </w:rPr>
          <w:tab/>
        </w:r>
        <w:r w:rsidR="00460554">
          <w:rPr>
            <w:noProof/>
            <w:webHidden/>
          </w:rPr>
          <w:fldChar w:fldCharType="begin"/>
        </w:r>
        <w:r w:rsidR="00460554">
          <w:rPr>
            <w:noProof/>
            <w:webHidden/>
          </w:rPr>
          <w:instrText xml:space="preserve"> PAGEREF _Toc22647675 \h </w:instrText>
        </w:r>
        <w:r w:rsidR="00460554">
          <w:rPr>
            <w:noProof/>
            <w:webHidden/>
          </w:rPr>
        </w:r>
        <w:r w:rsidR="00460554">
          <w:rPr>
            <w:noProof/>
            <w:webHidden/>
          </w:rPr>
          <w:fldChar w:fldCharType="separate"/>
        </w:r>
        <w:r>
          <w:rPr>
            <w:noProof/>
            <w:webHidden/>
          </w:rPr>
          <w:t>34</w:t>
        </w:r>
        <w:r w:rsidR="00460554">
          <w:rPr>
            <w:noProof/>
            <w:webHidden/>
          </w:rPr>
          <w:fldChar w:fldCharType="end"/>
        </w:r>
      </w:hyperlink>
    </w:p>
    <w:p w:rsidR="00460554" w:rsidRDefault="00343E91">
      <w:pPr>
        <w:pStyle w:val="Obsah1"/>
        <w:rPr>
          <w:rFonts w:eastAsiaTheme="minorEastAsia"/>
          <w:caps w:val="0"/>
          <w:noProof/>
          <w:sz w:val="22"/>
          <w:szCs w:val="22"/>
          <w:lang w:eastAsia="cs-CZ"/>
        </w:rPr>
      </w:pPr>
      <w:hyperlink w:anchor="_Toc22647676" w:history="1">
        <w:r w:rsidR="00460554" w:rsidRPr="00804256">
          <w:rPr>
            <w:rStyle w:val="Hypertextovodkaz"/>
          </w:rPr>
          <w:t>21.</w:t>
        </w:r>
        <w:r w:rsidR="00460554">
          <w:rPr>
            <w:rFonts w:eastAsiaTheme="minorEastAsia"/>
            <w:caps w:val="0"/>
            <w:noProof/>
            <w:sz w:val="22"/>
            <w:szCs w:val="22"/>
            <w:lang w:eastAsia="cs-CZ"/>
          </w:rPr>
          <w:tab/>
        </w:r>
        <w:r w:rsidR="00460554" w:rsidRPr="00804256">
          <w:rPr>
            <w:rStyle w:val="Hypertextovodkaz"/>
          </w:rPr>
          <w:t>ZADÁVACÍ LHŮTA A JISTOTA ZA NABÍDKU</w:t>
        </w:r>
        <w:r w:rsidR="00460554">
          <w:rPr>
            <w:noProof/>
            <w:webHidden/>
          </w:rPr>
          <w:tab/>
        </w:r>
        <w:r w:rsidR="00460554">
          <w:rPr>
            <w:noProof/>
            <w:webHidden/>
          </w:rPr>
          <w:fldChar w:fldCharType="begin"/>
        </w:r>
        <w:r w:rsidR="00460554">
          <w:rPr>
            <w:noProof/>
            <w:webHidden/>
          </w:rPr>
          <w:instrText xml:space="preserve"> PAGEREF _Toc22647676 \h </w:instrText>
        </w:r>
        <w:r w:rsidR="00460554">
          <w:rPr>
            <w:noProof/>
            <w:webHidden/>
          </w:rPr>
        </w:r>
        <w:r w:rsidR="00460554">
          <w:rPr>
            <w:noProof/>
            <w:webHidden/>
          </w:rPr>
          <w:fldChar w:fldCharType="separate"/>
        </w:r>
        <w:r>
          <w:rPr>
            <w:noProof/>
            <w:webHidden/>
          </w:rPr>
          <w:t>34</w:t>
        </w:r>
        <w:r w:rsidR="00460554">
          <w:rPr>
            <w:noProof/>
            <w:webHidden/>
          </w:rPr>
          <w:fldChar w:fldCharType="end"/>
        </w:r>
      </w:hyperlink>
    </w:p>
    <w:p w:rsidR="00460554" w:rsidRDefault="00343E91">
      <w:pPr>
        <w:pStyle w:val="Obsah1"/>
        <w:rPr>
          <w:rFonts w:eastAsiaTheme="minorEastAsia"/>
          <w:caps w:val="0"/>
          <w:noProof/>
          <w:sz w:val="22"/>
          <w:szCs w:val="22"/>
          <w:lang w:eastAsia="cs-CZ"/>
        </w:rPr>
      </w:pPr>
      <w:hyperlink w:anchor="_Toc22647677" w:history="1">
        <w:r w:rsidR="00460554" w:rsidRPr="00804256">
          <w:rPr>
            <w:rStyle w:val="Hypertextovodkaz"/>
          </w:rPr>
          <w:t>22.</w:t>
        </w:r>
        <w:r w:rsidR="00460554">
          <w:rPr>
            <w:rFonts w:eastAsiaTheme="minorEastAsia"/>
            <w:caps w:val="0"/>
            <w:noProof/>
            <w:sz w:val="22"/>
            <w:szCs w:val="22"/>
            <w:lang w:eastAsia="cs-CZ"/>
          </w:rPr>
          <w:tab/>
        </w:r>
        <w:r w:rsidR="00460554" w:rsidRPr="00804256">
          <w:rPr>
            <w:rStyle w:val="Hypertextovodkaz"/>
          </w:rPr>
          <w:t>PŘÍLOHY TĚCHTO POKYNŮ</w:t>
        </w:r>
        <w:r w:rsidR="00460554">
          <w:rPr>
            <w:noProof/>
            <w:webHidden/>
          </w:rPr>
          <w:tab/>
        </w:r>
        <w:r w:rsidR="00460554">
          <w:rPr>
            <w:noProof/>
            <w:webHidden/>
          </w:rPr>
          <w:fldChar w:fldCharType="begin"/>
        </w:r>
        <w:r w:rsidR="00460554">
          <w:rPr>
            <w:noProof/>
            <w:webHidden/>
          </w:rPr>
          <w:instrText xml:space="preserve"> PAGEREF _Toc22647677 \h </w:instrText>
        </w:r>
        <w:r w:rsidR="00460554">
          <w:rPr>
            <w:noProof/>
            <w:webHidden/>
          </w:rPr>
        </w:r>
        <w:r w:rsidR="00460554">
          <w:rPr>
            <w:noProof/>
            <w:webHidden/>
          </w:rPr>
          <w:fldChar w:fldCharType="separate"/>
        </w:r>
        <w:r>
          <w:rPr>
            <w:noProof/>
            <w:webHidden/>
          </w:rPr>
          <w:t>35</w:t>
        </w:r>
        <w:r w:rsidR="00460554">
          <w:rPr>
            <w:noProof/>
            <w:webHidden/>
          </w:rPr>
          <w:fldChar w:fldCharType="end"/>
        </w:r>
      </w:hyperlink>
    </w:p>
    <w:p w:rsidR="00AD0C7B" w:rsidRDefault="00BD7E91" w:rsidP="008D03B9">
      <w:r>
        <w:fldChar w:fldCharType="end"/>
      </w:r>
    </w:p>
    <w:p w:rsidR="00AD0C7B" w:rsidRDefault="00AD0C7B">
      <w:r>
        <w:br w:type="page"/>
      </w:r>
      <w:bookmarkStart w:id="0" w:name="_GoBack"/>
      <w:bookmarkEnd w:id="0"/>
    </w:p>
    <w:p w:rsidR="0035531B" w:rsidRDefault="0035531B" w:rsidP="0035531B">
      <w:pPr>
        <w:pStyle w:val="Nadpis1-1"/>
      </w:pPr>
      <w:bookmarkStart w:id="1" w:name="_Toc22647656"/>
      <w:bookmarkStart w:id="2" w:name="_Toc389559699"/>
      <w:bookmarkStart w:id="3" w:name="_Toc397429847"/>
      <w:bookmarkStart w:id="4" w:name="_Ref433028040"/>
      <w:bookmarkStart w:id="5" w:name="_Toc1048197"/>
      <w:r>
        <w:lastRenderedPageBreak/>
        <w:t>ÚVODNÍ USTANOVENÍ</w:t>
      </w:r>
      <w:bookmarkEnd w:id="1"/>
    </w:p>
    <w:p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ustanovení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 veřejné služby</w:t>
      </w:r>
      <w:r w:rsidR="00845C50">
        <w:t xml:space="preserve"> 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rsidR="0035531B" w:rsidRDefault="0035531B" w:rsidP="0035531B">
      <w:pPr>
        <w:pStyle w:val="Text1-1"/>
      </w:pPr>
      <w:r>
        <w:t>Dodavatelé nesou veškeré náklady spojené</w:t>
      </w:r>
      <w:r w:rsidR="00845C50">
        <w:t xml:space="preserve"> s </w:t>
      </w:r>
      <w:r>
        <w:t>účastí</w:t>
      </w:r>
      <w:r w:rsidR="00092CC9">
        <w:t xml:space="preserve"> v </w:t>
      </w:r>
      <w:r>
        <w:t xml:space="preserve"> zadávacím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625493">
        <w:t xml:space="preserve"> </w:t>
      </w:r>
      <w:r w:rsidR="00625493" w:rsidRPr="00DD3B19">
        <w:rPr>
          <w:szCs w:val="24"/>
        </w:rPr>
        <w:t>To neplatí v případě postupu dle § 40 odst. 4 ZZVZ</w:t>
      </w:r>
    </w:p>
    <w:p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zadávací dokumentaci této veřejné zakázky či nedovolené změny smlouvy anebo jejích 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p>
    <w:p w:rsidR="0035531B" w:rsidRDefault="0035531B" w:rsidP="0035531B">
      <w:pPr>
        <w:pStyle w:val="Nadpis1-1"/>
      </w:pPr>
      <w:bookmarkStart w:id="6" w:name="_Toc22647657"/>
      <w:r>
        <w:t>IDENTIFIKAČNÍ ÚDAJE ZADAVATELE</w:t>
      </w:r>
      <w:bookmarkEnd w:id="6"/>
    </w:p>
    <w:p w:rsidR="0035531B" w:rsidRPr="0035531B" w:rsidRDefault="0035531B" w:rsidP="0035531B">
      <w:pPr>
        <w:pStyle w:val="Textbezslovn"/>
        <w:spacing w:after="0"/>
        <w:rPr>
          <w:rStyle w:val="Tun9b"/>
        </w:rPr>
      </w:pPr>
      <w:r w:rsidRPr="0035531B">
        <w:rPr>
          <w:rStyle w:val="Tun9b"/>
        </w:rPr>
        <w:t>Správa železniční dopravní cesty, státní organizace</w:t>
      </w:r>
    </w:p>
    <w:p w:rsidR="0035531B" w:rsidRDefault="0035531B" w:rsidP="0035531B">
      <w:pPr>
        <w:pStyle w:val="Textbezslovn"/>
        <w:spacing w:after="0"/>
      </w:pPr>
      <w:r>
        <w:t>sídlo: Dlážděná 1003/7, Praha 1, Nové Město, PSČ 110 00</w:t>
      </w:r>
    </w:p>
    <w:p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rsidR="0035531B" w:rsidRDefault="0035531B" w:rsidP="0035531B">
      <w:pPr>
        <w:pStyle w:val="Textbezslovn"/>
        <w:spacing w:after="0"/>
      </w:pPr>
      <w:r>
        <w:t>IČO: 70994234</w:t>
      </w:r>
    </w:p>
    <w:p w:rsidR="0035531B" w:rsidRDefault="0035531B" w:rsidP="0035531B">
      <w:pPr>
        <w:pStyle w:val="Textbezslovn"/>
        <w:spacing w:after="0"/>
      </w:pPr>
      <w:r>
        <w:t>DIČ: CZ70994234</w:t>
      </w:r>
    </w:p>
    <w:p w:rsidR="0035531B" w:rsidRDefault="0035531B" w:rsidP="0035531B">
      <w:pPr>
        <w:pStyle w:val="Textbezslovn"/>
        <w:spacing w:after="0"/>
      </w:pPr>
      <w:r>
        <w:lastRenderedPageBreak/>
        <w:t xml:space="preserve">Identifikátor datové schránky: </w:t>
      </w:r>
      <w:proofErr w:type="spellStart"/>
      <w:r>
        <w:t>uccchjm</w:t>
      </w:r>
      <w:proofErr w:type="spellEnd"/>
    </w:p>
    <w:p w:rsidR="0035531B" w:rsidRDefault="0035531B" w:rsidP="007C0952">
      <w:pPr>
        <w:pStyle w:val="Textbezslovn"/>
        <w:spacing w:after="0"/>
        <w:ind w:left="2127" w:hanging="1390"/>
      </w:pPr>
      <w:r>
        <w:t xml:space="preserve">zastoupená: </w:t>
      </w:r>
      <w:r>
        <w:tab/>
      </w:r>
      <w:r w:rsidRPr="000174E8">
        <w:t>Ing. Mojmírem Nejezchlebem, náměstkem generálního ředitele pro modernizaci dráhy, na základě pověře</w:t>
      </w:r>
      <w:r w:rsidR="007C0952">
        <w:t>ní č. 2372 ze dne 26. 02. 2018.</w:t>
      </w:r>
    </w:p>
    <w:p w:rsidR="0035531B" w:rsidRDefault="0035531B" w:rsidP="0035531B">
      <w:pPr>
        <w:pStyle w:val="Nadpis1-1"/>
      </w:pPr>
      <w:bookmarkStart w:id="7" w:name="_Toc22647658"/>
      <w:r>
        <w:t>KOMUNIKACE MEZI ZADAVATELEM</w:t>
      </w:r>
      <w:r w:rsidR="00845C50">
        <w:t xml:space="preserve"> a </w:t>
      </w:r>
      <w:r>
        <w:t>DODAVATELEM</w:t>
      </w:r>
      <w:bookmarkEnd w:id="7"/>
      <w:r>
        <w:t xml:space="preserve"> </w:t>
      </w:r>
    </w:p>
    <w:p w:rsidR="0035531B" w:rsidRDefault="0035531B" w:rsidP="0035531B">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2" w:history="1">
        <w:r w:rsidR="00501B32" w:rsidRPr="001607E5">
          <w:rPr>
            <w:rStyle w:val="Hypertextovodkaz"/>
            <w:noProof w:val="0"/>
          </w:rPr>
          <w:t>https://zakazky.szdc.cz/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rsidR="0035531B" w:rsidRDefault="0035531B" w:rsidP="0035531B">
      <w:pPr>
        <w:pStyle w:val="Text1-1"/>
      </w:pPr>
      <w:r>
        <w:t xml:space="preserve">Kontaktní osobou zadavatele pro zadávací řízení je: </w:t>
      </w:r>
      <w:r w:rsidR="007C0952">
        <w:t>Renáta Majerová</w:t>
      </w:r>
    </w:p>
    <w:p w:rsidR="0035531B" w:rsidRDefault="0035531B" w:rsidP="0035531B">
      <w:pPr>
        <w:pStyle w:val="Textbezslovn"/>
        <w:spacing w:after="0"/>
      </w:pPr>
      <w:r>
        <w:t xml:space="preserve">telefon: </w:t>
      </w:r>
      <w:r>
        <w:tab/>
      </w:r>
      <w:r w:rsidR="007C0952">
        <w:t>724 932 325</w:t>
      </w:r>
    </w:p>
    <w:p w:rsidR="0035531B" w:rsidRDefault="0035531B" w:rsidP="0035531B">
      <w:pPr>
        <w:pStyle w:val="Textbezslovn"/>
        <w:spacing w:after="0"/>
      </w:pPr>
      <w:r>
        <w:t xml:space="preserve">e-mail: </w:t>
      </w:r>
      <w:r>
        <w:tab/>
      </w:r>
      <w:r w:rsidR="007C0952">
        <w:t>Majerova@szdc.cz</w:t>
      </w:r>
    </w:p>
    <w:p w:rsidR="007C0952" w:rsidRPr="002F123D" w:rsidRDefault="0035531B" w:rsidP="002F123D">
      <w:pPr>
        <w:pStyle w:val="Textbezslovn"/>
        <w:spacing w:after="0"/>
      </w:pPr>
      <w:r>
        <w:t xml:space="preserve">adresa: </w:t>
      </w:r>
      <w:r>
        <w:tab/>
      </w:r>
      <w:r w:rsidR="007C0952" w:rsidRPr="002F123D">
        <w:t>Správa železniční dopravní cesty, státní organizace</w:t>
      </w:r>
    </w:p>
    <w:p w:rsidR="007C0952" w:rsidRPr="002F123D" w:rsidRDefault="002F123D" w:rsidP="002F123D">
      <w:pPr>
        <w:pStyle w:val="Textbezslovn"/>
        <w:spacing w:after="0"/>
      </w:pPr>
      <w:r w:rsidRPr="002F123D">
        <w:t xml:space="preserve">                   </w:t>
      </w:r>
      <w:r w:rsidR="0012521B">
        <w:t xml:space="preserve"> </w:t>
      </w:r>
      <w:r w:rsidRPr="002F123D">
        <w:t xml:space="preserve">  </w:t>
      </w:r>
      <w:r w:rsidR="007C0952" w:rsidRPr="002F123D">
        <w:t xml:space="preserve">Stavební správa </w:t>
      </w:r>
      <w:proofErr w:type="spellStart"/>
      <w:r w:rsidR="007C0952" w:rsidRPr="002F123D">
        <w:rPr>
          <w:lang w:val="en-US"/>
        </w:rPr>
        <w:t>východ</w:t>
      </w:r>
      <w:proofErr w:type="spellEnd"/>
    </w:p>
    <w:p w:rsidR="007C0952" w:rsidRPr="002F123D" w:rsidRDefault="002F123D" w:rsidP="002F123D">
      <w:pPr>
        <w:pStyle w:val="Textbezslovn"/>
        <w:spacing w:after="0"/>
      </w:pPr>
      <w:r w:rsidRPr="002F123D">
        <w:t xml:space="preserve">                   </w:t>
      </w:r>
      <w:r w:rsidR="0012521B">
        <w:t xml:space="preserve"> </w:t>
      </w:r>
      <w:r w:rsidRPr="002F123D">
        <w:t xml:space="preserve">  </w:t>
      </w:r>
      <w:r w:rsidR="007C0952" w:rsidRPr="002F123D">
        <w:t>Nerudova 1</w:t>
      </w:r>
    </w:p>
    <w:p w:rsidR="007C0952" w:rsidRPr="002F123D" w:rsidRDefault="002F123D" w:rsidP="002F123D">
      <w:pPr>
        <w:pStyle w:val="Textbezslovn"/>
        <w:spacing w:after="0"/>
      </w:pPr>
      <w:r w:rsidRPr="002F123D">
        <w:t xml:space="preserve">                    </w:t>
      </w:r>
      <w:r w:rsidR="0012521B">
        <w:t xml:space="preserve">  </w:t>
      </w:r>
      <w:r w:rsidR="007C0952" w:rsidRPr="002F123D">
        <w:t>779 00 Olomouc</w:t>
      </w:r>
    </w:p>
    <w:p w:rsidR="0035531B" w:rsidRDefault="0035531B" w:rsidP="0035531B">
      <w:pPr>
        <w:pStyle w:val="Textbezslovn"/>
      </w:pPr>
    </w:p>
    <w:p w:rsidR="0035531B" w:rsidRDefault="0035531B" w:rsidP="0035531B">
      <w:pPr>
        <w:pStyle w:val="Nadpis1-1"/>
      </w:pPr>
      <w:bookmarkStart w:id="8" w:name="_Toc22647659"/>
      <w:r>
        <w:t>ÚČEL</w:t>
      </w:r>
      <w:r w:rsidR="00845C50">
        <w:t xml:space="preserve"> a </w:t>
      </w:r>
      <w:r>
        <w:t>PŘEDMĚT PLNĚNÍ VEŘEJNÉ ZAKÁZKY</w:t>
      </w:r>
      <w:bookmarkEnd w:id="8"/>
    </w:p>
    <w:p w:rsidR="0035531B" w:rsidRDefault="0035531B" w:rsidP="0035531B">
      <w:pPr>
        <w:pStyle w:val="Text1-1"/>
      </w:pPr>
      <w:r>
        <w:t>Účel veřejné zakázky</w:t>
      </w:r>
    </w:p>
    <w:p w:rsidR="002F123D" w:rsidRDefault="002F123D" w:rsidP="0035531B">
      <w:pPr>
        <w:pStyle w:val="Textbezslovn"/>
      </w:pPr>
      <w:r w:rsidRPr="002F123D">
        <w:t>Účelem stavby je zkapacitnění a elektrizace traťového úseku Brno - Střelice (včetně) s maximální traťovou rychlostí 120 km/h, snížení negativních vlivů z železniční dopravy na životní prostředí a obyvatelstvo, zvýšení bezpečnosti železničního provozu, zajištění bezbariérového přístupu pro osoby se sníženou schopností pohybu a orientace, rekonstrukce nástupišť a vybudování nových železničních zastávek pro zkvalitnění dopravní obslužnosti okolních lokalit.</w:t>
      </w:r>
    </w:p>
    <w:p w:rsidR="0035531B" w:rsidRDefault="0035531B" w:rsidP="0035531B">
      <w:pPr>
        <w:pStyle w:val="Text1-1"/>
      </w:pPr>
      <w:r>
        <w:t>Předmět plnění veřejné zakázky</w:t>
      </w:r>
    </w:p>
    <w:p w:rsidR="00DB5E16" w:rsidRPr="00DB5E16" w:rsidRDefault="00DB5E16" w:rsidP="006F6B09">
      <w:pPr>
        <w:pStyle w:val="Textbezslovn"/>
        <w:rPr>
          <w:rFonts w:cs="Arial"/>
        </w:rPr>
      </w:pPr>
      <w:r>
        <w:rPr>
          <w:rFonts w:eastAsia="Times New Roman" w:cs="Arial"/>
          <w:lang w:eastAsia="cs-CZ"/>
        </w:rPr>
        <w:t xml:space="preserve">Jedná se o </w:t>
      </w:r>
      <w:r>
        <w:rPr>
          <w:rFonts w:cs="Arial"/>
        </w:rPr>
        <w:t>t</w:t>
      </w:r>
      <w:r w:rsidRPr="00480FEF">
        <w:rPr>
          <w:rFonts w:cs="Arial"/>
        </w:rPr>
        <w:t>raťový úsek Brno - Střelice (včetně)</w:t>
      </w:r>
      <w:r>
        <w:rPr>
          <w:rFonts w:cs="Arial"/>
        </w:rPr>
        <w:t xml:space="preserve">, který je součástí celostátní dráhy Brno – Jihlava a tvoří </w:t>
      </w:r>
      <w:r>
        <w:rPr>
          <w:rFonts w:eastAsia="Times New Roman" w:cs="Arial"/>
          <w:lang w:eastAsia="cs-CZ"/>
        </w:rPr>
        <w:t>neelektrizovanou</w:t>
      </w:r>
      <w:r>
        <w:rPr>
          <w:rFonts w:cs="Arial"/>
        </w:rPr>
        <w:t xml:space="preserve"> spojnici, mezi těmito stanicemi.</w:t>
      </w:r>
      <w:r w:rsidRPr="00480FEF">
        <w:rPr>
          <w:rFonts w:cs="Arial"/>
        </w:rPr>
        <w:t xml:space="preserve"> Stavba bude řešit vlastní elektrizaci trati v</w:t>
      </w:r>
      <w:r>
        <w:rPr>
          <w:rFonts w:cs="Arial"/>
        </w:rPr>
        <w:t xml:space="preserve">četně </w:t>
      </w:r>
      <w:proofErr w:type="spellStart"/>
      <w:r>
        <w:rPr>
          <w:rFonts w:cs="Arial"/>
        </w:rPr>
        <w:t>předelektrizačních</w:t>
      </w:r>
      <w:proofErr w:type="spellEnd"/>
      <w:r>
        <w:rPr>
          <w:rFonts w:cs="Arial"/>
        </w:rPr>
        <w:t xml:space="preserve"> úprav</w:t>
      </w:r>
      <w:r w:rsidRPr="00480FEF">
        <w:rPr>
          <w:rFonts w:cs="Arial"/>
        </w:rPr>
        <w:t>. Trať bude elektrizována střídavou jednofázovou soustavou 25kV</w:t>
      </w:r>
      <w:r>
        <w:rPr>
          <w:rFonts w:cs="Arial"/>
        </w:rPr>
        <w:t>, 50 Hz</w:t>
      </w:r>
      <w:r w:rsidRPr="00480FEF">
        <w:rPr>
          <w:rFonts w:cs="Arial"/>
        </w:rPr>
        <w:t>. V rámci stavby budou nově vybudovány zastávky Starý Lískovec a Ostopovice, což zkvalitní obslužnost lokalit v rámci integrovaného dopravního systému.</w:t>
      </w:r>
      <w:r>
        <w:rPr>
          <w:rFonts w:cs="Arial"/>
        </w:rPr>
        <w:t xml:space="preserve"> Navržená maximální traťová rychlost je 120 km/h, do doby zavedení zabezpečovacího systému ETCS bude maximální provozovaná </w:t>
      </w:r>
      <w:r w:rsidRPr="00DB5E16">
        <w:rPr>
          <w:rFonts w:cs="Arial"/>
        </w:rPr>
        <w:t>rychlost 100 km/h.</w:t>
      </w:r>
    </w:p>
    <w:p w:rsidR="0035531B" w:rsidRDefault="0035531B" w:rsidP="006F6B09">
      <w:pPr>
        <w:pStyle w:val="Textbezslovn"/>
      </w:pPr>
      <w:r w:rsidRPr="00DB5E16">
        <w:t>Součástí předmětu plnění veřejné zakázky jsou i činnosti, které budou prováděny</w:t>
      </w:r>
      <w:r w:rsidR="00092CC9" w:rsidRPr="00DB5E16">
        <w:t xml:space="preserve"> v </w:t>
      </w:r>
      <w:r w:rsidRPr="00DB5E16">
        <w:t>souvislosti</w:t>
      </w:r>
      <w:r w:rsidR="00845C50" w:rsidRPr="00DB5E16">
        <w:t xml:space="preserve"> s </w:t>
      </w:r>
      <w:r w:rsidRPr="00DB5E16">
        <w:t>Pravidly pro publicitu spolufinancovaných projektů EU</w:t>
      </w:r>
      <w:r w:rsidR="00092CC9" w:rsidRPr="00DB5E16">
        <w:t xml:space="preserve"> v </w:t>
      </w:r>
      <w:r w:rsidRPr="00DB5E16">
        <w:t>rámci OPD. Ocenění těchto činností publicity stavby bude zahrnuto do nabídkové ceny, náklady budou uvedeny</w:t>
      </w:r>
      <w:r w:rsidR="00092CC9" w:rsidRPr="00DB5E16">
        <w:t xml:space="preserve"> v </w:t>
      </w:r>
      <w:r w:rsidRPr="00DB5E16">
        <w:t>Soupisu prací (SO 9898 Všeobecný objekt).  Zajištění publicity stavby si zadavatel vyhrazuje jako změnu závazku ze smlouvy</w:t>
      </w:r>
      <w:r w:rsidR="00092CC9" w:rsidRPr="00DB5E16">
        <w:t xml:space="preserve"> v </w:t>
      </w:r>
      <w:r w:rsidRPr="00DB5E16">
        <w:t>souladu</w:t>
      </w:r>
      <w:r w:rsidR="00845C50" w:rsidRPr="00DB5E16">
        <w:t xml:space="preserve"> s </w:t>
      </w:r>
      <w:r w:rsidRPr="00DB5E16">
        <w:t>ustanovením § 100 odst. 1 ZZVZ. Zhotoviteli bude uhrazen jen skutečně provedený rozsah tohoto plnění.</w:t>
      </w:r>
      <w:r w:rsidR="00092CC9" w:rsidRPr="00DB5E16">
        <w:t xml:space="preserve"> </w:t>
      </w:r>
      <w:r w:rsidR="007038DC" w:rsidRPr="00DB5E16">
        <w:t>V</w:t>
      </w:r>
      <w:r w:rsidR="00092CC9" w:rsidRPr="00DB5E16">
        <w:t> </w:t>
      </w:r>
      <w:r w:rsidRPr="00DB5E16">
        <w:t>případě, že tato veřejná zakázka nebude spolufinancovaná</w:t>
      </w:r>
      <w:r w:rsidR="0060115D" w:rsidRPr="00DB5E16">
        <w:t xml:space="preserve"> z </w:t>
      </w:r>
      <w:r w:rsidRPr="00DB5E16">
        <w:t>prostředků Evropské unie – Fondu soudržnosti</w:t>
      </w:r>
      <w:r w:rsidR="00092CC9" w:rsidRPr="00DB5E16">
        <w:t xml:space="preserve"> v </w:t>
      </w:r>
      <w:r w:rsidRPr="00DB5E16">
        <w:t>rámci Operačního programu Doprava, tj. nebude podepsána Rámcová smlouva</w:t>
      </w:r>
      <w:r w:rsidR="00092CC9" w:rsidRPr="00DB5E16">
        <w:t xml:space="preserve"> o </w:t>
      </w:r>
      <w:r w:rsidRPr="00DB5E16">
        <w:t>financování projektu</w:t>
      </w:r>
      <w:r w:rsidR="00092CC9" w:rsidRPr="00DB5E16">
        <w:t xml:space="preserve"> v </w:t>
      </w:r>
      <w:r w:rsidRPr="00DB5E16">
        <w:t>rámci OPD</w:t>
      </w:r>
      <w:r w:rsidR="0060115D" w:rsidRPr="00DB5E16">
        <w:t xml:space="preserve"> z </w:t>
      </w:r>
      <w:r w:rsidRPr="00DB5E16">
        <w:t>rozpočtu SFDI, zajištění publicity stavby nebude zhotovitelem provedeno. Rozsah plnění, který nebude realizován, se nezapočítává do limitů pro změny podle § 222 odst. 4 až 6</w:t>
      </w:r>
      <w:r w:rsidR="00845C50" w:rsidRPr="00DB5E16">
        <w:t xml:space="preserve"> a </w:t>
      </w:r>
      <w:r w:rsidRPr="00DB5E16">
        <w:t>9 ZZVZ.</w:t>
      </w:r>
    </w:p>
    <w:p w:rsidR="0035531B" w:rsidRDefault="0035531B" w:rsidP="006F6B09">
      <w:pPr>
        <w:pStyle w:val="Textbezslovn"/>
      </w:pPr>
      <w:r>
        <w:lastRenderedPageBreak/>
        <w:t>Bližší specifikace předmětu plnění veřejné zakázky je upravena</w:t>
      </w:r>
      <w:r w:rsidR="00092CC9">
        <w:t xml:space="preserve"> v </w:t>
      </w:r>
      <w:r>
        <w:t>dalších částech zadávací dokumentace.</w:t>
      </w:r>
    </w:p>
    <w:p w:rsidR="0035531B" w:rsidRDefault="0035531B" w:rsidP="0035531B">
      <w:pPr>
        <w:pStyle w:val="Text1-1"/>
      </w:pPr>
      <w:r>
        <w:t>Klasifikace předmětu veřejné zakázky</w:t>
      </w:r>
    </w:p>
    <w:p w:rsidR="0035531B" w:rsidRDefault="0035531B" w:rsidP="006F6B09">
      <w:pPr>
        <w:pStyle w:val="Textbezslovn"/>
        <w:spacing w:after="0"/>
      </w:pPr>
      <w:r>
        <w:t>CPV kód  45234110-0 – Výstavba meziměstských železničních drah</w:t>
      </w:r>
    </w:p>
    <w:p w:rsidR="0035531B" w:rsidRDefault="0035531B" w:rsidP="006F6B09">
      <w:pPr>
        <w:pStyle w:val="Textbezslovn"/>
      </w:pPr>
      <w:r w:rsidRPr="0016443F">
        <w:t>CPV kód  71322000-1 – Technické projekty pro provádění stavebně inženýrských prací</w:t>
      </w:r>
    </w:p>
    <w:p w:rsidR="0035531B" w:rsidRDefault="0035531B" w:rsidP="0035531B">
      <w:pPr>
        <w:pStyle w:val="Text1-1"/>
      </w:pPr>
      <w:r>
        <w:t>Doba plnění veřejné zakázky je uvedena</w:t>
      </w:r>
      <w:r w:rsidR="00092CC9">
        <w:t xml:space="preserve"> v </w:t>
      </w:r>
      <w:r>
        <w:t>Příloze</w:t>
      </w:r>
      <w:r w:rsidR="00BC6D2B">
        <w:t xml:space="preserve"> k </w:t>
      </w:r>
      <w:r>
        <w:t>nabídce, jež tvoří díl 2 část 3 zadávací dokumentace.</w:t>
      </w:r>
    </w:p>
    <w:p w:rsidR="0035531B" w:rsidRDefault="0035531B" w:rsidP="006F6B09">
      <w:pPr>
        <w:pStyle w:val="Nadpis1-1"/>
      </w:pPr>
      <w:bookmarkStart w:id="9" w:name="_Toc22647660"/>
      <w:r>
        <w:t>ZDROJE FINANCOVÁNÍ</w:t>
      </w:r>
      <w:r w:rsidR="00845C50">
        <w:t xml:space="preserve"> a </w:t>
      </w:r>
      <w:r>
        <w:t>PŘEDPOKLÁDANÁ HODNOTA VEŘEJNÉ ZAKÁZKY</w:t>
      </w:r>
      <w:bookmarkEnd w:id="9"/>
    </w:p>
    <w:p w:rsidR="0035531B" w:rsidRDefault="0035531B" w:rsidP="0035531B">
      <w:pPr>
        <w:pStyle w:val="Text1-1"/>
      </w:pPr>
      <w:r>
        <w:t>Předpokládá se spolufinancování této veřejné zakázky jak</w:t>
      </w:r>
      <w:r w:rsidR="0060115D">
        <w:t xml:space="preserve"> z </w:t>
      </w:r>
      <w:r>
        <w:t>prostředků České republiky - Státního fondu dopravní infrastruktury, tak i</w:t>
      </w:r>
      <w:r w:rsidR="0060115D">
        <w:t xml:space="preserve"> z </w:t>
      </w:r>
      <w:r>
        <w:t>prostředků Evropské unie – Fondu soudržnosti</w:t>
      </w:r>
      <w:r w:rsidR="00092CC9">
        <w:t xml:space="preserve"> v </w:t>
      </w:r>
      <w:r>
        <w:t>rámci Operačního programu Doprava.</w:t>
      </w:r>
    </w:p>
    <w:p w:rsidR="0035531B" w:rsidRDefault="0035531B" w:rsidP="0035531B">
      <w:pPr>
        <w:pStyle w:val="Text1-1"/>
      </w:pPr>
      <w:r>
        <w:t>Konečným příjemcem prostředků ze zdrojů uvedených</w:t>
      </w:r>
      <w:r w:rsidR="00092CC9">
        <w:t xml:space="preserve"> v </w:t>
      </w:r>
      <w:r>
        <w:t>článku 5.1 těchto Pokynů je Správa železniční dopravní cesty, státní organizace, se sídlem Praha 1, Nové Město, Dlážděná 1003/7, PSČ 110 00 (zadavatel).</w:t>
      </w:r>
    </w:p>
    <w:p w:rsidR="0035531B" w:rsidRPr="005D0E6C" w:rsidRDefault="0035531B" w:rsidP="0035531B">
      <w:pPr>
        <w:pStyle w:val="Text1-1"/>
      </w:pPr>
      <w:r>
        <w:t xml:space="preserve">Předpokládaná hodnota </w:t>
      </w:r>
      <w:r w:rsidRPr="005D0E6C">
        <w:t xml:space="preserve">veřejné zakázky činí </w:t>
      </w:r>
      <w:r w:rsidR="00E04B3C" w:rsidRPr="005D0E6C">
        <w:rPr>
          <w:b/>
        </w:rPr>
        <w:t>1</w:t>
      </w:r>
      <w:r w:rsidR="00B70C99" w:rsidRPr="005D0E6C">
        <w:rPr>
          <w:b/>
        </w:rPr>
        <w:t> </w:t>
      </w:r>
      <w:r w:rsidR="00E04B3C" w:rsidRPr="005D0E6C">
        <w:rPr>
          <w:b/>
        </w:rPr>
        <w:t>7</w:t>
      </w:r>
      <w:r w:rsidR="00B70C99" w:rsidRPr="005D0E6C">
        <w:rPr>
          <w:b/>
        </w:rPr>
        <w:t>78 559</w:t>
      </w:r>
      <w:r w:rsidR="00E04B3C" w:rsidRPr="005D0E6C">
        <w:rPr>
          <w:b/>
        </w:rPr>
        <w:t xml:space="preserve"> </w:t>
      </w:r>
      <w:r w:rsidR="00B70C99" w:rsidRPr="005D0E6C">
        <w:rPr>
          <w:b/>
        </w:rPr>
        <w:t>610</w:t>
      </w:r>
      <w:r w:rsidR="0016443F" w:rsidRPr="005D0E6C">
        <w:rPr>
          <w:b/>
        </w:rPr>
        <w:t>,-</w:t>
      </w:r>
      <w:r w:rsidRPr="005D0E6C">
        <w:t xml:space="preserve"> </w:t>
      </w:r>
      <w:r w:rsidRPr="005D0E6C">
        <w:rPr>
          <w:b/>
        </w:rPr>
        <w:t xml:space="preserve">Kč </w:t>
      </w:r>
      <w:r w:rsidRPr="005D0E6C">
        <w:t>(bez DPH).</w:t>
      </w:r>
    </w:p>
    <w:p w:rsidR="0035531B" w:rsidRPr="00845C50" w:rsidRDefault="0035531B" w:rsidP="00845C50">
      <w:pPr>
        <w:pStyle w:val="Textbezslovn"/>
        <w:rPr>
          <w:rStyle w:val="Tun9b"/>
        </w:rPr>
      </w:pPr>
      <w:r w:rsidRPr="005D0E6C">
        <w:rPr>
          <w:rStyle w:val="Tun9b"/>
        </w:rPr>
        <w:t>Předpokládaná hodnota plnění vybraného dodavatele po odečtení hodnoty vyhrazených změn závazků ze smlouvy (tzn. vyhrazených „víceprací“)</w:t>
      </w:r>
      <w:r w:rsidR="00845C50" w:rsidRPr="005D0E6C">
        <w:rPr>
          <w:rStyle w:val="Tun9b"/>
        </w:rPr>
        <w:t xml:space="preserve"> </w:t>
      </w:r>
      <w:r w:rsidR="0012521B">
        <w:rPr>
          <w:rStyle w:val="Tun9b"/>
        </w:rPr>
        <w:br/>
      </w:r>
      <w:r w:rsidRPr="005D0E6C">
        <w:rPr>
          <w:rStyle w:val="Tun9b"/>
        </w:rPr>
        <w:t xml:space="preserve">činí </w:t>
      </w:r>
      <w:r w:rsidR="00DB5E16" w:rsidRPr="005D0E6C">
        <w:rPr>
          <w:rStyle w:val="Tun9b"/>
        </w:rPr>
        <w:t>1</w:t>
      </w:r>
      <w:r w:rsidR="00406689">
        <w:rPr>
          <w:rStyle w:val="Tun9b"/>
        </w:rPr>
        <w:t> 714</w:t>
      </w:r>
      <w:r w:rsidR="001F3E1B">
        <w:rPr>
          <w:rStyle w:val="Tun9b"/>
        </w:rPr>
        <w:t xml:space="preserve"> 936 </w:t>
      </w:r>
      <w:r w:rsidR="00406689">
        <w:rPr>
          <w:rStyle w:val="Tun9b"/>
        </w:rPr>
        <w:t>386</w:t>
      </w:r>
      <w:r w:rsidR="00DB5E16" w:rsidRPr="005D0E6C">
        <w:rPr>
          <w:rStyle w:val="Tun9b"/>
        </w:rPr>
        <w:t xml:space="preserve">,- </w:t>
      </w:r>
      <w:r w:rsidRPr="005D0E6C">
        <w:rPr>
          <w:rStyle w:val="Tun9b"/>
        </w:rPr>
        <w:t xml:space="preserve"> Kč (bez DPH). Činnost publicity stavby je</w:t>
      </w:r>
      <w:r w:rsidR="00092CC9" w:rsidRPr="005D0E6C">
        <w:rPr>
          <w:rStyle w:val="Tun9b"/>
        </w:rPr>
        <w:t xml:space="preserve"> v </w:t>
      </w:r>
      <w:r w:rsidRPr="005D0E6C">
        <w:rPr>
          <w:rStyle w:val="Tun9b"/>
        </w:rPr>
        <w:t>této předpokládané hodnotě plnění</w:t>
      </w:r>
      <w:r w:rsidRPr="000174E8">
        <w:rPr>
          <w:rStyle w:val="Tun9b"/>
        </w:rPr>
        <w:t xml:space="preserve"> vybraného dodavatele zahrnuta.</w:t>
      </w:r>
    </w:p>
    <w:p w:rsidR="0035531B" w:rsidRDefault="0035531B" w:rsidP="006F6B09">
      <w:pPr>
        <w:pStyle w:val="Nadpis1-1"/>
      </w:pPr>
      <w:bookmarkStart w:id="10" w:name="_Toc22647661"/>
      <w:r>
        <w:t>OBSAH ZADÁVACÍ DOKUMENTACE</w:t>
      </w:r>
      <w:bookmarkEnd w:id="10"/>
      <w:r>
        <w:t xml:space="preserve"> </w:t>
      </w:r>
    </w:p>
    <w:p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 xml:space="preserve">zahájení zadávacího řízení – veřejné služby: </w:t>
      </w:r>
    </w:p>
    <w:p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 veřejné služby</w:t>
      </w:r>
    </w:p>
    <w:p w:rsidR="0035531B" w:rsidRDefault="0035531B" w:rsidP="00845C50">
      <w:pPr>
        <w:pStyle w:val="Textbezslovn"/>
        <w:tabs>
          <w:tab w:val="left" w:pos="1701"/>
        </w:tabs>
        <w:ind w:left="1701" w:hanging="964"/>
      </w:pPr>
      <w:r>
        <w:t>Část 2</w:t>
      </w:r>
      <w:r>
        <w:tab/>
        <w:t>Pokyny pro dodavatele</w:t>
      </w:r>
    </w:p>
    <w:p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rsidR="0035531B" w:rsidRDefault="0035531B" w:rsidP="00845C50">
      <w:pPr>
        <w:pStyle w:val="Textbezslovn"/>
        <w:tabs>
          <w:tab w:val="left" w:pos="1701"/>
        </w:tabs>
        <w:spacing w:after="0"/>
        <w:ind w:left="1701" w:hanging="964"/>
      </w:pPr>
      <w:r>
        <w:t>Část 2</w:t>
      </w:r>
      <w:r>
        <w:tab/>
        <w:t>Dopis nabídky</w:t>
      </w:r>
    </w:p>
    <w:p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podmínky pro stavby Správy železniční dopravní cesty, státní organizace („Zvláštní podmínky“)</w:t>
      </w:r>
    </w:p>
    <w:p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rsidR="0035531B" w:rsidRDefault="0035531B" w:rsidP="00845C50">
      <w:pPr>
        <w:pStyle w:val="Textbezslovn"/>
        <w:tabs>
          <w:tab w:val="left" w:pos="1701"/>
        </w:tabs>
        <w:spacing w:after="0"/>
        <w:ind w:left="1701" w:hanging="964"/>
      </w:pPr>
      <w:r>
        <w:t xml:space="preserve">Část 7 </w:t>
      </w:r>
      <w:r>
        <w:tab/>
        <w:t>Všeobecné technické podmínky</w:t>
      </w:r>
    </w:p>
    <w:p w:rsidR="0035531B" w:rsidRDefault="0035531B" w:rsidP="007D2B23">
      <w:pPr>
        <w:pStyle w:val="Textbezslovn"/>
        <w:tabs>
          <w:tab w:val="left" w:pos="1701"/>
        </w:tabs>
        <w:spacing w:after="0"/>
        <w:ind w:left="1701" w:hanging="964"/>
      </w:pPr>
      <w:r>
        <w:t>Čás</w:t>
      </w:r>
      <w:r w:rsidR="007D2B23">
        <w:t>t 8</w:t>
      </w:r>
      <w:r w:rsidR="007D2B23">
        <w:tab/>
        <w:t>Zvláštní technické podmínky</w:t>
      </w:r>
    </w:p>
    <w:p w:rsidR="007D2B23" w:rsidRDefault="007D2B23" w:rsidP="007D2B23">
      <w:pPr>
        <w:pStyle w:val="Textbezslovn"/>
        <w:tabs>
          <w:tab w:val="left" w:pos="1701"/>
        </w:tabs>
        <w:spacing w:after="0"/>
        <w:ind w:left="1701" w:hanging="964"/>
      </w:pPr>
    </w:p>
    <w:p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t>PROJEKTOVÁ DOKUMENTACE STAVBY (Výkresy)</w:t>
      </w:r>
    </w:p>
    <w:p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rsidR="0035531B" w:rsidRDefault="0035531B" w:rsidP="00845C50">
      <w:pPr>
        <w:pStyle w:val="Textbezslovn"/>
        <w:tabs>
          <w:tab w:val="left" w:pos="1701"/>
        </w:tabs>
        <w:spacing w:after="0"/>
        <w:ind w:left="1701" w:hanging="964"/>
      </w:pPr>
      <w:r>
        <w:t>Část 1</w:t>
      </w:r>
      <w:r>
        <w:tab/>
        <w:t>Komentář</w:t>
      </w:r>
      <w:r w:rsidR="00BC6D2B">
        <w:t xml:space="preserve"> k </w:t>
      </w:r>
      <w:r>
        <w:t xml:space="preserve">soupisu prací </w:t>
      </w:r>
    </w:p>
    <w:p w:rsidR="0035531B" w:rsidRDefault="0035531B" w:rsidP="00845C50">
      <w:pPr>
        <w:pStyle w:val="Textbezslovn"/>
        <w:tabs>
          <w:tab w:val="left" w:pos="1701"/>
        </w:tabs>
        <w:spacing w:after="0"/>
        <w:ind w:left="1701" w:hanging="964"/>
      </w:pPr>
      <w:r>
        <w:t>Část 2</w:t>
      </w:r>
      <w:r>
        <w:tab/>
        <w:t xml:space="preserve">Rekapitulace ceny dle </w:t>
      </w:r>
      <w:r w:rsidR="00250254">
        <w:t>SO a PS</w:t>
      </w:r>
    </w:p>
    <w:p w:rsidR="0035531B" w:rsidRDefault="0035531B" w:rsidP="00845C50">
      <w:pPr>
        <w:pStyle w:val="Textbezslovn"/>
        <w:tabs>
          <w:tab w:val="left" w:pos="1701"/>
        </w:tabs>
        <w:ind w:left="1701" w:hanging="964"/>
      </w:pPr>
      <w:r>
        <w:t>Část 3</w:t>
      </w:r>
      <w:r>
        <w:tab/>
        <w:t xml:space="preserve">Soupis prací členěný dle </w:t>
      </w:r>
      <w:r w:rsidR="00250254">
        <w:t>SO a PS</w:t>
      </w:r>
      <w:r>
        <w:t xml:space="preserve"> </w:t>
      </w:r>
    </w:p>
    <w:p w:rsidR="00845C50" w:rsidRDefault="0035531B" w:rsidP="00845C50">
      <w:pPr>
        <w:pStyle w:val="Text1-1"/>
        <w:spacing w:after="0"/>
      </w:pPr>
      <w:r>
        <w:lastRenderedPageBreak/>
        <w:t>Zadávací dokumentace je přístupná na profilu zadavatele</w:t>
      </w:r>
      <w:r w:rsidR="005A3D2F">
        <w:t xml:space="preserve"> </w:t>
      </w:r>
      <w:hyperlink r:id="rId13" w:history="1">
        <w:r w:rsidR="005A3D2F" w:rsidRPr="00464792">
          <w:rPr>
            <w:rStyle w:val="Hypertextovodkaz"/>
            <w:noProof w:val="0"/>
          </w:rPr>
          <w:t>https://zakazky.szdc.cz/</w:t>
        </w:r>
      </w:hyperlink>
      <w:r>
        <w:t>,</w:t>
      </w:r>
      <w:r w:rsidR="00845C50">
        <w:t xml:space="preserve"> s </w:t>
      </w:r>
      <w:r>
        <w:t>výjimkou oznámení</w:t>
      </w:r>
      <w:r w:rsidR="00092CC9">
        <w:t xml:space="preserve"> o </w:t>
      </w:r>
      <w:r>
        <w:t>zahájení zadávacího řízení – veřejné služby, které je dostupné</w:t>
      </w:r>
      <w:r w:rsidR="00845C50">
        <w:t xml:space="preserve"> </w:t>
      </w:r>
      <w:r>
        <w:t>na stránkách Věstníku veřejných zakázek dostupných z:</w:t>
      </w:r>
      <w:r w:rsidR="00845C50">
        <w:t xml:space="preserve"> </w:t>
      </w:r>
    </w:p>
    <w:p w:rsidR="005A3D2F" w:rsidRDefault="00343E91" w:rsidP="00845C50">
      <w:pPr>
        <w:pStyle w:val="Textbezslovn"/>
        <w:rPr>
          <w:highlight w:val="green"/>
        </w:rPr>
      </w:pPr>
      <w:hyperlink r:id="rId14" w:history="1">
        <w:r w:rsidR="005A3D2F" w:rsidRPr="00381E5B">
          <w:rPr>
            <w:rStyle w:val="Hypertextovodkaz"/>
            <w:noProof w:val="0"/>
          </w:rPr>
          <w:t>https://vestnikverejnychzakazek.cz/</w:t>
        </w:r>
      </w:hyperlink>
    </w:p>
    <w:p w:rsidR="005A3D2F" w:rsidRPr="0013496A" w:rsidRDefault="0035531B" w:rsidP="005A3D2F">
      <w:pPr>
        <w:pStyle w:val="Text1-1"/>
        <w:spacing w:after="0"/>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931962">
        <w:t xml:space="preserve"> </w:t>
      </w:r>
      <w:hyperlink r:id="rId16" w:history="1">
        <w:r w:rsidR="00931962">
          <w:rPr>
            <w:rStyle w:val="Hypertextovodkaz"/>
          </w:rPr>
          <w:t>https://www.szdc.cz/</w:t>
        </w:r>
      </w:hyperlink>
      <w:r w:rsidR="00931962">
        <w:t xml:space="preserve"> (v sekci „O </w:t>
      </w:r>
      <w:proofErr w:type="gramStart"/>
      <w:r w:rsidR="00931962">
        <w:t>nás“ –&gt; „Vnitřní</w:t>
      </w:r>
      <w:proofErr w:type="gramEnd"/>
      <w:r w:rsidR="00931962">
        <w:t xml:space="preserve"> předpisy“ odkaz „Dokumenty a předpisy“).</w:t>
      </w:r>
    </w:p>
    <w:p w:rsidR="0035531B" w:rsidRDefault="0035531B" w:rsidP="005A3D2F">
      <w:pPr>
        <w:pStyle w:val="Text1-1"/>
        <w:numPr>
          <w:ilvl w:val="0"/>
          <w:numId w:val="0"/>
        </w:numPr>
        <w:spacing w:after="0"/>
        <w:ind w:left="737"/>
      </w:pPr>
    </w:p>
    <w:p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doplnění vydaných během lhůty pro podání nabídek,</w:t>
      </w:r>
      <w:r w:rsidR="00845C50">
        <w:t xml:space="preserve"> a </w:t>
      </w:r>
      <w:r>
        <w:t>za získání spolehlivých informací ve vztahu</w:t>
      </w:r>
      <w:r w:rsidR="00BC6D2B">
        <w:t xml:space="preserve"> k </w:t>
      </w:r>
      <w:r>
        <w:t>jakýmkoliv</w:t>
      </w:r>
      <w:r w:rsidR="00845C50">
        <w:t xml:space="preserve"> a </w:t>
      </w:r>
      <w:r>
        <w:t>všem podmínkám</w:t>
      </w:r>
      <w:r w:rsidR="00845C50">
        <w:t xml:space="preserve"> a </w:t>
      </w:r>
      <w:r>
        <w:t>povinnostem, které mohou jakýmkoliv způsobem ovlivnit cenu</w:t>
      </w:r>
      <w:r w:rsidR="00845C50">
        <w:t xml:space="preserve"> a </w:t>
      </w:r>
      <w:r>
        <w:t>správnost nabídky nebo provedení stavby.</w:t>
      </w:r>
    </w:p>
    <w:p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rsidR="0035531B" w:rsidRDefault="0035531B" w:rsidP="00845C50">
      <w:pPr>
        <w:pStyle w:val="Odrka1-1"/>
      </w:pPr>
      <w:r>
        <w:t xml:space="preserve">Obecné podmínky – Mezinárodní federace konzultačních inženýrů (FIDIC), se sídlem </w:t>
      </w:r>
      <w:proofErr w:type="spellStart"/>
      <w:r>
        <w:t>World</w:t>
      </w:r>
      <w:proofErr w:type="spellEnd"/>
      <w:r>
        <w:t xml:space="preserve"> </w:t>
      </w:r>
      <w:proofErr w:type="spellStart"/>
      <w:r>
        <w:t>Trade</w:t>
      </w:r>
      <w:proofErr w:type="spellEnd"/>
      <w:r>
        <w:t xml:space="preserve"> Center II, 29 </w:t>
      </w:r>
      <w:proofErr w:type="spellStart"/>
      <w:r>
        <w:t>route</w:t>
      </w:r>
      <w:proofErr w:type="spellEnd"/>
      <w:r>
        <w:t xml:space="preserve"> de </w:t>
      </w:r>
      <w:proofErr w:type="spellStart"/>
      <w:r>
        <w:t>Prés-Bois</w:t>
      </w:r>
      <w:proofErr w:type="spellEnd"/>
      <w:r>
        <w:t>, CH-1215 Ženeva 15, Švýcarsko, překlad – Česká asociace konzultačních inženýrů (CACE), se sídlem Havlíčkovo nábřeží 38, 702 00 Ostrava.</w:t>
      </w:r>
    </w:p>
    <w:p w:rsidR="00B731C3" w:rsidRDefault="00B731C3" w:rsidP="00720156">
      <w:pPr>
        <w:pStyle w:val="Odrka1-1"/>
      </w:pPr>
      <w:r w:rsidRPr="00B731C3">
        <w:t>DSP (Projekt stavby),</w:t>
      </w:r>
      <w:r w:rsidRPr="00B731C3">
        <w:rPr>
          <w:rFonts w:eastAsia="Times New Roman" w:cs="Arial"/>
          <w:lang w:eastAsia="cs-CZ"/>
        </w:rPr>
        <w:t xml:space="preserve"> </w:t>
      </w:r>
      <w:r>
        <w:rPr>
          <w:rFonts w:eastAsia="Times New Roman" w:cs="Arial"/>
          <w:lang w:eastAsia="cs-CZ"/>
        </w:rPr>
        <w:t xml:space="preserve">zpracovaný společností SUDOP BRNO, spol. s.r.o., se sídlem </w:t>
      </w:r>
      <w:r>
        <w:t>Kounicova 688/26, Veveří, 602 00 Brno</w:t>
      </w:r>
      <w:r w:rsidR="00720156">
        <w:t xml:space="preserve">, IČO: </w:t>
      </w:r>
      <w:r w:rsidR="00720156" w:rsidRPr="00720156">
        <w:t>44960417</w:t>
      </w:r>
      <w:r w:rsidR="00720156">
        <w:t xml:space="preserve">, z </w:t>
      </w:r>
      <w:r w:rsidR="00720156">
        <w:rPr>
          <w:rFonts w:eastAsia="Times New Roman" w:cs="Arial"/>
          <w:lang w:eastAsia="cs-CZ"/>
        </w:rPr>
        <w:t>07/2019.</w:t>
      </w:r>
    </w:p>
    <w:p w:rsidR="0035531B" w:rsidRDefault="0035531B" w:rsidP="0035531B">
      <w:pPr>
        <w:pStyle w:val="Text1-1"/>
      </w:pPr>
      <w:r>
        <w:t>Pro vyloučení pochybností zadavatel uvádí, že ohledně této veřejné zakázky nevedl předběžné tržní konzultace.</w:t>
      </w:r>
    </w:p>
    <w:p w:rsidR="0035531B" w:rsidRDefault="0035531B" w:rsidP="00CC4380">
      <w:pPr>
        <w:pStyle w:val="Nadpis1-1"/>
      </w:pPr>
      <w:bookmarkStart w:id="11" w:name="_Toc22647662"/>
      <w:r>
        <w:t>VYSVĚTLENÍ, ZMĚNY</w:t>
      </w:r>
      <w:r w:rsidR="00845C50">
        <w:t xml:space="preserve"> a </w:t>
      </w:r>
      <w:r>
        <w:t>DOPLNĚNÍ ZADÁVACÍ DOKUMENTACE</w:t>
      </w:r>
      <w:bookmarkEnd w:id="11"/>
      <w:r>
        <w:t xml:space="preserve"> </w:t>
      </w:r>
    </w:p>
    <w:p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7" w:history="1">
        <w:r w:rsidR="005A3D2F" w:rsidRPr="00464792">
          <w:rPr>
            <w:rStyle w:val="Hypertextovodkaz"/>
            <w:noProof w:val="0"/>
          </w:rPr>
          <w:t>https://zakazky.szdc.cz/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8" w:history="1">
        <w:r w:rsidR="005A3D2F" w:rsidRPr="00464792">
          <w:rPr>
            <w:rStyle w:val="Hypertextovodkaz"/>
            <w:noProof w:val="0"/>
          </w:rPr>
          <w:t>https://zakazky.szdc.cz/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rsidR="0035531B" w:rsidRDefault="0035531B" w:rsidP="00CC4380">
      <w:pPr>
        <w:pStyle w:val="Nadpis1-1"/>
      </w:pPr>
      <w:bookmarkStart w:id="12" w:name="_Toc22647663"/>
      <w:r>
        <w:t>POŽADAVKY ZADAVATELE NA KVALIFIKACI</w:t>
      </w:r>
      <w:bookmarkEnd w:id="12"/>
    </w:p>
    <w:p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rsidR="0035531B" w:rsidRPr="00CC4380" w:rsidRDefault="0035531B" w:rsidP="0035531B">
      <w:pPr>
        <w:pStyle w:val="Text1-1"/>
        <w:rPr>
          <w:rStyle w:val="Tun9b"/>
        </w:rPr>
      </w:pPr>
      <w:r w:rsidRPr="00CC4380">
        <w:rPr>
          <w:rStyle w:val="Tun9b"/>
        </w:rPr>
        <w:t>Prokázání splnění základní způsobilosti:</w:t>
      </w:r>
    </w:p>
    <w:p w:rsidR="0035531B" w:rsidRDefault="0035531B" w:rsidP="00092CC9">
      <w:pPr>
        <w:pStyle w:val="Odrka1-1"/>
      </w:pPr>
      <w:r>
        <w:lastRenderedPageBreak/>
        <w:t>Zadavatel požaduje prokázání základní způsobilosti podle § 74 ZZVZ,</w:t>
      </w:r>
      <w:r w:rsidR="00845C50">
        <w:t xml:space="preserve"> a </w:t>
      </w:r>
      <w:r>
        <w:t>to způsobem dle § 75 ZZVZ či § 81 ZZVZ.</w:t>
      </w:r>
    </w:p>
    <w:p w:rsidR="0035531B" w:rsidRDefault="0035531B" w:rsidP="00092CC9">
      <w:pPr>
        <w:pStyle w:val="Odrka1-1"/>
      </w:pPr>
      <w:proofErr w:type="gramStart"/>
      <w:r>
        <w:t>Způsobilým</w:t>
      </w:r>
      <w:proofErr w:type="gramEnd"/>
      <w:r>
        <w:t xml:space="preserve"> není dodavatel, </w:t>
      </w:r>
      <w:proofErr w:type="gramStart"/>
      <w:r>
        <w:t>který</w:t>
      </w:r>
      <w:proofErr w:type="gramEnd"/>
    </w:p>
    <w:p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rsidR="0035531B" w:rsidRDefault="0035531B" w:rsidP="00092CC9">
      <w:pPr>
        <w:pStyle w:val="Odrka1-1"/>
      </w:pPr>
      <w:r>
        <w:t xml:space="preserve">Způsob prokázání základní způsobilosti: </w:t>
      </w:r>
    </w:p>
    <w:p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rsidR="0035531B" w:rsidRDefault="0035531B" w:rsidP="00CC4380">
      <w:pPr>
        <w:pStyle w:val="Odrka1-2-"/>
      </w:pPr>
      <w:r>
        <w:t>potvrzení příslušného finančního úřadu ve vztahu</w:t>
      </w:r>
      <w:r w:rsidR="00BC6D2B">
        <w:t xml:space="preserve"> k </w:t>
      </w:r>
      <w:r>
        <w:t>§ 74 odst. 1 písm. b) ZZVZ;</w:t>
      </w:r>
    </w:p>
    <w:p w:rsidR="0035531B" w:rsidRDefault="0035531B" w:rsidP="00CC4380">
      <w:pPr>
        <w:pStyle w:val="Odrka1-2-"/>
      </w:pPr>
      <w:r>
        <w:t>písemného čestného prohlášení ve vztahu ke spotřební dani ve vztahu</w:t>
      </w:r>
      <w:r w:rsidR="00BC6D2B">
        <w:t xml:space="preserve"> k </w:t>
      </w:r>
      <w:r>
        <w:t>§ 74 odst. 1 písm. b) ZZVZ;</w:t>
      </w:r>
    </w:p>
    <w:p w:rsidR="0035531B" w:rsidRDefault="0035531B" w:rsidP="00CC4380">
      <w:pPr>
        <w:pStyle w:val="Odrka1-2-"/>
      </w:pPr>
      <w:r>
        <w:t>písemného čestného prohlášení ve vztahu</w:t>
      </w:r>
      <w:r w:rsidR="00BC6D2B">
        <w:t xml:space="preserve"> k </w:t>
      </w:r>
      <w:r>
        <w:t xml:space="preserve">§ 74 odst. 1 písm. c) ZZVZ; </w:t>
      </w:r>
    </w:p>
    <w:p w:rsidR="0035531B" w:rsidRDefault="0035531B" w:rsidP="00CC4380">
      <w:pPr>
        <w:pStyle w:val="Odrka1-2-"/>
      </w:pPr>
      <w:r>
        <w:t>potvrzení příslušné okresní správy sociálního zabezpečení ve vztahu</w:t>
      </w:r>
      <w:r w:rsidR="00BC6D2B">
        <w:t xml:space="preserve"> k </w:t>
      </w:r>
      <w:r>
        <w:t xml:space="preserve">§ 74 odst. 1 písm. d) ZZVZ; </w:t>
      </w:r>
    </w:p>
    <w:p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v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rsidR="0035531B" w:rsidRPr="00CC4380" w:rsidRDefault="0035531B" w:rsidP="0035531B">
      <w:pPr>
        <w:pStyle w:val="Text1-1"/>
        <w:rPr>
          <w:rStyle w:val="Tun9b"/>
        </w:rPr>
      </w:pPr>
      <w:r w:rsidRPr="00CC4380">
        <w:rPr>
          <w:rStyle w:val="Tun9b"/>
        </w:rPr>
        <w:t>Prokázání splnění profesní způsobilosti:</w:t>
      </w:r>
    </w:p>
    <w:p w:rsidR="0035531B" w:rsidRDefault="0035531B" w:rsidP="00092CC9">
      <w:pPr>
        <w:pStyle w:val="Odrka1-1"/>
      </w:pPr>
      <w:r>
        <w:lastRenderedPageBreak/>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rsidR="0035531B" w:rsidRDefault="0035531B" w:rsidP="00CC4380">
      <w:pPr>
        <w:pStyle w:val="Textbezslovn"/>
        <w:ind w:left="1077"/>
      </w:pPr>
      <w:r>
        <w:t>Dodavatel doloží, že má</w:t>
      </w:r>
      <w:r w:rsidR="00BC6D2B">
        <w:t xml:space="preserve"> k </w:t>
      </w:r>
      <w:r>
        <w:t>dispozici oprávnění</w:t>
      </w:r>
      <w:r w:rsidR="00BC6D2B">
        <w:t xml:space="preserve"> k </w:t>
      </w:r>
      <w:r>
        <w:t xml:space="preserve">podnikání pro následující činnosti: </w:t>
      </w:r>
    </w:p>
    <w:p w:rsidR="0035531B" w:rsidRDefault="0035531B" w:rsidP="00D10A2D">
      <w:pPr>
        <w:pStyle w:val="Odrka1-2-"/>
      </w:pPr>
      <w:r>
        <w:t xml:space="preserve">Provádění </w:t>
      </w:r>
      <w:r w:rsidRPr="00D10A2D">
        <w:t>staveb</w:t>
      </w:r>
      <w:r>
        <w:t>, jejich změn</w:t>
      </w:r>
      <w:r w:rsidR="00845C50">
        <w:t xml:space="preserve"> a </w:t>
      </w:r>
      <w:r>
        <w:t>odstraňování,</w:t>
      </w:r>
    </w:p>
    <w:p w:rsidR="0035531B" w:rsidRDefault="0035531B" w:rsidP="00CC4380">
      <w:pPr>
        <w:pStyle w:val="Odrka1-2-"/>
      </w:pPr>
      <w:r>
        <w:t>Revize, prohlídky</w:t>
      </w:r>
      <w:r w:rsidR="00845C50">
        <w:t xml:space="preserve"> a </w:t>
      </w:r>
      <w:r>
        <w:t>zkoušky určených technických zařízení</w:t>
      </w:r>
      <w:r w:rsidR="00092CC9">
        <w:t xml:space="preserve"> v </w:t>
      </w:r>
      <w:r>
        <w:t>provozu,</w:t>
      </w:r>
    </w:p>
    <w:p w:rsidR="0035531B" w:rsidRDefault="0035531B" w:rsidP="00CC4380">
      <w:pPr>
        <w:pStyle w:val="Odrka1-2-"/>
      </w:pPr>
      <w:r>
        <w:t>Výkon zeměměřických činností,</w:t>
      </w:r>
    </w:p>
    <w:p w:rsidR="009202FA" w:rsidRDefault="0035531B" w:rsidP="00CC4380">
      <w:pPr>
        <w:pStyle w:val="Odrka1-2-"/>
      </w:pPr>
      <w:r>
        <w:t xml:space="preserve">Projektovou činnost ve výstavbě, </w:t>
      </w:r>
    </w:p>
    <w:p w:rsidR="0035531B" w:rsidRDefault="0035531B" w:rsidP="00CC4380">
      <w:pPr>
        <w:pStyle w:val="Odrka1-2-"/>
      </w:pPr>
      <w:r>
        <w:t>Podnikání</w:t>
      </w:r>
      <w:r w:rsidR="00092CC9">
        <w:t xml:space="preserve"> v </w:t>
      </w:r>
      <w:r>
        <w:t>oblasti nakládání</w:t>
      </w:r>
      <w:r w:rsidR="00845C50">
        <w:t xml:space="preserve"> s </w:t>
      </w:r>
      <w:r>
        <w:t>nebezpečnými odpady.</w:t>
      </w:r>
    </w:p>
    <w:p w:rsidR="0035531B" w:rsidRDefault="0035531B" w:rsidP="00092CC9">
      <w:pPr>
        <w:pStyle w:val="Odrka1-1"/>
      </w:pPr>
      <w:r>
        <w:t>Odborná způsobilost:</w:t>
      </w:r>
    </w:p>
    <w:p w:rsidR="0035531B" w:rsidRDefault="0035531B" w:rsidP="00CC4380">
      <w:pPr>
        <w:pStyle w:val="Odrka1-2-"/>
      </w:pPr>
      <w:r>
        <w:t>Zadavatel požaduje předložení dokladu</w:t>
      </w:r>
      <w:r w:rsidR="00092CC9">
        <w:t xml:space="preserve"> o </w:t>
      </w:r>
      <w:r>
        <w:t>autorizaci</w:t>
      </w:r>
      <w:r w:rsidR="00092CC9">
        <w:t xml:space="preserve"> v </w:t>
      </w:r>
      <w:r>
        <w:t xml:space="preserve">rozsahu dle § 5 odst. 3 </w:t>
      </w:r>
      <w:r w:rsidRPr="00720156">
        <w:t xml:space="preserve">písm. </w:t>
      </w:r>
      <w:r w:rsidRPr="00720156">
        <w:rPr>
          <w:rStyle w:val="Tun9b"/>
        </w:rPr>
        <w:t>b), d), e)</w:t>
      </w:r>
      <w:r w:rsidR="00720156" w:rsidRPr="00720156">
        <w:rPr>
          <w:rStyle w:val="Tun9b"/>
        </w:rPr>
        <w:t xml:space="preserve">, g) </w:t>
      </w:r>
      <w:r w:rsidR="00720156" w:rsidRPr="00720156">
        <w:rPr>
          <w:rStyle w:val="Tun9b"/>
          <w:b w:val="0"/>
        </w:rPr>
        <w:t>a</w:t>
      </w:r>
      <w:r w:rsidR="00720156" w:rsidRPr="00720156">
        <w:rPr>
          <w:rStyle w:val="Tun9b"/>
        </w:rPr>
        <w:t xml:space="preserve"> i)</w:t>
      </w:r>
      <w:r w:rsidRPr="00720156">
        <w:t xml:space="preserve"> zákona č.</w:t>
      </w:r>
      <w:r>
        <w:t xml:space="preserve">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p>
    <w:p w:rsidR="0035531B" w:rsidRDefault="0035531B" w:rsidP="00CC4380">
      <w:pPr>
        <w:pStyle w:val="Odrka1-2-"/>
      </w:pPr>
      <w:r>
        <w:t>Zadavatel požaduje předložení úředního oprávnění pro ověřování výsledků zeměměřických činností</w:t>
      </w:r>
      <w:r w:rsidR="00092CC9">
        <w:t xml:space="preserve"> v </w:t>
      </w:r>
      <w:r>
        <w:t xml:space="preserve">rozsahu dle § 13 odst. 1 </w:t>
      </w:r>
      <w:r w:rsidRPr="00720156">
        <w:t xml:space="preserve">písm. </w:t>
      </w:r>
      <w:r w:rsidRPr="00720156">
        <w:rPr>
          <w:rStyle w:val="Tun9b"/>
        </w:rPr>
        <w:t>a)</w:t>
      </w:r>
      <w:r w:rsidR="00845C50" w:rsidRPr="00720156">
        <w:rPr>
          <w:rStyle w:val="Tun9b"/>
        </w:rPr>
        <w:t xml:space="preserve"> </w:t>
      </w:r>
      <w:r w:rsidR="00845C50" w:rsidRPr="00720156">
        <w:rPr>
          <w:rStyle w:val="Tun9b"/>
          <w:b w:val="0"/>
        </w:rPr>
        <w:t>a </w:t>
      </w:r>
      <w:r w:rsidRPr="00720156">
        <w:rPr>
          <w:rStyle w:val="Tun9b"/>
        </w:rPr>
        <w:t>c)</w:t>
      </w:r>
      <w:r w:rsidRPr="00720156">
        <w:t xml:space="preserve"> zákona</w:t>
      </w:r>
      <w:r>
        <w:t xml:space="preserve">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rsidR="0035531B" w:rsidRPr="00CC4380" w:rsidRDefault="0035531B" w:rsidP="0035531B">
      <w:pPr>
        <w:pStyle w:val="Text1-1"/>
        <w:rPr>
          <w:rStyle w:val="Tun9b"/>
        </w:rPr>
      </w:pPr>
      <w:r w:rsidRPr="00CC4380">
        <w:rPr>
          <w:rStyle w:val="Tun9b"/>
        </w:rPr>
        <w:t>Ekonomická kvalifikace:</w:t>
      </w:r>
    </w:p>
    <w:p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rsidR="0035531B" w:rsidRPr="005D0E6C"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tří uzavřených účetních období </w:t>
      </w:r>
      <w:r w:rsidRPr="005D0E6C">
        <w:t xml:space="preserve">méně než </w:t>
      </w:r>
      <w:r w:rsidR="00727831" w:rsidRPr="005D0E6C">
        <w:rPr>
          <w:b/>
        </w:rPr>
        <w:t>6</w:t>
      </w:r>
      <w:r w:rsidR="00B70C99" w:rsidRPr="005D0E6C">
        <w:rPr>
          <w:b/>
        </w:rPr>
        <w:t>88</w:t>
      </w:r>
      <w:r w:rsidR="00727831" w:rsidRPr="005D0E6C">
        <w:rPr>
          <w:b/>
        </w:rPr>
        <w:t> 000 000</w:t>
      </w:r>
      <w:r w:rsidR="00A82C4D" w:rsidRPr="005D0E6C">
        <w:rPr>
          <w:b/>
        </w:rPr>
        <w:t>,-</w:t>
      </w:r>
      <w:r w:rsidRPr="005D0E6C">
        <w:rPr>
          <w:b/>
        </w:rPr>
        <w:t xml:space="preserve"> Kč</w:t>
      </w:r>
      <w:r w:rsidRPr="005D0E6C">
        <w:t xml:space="preserve"> bez DPH;</w:t>
      </w:r>
    </w:p>
    <w:p w:rsidR="0035531B" w:rsidRDefault="0035531B" w:rsidP="00092CC9">
      <w:pPr>
        <w:pStyle w:val="Odrka1-1"/>
      </w:pPr>
      <w:r w:rsidRPr="005D0E6C">
        <w:lastRenderedPageBreak/>
        <w:t>zadavatel pro vyloučení pochybností výslovně</w:t>
      </w:r>
      <w:r w:rsidR="00092CC9" w:rsidRPr="005D0E6C">
        <w:t xml:space="preserve"> v </w:t>
      </w:r>
      <w:r w:rsidRPr="005D0E6C">
        <w:t>souladu</w:t>
      </w:r>
      <w:r w:rsidR="00845C50" w:rsidRPr="005D0E6C">
        <w:t xml:space="preserve"> s </w:t>
      </w:r>
      <w:r w:rsidRPr="005D0E6C">
        <w:t>§ 84 ZZVZ uvádí, že požadovaného obratu musí dosáhnout dodavatel sám, případně jej může prokázat jako celek samostatně jeden</w:t>
      </w:r>
      <w:r w:rsidR="0060115D" w:rsidRPr="005D0E6C">
        <w:t xml:space="preserve"> z </w:t>
      </w:r>
      <w:r w:rsidRPr="005D0E6C">
        <w:t>členů společnosti, nebo jiná osoba; sčítání obratů několika dodavatelů/jiných osob za účelem</w:t>
      </w:r>
      <w:r>
        <w:t xml:space="preserve"> dosažení požadované minimální hodnoty není připouštěno;</w:t>
      </w:r>
    </w:p>
    <w:p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rsidR="0035531B" w:rsidRDefault="0035531B" w:rsidP="00092CC9">
      <w:pPr>
        <w:pStyle w:val="Odrka1-1"/>
      </w:pPr>
      <w:r>
        <w:t>účetním obdobím se ve smyslu § 3 odst. 2 zákona č. 563/1991 Sb.,</w:t>
      </w:r>
      <w:r w:rsidR="00092CC9">
        <w:t xml:space="preserve"> o </w:t>
      </w:r>
      <w:r>
        <w:t>účetnictví, ve znění pozdějších předpisů („</w:t>
      </w:r>
      <w:proofErr w:type="spellStart"/>
      <w:r>
        <w:t>ZoÚ</w:t>
      </w:r>
      <w:proofErr w:type="spellEnd"/>
      <w:r>
        <w:t>“)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 xml:space="preserve">tří posledních uzavřených účetních období dodavatele bude delší či kratší než standardních 12 měsíců, bude pro účely posouzení kvalifikace dodavatele dosažený obrat přepočítán na tzv. roční úhrn čistého obratu dle § 1d odst. 2 </w:t>
      </w:r>
      <w:proofErr w:type="spellStart"/>
      <w:r>
        <w:t>ZoÚ</w:t>
      </w:r>
      <w:proofErr w:type="spellEnd"/>
      <w:r>
        <w:t>.</w:t>
      </w:r>
      <w:r w:rsidR="00092CC9">
        <w:t xml:space="preserve"> v </w:t>
      </w:r>
      <w:r>
        <w:t>takovém případě bude za příslušné účetní období</w:t>
      </w:r>
      <w:r w:rsidR="00092CC9">
        <w:t xml:space="preserve"> v </w:t>
      </w:r>
      <w:r>
        <w:t>čestném prohlášení</w:t>
      </w:r>
      <w:r w:rsidR="00092CC9">
        <w:t xml:space="preserve"> o </w:t>
      </w:r>
      <w:r>
        <w:t xml:space="preserve">výši obratu uvedena hodnota ročního úhrnu čistého obratu ve smyslu§ 1d odst. 2 </w:t>
      </w:r>
      <w:proofErr w:type="spellStart"/>
      <w:r>
        <w:t>ZoÚ</w:t>
      </w:r>
      <w:proofErr w:type="spellEnd"/>
      <w:r>
        <w:t>.</w:t>
      </w:r>
    </w:p>
    <w:p w:rsidR="0035531B" w:rsidRPr="00CC4380" w:rsidRDefault="0035531B" w:rsidP="0035531B">
      <w:pPr>
        <w:pStyle w:val="Text1-1"/>
        <w:rPr>
          <w:rStyle w:val="Tun9b"/>
        </w:rPr>
      </w:pPr>
      <w:r w:rsidRPr="00CC4380">
        <w:rPr>
          <w:rStyle w:val="Tun9b"/>
        </w:rPr>
        <w:t>Technická kvalifikace – seznam stavebních prací:</w:t>
      </w:r>
    </w:p>
    <w:p w:rsidR="0035531B" w:rsidRDefault="0035531B" w:rsidP="00CC4380">
      <w:pPr>
        <w:pStyle w:val="Textbezslovn"/>
      </w:pPr>
      <w:r>
        <w:t xml:space="preserve">Zadavatel požaduje předložení seznamu stavebních prací poskytnutých dodavatelem na </w:t>
      </w:r>
      <w:r w:rsidRPr="005C1E43">
        <w:t>stavbách železničních drah</w:t>
      </w:r>
      <w:r>
        <w:t>, jak jsou vymezeny</w:t>
      </w:r>
      <w:r w:rsidR="00092CC9">
        <w:t xml:space="preserve"> v </w:t>
      </w:r>
      <w:r>
        <w:t>§ 5 odst. 1</w:t>
      </w:r>
      <w:r w:rsidR="00845C50">
        <w:t xml:space="preserve"> a</w:t>
      </w:r>
      <w:r w:rsidR="00092CC9">
        <w:t xml:space="preserve"> v </w:t>
      </w:r>
      <w:r>
        <w:t>§ 3 odst. 1 zákona č. 266/1994 Sb.,</w:t>
      </w:r>
      <w:r w:rsidR="00092CC9">
        <w:t xml:space="preserve"> o </w:t>
      </w:r>
      <w:r>
        <w:t>dráhách, ve znění pozdějších předpisů</w:t>
      </w:r>
      <w:r w:rsidR="005C1E43">
        <w:t xml:space="preserve"> </w:t>
      </w:r>
      <w:r>
        <w:t xml:space="preserve">za </w:t>
      </w:r>
      <w:r w:rsidRPr="005C1E43">
        <w:t xml:space="preserve">posledních 5 let </w:t>
      </w:r>
      <w:r w:rsidR="005C1E43" w:rsidRPr="005C1E43">
        <w:t>p</w:t>
      </w:r>
      <w:r w:rsidRPr="005C1E43">
        <w:t>řed</w:t>
      </w:r>
      <w:r>
        <w:t xml:space="preserve"> zahájením zadávacího řízení (dále jako „</w:t>
      </w:r>
      <w:r w:rsidRPr="00092CC9">
        <w:rPr>
          <w:rStyle w:val="Tun9b"/>
        </w:rPr>
        <w:t>stavební práce</w:t>
      </w:r>
      <w:r>
        <w:t xml:space="preserve">“). Předloženým seznamem stavebních prací přitom musí dodavatel prokázat, že hodnota stavebních prací (hodnota zakázek jako celku) jím poskytnutých na uvedených stavbách za </w:t>
      </w:r>
      <w:r w:rsidRPr="005C1E43">
        <w:t>posledních 5</w:t>
      </w:r>
      <w:r>
        <w:t xml:space="preserve"> let činí</w:t>
      </w:r>
      <w:r w:rsidR="00092CC9">
        <w:t xml:space="preserve"> v </w:t>
      </w:r>
      <w:r>
        <w:t xml:space="preserve">součtu, včetně případných poddodávek, nejméně </w:t>
      </w:r>
      <w:r w:rsidR="007D2B23" w:rsidRPr="007D2B23">
        <w:rPr>
          <w:b/>
        </w:rPr>
        <w:t>1 280</w:t>
      </w:r>
      <w:r w:rsidR="007D2B23">
        <w:rPr>
          <w:b/>
        </w:rPr>
        <w:t> </w:t>
      </w:r>
      <w:r w:rsidR="007D2B23" w:rsidRPr="007D2B23">
        <w:rPr>
          <w:b/>
        </w:rPr>
        <w:t>000</w:t>
      </w:r>
      <w:r w:rsidR="007D2B23">
        <w:rPr>
          <w:b/>
        </w:rPr>
        <w:t xml:space="preserve"> 000</w:t>
      </w:r>
      <w:r w:rsidR="007D2B23" w:rsidRPr="007D2B23">
        <w:rPr>
          <w:b/>
        </w:rPr>
        <w:t>,-</w:t>
      </w:r>
      <w:r>
        <w:t xml:space="preserve"> </w:t>
      </w:r>
      <w:r w:rsidRPr="00B448FF">
        <w:rPr>
          <w:b/>
        </w:rPr>
        <w:t>Kč</w:t>
      </w:r>
      <w:r>
        <w:t xml:space="preserve"> bez DPH. </w:t>
      </w:r>
    </w:p>
    <w:p w:rsidR="0035531B" w:rsidRDefault="0035531B" w:rsidP="00930B79">
      <w:pPr>
        <w:pStyle w:val="Textbezslovn"/>
      </w:pPr>
      <w:r>
        <w:t>Zadavatel dále požaduje, aby dodavatel kromě informací uvedených</w:t>
      </w:r>
      <w:r w:rsidR="00092CC9">
        <w:t xml:space="preserve"> v </w:t>
      </w:r>
      <w:r>
        <w:t xml:space="preserve"> seznamu stavebních prací předložil </w:t>
      </w:r>
      <w:r w:rsidRPr="00092CC9">
        <w:rPr>
          <w:rStyle w:val="Tun9b"/>
        </w:rPr>
        <w:t>osvědčení objednatelů</w:t>
      </w:r>
      <w:r w:rsidR="00092CC9">
        <w:t xml:space="preserve"> o </w:t>
      </w:r>
      <w:r>
        <w:t>řádném poskytnutí</w:t>
      </w:r>
      <w:r w:rsidR="00845C50">
        <w:t xml:space="preserve"> a </w:t>
      </w:r>
      <w:r>
        <w:t>dokončení nejvýznamnějších stavebních prací tak, aby prokázal, že dodavatel</w:t>
      </w:r>
      <w:r w:rsidR="00092CC9">
        <w:t xml:space="preserve"> v </w:t>
      </w:r>
      <w:r w:rsidRPr="005C1E43">
        <w:t>posledních 5</w:t>
      </w:r>
      <w:r>
        <w:t xml:space="preserve"> letech před zahájením zadávacího řízení řádně poskytl</w:t>
      </w:r>
      <w:r w:rsidR="00845C50">
        <w:t xml:space="preserve"> a </w:t>
      </w:r>
      <w:r>
        <w:t>dokončil alespoň následující nejvýznamnější stavební práce,</w:t>
      </w:r>
      <w:r w:rsidR="00BB4AF2">
        <w:t xml:space="preserve"> u </w:t>
      </w:r>
      <w:r>
        <w:t xml:space="preserve">nichž hodnota (tj. hodnota zakázky jako celku) </w:t>
      </w:r>
      <w:r w:rsidRPr="00092CC9">
        <w:rPr>
          <w:rStyle w:val="Tun9b"/>
        </w:rPr>
        <w:t>každé jednotlivé nejvýznamnější stavební práce</w:t>
      </w:r>
      <w:r>
        <w:t xml:space="preserve">, včetně případných poddodávek, musí dosahovat alespoň </w:t>
      </w:r>
      <w:r w:rsidR="007D2B23" w:rsidRPr="007D2B23">
        <w:rPr>
          <w:b/>
        </w:rPr>
        <w:t>240 000 000,-</w:t>
      </w:r>
      <w:r w:rsidR="007D2B23">
        <w:t xml:space="preserve"> </w:t>
      </w:r>
      <w:r w:rsidRPr="002924B8">
        <w:rPr>
          <w:b/>
        </w:rPr>
        <w:t>Kč</w:t>
      </w:r>
      <w:r>
        <w:t xml:space="preserve"> bez DPH (dále jen jako „</w:t>
      </w:r>
      <w:r w:rsidRPr="00092CC9">
        <w:rPr>
          <w:rStyle w:val="Tun9b"/>
        </w:rPr>
        <w:t>nejvýznamnější stavební práce</w:t>
      </w:r>
      <w:r>
        <w:t xml:space="preserve">“). </w:t>
      </w:r>
    </w:p>
    <w:p w:rsidR="0035531B" w:rsidRDefault="0035531B" w:rsidP="00092CC9">
      <w:pPr>
        <w:pStyle w:val="Textbezslovn"/>
      </w:pPr>
      <w:r>
        <w:t>Za nejvýznamnější stavební práce považuje zadavatel níže uvedené stavební práce</w:t>
      </w:r>
      <w:r w:rsidR="00845C50">
        <w:t xml:space="preserve"> s </w:t>
      </w:r>
      <w:r>
        <w:t>hodnotou zakázky ve výši stanovené</w:t>
      </w:r>
      <w:r w:rsidR="00092CC9">
        <w:t xml:space="preserve"> v </w:t>
      </w:r>
      <w:r>
        <w:t>předchozím odstavci,</w:t>
      </w:r>
      <w:r w:rsidR="00092CC9">
        <w:t xml:space="preserve"> v </w:t>
      </w:r>
      <w:r>
        <w:t>rámci nichž musí dodavatel doložit rovněž následující požadavky:</w:t>
      </w:r>
    </w:p>
    <w:p w:rsidR="007C1BB2" w:rsidRPr="007662C8" w:rsidRDefault="0035531B" w:rsidP="007C1BB2">
      <w:pPr>
        <w:pStyle w:val="Odrka1-1"/>
      </w:pPr>
      <w:r w:rsidRPr="002821D5">
        <w:t xml:space="preserve">nejméně jedna nejvýznamnější stavební práce musí zahrnovat novostavbu nebo rekonstrukci </w:t>
      </w:r>
      <w:r w:rsidRPr="000E1C5C">
        <w:rPr>
          <w:rStyle w:val="Tun9b"/>
        </w:rPr>
        <w:t>železničního svršku</w:t>
      </w:r>
      <w:r w:rsidRPr="000E1C5C">
        <w:t xml:space="preserve"> elektrifikované trati</w:t>
      </w:r>
      <w:r w:rsidR="00845C50" w:rsidRPr="000E1C5C">
        <w:t xml:space="preserve"> s </w:t>
      </w:r>
      <w:r w:rsidRPr="000E1C5C">
        <w:t xml:space="preserve">délkou souvislého traťového úseku nejméně </w:t>
      </w:r>
      <w:r w:rsidR="000E1C5C" w:rsidRPr="000E1C5C">
        <w:rPr>
          <w:b/>
        </w:rPr>
        <w:t>3</w:t>
      </w:r>
      <w:r w:rsidR="006F3E68">
        <w:rPr>
          <w:b/>
        </w:rPr>
        <w:t xml:space="preserve"> km</w:t>
      </w:r>
      <w:r w:rsidRPr="000E1C5C">
        <w:t>, nebo</w:t>
      </w:r>
      <w:r w:rsidR="00092CC9" w:rsidRPr="000E1C5C">
        <w:t xml:space="preserve"> v </w:t>
      </w:r>
      <w:r w:rsidRPr="000E1C5C">
        <w:t>železniční stanici na elektrifikované</w:t>
      </w:r>
      <w:r w:rsidR="007662C8" w:rsidRPr="000E1C5C">
        <w:t xml:space="preserve"> </w:t>
      </w:r>
      <w:r w:rsidRPr="000E1C5C">
        <w:t>trati</w:t>
      </w:r>
      <w:r w:rsidR="00845C50" w:rsidRPr="000E1C5C">
        <w:t xml:space="preserve"> s </w:t>
      </w:r>
      <w:r w:rsidRPr="000E1C5C">
        <w:t xml:space="preserve">minimálním počtem </w:t>
      </w:r>
      <w:r w:rsidR="000E1C5C" w:rsidRPr="000E1C5C">
        <w:rPr>
          <w:b/>
        </w:rPr>
        <w:t>8</w:t>
      </w:r>
      <w:r w:rsidRPr="000E1C5C">
        <w:rPr>
          <w:b/>
        </w:rPr>
        <w:t xml:space="preserve"> ks</w:t>
      </w:r>
      <w:r w:rsidRPr="000E1C5C">
        <w:t xml:space="preserve"> výhybek,</w:t>
      </w:r>
      <w:r w:rsidR="00845C50" w:rsidRPr="000E1C5C">
        <w:t xml:space="preserve"> a </w:t>
      </w:r>
      <w:r w:rsidRPr="000E1C5C">
        <w:t>to</w:t>
      </w:r>
      <w:r w:rsidR="00092CC9" w:rsidRPr="000E1C5C">
        <w:t xml:space="preserve"> v </w:t>
      </w:r>
      <w:r w:rsidRPr="000E1C5C">
        <w:t xml:space="preserve">hodnotě nejméně </w:t>
      </w:r>
      <w:r w:rsidR="007662C8" w:rsidRPr="000E1C5C">
        <w:rPr>
          <w:b/>
        </w:rPr>
        <w:t>1</w:t>
      </w:r>
      <w:r w:rsidR="000E1C5C" w:rsidRPr="000E1C5C">
        <w:rPr>
          <w:b/>
        </w:rPr>
        <w:t>2</w:t>
      </w:r>
      <w:r w:rsidR="007662C8" w:rsidRPr="000E1C5C">
        <w:rPr>
          <w:b/>
        </w:rPr>
        <w:t>0 000 000,-</w:t>
      </w:r>
      <w:r w:rsidRPr="000E1C5C">
        <w:rPr>
          <w:b/>
        </w:rPr>
        <w:t xml:space="preserve"> Kč</w:t>
      </w:r>
      <w:r w:rsidRPr="000E1C5C">
        <w:t xml:space="preserve"> bez DPH (uvedená částka se vztahuje</w:t>
      </w:r>
      <w:r w:rsidR="00BC6D2B" w:rsidRPr="000E1C5C">
        <w:t xml:space="preserve"> k </w:t>
      </w:r>
      <w:r w:rsidRPr="000E1C5C">
        <w:t>hodnotě</w:t>
      </w:r>
      <w:r w:rsidRPr="007662C8">
        <w:t xml:space="preserve"> novostavby nebo rekonstrukce železničního svršku, nikoli</w:t>
      </w:r>
      <w:r w:rsidR="00BC6D2B" w:rsidRPr="007662C8">
        <w:t xml:space="preserve"> k </w:t>
      </w:r>
      <w:r w:rsidRPr="007662C8">
        <w:t>hodnotě nejvýznamnější stavební práce, tj. zakázky jako celku)</w:t>
      </w:r>
      <w:r w:rsidR="007C1BB2">
        <w:t xml:space="preserve">, </w:t>
      </w:r>
      <w:r w:rsidR="00EE0BC8">
        <w:t>tuto nejvýznamnější stavební práci nelze prokazovat prostřednictvím poddodavatele</w:t>
      </w:r>
      <w:r w:rsidRPr="007662C8">
        <w:t>;</w:t>
      </w:r>
    </w:p>
    <w:p w:rsidR="0035531B" w:rsidRPr="007B66EC" w:rsidRDefault="0035531B" w:rsidP="00092CC9">
      <w:pPr>
        <w:pStyle w:val="Odrka1-1"/>
      </w:pPr>
      <w:r w:rsidRPr="007662C8">
        <w:t xml:space="preserve">nejméně jedna nejvýznamnější stavební práce musí zahrnovat novostavbu nebo rekonstrukci </w:t>
      </w:r>
      <w:r w:rsidR="007F3581" w:rsidRPr="007662C8">
        <w:t xml:space="preserve">tělesa </w:t>
      </w:r>
      <w:r w:rsidRPr="007662C8">
        <w:rPr>
          <w:rStyle w:val="Tun9b"/>
        </w:rPr>
        <w:t>železničního spodku</w:t>
      </w:r>
      <w:r w:rsidR="00092CC9" w:rsidRPr="007662C8">
        <w:t xml:space="preserve"> v </w:t>
      </w:r>
      <w:r w:rsidRPr="007662C8">
        <w:t xml:space="preserve">hodnotě nejméně </w:t>
      </w:r>
      <w:r w:rsidR="007662C8" w:rsidRPr="007662C8">
        <w:rPr>
          <w:b/>
        </w:rPr>
        <w:t>1</w:t>
      </w:r>
      <w:r w:rsidR="000E1C5C">
        <w:rPr>
          <w:b/>
        </w:rPr>
        <w:t>20</w:t>
      </w:r>
      <w:r w:rsidR="007662C8" w:rsidRPr="007662C8">
        <w:rPr>
          <w:b/>
        </w:rPr>
        <w:t> 000</w:t>
      </w:r>
      <w:r w:rsidR="007662C8">
        <w:rPr>
          <w:b/>
        </w:rPr>
        <w:t> </w:t>
      </w:r>
      <w:r w:rsidR="007662C8" w:rsidRPr="007662C8">
        <w:rPr>
          <w:b/>
        </w:rPr>
        <w:t>000</w:t>
      </w:r>
      <w:r w:rsidR="007662C8">
        <w:rPr>
          <w:b/>
        </w:rPr>
        <w:t>,-</w:t>
      </w:r>
      <w:r w:rsidR="007662C8" w:rsidRPr="007662C8">
        <w:rPr>
          <w:b/>
        </w:rPr>
        <w:t xml:space="preserve"> </w:t>
      </w:r>
      <w:r w:rsidRPr="007662C8">
        <w:rPr>
          <w:b/>
        </w:rPr>
        <w:t>Kč</w:t>
      </w:r>
      <w:r w:rsidRPr="007662C8">
        <w:t xml:space="preserve"> bez (uvedená částka se vztahuje</w:t>
      </w:r>
      <w:r w:rsidR="00BC6D2B" w:rsidRPr="007662C8">
        <w:t xml:space="preserve"> k </w:t>
      </w:r>
      <w:r w:rsidRPr="007662C8">
        <w:t xml:space="preserve">hodnotě novostavby nebo rekonstrukce </w:t>
      </w:r>
      <w:r w:rsidR="00C57268" w:rsidRPr="007662C8">
        <w:t xml:space="preserve">tělesa </w:t>
      </w:r>
      <w:r w:rsidRPr="007B66EC">
        <w:lastRenderedPageBreak/>
        <w:t>železničního spodku, nikoli</w:t>
      </w:r>
      <w:r w:rsidR="00BC6D2B" w:rsidRPr="007B66EC">
        <w:t xml:space="preserve"> k </w:t>
      </w:r>
      <w:r w:rsidRPr="007B66EC">
        <w:t>hodnotě nejvýznamnější stavební práce, tj. zakázky jako celku);</w:t>
      </w:r>
    </w:p>
    <w:p w:rsidR="0035531B" w:rsidRPr="007B66EC" w:rsidRDefault="0035531B" w:rsidP="00092CC9">
      <w:pPr>
        <w:pStyle w:val="Odrka1-1"/>
      </w:pPr>
      <w:r w:rsidRPr="007B66EC">
        <w:t xml:space="preserve">nejméně jedna nejvýznamnější stavební práce musí zahrnovat novostavbu nebo rekonstrukci </w:t>
      </w:r>
      <w:r w:rsidRPr="007B66EC">
        <w:rPr>
          <w:rStyle w:val="Tun9b"/>
        </w:rPr>
        <w:t>železničního mostu/mostů</w:t>
      </w:r>
      <w:r w:rsidR="00092CC9" w:rsidRPr="007B66EC">
        <w:t xml:space="preserve"> v </w:t>
      </w:r>
      <w:r w:rsidRPr="007B66EC">
        <w:t xml:space="preserve">souhrnné hodnotě nejméně </w:t>
      </w:r>
      <w:r w:rsidR="00727831">
        <w:rPr>
          <w:b/>
        </w:rPr>
        <w:t>35</w:t>
      </w:r>
      <w:r w:rsidR="007662C8" w:rsidRPr="007B66EC">
        <w:rPr>
          <w:b/>
        </w:rPr>
        <w:t> 000 000,-</w:t>
      </w:r>
      <w:r w:rsidRPr="007B66EC">
        <w:rPr>
          <w:b/>
        </w:rPr>
        <w:t xml:space="preserve"> Kč</w:t>
      </w:r>
      <w:r w:rsidRPr="007B66EC">
        <w:t xml:space="preserve"> bez (uvedená částka se vztahuje</w:t>
      </w:r>
      <w:r w:rsidR="00BC6D2B" w:rsidRPr="007B66EC">
        <w:t xml:space="preserve"> k </w:t>
      </w:r>
      <w:r w:rsidRPr="007B66EC">
        <w:t>hodnotě novostavby nebo rekonstrukce železničního mostu/mostů, nikoli</w:t>
      </w:r>
      <w:r w:rsidR="00BC6D2B" w:rsidRPr="007B66EC">
        <w:t xml:space="preserve"> k </w:t>
      </w:r>
      <w:r w:rsidRPr="007B66EC">
        <w:t>hodnotě nejvýznamnější stavební</w:t>
      </w:r>
      <w:r w:rsidR="007B66EC" w:rsidRPr="007B66EC">
        <w:t xml:space="preserve"> práce, tj. zakázky jako celku)</w:t>
      </w:r>
      <w:r w:rsidRPr="007B66EC">
        <w:t>;</w:t>
      </w:r>
    </w:p>
    <w:p w:rsidR="00EE0BC8" w:rsidRPr="00EE0BC8" w:rsidRDefault="0035531B" w:rsidP="00EE0BC8">
      <w:pPr>
        <w:pStyle w:val="Odrka1-1"/>
      </w:pPr>
      <w:r w:rsidRPr="007B66EC">
        <w:t xml:space="preserve">nejméně jedna nejvýznamnější stavební práce musí zahrnovat novostavbu nebo rekonstrukci </w:t>
      </w:r>
      <w:r w:rsidRPr="000E1C5C">
        <w:rPr>
          <w:rStyle w:val="Tun9b"/>
        </w:rPr>
        <w:t xml:space="preserve">trakčního vedení </w:t>
      </w:r>
      <w:r w:rsidRPr="000E1C5C">
        <w:t>elektrifikované trati</w:t>
      </w:r>
      <w:r w:rsidR="00845C50" w:rsidRPr="000E1C5C">
        <w:t xml:space="preserve"> s </w:t>
      </w:r>
      <w:r w:rsidRPr="000E1C5C">
        <w:t xml:space="preserve">délkou souvislého traťového úseku nejméně </w:t>
      </w:r>
      <w:r w:rsidR="000E1C5C" w:rsidRPr="000E1C5C">
        <w:rPr>
          <w:b/>
        </w:rPr>
        <w:t>3</w:t>
      </w:r>
      <w:r w:rsidRPr="000E1C5C">
        <w:rPr>
          <w:b/>
        </w:rPr>
        <w:t xml:space="preserve"> km</w:t>
      </w:r>
      <w:r w:rsidRPr="000E1C5C">
        <w:t>, nebo</w:t>
      </w:r>
      <w:r w:rsidR="00092CC9" w:rsidRPr="000E1C5C">
        <w:t xml:space="preserve"> v </w:t>
      </w:r>
      <w:r w:rsidRPr="000E1C5C">
        <w:t>železniční stanici na elektrifikované trati</w:t>
      </w:r>
      <w:r w:rsidR="00845C50" w:rsidRPr="000E1C5C">
        <w:t xml:space="preserve"> s </w:t>
      </w:r>
      <w:r w:rsidRPr="000E1C5C">
        <w:t xml:space="preserve">minimálním počtem </w:t>
      </w:r>
      <w:r w:rsidR="000E1C5C" w:rsidRPr="000E1C5C">
        <w:rPr>
          <w:b/>
        </w:rPr>
        <w:t>8</w:t>
      </w:r>
      <w:r w:rsidR="007B66EC" w:rsidRPr="000E1C5C">
        <w:rPr>
          <w:b/>
        </w:rPr>
        <w:t xml:space="preserve"> </w:t>
      </w:r>
      <w:r w:rsidRPr="000E1C5C">
        <w:rPr>
          <w:b/>
        </w:rPr>
        <w:t>ks</w:t>
      </w:r>
      <w:r w:rsidRPr="000E1C5C">
        <w:t xml:space="preserve"> výhybek,</w:t>
      </w:r>
      <w:r w:rsidR="00845C50" w:rsidRPr="000E1C5C">
        <w:t xml:space="preserve"> a </w:t>
      </w:r>
      <w:r w:rsidRPr="000E1C5C">
        <w:t>to</w:t>
      </w:r>
      <w:r w:rsidR="00092CC9" w:rsidRPr="000E1C5C">
        <w:t xml:space="preserve"> v </w:t>
      </w:r>
      <w:r w:rsidRPr="000E1C5C">
        <w:t xml:space="preserve">hodnotě nejméně </w:t>
      </w:r>
      <w:r w:rsidR="007C1BB2">
        <w:rPr>
          <w:b/>
        </w:rPr>
        <w:t>75</w:t>
      </w:r>
      <w:r w:rsidR="007B66EC" w:rsidRPr="000E1C5C">
        <w:rPr>
          <w:b/>
        </w:rPr>
        <w:t> 000 000,-</w:t>
      </w:r>
      <w:r w:rsidRPr="000E1C5C">
        <w:rPr>
          <w:b/>
        </w:rPr>
        <w:t xml:space="preserve"> Kč bez DPH</w:t>
      </w:r>
      <w:r w:rsidRPr="000E1C5C">
        <w:t xml:space="preserve"> (uvedená částka se vztahuje</w:t>
      </w:r>
      <w:r w:rsidR="00BC6D2B" w:rsidRPr="000E1C5C">
        <w:t xml:space="preserve"> k </w:t>
      </w:r>
      <w:r w:rsidRPr="000E1C5C">
        <w:t>hodnotě</w:t>
      </w:r>
      <w:r w:rsidRPr="007B66EC">
        <w:t xml:space="preserve"> novostavby nebo rekonstrukce trakčního vedení, nikoli</w:t>
      </w:r>
      <w:r w:rsidR="00BC6D2B" w:rsidRPr="007B66EC">
        <w:t xml:space="preserve"> k </w:t>
      </w:r>
      <w:r w:rsidRPr="007B66EC">
        <w:t>hodnotě nejvýznamnější stavební práce, tj. zakázky jako celku)</w:t>
      </w:r>
      <w:r w:rsidR="00EE0BC8">
        <w:t>,</w:t>
      </w:r>
      <w:r w:rsidR="00EE0BC8" w:rsidRPr="00EE0BC8">
        <w:t xml:space="preserve"> tuto nejvýznamnější stavební práci nelze prokazovat prostřednictvím poddodavatele;</w:t>
      </w:r>
    </w:p>
    <w:p w:rsidR="0035531B" w:rsidRPr="007B66EC" w:rsidRDefault="0035531B" w:rsidP="00092CC9">
      <w:pPr>
        <w:pStyle w:val="Odrka1-1"/>
      </w:pPr>
      <w:r w:rsidRPr="007B66EC">
        <w:t xml:space="preserve">nejméně jedna nejvýznamnější stavební práce musí zahrnovat novostavbu nebo rekonstrukci </w:t>
      </w:r>
      <w:r w:rsidRPr="007B66EC">
        <w:rPr>
          <w:rStyle w:val="Tun9b"/>
        </w:rPr>
        <w:t>silnoproudých zařízení</w:t>
      </w:r>
      <w:r w:rsidRPr="007B66EC">
        <w:t xml:space="preserve"> železničních drah</w:t>
      </w:r>
      <w:r w:rsidR="00092CC9" w:rsidRPr="007B66EC">
        <w:t xml:space="preserve"> v </w:t>
      </w:r>
      <w:r w:rsidRPr="007B66EC">
        <w:t xml:space="preserve">hodnotě </w:t>
      </w:r>
      <w:r w:rsidRPr="007B4798">
        <w:t>nejméně</w:t>
      </w:r>
      <w:r w:rsidRPr="007B66EC">
        <w:rPr>
          <w:b/>
        </w:rPr>
        <w:t xml:space="preserve"> </w:t>
      </w:r>
      <w:r w:rsidR="007B66EC" w:rsidRPr="007B66EC">
        <w:rPr>
          <w:b/>
        </w:rPr>
        <w:t>1</w:t>
      </w:r>
      <w:r w:rsidR="0024593A">
        <w:rPr>
          <w:b/>
        </w:rPr>
        <w:t>0</w:t>
      </w:r>
      <w:r w:rsidR="007B66EC" w:rsidRPr="007B66EC">
        <w:rPr>
          <w:b/>
        </w:rPr>
        <w:t> 000 000,-</w:t>
      </w:r>
      <w:r w:rsidRPr="007B66EC">
        <w:rPr>
          <w:b/>
        </w:rPr>
        <w:t xml:space="preserve"> Kč</w:t>
      </w:r>
      <w:r w:rsidRPr="007B66EC">
        <w:t xml:space="preserve"> bez DPH (uvedená částka se vztahuje</w:t>
      </w:r>
      <w:r w:rsidR="00BC6D2B" w:rsidRPr="007B66EC">
        <w:t xml:space="preserve"> k </w:t>
      </w:r>
      <w:r w:rsidRPr="007B66EC">
        <w:t>hodnotě novostavby nebo rekonstrukce silnoproudých zařízení železničních drah, nikoli</w:t>
      </w:r>
      <w:r w:rsidR="00BC6D2B" w:rsidRPr="007B66EC">
        <w:t xml:space="preserve"> k </w:t>
      </w:r>
      <w:r w:rsidRPr="007B66EC">
        <w:t>hodnotě nejvýznamnější stavební práce, tj. zakázky jako celku);</w:t>
      </w:r>
    </w:p>
    <w:p w:rsidR="0035531B" w:rsidRPr="007B66EC" w:rsidRDefault="0035531B" w:rsidP="002C04EE">
      <w:pPr>
        <w:pStyle w:val="Odrka1-1"/>
      </w:pPr>
      <w:r w:rsidRPr="007B66EC">
        <w:t>nejméně jedna nejvýznamnější stavební práce musí zahrnovat novostavbu nebo rek</w:t>
      </w:r>
      <w:r w:rsidR="007B66EC">
        <w:t>onstrukci zařízení staničního a</w:t>
      </w:r>
      <w:r w:rsidR="002141BF">
        <w:t xml:space="preserve">/nebo </w:t>
      </w:r>
      <w:r w:rsidRPr="007D319D">
        <w:t xml:space="preserve">traťového </w:t>
      </w:r>
      <w:r w:rsidRPr="007D319D">
        <w:rPr>
          <w:rStyle w:val="Tun9b"/>
        </w:rPr>
        <w:t>zabezpečovacího zařízení</w:t>
      </w:r>
      <w:r w:rsidRPr="007D319D">
        <w:t xml:space="preserve"> na trati</w:t>
      </w:r>
      <w:r w:rsidR="00845C50" w:rsidRPr="007D319D">
        <w:t xml:space="preserve"> s </w:t>
      </w:r>
      <w:r w:rsidRPr="007D319D">
        <w:t xml:space="preserve">délkou souvislého traťového úseku nejméně </w:t>
      </w:r>
      <w:r w:rsidR="000E1C5C" w:rsidRPr="007D319D">
        <w:rPr>
          <w:b/>
        </w:rPr>
        <w:t>3</w:t>
      </w:r>
      <w:r w:rsidR="007B66EC" w:rsidRPr="007D319D">
        <w:rPr>
          <w:b/>
        </w:rPr>
        <w:t xml:space="preserve"> </w:t>
      </w:r>
      <w:r w:rsidRPr="007D319D">
        <w:rPr>
          <w:b/>
        </w:rPr>
        <w:t>km</w:t>
      </w:r>
      <w:r w:rsidRPr="007D319D">
        <w:t>, nebo</w:t>
      </w:r>
      <w:r w:rsidR="00092CC9" w:rsidRPr="007D319D">
        <w:t xml:space="preserve"> v </w:t>
      </w:r>
      <w:r w:rsidRPr="007D319D">
        <w:t>železniční</w:t>
      </w:r>
      <w:r w:rsidRPr="007B66EC">
        <w:t xml:space="preserve"> stanici na trati</w:t>
      </w:r>
      <w:r w:rsidR="00845C50" w:rsidRPr="007B66EC">
        <w:t xml:space="preserve"> s </w:t>
      </w:r>
      <w:r w:rsidRPr="007B66EC">
        <w:t xml:space="preserve">minimálním počtem </w:t>
      </w:r>
      <w:r w:rsidR="000E1C5C">
        <w:rPr>
          <w:b/>
        </w:rPr>
        <w:t>8</w:t>
      </w:r>
      <w:r w:rsidRPr="007B66EC">
        <w:rPr>
          <w:b/>
        </w:rPr>
        <w:t xml:space="preserve"> k</w:t>
      </w:r>
      <w:r w:rsidRPr="007B4798">
        <w:rPr>
          <w:b/>
        </w:rPr>
        <w:t>s</w:t>
      </w:r>
      <w:r w:rsidRPr="007B66EC">
        <w:t xml:space="preserve"> výhybek,</w:t>
      </w:r>
      <w:r w:rsidR="00845C50" w:rsidRPr="007B66EC">
        <w:t xml:space="preserve"> a </w:t>
      </w:r>
      <w:r w:rsidRPr="007B66EC">
        <w:t>to</w:t>
      </w:r>
      <w:r w:rsidR="00092CC9" w:rsidRPr="007B66EC">
        <w:t xml:space="preserve"> v </w:t>
      </w:r>
      <w:r w:rsidRPr="007B66EC">
        <w:t xml:space="preserve">hodnotě nejméně </w:t>
      </w:r>
      <w:r w:rsidR="007B66EC" w:rsidRPr="007B66EC">
        <w:rPr>
          <w:b/>
        </w:rPr>
        <w:t>10</w:t>
      </w:r>
      <w:r w:rsidR="0024593A">
        <w:rPr>
          <w:b/>
        </w:rPr>
        <w:t>5</w:t>
      </w:r>
      <w:r w:rsidR="007B66EC" w:rsidRPr="007B66EC">
        <w:rPr>
          <w:b/>
        </w:rPr>
        <w:t> 000 000,-</w:t>
      </w:r>
      <w:r w:rsidRPr="007B66EC">
        <w:rPr>
          <w:b/>
        </w:rPr>
        <w:t xml:space="preserve"> Kč</w:t>
      </w:r>
      <w:r w:rsidRPr="007B66EC">
        <w:t xml:space="preserve"> bez DPH (uvedená částka se vztahuje</w:t>
      </w:r>
      <w:r w:rsidR="00BC6D2B" w:rsidRPr="007B66EC">
        <w:t xml:space="preserve"> k </w:t>
      </w:r>
      <w:r w:rsidRPr="007B66EC">
        <w:t>hodnotě novostavby nebo rekonstrukce zabezpečovacího zařízení, nikoli</w:t>
      </w:r>
      <w:r w:rsidR="00BC6D2B" w:rsidRPr="007B66EC">
        <w:t xml:space="preserve"> k </w:t>
      </w:r>
      <w:r w:rsidRPr="007B66EC">
        <w:t>hodnotě nejvýznamnější stavební práce, tj. zakázky jako celku).</w:t>
      </w:r>
    </w:p>
    <w:p w:rsidR="0035531B" w:rsidRDefault="0035531B" w:rsidP="002C04EE">
      <w:pPr>
        <w:pStyle w:val="Textbezslovn"/>
      </w:pPr>
      <w:r>
        <w:t>Stavební, resp. nejvýznamnější stavební práce je třeba doložit</w:t>
      </w:r>
      <w:r w:rsidR="00092CC9">
        <w:t xml:space="preserve"> v </w:t>
      </w:r>
      <w:r>
        <w:t>takovém počtu, aby byla dosažena požadovaná hodnota stavebních, resp. nejvýznamnějších stavebních prací</w:t>
      </w:r>
      <w:r w:rsidR="00092CC9">
        <w:t xml:space="preserve"> v </w:t>
      </w:r>
      <w:r>
        <w:t xml:space="preserve">součtu za </w:t>
      </w:r>
      <w:r w:rsidRPr="007B66EC">
        <w:t>posledních 5 let. Pro odstranění pochybností zadavatel uvádí, že požadavek kritéria technické kvalifikace na doložení stavebních, resp. nejvýznamnějších stavebních prací lze splnit předložením seznamu</w:t>
      </w:r>
      <w:r w:rsidR="00845C50" w:rsidRPr="007B66EC">
        <w:t xml:space="preserve"> a </w:t>
      </w:r>
      <w:r w:rsidRPr="007B66EC">
        <w:t>osvědčení</w:t>
      </w:r>
      <w:r w:rsidR="00092CC9" w:rsidRPr="007B66EC">
        <w:t xml:space="preserve"> o </w:t>
      </w:r>
      <w:r w:rsidRPr="007B66EC">
        <w:t>řádném poskytnutí</w:t>
      </w:r>
      <w:r w:rsidR="00845C50" w:rsidRPr="007B66EC">
        <w:t xml:space="preserve"> a </w:t>
      </w:r>
      <w:r w:rsidRPr="007B66EC">
        <w:t>dokončení i pouze jediné stavební, resp. nejvýznamnější stavební práce, jejíž hodnota představuje alespoň požadovanou hodnotu stavebních prací</w:t>
      </w:r>
      <w:r w:rsidR="00092CC9" w:rsidRPr="007B66EC">
        <w:t xml:space="preserve"> v </w:t>
      </w:r>
      <w:r w:rsidRPr="007B66EC">
        <w:t>součtu za posledních 5 let</w:t>
      </w:r>
      <w:r w:rsidR="00845C50" w:rsidRPr="007B66EC">
        <w:t xml:space="preserve"> a </w:t>
      </w:r>
      <w:r w:rsidRPr="007B66EC">
        <w:t>splňuje i všechny minimální hodnoty</w:t>
      </w:r>
      <w:r w:rsidR="00BB4AF2" w:rsidRPr="007B66EC">
        <w:t xml:space="preserve"> u </w:t>
      </w:r>
      <w:r w:rsidRPr="007B66EC">
        <w:t>jednotlivých nejvýznamnějších stavebních prací,</w:t>
      </w:r>
      <w:r w:rsidR="00845C50" w:rsidRPr="007B66EC">
        <w:t xml:space="preserve"> a</w:t>
      </w:r>
      <w:r w:rsidR="00092CC9" w:rsidRPr="007B66EC">
        <w:t xml:space="preserve"> v </w:t>
      </w:r>
      <w:r w:rsidRPr="007B66EC">
        <w:t>jejímž rámci byly realizovány všechny práce splňující jednotlivé požadavky zadavatele výše, resp. splněny i všechny další požadavky stanovené</w:t>
      </w:r>
      <w:r w:rsidR="00092CC9" w:rsidRPr="007B66EC">
        <w:t xml:space="preserve"> v </w:t>
      </w:r>
      <w:r w:rsidRPr="007B66EC">
        <w:t>tomto článku.</w:t>
      </w:r>
    </w:p>
    <w:p w:rsidR="0035531B" w:rsidRDefault="0035531B" w:rsidP="002C04EE">
      <w:pPr>
        <w:pStyle w:val="Textbezslovn"/>
      </w:pPr>
      <w:r>
        <w:t>Zadavatel dále výslovně upozorňuje, že požadované minimální hodnoty (tj. hodnoty zakázky jako celku, jakož i hodnoty dílčích částí plnění) nejvýznamnějších stavebních prací nelze, kromě dále uvedených výjimek, za účelem prokázání technické kvalifikace sčítat</w:t>
      </w:r>
      <w:r w:rsidR="0060115D">
        <w:t xml:space="preserve"> z </w:t>
      </w:r>
      <w:r>
        <w:t>více stavebních prací</w:t>
      </w:r>
      <w:r w:rsidR="002C04EE">
        <w:rPr>
          <w:rStyle w:val="Znakapoznpodarou"/>
        </w:rPr>
        <w:footnoteReference w:id="2"/>
      </w:r>
      <w:r>
        <w:t>.  Sčítání je přípustné pouze za předpokladu, že zadavatel</w:t>
      </w:r>
      <w:r w:rsidR="00092CC9">
        <w:t xml:space="preserve"> v </w:t>
      </w:r>
      <w:r>
        <w:t>čl. 9.3 těchto Pokynů stanovil poddodavatelské omezení</w:t>
      </w:r>
      <w:r w:rsidR="00845C50">
        <w:t xml:space="preserve"> a </w:t>
      </w:r>
      <w:r>
        <w:t>požadovaná hodnota dílčí části plnění věcně odpovídající nejvýznamnější stavební práce rozsah poddodavatelského omezení přesahuje, přičemž přípustnost sčítání je</w:t>
      </w:r>
      <w:r w:rsidR="00092CC9">
        <w:t xml:space="preserve"> v </w:t>
      </w:r>
      <w:r>
        <w:t>čl. 9.3 těchto Pokynů výslovně uvedena.</w:t>
      </w:r>
      <w:r w:rsidR="00092CC9">
        <w:t xml:space="preserve"> </w:t>
      </w:r>
      <w:r w:rsidR="008146D5">
        <w:t>V</w:t>
      </w:r>
      <w:r w:rsidR="00092CC9">
        <w:t> </w:t>
      </w:r>
      <w:r>
        <w:t>takovém případě lze rozdíl mezi rozsahem poddodavatelského omezení</w:t>
      </w:r>
      <w:r w:rsidR="00845C50">
        <w:t xml:space="preserve"> a </w:t>
      </w:r>
      <w:r>
        <w:t>minimálně požadovanou hodnotou dílčí části plnění nejvýznamnější stavební práce doložit další „referencí“</w:t>
      </w:r>
      <w:r w:rsidR="00930B79">
        <w:rPr>
          <w:rStyle w:val="Znakapoznpodarou"/>
        </w:rPr>
        <w:footnoteReference w:id="3"/>
      </w:r>
      <w:r>
        <w:t xml:space="preserve">. </w:t>
      </w:r>
    </w:p>
    <w:p w:rsidR="0035531B" w:rsidRPr="007B66EC" w:rsidRDefault="0035531B" w:rsidP="00B429CF">
      <w:pPr>
        <w:pStyle w:val="Textbezslovn"/>
      </w:pPr>
      <w:r>
        <w:lastRenderedPageBreak/>
        <w:t>Seznam stavebních prací bude předložen ve formě dle vzorového formuláře obsaženého</w:t>
      </w:r>
      <w:r w:rsidR="00092CC9">
        <w:t xml:space="preserve"> v </w:t>
      </w:r>
      <w:r>
        <w:t>Příloze č. 4 těchto Pokynů.</w:t>
      </w:r>
      <w:r w:rsidR="00092CC9">
        <w:t xml:space="preserve"> v </w:t>
      </w:r>
      <w:r>
        <w:t>seznamu stavebních prací budou uvedeny rovněž nejvýznamnější stavební práce.</w:t>
      </w:r>
      <w:r w:rsidR="00092CC9">
        <w:t xml:space="preserve"> v </w:t>
      </w:r>
      <w:r>
        <w:t>předloženém seznamu musí být uvedeny všechny požadované údaje, zejména název stavební práce, předmět plnění</w:t>
      </w:r>
      <w:r w:rsidR="00845C50">
        <w:t xml:space="preserve"> s </w:t>
      </w:r>
      <w:r>
        <w:t>uvedením všech zadavatelem výše požadovaných údajů (včetně minimálních hodnot), cena, doba</w:t>
      </w:r>
      <w:r w:rsidR="00845C50">
        <w:t xml:space="preserve"> a </w:t>
      </w:r>
      <w:r>
        <w:t>místo provádění stavebních prací, identifikace objednatele</w:t>
      </w:r>
      <w:r w:rsidR="00845C50">
        <w:t xml:space="preserve"> a </w:t>
      </w:r>
      <w:r>
        <w:t>kontaktní údaje na osobu na straně objednatele,</w:t>
      </w:r>
      <w:r w:rsidR="00BB4AF2">
        <w:t xml:space="preserve"> u </w:t>
      </w:r>
      <w:r>
        <w:t>níž je možné ověřit rozhodné skutečnosti ohledně realizované stavební práce. Přílohou seznamu budou osvědčení objednatelů</w:t>
      </w:r>
      <w:r w:rsidR="00092CC9">
        <w:t xml:space="preserve"> o </w:t>
      </w:r>
      <w:r>
        <w:t>řádném poskytnutí</w:t>
      </w:r>
      <w:r w:rsidR="00845C50">
        <w:t xml:space="preserve"> a </w:t>
      </w:r>
      <w:r>
        <w:t>dokončení nejvýznamnějších stavebních prací,</w:t>
      </w:r>
      <w:r w:rsidR="00845C50">
        <w:t xml:space="preserve"> a </w:t>
      </w:r>
      <w:r>
        <w:t>to</w:t>
      </w:r>
      <w:r w:rsidR="00092CC9">
        <w:t xml:space="preserve"> v </w:t>
      </w:r>
      <w:r>
        <w:t>rozsahu, jak je uvedeno výše. Tato osvědčení musí obsahovat všechny požadované údaje, zejména název stavební práce, předmět plnění</w:t>
      </w:r>
      <w:r w:rsidR="00845C50">
        <w:t xml:space="preserve"> s </w:t>
      </w:r>
      <w:r>
        <w:t>uvedením zadavatelem výše požadovaných údajů (včetně minimálních hodnot), cenu, dobu</w:t>
      </w:r>
      <w:r w:rsidR="00845C50">
        <w:t xml:space="preserve"> a </w:t>
      </w:r>
      <w:r>
        <w:t>místo provádění stavebních prací, identifikaci objednatele</w:t>
      </w:r>
      <w:r w:rsidR="00845C50">
        <w:t xml:space="preserve"> a </w:t>
      </w:r>
      <w:r>
        <w:t>musí obsahovat údaj</w:t>
      </w:r>
      <w:r w:rsidR="00092CC9">
        <w:t xml:space="preserve"> o </w:t>
      </w:r>
      <w:r>
        <w:t>tom, zda byly tyto stavební práce provedeny řádně.</w:t>
      </w:r>
      <w:r w:rsidR="00092CC9">
        <w:t xml:space="preserve"> </w:t>
      </w:r>
      <w:r w:rsidR="002924B8">
        <w:t>V</w:t>
      </w:r>
      <w:r w:rsidR="00092CC9">
        <w:t> </w:t>
      </w:r>
      <w:r>
        <w:t>předloženém osvědčení musí být vždy uvedeny identifikační údaje dodavatele, jemuž bylo osvědčení vydáno, resp. dodavatele, který stavební práce provedl. Seznam i osvědčení musí být předloženy i</w:t>
      </w:r>
      <w:r w:rsidR="00092CC9">
        <w:t xml:space="preserve"> v </w:t>
      </w:r>
      <w:r>
        <w:t xml:space="preserve">případě, že byla objednatelem </w:t>
      </w:r>
      <w:r w:rsidRPr="007B66EC">
        <w:t xml:space="preserve">Správa železniční dopravní cesty, státní organizace. </w:t>
      </w:r>
    </w:p>
    <w:p w:rsidR="0035531B" w:rsidRDefault="0035531B" w:rsidP="00930B79">
      <w:pPr>
        <w:pStyle w:val="Textbezslovn"/>
      </w:pPr>
      <w:r w:rsidRPr="007B66EC">
        <w:t>Doba 5 let se považuje za splněnou, pokud byly stavební/nejvýznamnější stavební práce</w:t>
      </w:r>
      <w:r w:rsidR="00092CC9" w:rsidRPr="007B66EC">
        <w:t xml:space="preserve"> v </w:t>
      </w:r>
      <w:r w:rsidRPr="007B66EC">
        <w:t>průběhu této doby dokončeny,</w:t>
      </w:r>
      <w:r w:rsidR="00845C50" w:rsidRPr="007B66EC">
        <w:t xml:space="preserve"> a </w:t>
      </w:r>
      <w:r w:rsidRPr="007B66EC">
        <w:t>pro prokázání kvalifikace postačuje, aby byl požadovaný finanční objem stavebních/ nejvýznamnějších stavebních prací dosažen za celou dobu realizace stavebních/nejvýznamnějších stavebních prací, nikoliv pouze</w:t>
      </w:r>
      <w:r w:rsidR="00092CC9" w:rsidRPr="007B66EC">
        <w:t xml:space="preserve"> v </w:t>
      </w:r>
      <w:r w:rsidRPr="007B66EC">
        <w:t>průběhu posledních 5 let před zahájením zadávacího řízení. Dokončením se</w:t>
      </w:r>
      <w:r w:rsidR="00BB4AF2" w:rsidRPr="007B66EC">
        <w:t xml:space="preserve"> u </w:t>
      </w:r>
      <w:r w:rsidRPr="007B66EC">
        <w:t>nejvýznamnějších stavebních prací rozumí uvedení díla, jehož minimální hodnoty byly</w:t>
      </w:r>
      <w:r w:rsidR="00092CC9" w:rsidRPr="007B66EC">
        <w:t xml:space="preserve"> v </w:t>
      </w:r>
      <w:r w:rsidRPr="007B66EC">
        <w:t>rámci nejvýznamnější stavební práce požadovány, alespoň do zkušebního provozu. Zadavatel nicméně za dílo dokončené</w:t>
      </w:r>
      <w:r w:rsidR="00092CC9" w:rsidRPr="007B66EC">
        <w:t xml:space="preserve"> v </w:t>
      </w:r>
      <w:r w:rsidRPr="007B66EC">
        <w:t>období posledních 5 let bude považovat též dílo, které</w:t>
      </w:r>
      <w:r w:rsidR="00092CC9" w:rsidRPr="007B66EC">
        <w:t xml:space="preserve"> v </w:t>
      </w:r>
      <w:r w:rsidRPr="007B66EC">
        <w:t>tomto období bylo dokončeno jako celek, tj. včetně plnění</w:t>
      </w:r>
      <w:r>
        <w:t xml:space="preserve"> navazujících na zkušební provoz, např. zpracování dokumentace skutečného provedení stavby.</w:t>
      </w:r>
    </w:p>
    <w:p w:rsidR="0035531B" w:rsidRDefault="0035531B" w:rsidP="00930B79">
      <w:pPr>
        <w:pStyle w:val="Textbezslovn"/>
      </w:pPr>
      <w:r>
        <w:t>Pokud dodavatel není</w:t>
      </w:r>
      <w:r w:rsidR="0060115D">
        <w:t xml:space="preserve"> z </w:t>
      </w:r>
      <w:r>
        <w:t>důvodů, které mu nelze 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rsidR="0035531B" w:rsidRDefault="0035531B" w:rsidP="00930B79">
      <w:pPr>
        <w:pStyle w:val="Textbezslovn"/>
      </w:pPr>
      <w:r>
        <w:t>Nejvýznamnější stavební prací se rozumí jeden dokončený obchodní případ (tj. stavební práce poskytnuté</w:t>
      </w:r>
      <w:r w:rsidR="00092CC9">
        <w:t xml:space="preserve"> v </w:t>
      </w:r>
      <w:r>
        <w:t>rámci jednoho smluvního vztahu</w:t>
      </w:r>
      <w:r w:rsidR="00845C50">
        <w:t xml:space="preserve"> s </w:t>
      </w:r>
      <w:r>
        <w:t>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w:t>
      </w:r>
      <w:r w:rsidR="0060115D">
        <w:t xml:space="preserve"> z </w:t>
      </w:r>
      <w:r>
        <w:t>prokazovaných nejvýznamnějších stavebních prací.</w:t>
      </w:r>
    </w:p>
    <w:p w:rsidR="0035531B" w:rsidRDefault="0035531B" w:rsidP="00930B79">
      <w:pPr>
        <w:pStyle w:val="Textbezslovn"/>
      </w:pPr>
      <w:r>
        <w:t>Dodavatel může použít</w:t>
      </w:r>
      <w:r w:rsidR="00BC6D2B">
        <w:t xml:space="preserve"> k </w:t>
      </w:r>
      <w:r>
        <w:t>prokázání splnění kritéria kvalifikace týkajícího se požadavku na předložení seznamu referenčních zakázek i takové stavební práce, které poskytl:</w:t>
      </w:r>
    </w:p>
    <w:p w:rsidR="0035531B" w:rsidRDefault="0035531B" w:rsidP="00930B79">
      <w:pPr>
        <w:pStyle w:val="Odstavec1-1a"/>
        <w:numPr>
          <w:ilvl w:val="0"/>
          <w:numId w:val="29"/>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rsidR="0035531B" w:rsidRDefault="0035531B" w:rsidP="00930B79">
      <w:pPr>
        <w:pStyle w:val="Textbezslovn"/>
      </w:pPr>
      <w:r>
        <w:t>Je-li osvědčení objednatele</w:t>
      </w:r>
      <w:r w:rsidR="00092CC9">
        <w:t xml:space="preserve"> o </w:t>
      </w:r>
      <w:r>
        <w:t>řádném plnění nejvýznamnější stavební práce vydáno pro společnost/ sdružení či jiné seskupení dodavatelů, kteří plnili zakázku společně,</w:t>
      </w:r>
      <w:r w:rsidR="00845C50">
        <w:t xml:space="preserve"> a </w:t>
      </w:r>
      <w:r>
        <w:t>dodavatel (účastník zadávacího řízení) byl členem této společnosti/sdružení či seskupení, je třeba, aby dodavatel dalšími doklady (např. smlouvou</w:t>
      </w:r>
      <w:r w:rsidR="00092CC9">
        <w:t xml:space="preserve"> o </w:t>
      </w:r>
      <w:r>
        <w:t>sdružení, smlouvou</w:t>
      </w:r>
      <w:r w:rsidR="00092CC9">
        <w:t xml:space="preserve"> o </w:t>
      </w:r>
      <w:r>
        <w:t>vzniku společnosti nebo doplňujícím vyjádřením objednatele</w:t>
      </w:r>
      <w:r w:rsidR="00BC6D2B">
        <w:t xml:space="preserve"> k </w:t>
      </w:r>
      <w:r>
        <w:t>vydanému osvědčení</w:t>
      </w:r>
      <w:r w:rsidR="00092CC9">
        <w:t xml:space="preserve"> o </w:t>
      </w:r>
      <w:r>
        <w:t>řádném plnění) prokázal, že</w:t>
      </w:r>
      <w:r w:rsidR="00092CC9">
        <w:t xml:space="preserve"> v </w:t>
      </w:r>
      <w:r>
        <w:t xml:space="preserve">rámci společnosti/sdružení či seskupení dodavatelů provedl požadovaný objem, resp. splnil minimální hodnoty </w:t>
      </w:r>
      <w:r>
        <w:lastRenderedPageBreak/>
        <w:t>nejvýznamnějších stavebních prací, pokud takové informace</w:t>
      </w:r>
      <w:r w:rsidR="0060115D">
        <w:t xml:space="preserve"> z </w:t>
      </w:r>
      <w:r>
        <w:t>osvědčení nevyplývají.  Byl-li dodavatel členem společnosti/sdružení či seskupení dodavatelů, avšak osvědčení objednatele</w:t>
      </w:r>
      <w:r w:rsidR="00092CC9">
        <w:t xml:space="preserve"> o </w:t>
      </w:r>
      <w:r>
        <w:t>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w:t>
      </w:r>
      <w:r w:rsidR="00092CC9">
        <w:t xml:space="preserve"> v </w:t>
      </w:r>
      <w:r>
        <w:t>předchozí větě. Pokud společnost/sdružení či seskupení dodavatelů, které získalo osvědčení</w:t>
      </w:r>
      <w:r w:rsidR="00092CC9">
        <w:t xml:space="preserve"> o </w:t>
      </w:r>
      <w:r>
        <w:t>řádném plnění nejvýznamnější stavební práce, podává nabídku</w:t>
      </w:r>
      <w:r w:rsidR="00092CC9">
        <w:t xml:space="preserve"> v </w:t>
      </w:r>
      <w:r>
        <w:t>tomto zadávacím řízení ve stejném složení konkrétních členů, pak takové osvědčení postačuje bez dalšího. Toto ustanovení se použije obdobně i</w:t>
      </w:r>
      <w:r w:rsidR="00092CC9">
        <w:t xml:space="preserve"> v </w:t>
      </w:r>
      <w:r>
        <w:t>případě, kdy dodavatel použil</w:t>
      </w:r>
      <w:r w:rsidR="00BC6D2B">
        <w:t xml:space="preserve"> k </w:t>
      </w:r>
      <w:r>
        <w:t>prokázání kvalifikace referenční zakázky, které poskytl jako poddodavatel.</w:t>
      </w:r>
    </w:p>
    <w:p w:rsidR="0035531B" w:rsidRDefault="0035531B" w:rsidP="00930B79">
      <w:pPr>
        <w:pStyle w:val="Textbezslovn"/>
      </w:pPr>
      <w:r>
        <w:t>Pokud se jiná osoba, prostřednictvím které účastník prokazuje část kvalifikace dle § 83 ZZVZ,</w:t>
      </w:r>
      <w:r w:rsidR="00092CC9">
        <w:t xml:space="preserve"> v </w:t>
      </w:r>
      <w:r>
        <w:t>rámci prokazování realizace stavebních prací prokáže stejnou referenční zakázkou (obchodním případem</w:t>
      </w:r>
      <w:r w:rsidR="00845C50">
        <w:t xml:space="preserve"> s </w:t>
      </w:r>
      <w:r>
        <w:t>věcně</w:t>
      </w:r>
      <w:r w:rsidR="00845C50">
        <w:t xml:space="preserve"> a </w:t>
      </w:r>
      <w:r>
        <w:t>rozsahem stejným předmětem plnění) jako účastník (tj. na realizaci prokazované referenční zakázky se dříve společně podíleli), bude tato reference uznána pouze jednou. To platí obdobně i</w:t>
      </w:r>
      <w:r w:rsidR="00092CC9">
        <w:t xml:space="preserve"> v </w:t>
      </w:r>
      <w:r>
        <w:t>případě, kdy by se stejnou referenční zakázkou (obchodním případem</w:t>
      </w:r>
      <w:r w:rsidR="00845C50">
        <w:t xml:space="preserve"> s </w:t>
      </w:r>
      <w:r>
        <w:t>věcně</w:t>
      </w:r>
      <w:r w:rsidR="00845C50">
        <w:t xml:space="preserve"> a </w:t>
      </w:r>
      <w:r>
        <w:t>rozsahem stejným předmětem plnění) prokazovalo zároveň více dodavatelů, kteří se tohoto zadávacího řízení účastní společně (společnost). Výše uvedené neplatí</w:t>
      </w:r>
      <w:r w:rsidR="00092CC9">
        <w:t xml:space="preserve"> v </w:t>
      </w:r>
      <w:r>
        <w:t>případě, kdy účastník</w:t>
      </w:r>
      <w:r w:rsidR="00845C50">
        <w:t xml:space="preserve"> a </w:t>
      </w:r>
      <w:r>
        <w:t>jiná osoba, prostřednictvím které prokazuje účastník část kvalifikace, nebo dodavatelé tvořící konsorcium,</w:t>
      </w:r>
      <w:r w:rsidR="00092CC9">
        <w:t xml:space="preserve"> v </w:t>
      </w:r>
      <w:r>
        <w:t>rámci stejného obchodního případu realizovali rozdílné části plnění obchodního případu samostatně naplňující definici stavební, resp. nejvýznamnější stavební práce.</w:t>
      </w:r>
    </w:p>
    <w:p w:rsidR="0035531B" w:rsidRPr="00930B79" w:rsidRDefault="0035531B" w:rsidP="0035531B">
      <w:pPr>
        <w:pStyle w:val="Text1-1"/>
        <w:rPr>
          <w:rStyle w:val="Tun9b"/>
        </w:rPr>
      </w:pPr>
      <w:r w:rsidRPr="00930B79">
        <w:rPr>
          <w:rStyle w:val="Tun9b"/>
        </w:rPr>
        <w:t>Technická kvalifikace – seznam odborného personálu:</w:t>
      </w:r>
    </w:p>
    <w:p w:rsidR="007B66EC" w:rsidRPr="007B66EC" w:rsidRDefault="0035531B" w:rsidP="007B66EC">
      <w:pPr>
        <w:spacing w:after="120"/>
        <w:ind w:left="737"/>
        <w:jc w:val="both"/>
        <w:rPr>
          <w:rFonts w:ascii="Verdana" w:eastAsia="Verdana" w:hAnsi="Verdana" w:cs="Times New Roman"/>
          <w:b/>
        </w:rPr>
      </w:pPr>
      <w:r>
        <w:t>Zadavatel požaduje předložení seznamu níže uvedených členů odborného personálu dodavatele (resp. Personálu zhotovitele). Pro každou osobu odborného personálu</w:t>
      </w:r>
      <w:r w:rsidR="00092CC9">
        <w:t xml:space="preserve"> v </w:t>
      </w:r>
      <w:r>
        <w:t>níže uvedené funkci,</w:t>
      </w:r>
      <w:r w:rsidR="00845C50">
        <w:t xml:space="preserve"> s </w:t>
      </w:r>
      <w:r>
        <w:t>výjimkou úředně oprávněného zeměměřického inženýra, může být za účelem splnění kvalifikace doložena pouze jedna fyzická osoba. Jednotlivé požadavky na kvalifikační kritéria</w:t>
      </w:r>
      <w:r w:rsidR="00BB4AF2">
        <w:t xml:space="preserve"> u </w:t>
      </w:r>
      <w:r>
        <w:t>každé jednotlivé funkce tedy,</w:t>
      </w:r>
      <w:r w:rsidR="00845C50">
        <w:t xml:space="preserve"> s </w:t>
      </w:r>
      <w:r>
        <w:t>výjimkou úředně oprávněného zeměměřického inženýra, nelze jakkoliv rozdělit mezi více fyzických osob, takže</w:t>
      </w:r>
      <w:r w:rsidR="00BB4AF2">
        <w:t xml:space="preserve"> u </w:t>
      </w:r>
      <w:r>
        <w:t>téže funkce člena personálu nemůže být prokázáno splnění např. požadovaného vzdělání jednou osobou</w:t>
      </w:r>
      <w:r w:rsidR="00845C50">
        <w:t xml:space="preserve"> a </w:t>
      </w:r>
      <w:r>
        <w:t xml:space="preserve">pomocí jiné osoby odborná způsobilost. Dodavatel je oprávněn svěřit jedné fyzické osobě výkon více funkcí člena odborného personálu dodavatele za předpokladu, že tato osoba splňuje všechna kvalifikační kritéria požadovaná na výkon těchto funkcí. </w:t>
      </w:r>
      <w:r w:rsidRPr="00930B79">
        <w:rPr>
          <w:rStyle w:val="Tun9b"/>
        </w:rPr>
        <w:t>Funkci stavbyvedoucího, zástupce stavbyvedoucího,</w:t>
      </w:r>
      <w:r w:rsidR="00CD3FD1">
        <w:rPr>
          <w:rStyle w:val="Tun9b"/>
        </w:rPr>
        <w:t xml:space="preserve"> specialisty (vedoucí prací) na</w:t>
      </w:r>
      <w:r w:rsidR="007B66EC" w:rsidRPr="007B66EC">
        <w:rPr>
          <w:rFonts w:ascii="Verdana" w:eastAsia="Verdana" w:hAnsi="Verdana" w:cs="Times New Roman"/>
          <w:b/>
        </w:rPr>
        <w:t xml:space="preserve"> železniční svršek, mostní objekty a zabezpečovací zařízení</w:t>
      </w:r>
      <w:r w:rsidR="007B66EC" w:rsidRPr="007B66EC">
        <w:rPr>
          <w:rFonts w:ascii="Verdana" w:eastAsia="Verdana" w:hAnsi="Verdana" w:cs="Times New Roman"/>
        </w:rPr>
        <w:t xml:space="preserve"> </w:t>
      </w:r>
      <w:r w:rsidR="007B66EC" w:rsidRPr="007B66EC">
        <w:rPr>
          <w:rFonts w:ascii="Verdana" w:eastAsia="Verdana" w:hAnsi="Verdana" w:cs="Times New Roman"/>
          <w:b/>
        </w:rPr>
        <w:t>však nelze takto sloučit, tyto funkce musí zastávat vždy odlišné fyzické osoby.</w:t>
      </w:r>
    </w:p>
    <w:p w:rsidR="0035531B" w:rsidRPr="004D1B63" w:rsidRDefault="0035531B" w:rsidP="00930B79">
      <w:pPr>
        <w:pStyle w:val="Textbezslovn"/>
      </w:pPr>
      <w:r>
        <w:t>Přílohou seznamu budou profesní životopisy každého člena odborného personálu, doklady</w:t>
      </w:r>
      <w:r w:rsidR="00092CC9">
        <w:t xml:space="preserve"> o </w:t>
      </w:r>
      <w:r>
        <w:t>požadovaném vzdělání členů odborného personálu</w:t>
      </w:r>
      <w:r w:rsidR="00845C50">
        <w:t xml:space="preserve"> 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 xml:space="preserve">čl. 9.3 těchto Pokynů jinak), který splňuje </w:t>
      </w:r>
      <w:r w:rsidRPr="004D1B63">
        <w:t>následující podmínky (což musí vyplývat</w:t>
      </w:r>
      <w:r w:rsidR="0060115D" w:rsidRPr="004D1B63">
        <w:t xml:space="preserve"> z </w:t>
      </w:r>
      <w:r w:rsidRPr="004D1B63">
        <w:t>dodavatelem předkládaných dokumentů):</w:t>
      </w:r>
    </w:p>
    <w:p w:rsidR="0035531B" w:rsidRPr="004D1B63" w:rsidRDefault="0035531B" w:rsidP="00930B79">
      <w:pPr>
        <w:pStyle w:val="Odstavec1-1a"/>
        <w:numPr>
          <w:ilvl w:val="0"/>
          <w:numId w:val="30"/>
        </w:numPr>
        <w:rPr>
          <w:rStyle w:val="Tun9b"/>
        </w:rPr>
      </w:pPr>
      <w:r w:rsidRPr="004D1B63">
        <w:rPr>
          <w:rStyle w:val="Tun9b"/>
        </w:rPr>
        <w:t>stavbyvedoucí</w:t>
      </w:r>
    </w:p>
    <w:p w:rsidR="0035531B" w:rsidRPr="00CD3FD1" w:rsidRDefault="0035531B" w:rsidP="00930B79">
      <w:pPr>
        <w:pStyle w:val="Odrka1-2-"/>
      </w:pPr>
      <w:r w:rsidRPr="00CD3FD1">
        <w:t>minimálně středoškolské vzdělání;</w:t>
      </w:r>
    </w:p>
    <w:p w:rsidR="0035531B" w:rsidRPr="00CD3FD1" w:rsidRDefault="0035531B" w:rsidP="00930B79">
      <w:pPr>
        <w:pStyle w:val="Odrka1-2-"/>
      </w:pPr>
      <w:r w:rsidRPr="00CD3FD1">
        <w:t>nejméně 5 let praxe</w:t>
      </w:r>
      <w:r w:rsidR="00092CC9" w:rsidRPr="00CD3FD1">
        <w:t xml:space="preserve"> v </w:t>
      </w:r>
      <w:r w:rsidRPr="00CD3FD1">
        <w:t xml:space="preserve">řízení provádění staveb železničních drah; </w:t>
      </w:r>
    </w:p>
    <w:p w:rsidR="0035531B" w:rsidRPr="00CD3FD1" w:rsidRDefault="0035531B" w:rsidP="00AD1771">
      <w:pPr>
        <w:pStyle w:val="Odrka1-2-"/>
      </w:pPr>
      <w:r w:rsidRPr="00CD3FD1">
        <w:t>zkušenost</w:t>
      </w:r>
      <w:r w:rsidR="00845C50" w:rsidRPr="00CD3FD1">
        <w:t xml:space="preserve"> s </w:t>
      </w:r>
      <w:r w:rsidRPr="00CD3FD1">
        <w:t>řízením realizace alespoň jedné zakázky - stavby železničních drah</w:t>
      </w:r>
      <w:r w:rsidR="00092CC9" w:rsidRPr="00CD3FD1">
        <w:t xml:space="preserve"> v </w:t>
      </w:r>
      <w:r w:rsidRPr="00CD3FD1">
        <w:t xml:space="preserve">hodnotě nejméně </w:t>
      </w:r>
      <w:r w:rsidR="00E92338" w:rsidRPr="00CD3FD1">
        <w:rPr>
          <w:b/>
        </w:rPr>
        <w:t>55</w:t>
      </w:r>
      <w:r w:rsidR="004D1B63" w:rsidRPr="00CD3FD1">
        <w:rPr>
          <w:b/>
        </w:rPr>
        <w:t>0 000 000,-</w:t>
      </w:r>
      <w:r w:rsidRPr="00CD3FD1">
        <w:t xml:space="preserve"> </w:t>
      </w:r>
      <w:r w:rsidRPr="00CD3FD1">
        <w:rPr>
          <w:b/>
        </w:rPr>
        <w:t>Kč</w:t>
      </w:r>
      <w:r w:rsidRPr="00CD3FD1">
        <w:t xml:space="preserve"> bez DPH,</w:t>
      </w:r>
      <w:r w:rsidR="00845C50" w:rsidRPr="00CD3FD1">
        <w:t xml:space="preserve"> a </w:t>
      </w:r>
      <w:r w:rsidRPr="00CD3FD1">
        <w:t>to</w:t>
      </w:r>
      <w:r w:rsidR="00092CC9" w:rsidRPr="00CD3FD1">
        <w:t xml:space="preserve"> v </w:t>
      </w:r>
      <w:r w:rsidRPr="00CD3FD1">
        <w:t>posledních 10 letech před zahájením zadávacího řízení;</w:t>
      </w:r>
    </w:p>
    <w:p w:rsidR="0035531B" w:rsidRPr="00CD3FD1" w:rsidRDefault="0035531B" w:rsidP="00A96A59">
      <w:pPr>
        <w:pStyle w:val="Odrka1-2-"/>
      </w:pPr>
      <w:r w:rsidRPr="00CD3FD1">
        <w:t>musí předložit doklad</w:t>
      </w:r>
      <w:r w:rsidR="00092CC9" w:rsidRPr="00CD3FD1">
        <w:t xml:space="preserve"> o </w:t>
      </w:r>
      <w:r w:rsidRPr="00CD3FD1">
        <w:t>autorizaci</w:t>
      </w:r>
      <w:r w:rsidR="00092CC9" w:rsidRPr="00CD3FD1">
        <w:t xml:space="preserve"> v </w:t>
      </w:r>
      <w:r w:rsidRPr="00CD3FD1">
        <w:t xml:space="preserve">rozsahu dle § 5 odst. 3 písm. </w:t>
      </w:r>
      <w:r w:rsidRPr="00CD3FD1">
        <w:rPr>
          <w:b/>
        </w:rPr>
        <w:t>b)</w:t>
      </w:r>
      <w:r w:rsidRPr="00CD3FD1">
        <w:t xml:space="preserve"> </w:t>
      </w:r>
      <w:r w:rsidR="004D1B63" w:rsidRPr="00CD3FD1">
        <w:t xml:space="preserve">nebo </w:t>
      </w:r>
      <w:r w:rsidR="004D1B63" w:rsidRPr="00CD3FD1">
        <w:rPr>
          <w:b/>
        </w:rPr>
        <w:t>e)</w:t>
      </w:r>
      <w:r w:rsidRPr="00CD3FD1">
        <w:t xml:space="preserve"> zákona č. 360/1992 Sb.,</w:t>
      </w:r>
      <w:r w:rsidR="00092CC9" w:rsidRPr="00CD3FD1">
        <w:t xml:space="preserve"> o </w:t>
      </w:r>
      <w:r w:rsidRPr="00CD3FD1">
        <w:t>výkonu povolání autorizovaných architektů</w:t>
      </w:r>
      <w:r w:rsidR="00845C50" w:rsidRPr="00CD3FD1">
        <w:t xml:space="preserve"> a</w:t>
      </w:r>
      <w:r w:rsidR="00092CC9" w:rsidRPr="00CD3FD1">
        <w:t xml:space="preserve"> o </w:t>
      </w:r>
      <w:r w:rsidRPr="00CD3FD1">
        <w:t>výkonu povolání autorizovaných inženýrů</w:t>
      </w:r>
      <w:r w:rsidR="00845C50" w:rsidRPr="00CD3FD1">
        <w:t xml:space="preserve"> a </w:t>
      </w:r>
      <w:r w:rsidRPr="00CD3FD1">
        <w:t>techniků činných ve výstavbě, ve znění pozdějších předpisů (dále jen „autorizační zákon“), tedy</w:t>
      </w:r>
      <w:r w:rsidR="00092CC9" w:rsidRPr="00CD3FD1">
        <w:t xml:space="preserve"> v </w:t>
      </w:r>
      <w:r w:rsidRPr="00CD3FD1">
        <w:t xml:space="preserve">oboru dopravní stavby </w:t>
      </w:r>
      <w:r w:rsidR="00A96A59" w:rsidRPr="00CD3FD1">
        <w:t>nebo technologická zařízení staveb</w:t>
      </w:r>
      <w:r w:rsidRPr="00CD3FD1">
        <w:t>;</w:t>
      </w:r>
    </w:p>
    <w:p w:rsidR="0035531B" w:rsidRPr="00CD3FD1" w:rsidRDefault="0035531B" w:rsidP="00930B79">
      <w:pPr>
        <w:pStyle w:val="Odstavec1-1a"/>
        <w:rPr>
          <w:rStyle w:val="Tun9b"/>
        </w:rPr>
      </w:pPr>
      <w:r w:rsidRPr="00CD3FD1">
        <w:rPr>
          <w:rStyle w:val="Tun9b"/>
        </w:rPr>
        <w:lastRenderedPageBreak/>
        <w:t>zástupce stavbyvedoucího</w:t>
      </w:r>
    </w:p>
    <w:p w:rsidR="0035531B" w:rsidRPr="00CD3FD1" w:rsidRDefault="0035531B" w:rsidP="00930B79">
      <w:pPr>
        <w:pStyle w:val="Odrka1-2-"/>
      </w:pPr>
      <w:r w:rsidRPr="00CD3FD1">
        <w:t>minimálně středoškolské vzdělání;</w:t>
      </w:r>
    </w:p>
    <w:p w:rsidR="0035531B" w:rsidRPr="00CD3FD1" w:rsidRDefault="0035531B" w:rsidP="00930B79">
      <w:pPr>
        <w:pStyle w:val="Odrka1-2-"/>
      </w:pPr>
      <w:r w:rsidRPr="00CD3FD1">
        <w:t>nejméně 5 let praxe</w:t>
      </w:r>
      <w:r w:rsidR="00092CC9" w:rsidRPr="00CD3FD1">
        <w:t xml:space="preserve"> v </w:t>
      </w:r>
      <w:r w:rsidRPr="00CD3FD1">
        <w:t>řízení provádění staveb železničních drah;</w:t>
      </w:r>
    </w:p>
    <w:p w:rsidR="0035531B" w:rsidRPr="00CD3FD1" w:rsidRDefault="0035531B" w:rsidP="00930B79">
      <w:pPr>
        <w:pStyle w:val="Odrka1-2-"/>
      </w:pPr>
      <w:r w:rsidRPr="00CD3FD1">
        <w:t>zkušenost</w:t>
      </w:r>
      <w:r w:rsidR="00845C50" w:rsidRPr="00CD3FD1">
        <w:t xml:space="preserve"> s </w:t>
      </w:r>
      <w:r w:rsidRPr="00CD3FD1">
        <w:t>řízením realizace alespoň jedné zakázky - stavby železničních drah</w:t>
      </w:r>
      <w:r w:rsidR="00092CC9" w:rsidRPr="00CD3FD1">
        <w:t xml:space="preserve"> v </w:t>
      </w:r>
      <w:r w:rsidRPr="00CD3FD1">
        <w:t xml:space="preserve">hodnotě nejméně </w:t>
      </w:r>
      <w:r w:rsidR="00E92338" w:rsidRPr="00CD3FD1">
        <w:rPr>
          <w:b/>
        </w:rPr>
        <w:t>55</w:t>
      </w:r>
      <w:r w:rsidR="00A96A59" w:rsidRPr="00CD3FD1">
        <w:rPr>
          <w:b/>
        </w:rPr>
        <w:t>0 000 000,-</w:t>
      </w:r>
      <w:r w:rsidRPr="00CD3FD1">
        <w:rPr>
          <w:b/>
        </w:rPr>
        <w:t xml:space="preserve"> Kč</w:t>
      </w:r>
      <w:r w:rsidRPr="00CD3FD1">
        <w:t xml:space="preserve"> bez DPH,</w:t>
      </w:r>
      <w:r w:rsidR="00845C50" w:rsidRPr="00CD3FD1">
        <w:t xml:space="preserve"> a </w:t>
      </w:r>
      <w:r w:rsidRPr="00CD3FD1">
        <w:t>to</w:t>
      </w:r>
      <w:r w:rsidR="00092CC9" w:rsidRPr="00CD3FD1">
        <w:t xml:space="preserve"> v </w:t>
      </w:r>
      <w:r w:rsidRPr="00CD3FD1">
        <w:t>posledních 10 letech před zahájením zadávacího řízení;</w:t>
      </w:r>
    </w:p>
    <w:p w:rsidR="0035531B" w:rsidRPr="00A96A59" w:rsidRDefault="0035531B" w:rsidP="00A96A59">
      <w:pPr>
        <w:pStyle w:val="Odrka1-2-"/>
      </w:pPr>
      <w:r w:rsidRPr="00CD3FD1">
        <w:t xml:space="preserve">musí </w:t>
      </w:r>
      <w:r w:rsidR="00A96A59" w:rsidRPr="00CD3FD1">
        <w:t xml:space="preserve">předložit doklad o autorizaci v rozsahu dle § 5 odst. 3 písm. </w:t>
      </w:r>
      <w:r w:rsidR="00A96A59" w:rsidRPr="00CD3FD1">
        <w:rPr>
          <w:b/>
        </w:rPr>
        <w:t>b)</w:t>
      </w:r>
      <w:r w:rsidR="00A96A59" w:rsidRPr="00CD3FD1">
        <w:t xml:space="preserve"> nebo </w:t>
      </w:r>
      <w:r w:rsidR="00A96A59" w:rsidRPr="00CD3FD1">
        <w:rPr>
          <w:b/>
        </w:rPr>
        <w:t>e)</w:t>
      </w:r>
      <w:r w:rsidR="00A96A59" w:rsidRPr="00CD3FD1">
        <w:t xml:space="preserve"> autorizačního zákona</w:t>
      </w:r>
      <w:r w:rsidR="00A96A59">
        <w:t>, tedy v oboru dopravní stavby nebo technologická zařízení staveb;</w:t>
      </w:r>
    </w:p>
    <w:p w:rsidR="0035531B" w:rsidRPr="00A96A59" w:rsidRDefault="0035531B" w:rsidP="00930B79">
      <w:pPr>
        <w:pStyle w:val="Odstavec1-1a"/>
        <w:rPr>
          <w:rStyle w:val="Tun9b"/>
        </w:rPr>
      </w:pPr>
      <w:r w:rsidRPr="00A96A59">
        <w:rPr>
          <w:rStyle w:val="Tun9b"/>
        </w:rPr>
        <w:t xml:space="preserve">specialista (vedoucí prací) na železniční svršek </w:t>
      </w:r>
    </w:p>
    <w:p w:rsidR="0035531B" w:rsidRPr="00A96A59" w:rsidRDefault="0035531B" w:rsidP="00930B79">
      <w:pPr>
        <w:pStyle w:val="Odrka1-2-"/>
      </w:pPr>
      <w:r w:rsidRPr="00A96A59">
        <w:t>minimálně středoškolské vzdělání;</w:t>
      </w:r>
    </w:p>
    <w:p w:rsidR="0035531B" w:rsidRPr="00A96A59" w:rsidRDefault="0035531B" w:rsidP="00930B79">
      <w:pPr>
        <w:pStyle w:val="Odrka1-2-"/>
      </w:pPr>
      <w:r w:rsidRPr="00A96A59">
        <w:t>nejméně 5 let praxe</w:t>
      </w:r>
      <w:r w:rsidR="00092CC9" w:rsidRPr="00A96A59">
        <w:t xml:space="preserve"> v </w:t>
      </w:r>
      <w:r w:rsidRPr="00A96A59">
        <w:t xml:space="preserve">oboru své specializace </w:t>
      </w:r>
      <w:r w:rsidR="0084414D" w:rsidRPr="00A96A59">
        <w:t xml:space="preserve">(železniční svršek) </w:t>
      </w:r>
      <w:r w:rsidRPr="00A96A59">
        <w:t>při provádění staveb;</w:t>
      </w:r>
    </w:p>
    <w:p w:rsidR="0035531B" w:rsidRPr="001270B8" w:rsidRDefault="0035531B" w:rsidP="00930B79">
      <w:pPr>
        <w:pStyle w:val="Odrka1-2-"/>
      </w:pPr>
      <w:r w:rsidRPr="00A96A59">
        <w:t>zkušenost</w:t>
      </w:r>
      <w:r w:rsidR="00845C50" w:rsidRPr="00A96A59">
        <w:t xml:space="preserve"> s </w:t>
      </w:r>
      <w:r w:rsidRPr="00A96A59">
        <w:t>realizací alespoň jedné zakázky - stavby železničních drah, jež zahrnovala novostavbu nebo rekonstrukci železničního svršku elektrifikované trati</w:t>
      </w:r>
      <w:r w:rsidR="00845C50" w:rsidRPr="00A96A59">
        <w:t xml:space="preserve"> s </w:t>
      </w:r>
      <w:r w:rsidRPr="00A96A59">
        <w:t xml:space="preserve">délkou souvislého traťového úseku nejméně </w:t>
      </w:r>
      <w:r w:rsidR="00CD3FD1">
        <w:rPr>
          <w:b/>
        </w:rPr>
        <w:t>3</w:t>
      </w:r>
      <w:r w:rsidRPr="00A96A59">
        <w:rPr>
          <w:b/>
        </w:rPr>
        <w:t xml:space="preserve"> km</w:t>
      </w:r>
      <w:r w:rsidRPr="00A96A59">
        <w:t>, nebo</w:t>
      </w:r>
      <w:r w:rsidR="00092CC9" w:rsidRPr="00A96A59">
        <w:t xml:space="preserve"> v </w:t>
      </w:r>
      <w:r w:rsidRPr="00A96A59">
        <w:t>železniční stanici na elektrifikované trati</w:t>
      </w:r>
      <w:r w:rsidR="00845C50" w:rsidRPr="00A96A59">
        <w:t xml:space="preserve"> s </w:t>
      </w:r>
      <w:r w:rsidRPr="00A96A59">
        <w:t xml:space="preserve">minimálním počtem </w:t>
      </w:r>
      <w:r w:rsidR="00CD3FD1">
        <w:rPr>
          <w:b/>
        </w:rPr>
        <w:t>8</w:t>
      </w:r>
      <w:r w:rsidRPr="00A96A59">
        <w:rPr>
          <w:b/>
        </w:rPr>
        <w:t xml:space="preserve"> ks</w:t>
      </w:r>
      <w:r w:rsidRPr="00A96A59">
        <w:t xml:space="preserve"> výhybek,</w:t>
      </w:r>
      <w:r w:rsidR="00845C50" w:rsidRPr="00A96A59">
        <w:t xml:space="preserve"> a </w:t>
      </w:r>
      <w:r w:rsidRPr="00A96A59">
        <w:t>to</w:t>
      </w:r>
      <w:r w:rsidR="00092CC9" w:rsidRPr="00A96A59">
        <w:t xml:space="preserve"> v </w:t>
      </w:r>
      <w:r w:rsidRPr="00A96A59">
        <w:t xml:space="preserve">hodnotě nejméně </w:t>
      </w:r>
      <w:r w:rsidR="00F10692">
        <w:rPr>
          <w:b/>
        </w:rPr>
        <w:t>12</w:t>
      </w:r>
      <w:r w:rsidR="00A96A59" w:rsidRPr="00A96A59">
        <w:rPr>
          <w:b/>
        </w:rPr>
        <w:t>0 000 000,-</w:t>
      </w:r>
      <w:r w:rsidRPr="00A96A59">
        <w:rPr>
          <w:b/>
        </w:rPr>
        <w:t xml:space="preserve"> Kč</w:t>
      </w:r>
      <w:r w:rsidRPr="00A96A59">
        <w:t xml:space="preserve"> bez (částka Kč se vztahuje</w:t>
      </w:r>
      <w:r w:rsidR="00BC6D2B" w:rsidRPr="00A96A59">
        <w:t xml:space="preserve"> k </w:t>
      </w:r>
      <w:r w:rsidRPr="00A96A59">
        <w:t xml:space="preserve">hodnotě novostavby nebo rekonstrukce železničního </w:t>
      </w:r>
      <w:r w:rsidRPr="001270B8">
        <w:t>svršku, nikoli</w:t>
      </w:r>
      <w:r w:rsidR="00BC6D2B" w:rsidRPr="001270B8">
        <w:t xml:space="preserve"> k </w:t>
      </w:r>
      <w:r w:rsidRPr="001270B8">
        <w:t>hodnotě zakázky jako celku),</w:t>
      </w:r>
      <w:r w:rsidR="00845C50" w:rsidRPr="001270B8">
        <w:t xml:space="preserve"> a </w:t>
      </w:r>
      <w:r w:rsidRPr="001270B8">
        <w:t>to</w:t>
      </w:r>
      <w:r w:rsidR="00092CC9" w:rsidRPr="001270B8">
        <w:t xml:space="preserve"> v </w:t>
      </w:r>
      <w:r w:rsidRPr="001270B8">
        <w:t>posledních 10 letech před zahájením zadávacího řízení;</w:t>
      </w:r>
    </w:p>
    <w:p w:rsidR="0035531B" w:rsidRPr="001270B8" w:rsidRDefault="0035531B" w:rsidP="008B2021">
      <w:pPr>
        <w:pStyle w:val="Odstavec1-1a"/>
        <w:rPr>
          <w:rStyle w:val="Tun9b"/>
        </w:rPr>
      </w:pPr>
      <w:r w:rsidRPr="001270B8">
        <w:rPr>
          <w:rStyle w:val="Tun9b"/>
        </w:rPr>
        <w:t>specialista (vedoucí prací) na železniční spodek</w:t>
      </w:r>
    </w:p>
    <w:p w:rsidR="0035531B" w:rsidRPr="001270B8" w:rsidRDefault="0035531B" w:rsidP="008B2021">
      <w:pPr>
        <w:pStyle w:val="Odrka1-2-"/>
      </w:pPr>
      <w:r w:rsidRPr="001270B8">
        <w:t>minimálně středoškolské vzdělání;</w:t>
      </w:r>
    </w:p>
    <w:p w:rsidR="0035531B" w:rsidRPr="001270B8" w:rsidRDefault="0035531B" w:rsidP="008B2021">
      <w:pPr>
        <w:pStyle w:val="Odrka1-2-"/>
      </w:pPr>
      <w:r w:rsidRPr="001270B8">
        <w:t>nejméně 5 let praxe</w:t>
      </w:r>
      <w:r w:rsidR="00092CC9" w:rsidRPr="001270B8">
        <w:t xml:space="preserve"> v </w:t>
      </w:r>
      <w:r w:rsidRPr="001270B8">
        <w:t xml:space="preserve">oboru své specializace </w:t>
      </w:r>
      <w:r w:rsidR="0084414D" w:rsidRPr="001270B8">
        <w:t xml:space="preserve">(železniční spodek) </w:t>
      </w:r>
      <w:r w:rsidRPr="001270B8">
        <w:t>při provádění staveb;</w:t>
      </w:r>
    </w:p>
    <w:p w:rsidR="0035531B" w:rsidRPr="001270B8" w:rsidRDefault="0035531B" w:rsidP="008B2021">
      <w:pPr>
        <w:pStyle w:val="Odrka1-2-"/>
      </w:pPr>
      <w:r w:rsidRPr="001270B8">
        <w:t>zkušenost</w:t>
      </w:r>
      <w:r w:rsidR="00845C50" w:rsidRPr="001270B8">
        <w:t xml:space="preserve"> s </w:t>
      </w:r>
      <w:r w:rsidRPr="001270B8">
        <w:t xml:space="preserve">realizací alespoň jedné zakázky - stavby železničních drah, jež zahrnovala novostavbu nebo rekonstrukci </w:t>
      </w:r>
      <w:r w:rsidR="00DE6A35" w:rsidRPr="001270B8">
        <w:t xml:space="preserve">tělesa </w:t>
      </w:r>
      <w:r w:rsidRPr="001270B8">
        <w:t>železničního spodku</w:t>
      </w:r>
      <w:r w:rsidR="00092CC9" w:rsidRPr="001270B8">
        <w:t xml:space="preserve"> v </w:t>
      </w:r>
      <w:r w:rsidRPr="001270B8">
        <w:t xml:space="preserve">hodnotě nejméně </w:t>
      </w:r>
      <w:r w:rsidR="00F10692">
        <w:rPr>
          <w:b/>
        </w:rPr>
        <w:t>120</w:t>
      </w:r>
      <w:r w:rsidR="00A96A59" w:rsidRPr="001270B8">
        <w:rPr>
          <w:b/>
        </w:rPr>
        <w:t xml:space="preserve"> 000 000,- </w:t>
      </w:r>
      <w:r w:rsidRPr="001270B8">
        <w:rPr>
          <w:b/>
        </w:rPr>
        <w:t>Kč</w:t>
      </w:r>
      <w:r w:rsidRPr="001270B8">
        <w:t xml:space="preserve"> bez DPH (částka Kč se vztahuje</w:t>
      </w:r>
      <w:r w:rsidR="00BC6D2B" w:rsidRPr="001270B8">
        <w:t xml:space="preserve"> k </w:t>
      </w:r>
      <w:r w:rsidRPr="001270B8">
        <w:t xml:space="preserve">hodnotě novostavby nebo rekonstrukce </w:t>
      </w:r>
      <w:r w:rsidR="00C57268" w:rsidRPr="001270B8">
        <w:t xml:space="preserve">tělesa </w:t>
      </w:r>
      <w:r w:rsidRPr="001270B8">
        <w:t>železničního spodku, nikoli</w:t>
      </w:r>
      <w:r w:rsidR="00BC6D2B" w:rsidRPr="001270B8">
        <w:t xml:space="preserve"> k </w:t>
      </w:r>
      <w:r w:rsidRPr="001270B8">
        <w:t>hodnotě zakázky jako celku),</w:t>
      </w:r>
      <w:r w:rsidR="00845C50" w:rsidRPr="001270B8">
        <w:t xml:space="preserve"> a </w:t>
      </w:r>
      <w:r w:rsidRPr="001270B8">
        <w:t>to</w:t>
      </w:r>
      <w:r w:rsidR="00092CC9" w:rsidRPr="001270B8">
        <w:t xml:space="preserve"> v </w:t>
      </w:r>
      <w:r w:rsidRPr="001270B8">
        <w:t>posledních 10 letech před zahájením zadávacího řízení;</w:t>
      </w:r>
    </w:p>
    <w:p w:rsidR="001270B8" w:rsidRPr="001270B8" w:rsidRDefault="001270B8" w:rsidP="001270B8">
      <w:pPr>
        <w:pStyle w:val="Odrka1-2-"/>
        <w:numPr>
          <w:ilvl w:val="1"/>
          <w:numId w:val="47"/>
        </w:numPr>
      </w:pPr>
      <w:r>
        <w:t xml:space="preserve">musí předložit doklad o autorizaci v rozsahu dle § 5 odst. 3 písm. </w:t>
      </w:r>
      <w:r>
        <w:rPr>
          <w:b/>
        </w:rPr>
        <w:t>b)</w:t>
      </w:r>
      <w:r>
        <w:t xml:space="preserve"> </w:t>
      </w:r>
      <w:r w:rsidRPr="001270B8">
        <w:t>autorizačního zákona, tedy v oboru dopravní stavby;</w:t>
      </w:r>
    </w:p>
    <w:p w:rsidR="0035531B" w:rsidRPr="001270B8" w:rsidRDefault="0035531B" w:rsidP="008B2021">
      <w:pPr>
        <w:pStyle w:val="Odstavec1-1a"/>
        <w:rPr>
          <w:rStyle w:val="Tun9b"/>
        </w:rPr>
      </w:pPr>
      <w:r w:rsidRPr="001270B8">
        <w:rPr>
          <w:rStyle w:val="Tun9b"/>
        </w:rPr>
        <w:t>specialista (vedoucí prací) na pozemní stavby</w:t>
      </w:r>
    </w:p>
    <w:p w:rsidR="0035531B" w:rsidRPr="001270B8" w:rsidRDefault="0035531B" w:rsidP="008B2021">
      <w:pPr>
        <w:pStyle w:val="Odrka1-2-"/>
      </w:pPr>
      <w:r w:rsidRPr="001270B8">
        <w:t>minimálně středoškolské vzdělání;</w:t>
      </w:r>
    </w:p>
    <w:p w:rsidR="0035531B" w:rsidRPr="001270B8" w:rsidRDefault="0035531B" w:rsidP="008B2021">
      <w:pPr>
        <w:pStyle w:val="Odrka1-2-"/>
      </w:pPr>
      <w:r w:rsidRPr="001270B8">
        <w:t>nejméně 5 let praxe</w:t>
      </w:r>
      <w:r w:rsidR="00092CC9" w:rsidRPr="001270B8">
        <w:t xml:space="preserve"> v </w:t>
      </w:r>
      <w:r w:rsidRPr="001270B8">
        <w:t xml:space="preserve">oboru své specializace </w:t>
      </w:r>
      <w:r w:rsidR="0084414D" w:rsidRPr="001270B8">
        <w:t xml:space="preserve">(pozemní stavby) </w:t>
      </w:r>
      <w:r w:rsidRPr="001270B8">
        <w:t>při provádění staveb;</w:t>
      </w:r>
    </w:p>
    <w:p w:rsidR="0035531B" w:rsidRPr="001270B8" w:rsidRDefault="0035531B" w:rsidP="008B2021">
      <w:pPr>
        <w:pStyle w:val="Odrka1-2-"/>
      </w:pPr>
      <w:r w:rsidRPr="001270B8">
        <w:t>zkušenost</w:t>
      </w:r>
      <w:r w:rsidR="00845C50" w:rsidRPr="001270B8">
        <w:t xml:space="preserve"> s </w:t>
      </w:r>
      <w:r w:rsidRPr="001270B8">
        <w:t>realizací alespoň jedné zakázky - stavby, jež zahrnovala novostavbu nebo rekonstrukci pozemních objektů</w:t>
      </w:r>
      <w:r w:rsidR="00092CC9" w:rsidRPr="001270B8">
        <w:t xml:space="preserve"> v </w:t>
      </w:r>
      <w:r w:rsidRPr="001270B8">
        <w:t xml:space="preserve">souhrnné hodnotě nejméně </w:t>
      </w:r>
      <w:r w:rsidR="001270B8" w:rsidRPr="001270B8">
        <w:rPr>
          <w:b/>
        </w:rPr>
        <w:t xml:space="preserve">15 000 000,- </w:t>
      </w:r>
      <w:r w:rsidRPr="001270B8">
        <w:rPr>
          <w:b/>
        </w:rPr>
        <w:t>Kč</w:t>
      </w:r>
      <w:r w:rsidRPr="001270B8">
        <w:t xml:space="preserve"> bez DPH (částka Kč se vztahuje</w:t>
      </w:r>
      <w:r w:rsidR="00BC6D2B" w:rsidRPr="001270B8">
        <w:t xml:space="preserve"> k </w:t>
      </w:r>
      <w:r w:rsidRPr="001270B8">
        <w:t>hodnotě novostavby nebo rekonstrukce pozemních objektů, nikoli</w:t>
      </w:r>
      <w:r w:rsidR="00BC6D2B" w:rsidRPr="001270B8">
        <w:t xml:space="preserve"> k </w:t>
      </w:r>
      <w:r w:rsidRPr="001270B8">
        <w:t>hodnotě zakázky jako celku),</w:t>
      </w:r>
      <w:r w:rsidR="00845C50" w:rsidRPr="001270B8">
        <w:t xml:space="preserve"> a </w:t>
      </w:r>
      <w:r w:rsidRPr="001270B8">
        <w:t>to</w:t>
      </w:r>
      <w:r w:rsidR="00092CC9" w:rsidRPr="001270B8">
        <w:t xml:space="preserve"> v </w:t>
      </w:r>
      <w:r w:rsidRPr="001270B8">
        <w:t>posledních 10 letech před zahájením zadávacího řízení;</w:t>
      </w:r>
    </w:p>
    <w:p w:rsidR="001270B8" w:rsidRPr="00F04445" w:rsidRDefault="001270B8" w:rsidP="001270B8">
      <w:pPr>
        <w:pStyle w:val="Odrka1-2-"/>
      </w:pPr>
      <w:r w:rsidRPr="00F04445">
        <w:t xml:space="preserve">musí předložit doklad o autorizaci v rozsahu dle § 5 odst. 3 písm. </w:t>
      </w:r>
      <w:r w:rsidRPr="00F04445">
        <w:rPr>
          <w:b/>
        </w:rPr>
        <w:t>a)</w:t>
      </w:r>
      <w:r w:rsidRPr="00F04445">
        <w:t xml:space="preserve"> autorizačního zákona, tedy v oboru pozemní stavby;</w:t>
      </w:r>
    </w:p>
    <w:p w:rsidR="0035531B" w:rsidRPr="001270B8" w:rsidRDefault="0035531B" w:rsidP="008B2021">
      <w:pPr>
        <w:pStyle w:val="Odstavec1-1a"/>
        <w:rPr>
          <w:b/>
        </w:rPr>
      </w:pPr>
      <w:r w:rsidRPr="001270B8">
        <w:rPr>
          <w:b/>
        </w:rPr>
        <w:t>specialista (vedoucí prací) na mosty</w:t>
      </w:r>
      <w:r w:rsidR="00845C50" w:rsidRPr="001270B8">
        <w:rPr>
          <w:b/>
        </w:rPr>
        <w:t xml:space="preserve"> a </w:t>
      </w:r>
      <w:r w:rsidRPr="001270B8">
        <w:rPr>
          <w:b/>
        </w:rPr>
        <w:t>inženýrské konstrukce</w:t>
      </w:r>
    </w:p>
    <w:p w:rsidR="0035531B" w:rsidRPr="001270B8" w:rsidRDefault="0035531B" w:rsidP="008B2021">
      <w:pPr>
        <w:pStyle w:val="Odrka1-2-"/>
      </w:pPr>
      <w:r w:rsidRPr="001270B8">
        <w:t>minimálně středoškolské vzdělání;</w:t>
      </w:r>
    </w:p>
    <w:p w:rsidR="0035531B" w:rsidRPr="001270B8" w:rsidRDefault="0035531B" w:rsidP="008B2021">
      <w:pPr>
        <w:pStyle w:val="Odrka1-2-"/>
      </w:pPr>
      <w:r w:rsidRPr="001270B8">
        <w:t>nejméně 5 let praxe</w:t>
      </w:r>
      <w:r w:rsidR="00092CC9" w:rsidRPr="001270B8">
        <w:t xml:space="preserve"> v </w:t>
      </w:r>
      <w:r w:rsidRPr="001270B8">
        <w:t xml:space="preserve">oboru své specializace </w:t>
      </w:r>
      <w:r w:rsidR="0084414D" w:rsidRPr="001270B8">
        <w:t xml:space="preserve">(mosty a inženýrské konstrukce) </w:t>
      </w:r>
      <w:r w:rsidRPr="001270B8">
        <w:t>při provádění staveb;</w:t>
      </w:r>
    </w:p>
    <w:p w:rsidR="0035531B" w:rsidRPr="001270B8" w:rsidRDefault="0035531B" w:rsidP="008B2021">
      <w:pPr>
        <w:pStyle w:val="Odrka1-2-"/>
      </w:pPr>
      <w:r w:rsidRPr="001270B8">
        <w:t>zkušenost</w:t>
      </w:r>
      <w:r w:rsidR="00845C50" w:rsidRPr="001270B8">
        <w:t xml:space="preserve"> s </w:t>
      </w:r>
      <w:r w:rsidRPr="001270B8">
        <w:t xml:space="preserve">realizací alespoň jedné zakázky - stavby železničních drah, jež zahrnovala novostavbu nebo </w:t>
      </w:r>
      <w:r w:rsidR="006831B6">
        <w:t xml:space="preserve">rekonstrukci </w:t>
      </w:r>
      <w:r w:rsidRPr="001270B8">
        <w:t>železničního mostu/mostů</w:t>
      </w:r>
      <w:r w:rsidR="00092CC9" w:rsidRPr="001270B8">
        <w:t xml:space="preserve"> v </w:t>
      </w:r>
      <w:r w:rsidRPr="001270B8">
        <w:t xml:space="preserve">souhrnné hodnotě nejméně </w:t>
      </w:r>
      <w:r w:rsidR="001949F7">
        <w:rPr>
          <w:b/>
        </w:rPr>
        <w:t>35</w:t>
      </w:r>
      <w:r w:rsidR="001270B8" w:rsidRPr="001270B8">
        <w:rPr>
          <w:b/>
        </w:rPr>
        <w:t> 000 000,-</w:t>
      </w:r>
      <w:r w:rsidRPr="001270B8">
        <w:rPr>
          <w:b/>
        </w:rPr>
        <w:t xml:space="preserve"> Kč</w:t>
      </w:r>
      <w:r w:rsidRPr="001270B8">
        <w:t xml:space="preserve"> bez DPH</w:t>
      </w:r>
      <w:r w:rsidR="001270B8" w:rsidRPr="001270B8">
        <w:t xml:space="preserve"> </w:t>
      </w:r>
      <w:r w:rsidRPr="001270B8">
        <w:t>(částka Kč se vztahuje</w:t>
      </w:r>
      <w:r w:rsidR="00BC6D2B" w:rsidRPr="001270B8">
        <w:t xml:space="preserve"> k </w:t>
      </w:r>
      <w:r w:rsidRPr="001270B8">
        <w:t xml:space="preserve">hodnotě novostavby nebo rekonstrukce železničního mostu /mostů, </w:t>
      </w:r>
      <w:r w:rsidRPr="001270B8">
        <w:lastRenderedPageBreak/>
        <w:t>nikoli</w:t>
      </w:r>
      <w:r w:rsidR="00BC6D2B" w:rsidRPr="001270B8">
        <w:t xml:space="preserve"> k </w:t>
      </w:r>
      <w:r w:rsidRPr="001270B8">
        <w:t>hodnotě zakázky jako celku),</w:t>
      </w:r>
      <w:r w:rsidR="00845C50" w:rsidRPr="001270B8">
        <w:t xml:space="preserve"> a </w:t>
      </w:r>
      <w:r w:rsidRPr="001270B8">
        <w:t>to</w:t>
      </w:r>
      <w:r w:rsidR="00092CC9" w:rsidRPr="001270B8">
        <w:t xml:space="preserve"> v </w:t>
      </w:r>
      <w:r w:rsidRPr="001270B8">
        <w:t>posledních 10 letech před zahájením zadávacího řízení;</w:t>
      </w:r>
    </w:p>
    <w:p w:rsidR="0035531B" w:rsidRPr="001270B8" w:rsidRDefault="0035531B" w:rsidP="008B2021">
      <w:pPr>
        <w:pStyle w:val="Odrka1-2-"/>
      </w:pPr>
      <w:r w:rsidRPr="001270B8">
        <w:t>musí předložit doklad</w:t>
      </w:r>
      <w:r w:rsidR="00092CC9" w:rsidRPr="001270B8">
        <w:t xml:space="preserve"> o </w:t>
      </w:r>
      <w:r w:rsidRPr="001270B8">
        <w:t>autorizaci</w:t>
      </w:r>
      <w:r w:rsidR="00092CC9" w:rsidRPr="001270B8">
        <w:t xml:space="preserve"> v </w:t>
      </w:r>
      <w:r w:rsidRPr="001270B8">
        <w:t>rozsahu dle § 5 odst. 3 písm.</w:t>
      </w:r>
      <w:r w:rsidRPr="001270B8">
        <w:rPr>
          <w:b/>
        </w:rPr>
        <w:t xml:space="preserve"> d)</w:t>
      </w:r>
      <w:r w:rsidRPr="001270B8">
        <w:t xml:space="preserve"> autorizačního zákona, tedy</w:t>
      </w:r>
      <w:r w:rsidR="00092CC9" w:rsidRPr="001270B8">
        <w:t xml:space="preserve"> v </w:t>
      </w:r>
      <w:r w:rsidRPr="001270B8">
        <w:t>oboru mosty</w:t>
      </w:r>
      <w:r w:rsidR="00845C50" w:rsidRPr="001270B8">
        <w:t xml:space="preserve"> a </w:t>
      </w:r>
      <w:r w:rsidRPr="001270B8">
        <w:t>inženýrské konstrukce;</w:t>
      </w:r>
    </w:p>
    <w:p w:rsidR="0035531B" w:rsidRPr="001270B8" w:rsidRDefault="0035531B" w:rsidP="008B2021">
      <w:pPr>
        <w:pStyle w:val="Odstavec1-1a"/>
        <w:rPr>
          <w:rStyle w:val="Tun9b"/>
        </w:rPr>
      </w:pPr>
      <w:r w:rsidRPr="001270B8">
        <w:rPr>
          <w:rStyle w:val="Tun9b"/>
        </w:rPr>
        <w:t>specialista (vedoucí prací) na zabezpečovací zařízení</w:t>
      </w:r>
    </w:p>
    <w:p w:rsidR="0035531B" w:rsidRPr="001270B8" w:rsidRDefault="0035531B" w:rsidP="008B2021">
      <w:pPr>
        <w:pStyle w:val="Odrka1-2-"/>
      </w:pPr>
      <w:r w:rsidRPr="001270B8">
        <w:t>minimálně středoškolské vzdělání;</w:t>
      </w:r>
    </w:p>
    <w:p w:rsidR="0035531B" w:rsidRPr="001270B8" w:rsidRDefault="0035531B" w:rsidP="008B2021">
      <w:pPr>
        <w:pStyle w:val="Odrka1-2-"/>
      </w:pPr>
      <w:r w:rsidRPr="001270B8">
        <w:t>nejméně 5 let praxe</w:t>
      </w:r>
      <w:r w:rsidR="00092CC9" w:rsidRPr="001270B8">
        <w:t xml:space="preserve"> v </w:t>
      </w:r>
      <w:r w:rsidRPr="001270B8">
        <w:t xml:space="preserve">oboru své specializace </w:t>
      </w:r>
      <w:r w:rsidR="0084414D" w:rsidRPr="001270B8">
        <w:t xml:space="preserve">(zabezpečovací zařízení) </w:t>
      </w:r>
      <w:r w:rsidRPr="001270B8">
        <w:t>při provádění staveb;</w:t>
      </w:r>
    </w:p>
    <w:p w:rsidR="0035531B" w:rsidRPr="00931AE2" w:rsidRDefault="0035531B" w:rsidP="008B2021">
      <w:pPr>
        <w:pStyle w:val="Odrka1-2-"/>
      </w:pPr>
      <w:r w:rsidRPr="001270B8">
        <w:t>zkušenost</w:t>
      </w:r>
      <w:r w:rsidR="00845C50" w:rsidRPr="001270B8">
        <w:t xml:space="preserve"> s </w:t>
      </w:r>
      <w:r w:rsidRPr="001270B8">
        <w:t xml:space="preserve">realizací alespoň jedné zakázky - stavby železničních drah, jež zahrnovala novostavbu nebo rekonstrukci </w:t>
      </w:r>
      <w:r w:rsidRPr="00931AE2">
        <w:t>staničního a</w:t>
      </w:r>
      <w:r w:rsidR="002141BF">
        <w:t>/nebo</w:t>
      </w:r>
      <w:r w:rsidRPr="00931AE2">
        <w:t xml:space="preserve"> traťového zabezpečovacího zařízení železničních drah na trati</w:t>
      </w:r>
      <w:r w:rsidR="00845C50" w:rsidRPr="00931AE2">
        <w:t xml:space="preserve"> s </w:t>
      </w:r>
      <w:r w:rsidRPr="00931AE2">
        <w:t xml:space="preserve">délkou souvislého traťového úseku nejméně </w:t>
      </w:r>
      <w:r w:rsidR="00CD3FD1">
        <w:rPr>
          <w:b/>
        </w:rPr>
        <w:t>3</w:t>
      </w:r>
      <w:r w:rsidRPr="00931AE2">
        <w:rPr>
          <w:b/>
        </w:rPr>
        <w:t xml:space="preserve"> km</w:t>
      </w:r>
      <w:r w:rsidRPr="00931AE2">
        <w:t>, nebo</w:t>
      </w:r>
      <w:r w:rsidR="00092CC9" w:rsidRPr="00931AE2">
        <w:t xml:space="preserve"> v </w:t>
      </w:r>
      <w:r w:rsidRPr="00931AE2">
        <w:t>železniční stanici na trati</w:t>
      </w:r>
      <w:r w:rsidR="00845C50" w:rsidRPr="00931AE2">
        <w:t xml:space="preserve"> s </w:t>
      </w:r>
      <w:r w:rsidRPr="00931AE2">
        <w:t xml:space="preserve">minimálním počtem </w:t>
      </w:r>
      <w:r w:rsidR="00CD3FD1">
        <w:rPr>
          <w:b/>
        </w:rPr>
        <w:t>8</w:t>
      </w:r>
      <w:r w:rsidRPr="00931AE2">
        <w:rPr>
          <w:b/>
        </w:rPr>
        <w:t xml:space="preserve"> ks</w:t>
      </w:r>
      <w:r w:rsidRPr="00931AE2">
        <w:t xml:space="preserve"> výhybek,</w:t>
      </w:r>
      <w:r w:rsidR="00845C50" w:rsidRPr="00931AE2">
        <w:t xml:space="preserve"> a </w:t>
      </w:r>
      <w:r w:rsidRPr="00931AE2">
        <w:t>to</w:t>
      </w:r>
      <w:r w:rsidR="00092CC9" w:rsidRPr="00931AE2">
        <w:t xml:space="preserve"> v </w:t>
      </w:r>
      <w:r w:rsidRPr="00931AE2">
        <w:t xml:space="preserve">hodnotě nejméně </w:t>
      </w:r>
      <w:r w:rsidR="001270B8" w:rsidRPr="00931AE2">
        <w:rPr>
          <w:b/>
        </w:rPr>
        <w:t>10</w:t>
      </w:r>
      <w:r w:rsidR="001949F7">
        <w:rPr>
          <w:b/>
        </w:rPr>
        <w:t>5</w:t>
      </w:r>
      <w:r w:rsidR="001270B8" w:rsidRPr="00931AE2">
        <w:rPr>
          <w:b/>
        </w:rPr>
        <w:t> 000 000,-</w:t>
      </w:r>
      <w:r w:rsidRPr="00931AE2">
        <w:t xml:space="preserve"> </w:t>
      </w:r>
      <w:r w:rsidRPr="00931AE2">
        <w:rPr>
          <w:b/>
        </w:rPr>
        <w:t>Kč</w:t>
      </w:r>
      <w:r w:rsidRPr="00931AE2">
        <w:t xml:space="preserve"> bez DPH (částka Kč se vztahuje</w:t>
      </w:r>
      <w:r w:rsidR="00BC6D2B" w:rsidRPr="00931AE2">
        <w:t xml:space="preserve"> k </w:t>
      </w:r>
      <w:r w:rsidRPr="00931AE2">
        <w:t>hodnotě novostavby nebo rekonstrukce zabezpečovacího zařízení železničních drah, nikoli</w:t>
      </w:r>
      <w:r w:rsidR="00BC6D2B" w:rsidRPr="00931AE2">
        <w:t xml:space="preserve"> k </w:t>
      </w:r>
      <w:r w:rsidRPr="00931AE2">
        <w:t>hodnotě zakázky jako celku),</w:t>
      </w:r>
      <w:r w:rsidR="00845C50" w:rsidRPr="00931AE2">
        <w:t xml:space="preserve"> a </w:t>
      </w:r>
      <w:r w:rsidRPr="00931AE2">
        <w:t>to</w:t>
      </w:r>
      <w:r w:rsidR="00092CC9" w:rsidRPr="00931AE2">
        <w:t xml:space="preserve"> v </w:t>
      </w:r>
      <w:r w:rsidRPr="00931AE2">
        <w:t>posledních 10 letech před zahájením zadávacího řízení;</w:t>
      </w:r>
    </w:p>
    <w:p w:rsidR="0035531B" w:rsidRPr="001270B8" w:rsidRDefault="0035531B" w:rsidP="008B2021">
      <w:pPr>
        <w:pStyle w:val="Odrka1-2-"/>
      </w:pPr>
      <w:r w:rsidRPr="001270B8">
        <w:t>musí předložit doklad</w:t>
      </w:r>
      <w:r w:rsidR="00092CC9" w:rsidRPr="001270B8">
        <w:t xml:space="preserve"> o </w:t>
      </w:r>
      <w:r w:rsidRPr="001270B8">
        <w:t>autorizaci</w:t>
      </w:r>
      <w:r w:rsidR="00092CC9" w:rsidRPr="001270B8">
        <w:t xml:space="preserve"> v </w:t>
      </w:r>
      <w:r w:rsidRPr="001270B8">
        <w:t>r</w:t>
      </w:r>
      <w:r w:rsidR="001270B8" w:rsidRPr="001270B8">
        <w:t xml:space="preserve">ozsahu dle § 5 odst. 3 písm. </w:t>
      </w:r>
      <w:r w:rsidR="001270B8" w:rsidRPr="00931AE2">
        <w:rPr>
          <w:b/>
        </w:rPr>
        <w:t>e)</w:t>
      </w:r>
      <w:r w:rsidR="001270B8" w:rsidRPr="001270B8">
        <w:t xml:space="preserve"> </w:t>
      </w:r>
      <w:r w:rsidRPr="001270B8">
        <w:t>autorizačního zákona, tedy</w:t>
      </w:r>
      <w:r w:rsidR="00092CC9" w:rsidRPr="001270B8">
        <w:t xml:space="preserve"> v </w:t>
      </w:r>
      <w:r w:rsidRPr="001270B8">
        <w:t>oboru technologická zařízení staveb;</w:t>
      </w:r>
    </w:p>
    <w:p w:rsidR="0035531B" w:rsidRPr="001270B8" w:rsidRDefault="0035531B" w:rsidP="008B2021">
      <w:pPr>
        <w:pStyle w:val="Odstavec1-1a"/>
        <w:rPr>
          <w:rStyle w:val="Tun9b"/>
        </w:rPr>
      </w:pPr>
      <w:r w:rsidRPr="001270B8">
        <w:rPr>
          <w:rStyle w:val="Tun9b"/>
        </w:rPr>
        <w:t>specialista (vedoucí prací) na sdělovací zařízení</w:t>
      </w:r>
    </w:p>
    <w:p w:rsidR="0035531B" w:rsidRPr="001270B8" w:rsidRDefault="0035531B" w:rsidP="008B2021">
      <w:pPr>
        <w:pStyle w:val="Odrka1-2-"/>
      </w:pPr>
      <w:r w:rsidRPr="001270B8">
        <w:t>minimálně středoškolské vzdělání;</w:t>
      </w:r>
    </w:p>
    <w:p w:rsidR="0035531B" w:rsidRPr="001270B8" w:rsidRDefault="0035531B" w:rsidP="008B2021">
      <w:pPr>
        <w:pStyle w:val="Odrka1-2-"/>
      </w:pPr>
      <w:r w:rsidRPr="001270B8">
        <w:t>nejméně 5 let praxe</w:t>
      </w:r>
      <w:r w:rsidR="00092CC9" w:rsidRPr="001270B8">
        <w:t xml:space="preserve"> v </w:t>
      </w:r>
      <w:r w:rsidRPr="001270B8">
        <w:t xml:space="preserve">oboru své specializace </w:t>
      </w:r>
      <w:r w:rsidR="0084414D" w:rsidRPr="001270B8">
        <w:t xml:space="preserve">(sdělovací zařízení) </w:t>
      </w:r>
      <w:r w:rsidRPr="001270B8">
        <w:t>při provádění staveb;</w:t>
      </w:r>
    </w:p>
    <w:p w:rsidR="0035531B" w:rsidRPr="00931AE2" w:rsidRDefault="0035531B" w:rsidP="008B2021">
      <w:pPr>
        <w:pStyle w:val="Odrka1-2-"/>
      </w:pPr>
      <w:r w:rsidRPr="00931AE2">
        <w:t>zkušenost</w:t>
      </w:r>
      <w:r w:rsidR="00845C50" w:rsidRPr="00931AE2">
        <w:t xml:space="preserve"> s </w:t>
      </w:r>
      <w:r w:rsidRPr="00931AE2">
        <w:t>realizací alespoň jedné zakázky - stavby železničních drah, jež zahrnovala novostavbu nebo rekonstrukci sdělovacího zařízení železničních drah</w:t>
      </w:r>
      <w:r w:rsidR="00092CC9" w:rsidRPr="00931AE2">
        <w:t xml:space="preserve"> v </w:t>
      </w:r>
      <w:r w:rsidRPr="00931AE2">
        <w:t xml:space="preserve">hodnotě nejméně </w:t>
      </w:r>
      <w:r w:rsidR="00931AE2" w:rsidRPr="00931AE2">
        <w:rPr>
          <w:b/>
        </w:rPr>
        <w:t>40 000 000,-</w:t>
      </w:r>
      <w:r w:rsidRPr="00931AE2">
        <w:rPr>
          <w:b/>
        </w:rPr>
        <w:t xml:space="preserve"> Kč</w:t>
      </w:r>
      <w:r w:rsidRPr="00931AE2">
        <w:t xml:space="preserve"> bez DPH (částka Kč se vztahuje</w:t>
      </w:r>
      <w:r w:rsidR="00BC6D2B" w:rsidRPr="00931AE2">
        <w:t xml:space="preserve"> k </w:t>
      </w:r>
      <w:r w:rsidRPr="00931AE2">
        <w:t>hodnotě novostavby nebo rekonstrukce sdělovacího zařízení železničních drah, nikoli</w:t>
      </w:r>
      <w:r w:rsidR="00BC6D2B" w:rsidRPr="00931AE2">
        <w:t xml:space="preserve"> k </w:t>
      </w:r>
      <w:r w:rsidRPr="00931AE2">
        <w:t>hodnotě zakázky jako celku),</w:t>
      </w:r>
      <w:r w:rsidR="00845C50" w:rsidRPr="00931AE2">
        <w:t xml:space="preserve"> a </w:t>
      </w:r>
      <w:r w:rsidRPr="00931AE2">
        <w:t>to</w:t>
      </w:r>
      <w:r w:rsidR="00092CC9" w:rsidRPr="00931AE2">
        <w:t xml:space="preserve"> v </w:t>
      </w:r>
      <w:r w:rsidRPr="00931AE2">
        <w:t>posledních 10 letech před zahájením zadávacího řízení;</w:t>
      </w:r>
    </w:p>
    <w:p w:rsidR="0035531B" w:rsidRPr="00931AE2" w:rsidRDefault="0035531B" w:rsidP="008B2021">
      <w:pPr>
        <w:pStyle w:val="Odrka1-2-"/>
      </w:pPr>
      <w:r w:rsidRPr="00931AE2">
        <w:t>musí předložit doklad</w:t>
      </w:r>
      <w:r w:rsidR="00092CC9" w:rsidRPr="00931AE2">
        <w:t xml:space="preserve"> o </w:t>
      </w:r>
      <w:r w:rsidRPr="00931AE2">
        <w:t>autorizaci</w:t>
      </w:r>
      <w:r w:rsidR="00092CC9" w:rsidRPr="00931AE2">
        <w:t xml:space="preserve"> v </w:t>
      </w:r>
      <w:r w:rsidRPr="00931AE2">
        <w:t xml:space="preserve">rozsahu dle § 5 odst. 3 písm. </w:t>
      </w:r>
      <w:r w:rsidRPr="00931AE2">
        <w:rPr>
          <w:b/>
        </w:rPr>
        <w:t>e</w:t>
      </w:r>
      <w:r w:rsidRPr="00931AE2">
        <w:t>) autorizačního zákona, tedy</w:t>
      </w:r>
      <w:r w:rsidR="00092CC9" w:rsidRPr="00931AE2">
        <w:t xml:space="preserve"> v </w:t>
      </w:r>
      <w:r w:rsidRPr="00931AE2">
        <w:t>oboru technologická zařízení staveb;</w:t>
      </w:r>
    </w:p>
    <w:p w:rsidR="0035531B" w:rsidRPr="00931AE2" w:rsidRDefault="0035531B" w:rsidP="008B2021">
      <w:pPr>
        <w:pStyle w:val="Odstavec1-1a"/>
        <w:rPr>
          <w:rStyle w:val="Tun9b"/>
        </w:rPr>
      </w:pPr>
      <w:r w:rsidRPr="00931AE2">
        <w:rPr>
          <w:rStyle w:val="Tun9b"/>
        </w:rPr>
        <w:t xml:space="preserve">specialista (vedoucí prací) na trakční vedení </w:t>
      </w:r>
    </w:p>
    <w:p w:rsidR="0035531B" w:rsidRPr="00931AE2" w:rsidRDefault="0035531B" w:rsidP="008B2021">
      <w:pPr>
        <w:pStyle w:val="Odrka1-2-"/>
      </w:pPr>
      <w:r w:rsidRPr="00931AE2">
        <w:t>minimálně středoškolské vzdělání;</w:t>
      </w:r>
    </w:p>
    <w:p w:rsidR="0035531B" w:rsidRPr="00931AE2" w:rsidRDefault="0035531B" w:rsidP="008B2021">
      <w:pPr>
        <w:pStyle w:val="Odrka1-2-"/>
      </w:pPr>
      <w:r w:rsidRPr="00931AE2">
        <w:t>nejméně 5 let praxe</w:t>
      </w:r>
      <w:r w:rsidR="00092CC9" w:rsidRPr="00931AE2">
        <w:t xml:space="preserve"> v </w:t>
      </w:r>
      <w:r w:rsidRPr="00931AE2">
        <w:t xml:space="preserve">oboru své specializace </w:t>
      </w:r>
      <w:r w:rsidR="0084414D" w:rsidRPr="00931AE2">
        <w:t xml:space="preserve">(trakční vedení) </w:t>
      </w:r>
      <w:r w:rsidRPr="00931AE2">
        <w:t>při provádění staveb;</w:t>
      </w:r>
    </w:p>
    <w:p w:rsidR="0035531B" w:rsidRPr="00931AE2" w:rsidRDefault="0035531B" w:rsidP="008B2021">
      <w:pPr>
        <w:pStyle w:val="Odrka1-2-"/>
      </w:pPr>
      <w:r w:rsidRPr="00931AE2">
        <w:t>zkušenost</w:t>
      </w:r>
      <w:r w:rsidR="00845C50" w:rsidRPr="00931AE2">
        <w:t xml:space="preserve"> s </w:t>
      </w:r>
      <w:r w:rsidRPr="00931AE2">
        <w:t>realizací alespoň jedné zakázky - stavby železničních drah, jež zahrnovala novostavbu nebo rekonstrukci trakčního vedení elektrifikované trati</w:t>
      </w:r>
      <w:r w:rsidR="00845C50" w:rsidRPr="00931AE2">
        <w:t xml:space="preserve"> s </w:t>
      </w:r>
      <w:r w:rsidRPr="00931AE2">
        <w:t xml:space="preserve">délkou souvislého traťového úseku nejméně </w:t>
      </w:r>
      <w:r w:rsidR="00CD3FD1">
        <w:rPr>
          <w:b/>
        </w:rPr>
        <w:t>3</w:t>
      </w:r>
      <w:r w:rsidRPr="00931AE2">
        <w:rPr>
          <w:b/>
        </w:rPr>
        <w:t xml:space="preserve"> km</w:t>
      </w:r>
      <w:r w:rsidRPr="00931AE2">
        <w:t>, nebo</w:t>
      </w:r>
      <w:r w:rsidR="00092CC9" w:rsidRPr="00931AE2">
        <w:t xml:space="preserve"> v </w:t>
      </w:r>
      <w:r w:rsidRPr="00931AE2">
        <w:t>železniční stanici na elektrifikované trati</w:t>
      </w:r>
      <w:r w:rsidR="00845C50" w:rsidRPr="00931AE2">
        <w:t xml:space="preserve"> s </w:t>
      </w:r>
      <w:r w:rsidRPr="00931AE2">
        <w:t xml:space="preserve">minimálním počtem </w:t>
      </w:r>
      <w:r w:rsidR="00CD3FD1">
        <w:rPr>
          <w:b/>
        </w:rPr>
        <w:t>8</w:t>
      </w:r>
      <w:r w:rsidRPr="00931AE2">
        <w:rPr>
          <w:b/>
        </w:rPr>
        <w:t xml:space="preserve"> ks</w:t>
      </w:r>
      <w:r w:rsidRPr="00931AE2">
        <w:t xml:space="preserve"> výhybek,</w:t>
      </w:r>
      <w:r w:rsidR="00845C50" w:rsidRPr="00931AE2">
        <w:t xml:space="preserve"> a </w:t>
      </w:r>
      <w:r w:rsidRPr="00931AE2">
        <w:t>to</w:t>
      </w:r>
      <w:r w:rsidR="00092CC9" w:rsidRPr="00931AE2">
        <w:t xml:space="preserve"> v </w:t>
      </w:r>
      <w:r w:rsidRPr="00931AE2">
        <w:t xml:space="preserve">hodnotě nejméně </w:t>
      </w:r>
      <w:r w:rsidR="00F10692">
        <w:rPr>
          <w:b/>
        </w:rPr>
        <w:t>75</w:t>
      </w:r>
      <w:r w:rsidR="00931AE2" w:rsidRPr="00931AE2">
        <w:rPr>
          <w:b/>
        </w:rPr>
        <w:t> 000 000,-</w:t>
      </w:r>
      <w:r w:rsidRPr="00931AE2">
        <w:rPr>
          <w:b/>
        </w:rPr>
        <w:t xml:space="preserve"> Kč</w:t>
      </w:r>
      <w:r w:rsidRPr="00931AE2">
        <w:t xml:space="preserve"> bez DPH </w:t>
      </w:r>
      <w:r w:rsidR="006831B6">
        <w:t>(</w:t>
      </w:r>
      <w:r w:rsidRPr="00931AE2">
        <w:t>částka Kč se vztahuje</w:t>
      </w:r>
      <w:r w:rsidR="00BC6D2B" w:rsidRPr="00931AE2">
        <w:t xml:space="preserve"> k </w:t>
      </w:r>
      <w:r w:rsidRPr="00931AE2">
        <w:t>hodnotě novostavby nebo rekonstrukce trakčního vedení, nikoli</w:t>
      </w:r>
      <w:r w:rsidR="00BC6D2B" w:rsidRPr="00931AE2">
        <w:t xml:space="preserve"> k </w:t>
      </w:r>
      <w:r w:rsidRPr="00931AE2">
        <w:t>hodnotě zakázky jako celku),</w:t>
      </w:r>
      <w:r w:rsidR="00845C50" w:rsidRPr="00931AE2">
        <w:t xml:space="preserve"> a </w:t>
      </w:r>
      <w:r w:rsidRPr="00931AE2">
        <w:t>to</w:t>
      </w:r>
      <w:r w:rsidR="00092CC9" w:rsidRPr="00931AE2">
        <w:t xml:space="preserve"> v </w:t>
      </w:r>
      <w:r w:rsidRPr="00931AE2">
        <w:t>posledních 10 letech před zahájením zadávacího řízení;</w:t>
      </w:r>
    </w:p>
    <w:p w:rsidR="0035531B" w:rsidRPr="00931AE2" w:rsidRDefault="0035531B" w:rsidP="008B2021">
      <w:pPr>
        <w:pStyle w:val="Odrka1-2-"/>
      </w:pPr>
      <w:r w:rsidRPr="00931AE2">
        <w:t>musí předložit doklad</w:t>
      </w:r>
      <w:r w:rsidR="00092CC9" w:rsidRPr="00931AE2">
        <w:t xml:space="preserve"> o </w:t>
      </w:r>
      <w:r w:rsidRPr="00931AE2">
        <w:t>autorizaci</w:t>
      </w:r>
      <w:r w:rsidR="00092CC9" w:rsidRPr="00931AE2">
        <w:t xml:space="preserve"> v </w:t>
      </w:r>
      <w:r w:rsidRPr="00931AE2">
        <w:t xml:space="preserve">rozsahu dle § 5 odst. 3 písm. </w:t>
      </w:r>
      <w:r w:rsidRPr="00931AE2">
        <w:rPr>
          <w:b/>
        </w:rPr>
        <w:t>e</w:t>
      </w:r>
      <w:r w:rsidR="00931AE2" w:rsidRPr="00931AE2">
        <w:rPr>
          <w:b/>
        </w:rPr>
        <w:t xml:space="preserve">) </w:t>
      </w:r>
      <w:r w:rsidRPr="00931AE2">
        <w:t>autorizačního zákona, tedy</w:t>
      </w:r>
      <w:r w:rsidR="00092CC9" w:rsidRPr="00931AE2">
        <w:t xml:space="preserve"> v </w:t>
      </w:r>
      <w:r w:rsidRPr="00931AE2">
        <w:t>oboru technologická zařízení staveb;</w:t>
      </w:r>
    </w:p>
    <w:p w:rsidR="0035531B" w:rsidRPr="00931AE2" w:rsidRDefault="0035531B" w:rsidP="008B2021">
      <w:pPr>
        <w:pStyle w:val="Odstavec1-1a"/>
        <w:rPr>
          <w:rStyle w:val="Tun9b"/>
        </w:rPr>
      </w:pPr>
      <w:r w:rsidRPr="00931AE2">
        <w:rPr>
          <w:rStyle w:val="Tun9b"/>
        </w:rPr>
        <w:t>specialista (vedoucí prací) na silnoproud</w:t>
      </w:r>
    </w:p>
    <w:p w:rsidR="0035531B" w:rsidRPr="00931AE2" w:rsidRDefault="0035531B" w:rsidP="008B2021">
      <w:pPr>
        <w:pStyle w:val="Odrka1-2-"/>
      </w:pPr>
      <w:r w:rsidRPr="00931AE2">
        <w:t>minimálně středoškolské vzdělání;</w:t>
      </w:r>
    </w:p>
    <w:p w:rsidR="0035531B" w:rsidRPr="00931AE2" w:rsidRDefault="0035531B" w:rsidP="008B2021">
      <w:pPr>
        <w:pStyle w:val="Odrka1-2-"/>
      </w:pPr>
      <w:r w:rsidRPr="00931AE2">
        <w:t>nejméně 5 let praxe</w:t>
      </w:r>
      <w:r w:rsidR="00092CC9" w:rsidRPr="00931AE2">
        <w:t xml:space="preserve"> v </w:t>
      </w:r>
      <w:r w:rsidRPr="00931AE2">
        <w:t xml:space="preserve">oboru své specializace </w:t>
      </w:r>
      <w:r w:rsidR="0084414D" w:rsidRPr="00931AE2">
        <w:t xml:space="preserve">(silnoproud) </w:t>
      </w:r>
      <w:r w:rsidRPr="00931AE2">
        <w:t>při provádění staveb;</w:t>
      </w:r>
    </w:p>
    <w:p w:rsidR="0035531B" w:rsidRPr="00931AE2" w:rsidRDefault="0035531B" w:rsidP="008B2021">
      <w:pPr>
        <w:pStyle w:val="Odrka1-2-"/>
      </w:pPr>
      <w:r w:rsidRPr="00931AE2">
        <w:t>zkušenost</w:t>
      </w:r>
      <w:r w:rsidR="00845C50" w:rsidRPr="00931AE2">
        <w:t xml:space="preserve"> s </w:t>
      </w:r>
      <w:r w:rsidRPr="00931AE2">
        <w:t>realizací alespoň jedné zakázky - stavby železničních drah, jež zahrnovala novostavbu nebo rekonstrukci silnoproudých zařízení železničních drah</w:t>
      </w:r>
      <w:r w:rsidR="00092CC9" w:rsidRPr="00931AE2">
        <w:t xml:space="preserve"> v </w:t>
      </w:r>
      <w:r w:rsidRPr="00931AE2">
        <w:t xml:space="preserve">hodnotě nejméně </w:t>
      </w:r>
      <w:r w:rsidR="00931AE2" w:rsidRPr="00931AE2">
        <w:rPr>
          <w:b/>
        </w:rPr>
        <w:t>1</w:t>
      </w:r>
      <w:r w:rsidR="001949F7">
        <w:rPr>
          <w:b/>
        </w:rPr>
        <w:t>0</w:t>
      </w:r>
      <w:r w:rsidR="00931AE2" w:rsidRPr="00931AE2">
        <w:rPr>
          <w:b/>
        </w:rPr>
        <w:t> 000 000,-</w:t>
      </w:r>
      <w:r w:rsidRPr="00931AE2">
        <w:rPr>
          <w:b/>
        </w:rPr>
        <w:t xml:space="preserve"> Kč</w:t>
      </w:r>
      <w:r w:rsidRPr="00931AE2">
        <w:t xml:space="preserve"> bez DPH (částka Kč se vztahuje</w:t>
      </w:r>
      <w:r w:rsidR="00BC6D2B" w:rsidRPr="00931AE2">
        <w:t xml:space="preserve"> k </w:t>
      </w:r>
      <w:r w:rsidRPr="00931AE2">
        <w:t xml:space="preserve">hodnotě novostavby nebo rekonstrukce silnoproudých zařízení železničních </w:t>
      </w:r>
      <w:r w:rsidRPr="00931AE2">
        <w:lastRenderedPageBreak/>
        <w:t>drah, nikoli</w:t>
      </w:r>
      <w:r w:rsidR="00BC6D2B" w:rsidRPr="00931AE2">
        <w:t xml:space="preserve"> k </w:t>
      </w:r>
      <w:r w:rsidRPr="00931AE2">
        <w:t>hodnotě zakázky jako celku),</w:t>
      </w:r>
      <w:r w:rsidR="00845C50" w:rsidRPr="00931AE2">
        <w:t xml:space="preserve"> a </w:t>
      </w:r>
      <w:r w:rsidRPr="00931AE2">
        <w:t>to</w:t>
      </w:r>
      <w:r w:rsidR="00092CC9" w:rsidRPr="00931AE2">
        <w:t xml:space="preserve"> v </w:t>
      </w:r>
      <w:r w:rsidRPr="00931AE2">
        <w:t>posledních 10 letech před zahájením zadávacího řízení;</w:t>
      </w:r>
    </w:p>
    <w:p w:rsidR="0035531B" w:rsidRPr="00931AE2" w:rsidRDefault="0035531B" w:rsidP="008B2021">
      <w:pPr>
        <w:pStyle w:val="Odrka1-2-"/>
      </w:pPr>
      <w:r w:rsidRPr="00931AE2">
        <w:t>musí předložit doklad</w:t>
      </w:r>
      <w:r w:rsidR="00092CC9" w:rsidRPr="00931AE2">
        <w:t xml:space="preserve"> o </w:t>
      </w:r>
      <w:r w:rsidRPr="00931AE2">
        <w:t>autorizaci</w:t>
      </w:r>
      <w:r w:rsidR="00092CC9" w:rsidRPr="00931AE2">
        <w:t xml:space="preserve"> v </w:t>
      </w:r>
      <w:r w:rsidRPr="00931AE2">
        <w:t xml:space="preserve">rozsahu dle § 5 odst. 3 písm. </w:t>
      </w:r>
      <w:r w:rsidRPr="00931AE2">
        <w:rPr>
          <w:b/>
        </w:rPr>
        <w:t>e</w:t>
      </w:r>
      <w:r w:rsidR="00931AE2" w:rsidRPr="00931AE2">
        <w:rPr>
          <w:b/>
        </w:rPr>
        <w:t xml:space="preserve">) </w:t>
      </w:r>
      <w:r w:rsidRPr="00931AE2">
        <w:t>autorizačního zákona, tedy</w:t>
      </w:r>
      <w:r w:rsidR="00092CC9" w:rsidRPr="00931AE2">
        <w:t xml:space="preserve"> v </w:t>
      </w:r>
      <w:r w:rsidRPr="00931AE2">
        <w:t>oboru technologická zařízení staveb;</w:t>
      </w:r>
    </w:p>
    <w:p w:rsidR="0035531B" w:rsidRPr="00931AE2" w:rsidRDefault="0035531B" w:rsidP="008B2021">
      <w:pPr>
        <w:pStyle w:val="Odstavec1-1a"/>
        <w:rPr>
          <w:rStyle w:val="Tun9b"/>
        </w:rPr>
      </w:pPr>
      <w:r w:rsidRPr="00931AE2">
        <w:rPr>
          <w:rStyle w:val="Tun9b"/>
        </w:rPr>
        <w:t>specialista (vedoucí prací) na geotechniku</w:t>
      </w:r>
    </w:p>
    <w:p w:rsidR="0035531B" w:rsidRPr="00931AE2" w:rsidRDefault="0035531B" w:rsidP="008B2021">
      <w:pPr>
        <w:pStyle w:val="Odrka1-2-"/>
      </w:pPr>
      <w:r w:rsidRPr="00931AE2">
        <w:t>minimálně středoškolské vzdělání;</w:t>
      </w:r>
    </w:p>
    <w:p w:rsidR="0035531B" w:rsidRPr="00931AE2" w:rsidRDefault="0035531B" w:rsidP="008B2021">
      <w:pPr>
        <w:pStyle w:val="Odrka1-2-"/>
      </w:pPr>
      <w:r w:rsidRPr="00931AE2">
        <w:t>nejméně 5 let praxe</w:t>
      </w:r>
      <w:r w:rsidR="00092CC9" w:rsidRPr="00931AE2">
        <w:t xml:space="preserve"> v </w:t>
      </w:r>
      <w:r w:rsidRPr="00931AE2">
        <w:t xml:space="preserve">oboru své specializace </w:t>
      </w:r>
      <w:r w:rsidR="0084414D" w:rsidRPr="00931AE2">
        <w:t xml:space="preserve">(geotechnika) </w:t>
      </w:r>
      <w:r w:rsidRPr="00931AE2">
        <w:t>při provádění staveb;</w:t>
      </w:r>
    </w:p>
    <w:p w:rsidR="0035531B" w:rsidRPr="00931AE2" w:rsidRDefault="0035531B" w:rsidP="008B2021">
      <w:pPr>
        <w:pStyle w:val="Odrka1-2-"/>
      </w:pPr>
      <w:r w:rsidRPr="00931AE2">
        <w:t>zkušenost</w:t>
      </w:r>
      <w:r w:rsidR="00845C50" w:rsidRPr="00931AE2">
        <w:t xml:space="preserve"> s </w:t>
      </w:r>
      <w:r w:rsidRPr="00931AE2">
        <w:t>realizací alespoň jedné zakázky - dopravní stavby</w:t>
      </w:r>
      <w:r w:rsidR="00092CC9" w:rsidRPr="00931AE2">
        <w:t xml:space="preserve"> v </w:t>
      </w:r>
      <w:r w:rsidRPr="00931AE2">
        <w:t xml:space="preserve">hodnotě nejméně </w:t>
      </w:r>
      <w:r w:rsidR="00F10692">
        <w:rPr>
          <w:b/>
        </w:rPr>
        <w:t>120</w:t>
      </w:r>
      <w:r w:rsidR="00931AE2" w:rsidRPr="00931AE2">
        <w:rPr>
          <w:b/>
        </w:rPr>
        <w:t> 000 000,-</w:t>
      </w:r>
      <w:r w:rsidRPr="00931AE2">
        <w:rPr>
          <w:b/>
        </w:rPr>
        <w:t xml:space="preserve"> Kč</w:t>
      </w:r>
      <w:r w:rsidRPr="00931AE2">
        <w:t xml:space="preserve"> bez DPH, jejímž předmětem byla mj. geotechnická činnost při novostavbě nebo rekonstrukci dopravní stavby,</w:t>
      </w:r>
      <w:r w:rsidR="00845C50" w:rsidRPr="00931AE2">
        <w:t xml:space="preserve"> a </w:t>
      </w:r>
      <w:r w:rsidRPr="00931AE2">
        <w:t>to</w:t>
      </w:r>
      <w:r w:rsidR="00092CC9" w:rsidRPr="00931AE2">
        <w:t xml:space="preserve"> v </w:t>
      </w:r>
      <w:r w:rsidRPr="00931AE2">
        <w:t>posledních 10 letech před zahájením zadávacího řízení;</w:t>
      </w:r>
    </w:p>
    <w:p w:rsidR="0035531B" w:rsidRPr="00931AE2" w:rsidRDefault="0035531B" w:rsidP="0035531B">
      <w:pPr>
        <w:pStyle w:val="Odrka1-2-"/>
      </w:pPr>
      <w:r w:rsidRPr="00931AE2">
        <w:t>musí předložit doklad</w:t>
      </w:r>
      <w:r w:rsidR="00092CC9" w:rsidRPr="00931AE2">
        <w:t xml:space="preserve"> o </w:t>
      </w:r>
      <w:r w:rsidRPr="00931AE2">
        <w:t>autorizaci</w:t>
      </w:r>
      <w:r w:rsidR="00092CC9" w:rsidRPr="00931AE2">
        <w:t xml:space="preserve"> v </w:t>
      </w:r>
      <w:r w:rsidRPr="00931AE2">
        <w:t xml:space="preserve">rozsahu dle § 5 odst. 3 písm. </w:t>
      </w:r>
      <w:r w:rsidRPr="00931AE2">
        <w:rPr>
          <w:b/>
        </w:rPr>
        <w:t>i)</w:t>
      </w:r>
      <w:r w:rsidRPr="00931AE2">
        <w:t xml:space="preserve"> autorizačního zákona, tedy</w:t>
      </w:r>
      <w:r w:rsidR="00092CC9" w:rsidRPr="00931AE2">
        <w:t xml:space="preserve"> v </w:t>
      </w:r>
      <w:r w:rsidRPr="00931AE2">
        <w:t>oboru geotechnika;</w:t>
      </w:r>
    </w:p>
    <w:p w:rsidR="0035531B" w:rsidRPr="00931AE2" w:rsidRDefault="0035531B" w:rsidP="008B2021">
      <w:pPr>
        <w:pStyle w:val="Odstavec1-1a"/>
        <w:rPr>
          <w:rStyle w:val="Tun9b"/>
        </w:rPr>
      </w:pPr>
      <w:r w:rsidRPr="00931AE2">
        <w:rPr>
          <w:rStyle w:val="Tun9b"/>
        </w:rPr>
        <w:t>osoba odpovědná za kontrolu kvality</w:t>
      </w:r>
    </w:p>
    <w:p w:rsidR="0035531B" w:rsidRPr="00931AE2" w:rsidRDefault="0035531B" w:rsidP="008B2021">
      <w:pPr>
        <w:pStyle w:val="Odrka1-2-"/>
      </w:pPr>
      <w:r w:rsidRPr="00931AE2">
        <w:t>minimálně středoškolské vzdělání;</w:t>
      </w:r>
    </w:p>
    <w:p w:rsidR="0035531B" w:rsidRPr="00931AE2" w:rsidRDefault="0035531B" w:rsidP="0035531B">
      <w:pPr>
        <w:pStyle w:val="Odrka1-2-"/>
      </w:pPr>
      <w:r w:rsidRPr="00931AE2">
        <w:t>nejméně 5 let praxe</w:t>
      </w:r>
      <w:r w:rsidR="00092CC9" w:rsidRPr="00931AE2">
        <w:t xml:space="preserve"> v </w:t>
      </w:r>
      <w:r w:rsidRPr="00931AE2">
        <w:t>oboru kontroly kvality, se znalostí ověřování kvality stavebních materiálů;</w:t>
      </w:r>
    </w:p>
    <w:p w:rsidR="0035531B" w:rsidRPr="00931AE2" w:rsidRDefault="0035531B" w:rsidP="008B2021">
      <w:pPr>
        <w:pStyle w:val="Odstavec1-1a"/>
        <w:rPr>
          <w:rStyle w:val="Tun9b"/>
        </w:rPr>
      </w:pPr>
      <w:r w:rsidRPr="00931AE2">
        <w:rPr>
          <w:rStyle w:val="Tun9b"/>
        </w:rPr>
        <w:t>osoba odpovědná za bezpečnost</w:t>
      </w:r>
      <w:r w:rsidR="00845C50" w:rsidRPr="00931AE2">
        <w:rPr>
          <w:rStyle w:val="Tun9b"/>
        </w:rPr>
        <w:t xml:space="preserve"> a </w:t>
      </w:r>
      <w:r w:rsidRPr="00931AE2">
        <w:rPr>
          <w:rStyle w:val="Tun9b"/>
        </w:rPr>
        <w:t>ochranu zdraví při práci</w:t>
      </w:r>
    </w:p>
    <w:p w:rsidR="0035531B" w:rsidRPr="00931AE2" w:rsidRDefault="0035531B" w:rsidP="008B2021">
      <w:pPr>
        <w:pStyle w:val="Odrka1-2-"/>
      </w:pPr>
      <w:r w:rsidRPr="00931AE2">
        <w:t>minimálně středoškolské vzdělání;</w:t>
      </w:r>
    </w:p>
    <w:p w:rsidR="0035531B" w:rsidRPr="00931AE2" w:rsidRDefault="0035531B" w:rsidP="008B2021">
      <w:pPr>
        <w:pStyle w:val="Odrka1-2-"/>
      </w:pPr>
      <w:r w:rsidRPr="00931AE2">
        <w:t>nejméně 5 let praxe</w:t>
      </w:r>
      <w:r w:rsidR="00092CC9" w:rsidRPr="00931AE2">
        <w:t xml:space="preserve"> v </w:t>
      </w:r>
      <w:r w:rsidRPr="00931AE2">
        <w:t>oboru bezpečnosti</w:t>
      </w:r>
      <w:r w:rsidR="00845C50" w:rsidRPr="00931AE2">
        <w:t xml:space="preserve"> a </w:t>
      </w:r>
      <w:r w:rsidRPr="00931AE2">
        <w:t>ochrany zdraví při práci;</w:t>
      </w:r>
    </w:p>
    <w:p w:rsidR="0035531B" w:rsidRPr="00931AE2" w:rsidRDefault="0035531B" w:rsidP="008B2021">
      <w:pPr>
        <w:pStyle w:val="Odstavec1-1a"/>
        <w:rPr>
          <w:rStyle w:val="Tun9b"/>
        </w:rPr>
      </w:pPr>
      <w:r w:rsidRPr="00931AE2">
        <w:rPr>
          <w:rStyle w:val="Tun9b"/>
        </w:rPr>
        <w:t>osoba odpovědná za ochranu životního prostředí</w:t>
      </w:r>
    </w:p>
    <w:p w:rsidR="0035531B" w:rsidRPr="00931AE2" w:rsidRDefault="0035531B" w:rsidP="008B2021">
      <w:pPr>
        <w:pStyle w:val="Odrka1-2-"/>
      </w:pPr>
      <w:r w:rsidRPr="00931AE2">
        <w:t>minimálně středoškolské vzdělání;</w:t>
      </w:r>
    </w:p>
    <w:p w:rsidR="0035531B" w:rsidRPr="00931AE2" w:rsidRDefault="0035531B" w:rsidP="008B2021">
      <w:pPr>
        <w:pStyle w:val="Odrka1-2-"/>
      </w:pPr>
      <w:r w:rsidRPr="00931AE2">
        <w:t>nejméně 5 let praxe</w:t>
      </w:r>
      <w:r w:rsidR="00092CC9" w:rsidRPr="00931AE2">
        <w:t xml:space="preserve"> v </w:t>
      </w:r>
      <w:r w:rsidRPr="00931AE2">
        <w:t>oboru ochrany životního prostředí;</w:t>
      </w:r>
    </w:p>
    <w:p w:rsidR="0035531B" w:rsidRPr="00931AE2" w:rsidRDefault="0035531B" w:rsidP="008B2021">
      <w:pPr>
        <w:pStyle w:val="Odstavec1-1a"/>
        <w:rPr>
          <w:rStyle w:val="Tun9b"/>
        </w:rPr>
      </w:pPr>
      <w:r w:rsidRPr="00931AE2">
        <w:rPr>
          <w:rStyle w:val="Tun9b"/>
        </w:rPr>
        <w:t>osoba odpovědná za odpadové hospodářství</w:t>
      </w:r>
    </w:p>
    <w:p w:rsidR="0035531B" w:rsidRPr="00931AE2" w:rsidRDefault="0035531B" w:rsidP="008B2021">
      <w:pPr>
        <w:pStyle w:val="Odrka1-2-"/>
      </w:pPr>
      <w:r w:rsidRPr="00931AE2">
        <w:t>minimálně středoškolské vzdělání;</w:t>
      </w:r>
    </w:p>
    <w:p w:rsidR="0035531B" w:rsidRPr="00931AE2" w:rsidRDefault="0035531B" w:rsidP="008B2021">
      <w:pPr>
        <w:pStyle w:val="Odrka1-2-"/>
      </w:pPr>
      <w:r w:rsidRPr="00931AE2">
        <w:t>nejméně 5 let praxe</w:t>
      </w:r>
      <w:r w:rsidR="00092CC9" w:rsidRPr="00931AE2">
        <w:t xml:space="preserve"> v </w:t>
      </w:r>
      <w:r w:rsidRPr="00931AE2">
        <w:t>oboru odpadového hospodářství;</w:t>
      </w:r>
    </w:p>
    <w:p w:rsidR="0035531B" w:rsidRPr="00931AE2" w:rsidRDefault="0035531B" w:rsidP="008B2021">
      <w:pPr>
        <w:pStyle w:val="Odstavec1-1a"/>
        <w:rPr>
          <w:rStyle w:val="Tun9b"/>
        </w:rPr>
      </w:pPr>
      <w:r w:rsidRPr="00931AE2">
        <w:rPr>
          <w:rStyle w:val="Tun9b"/>
        </w:rPr>
        <w:t>úředně oprávněný zeměměřický inženýr</w:t>
      </w:r>
    </w:p>
    <w:p w:rsidR="0035531B" w:rsidRPr="00931AE2" w:rsidRDefault="0035531B" w:rsidP="008B2021">
      <w:pPr>
        <w:pStyle w:val="Odrka1-2-"/>
      </w:pPr>
      <w:r w:rsidRPr="00931AE2">
        <w:t>oprávnění pro ověřování výsledků zeměměřických činností</w:t>
      </w:r>
      <w:r w:rsidR="00092CC9" w:rsidRPr="00931AE2">
        <w:t xml:space="preserve"> v </w:t>
      </w:r>
      <w:r w:rsidRPr="00931AE2">
        <w:t xml:space="preserve">rozsahu dle § 13 odst. 1 písm. </w:t>
      </w:r>
      <w:r w:rsidRPr="00931AE2">
        <w:rPr>
          <w:b/>
        </w:rPr>
        <w:t>a)</w:t>
      </w:r>
      <w:r w:rsidR="00845C50" w:rsidRPr="00931AE2">
        <w:t xml:space="preserve"> a </w:t>
      </w:r>
      <w:r w:rsidRPr="00931AE2">
        <w:rPr>
          <w:b/>
        </w:rPr>
        <w:t>c)</w:t>
      </w:r>
      <w:r w:rsidRPr="00931AE2">
        <w:t xml:space="preserve"> zákona č. 200/1994 Sb.,</w:t>
      </w:r>
      <w:r w:rsidR="00092CC9" w:rsidRPr="00931AE2">
        <w:t xml:space="preserve"> o </w:t>
      </w:r>
      <w:r w:rsidRPr="00931AE2">
        <w:t>zeměměřictví</w:t>
      </w:r>
      <w:r w:rsidR="00845C50" w:rsidRPr="00931AE2">
        <w:t xml:space="preserve"> a</w:t>
      </w:r>
      <w:r w:rsidR="00092CC9" w:rsidRPr="00931AE2">
        <w:t xml:space="preserve"> o </w:t>
      </w:r>
      <w:r w:rsidRPr="00931AE2">
        <w:t>změně</w:t>
      </w:r>
      <w:r w:rsidR="00845C50" w:rsidRPr="00931AE2">
        <w:t xml:space="preserve"> a </w:t>
      </w:r>
      <w:r w:rsidRPr="00931AE2">
        <w:t>doplnění některých zákonů souvisejících</w:t>
      </w:r>
      <w:r w:rsidR="00845C50" w:rsidRPr="00931AE2">
        <w:t xml:space="preserve"> s </w:t>
      </w:r>
      <w:r w:rsidRPr="00931AE2">
        <w:t>jeho zavedením, ve znění pozdějších předpisů;</w:t>
      </w:r>
    </w:p>
    <w:p w:rsidR="0035531B" w:rsidRPr="00931AE2" w:rsidRDefault="0035531B" w:rsidP="008B2021">
      <w:pPr>
        <w:pStyle w:val="Odrka1-2-"/>
      </w:pPr>
      <w:r w:rsidRPr="00931AE2">
        <w:t>zkušenost</w:t>
      </w:r>
      <w:r w:rsidR="00845C50" w:rsidRPr="00931AE2">
        <w:t xml:space="preserve"> s </w:t>
      </w:r>
      <w:r w:rsidRPr="00931AE2">
        <w:t>realizací alespoň jedné zakázky - dopravní stavby</w:t>
      </w:r>
      <w:r w:rsidR="00092CC9" w:rsidRPr="00931AE2">
        <w:t xml:space="preserve"> v </w:t>
      </w:r>
      <w:r w:rsidRPr="00931AE2">
        <w:t xml:space="preserve">hodnotě nejméně </w:t>
      </w:r>
      <w:r w:rsidR="00931AE2" w:rsidRPr="00931AE2">
        <w:rPr>
          <w:b/>
        </w:rPr>
        <w:t>1</w:t>
      </w:r>
      <w:r w:rsidR="00F10692">
        <w:rPr>
          <w:b/>
        </w:rPr>
        <w:t>2</w:t>
      </w:r>
      <w:r w:rsidR="00931AE2" w:rsidRPr="00931AE2">
        <w:rPr>
          <w:b/>
        </w:rPr>
        <w:t>0 000 000,-</w:t>
      </w:r>
      <w:r w:rsidRPr="00931AE2">
        <w:rPr>
          <w:b/>
        </w:rPr>
        <w:t xml:space="preserve"> Kč</w:t>
      </w:r>
      <w:r w:rsidRPr="00931AE2">
        <w:t xml:space="preserve"> bez DPH, jejímž předmětem bylo mj. ověřování zeměměřických činností při novostavbě nebo rekonstrukci dopravní stavby,</w:t>
      </w:r>
      <w:r w:rsidR="00845C50" w:rsidRPr="00931AE2">
        <w:t xml:space="preserve"> a </w:t>
      </w:r>
      <w:r w:rsidRPr="00931AE2">
        <w:t>to</w:t>
      </w:r>
      <w:r w:rsidR="00092CC9" w:rsidRPr="00931AE2">
        <w:t xml:space="preserve"> v </w:t>
      </w:r>
      <w:r w:rsidRPr="00931AE2">
        <w:t>posledních 10 letech před zahájením zadávacího řízení;</w:t>
      </w:r>
    </w:p>
    <w:p w:rsidR="0035531B" w:rsidRPr="00931AE2" w:rsidRDefault="0035531B" w:rsidP="008B2021">
      <w:pPr>
        <w:pStyle w:val="Odstavec1-1a"/>
        <w:rPr>
          <w:rStyle w:val="Tun9b"/>
        </w:rPr>
      </w:pPr>
      <w:r w:rsidRPr="00931AE2">
        <w:rPr>
          <w:rStyle w:val="Tun9b"/>
        </w:rPr>
        <w:t>osoba odpovědná za projektovou dokumentaci zabezpečovacího zařízení</w:t>
      </w:r>
    </w:p>
    <w:p w:rsidR="0035531B" w:rsidRPr="00931AE2" w:rsidRDefault="0035531B" w:rsidP="008B2021">
      <w:pPr>
        <w:pStyle w:val="Odrka1-2-"/>
      </w:pPr>
      <w:r w:rsidRPr="00931AE2">
        <w:t>minimálně středoškolské vzdělání;</w:t>
      </w:r>
    </w:p>
    <w:p w:rsidR="0035531B" w:rsidRPr="00931AE2" w:rsidRDefault="0035531B" w:rsidP="008B2021">
      <w:pPr>
        <w:pStyle w:val="Odrka1-2-"/>
      </w:pPr>
      <w:r w:rsidRPr="00931AE2">
        <w:t>nejméně 5 let praxe</w:t>
      </w:r>
      <w:r w:rsidR="00092CC9" w:rsidRPr="00931AE2">
        <w:t xml:space="preserve"> v </w:t>
      </w:r>
      <w:r w:rsidRPr="00931AE2">
        <w:t xml:space="preserve"> projektování</w:t>
      </w:r>
      <w:r w:rsidR="00092CC9" w:rsidRPr="00931AE2">
        <w:t xml:space="preserve"> v </w:t>
      </w:r>
      <w:r w:rsidRPr="00931AE2">
        <w:t>oboru své specializace</w:t>
      </w:r>
      <w:r w:rsidR="00610698" w:rsidRPr="00931AE2">
        <w:t xml:space="preserve"> (zabezpečovací zařízení)</w:t>
      </w:r>
      <w:r w:rsidRPr="00931AE2">
        <w:t>;</w:t>
      </w:r>
    </w:p>
    <w:p w:rsidR="0035531B" w:rsidRPr="009029AA" w:rsidRDefault="0035531B" w:rsidP="008B2021">
      <w:pPr>
        <w:pStyle w:val="Odrka1-2-"/>
      </w:pPr>
      <w:r w:rsidRPr="00931AE2">
        <w:t>zkušenost</w:t>
      </w:r>
      <w:r w:rsidR="00845C50" w:rsidRPr="00931AE2">
        <w:t xml:space="preserve"> s </w:t>
      </w:r>
      <w:r w:rsidRPr="00931AE2">
        <w:t xml:space="preserve">projektováním dokumentace pro provádění stavby zabezpečovacího zařízení ve smyslu přílohy č. 6 </w:t>
      </w:r>
      <w:proofErr w:type="spellStart"/>
      <w:r w:rsidRPr="00931AE2">
        <w:t>vyhl</w:t>
      </w:r>
      <w:proofErr w:type="spellEnd"/>
      <w:r w:rsidRPr="00931AE2">
        <w:t>. č. 146/2008 Sb., ve znění účinném do 30. 11. 2018,</w:t>
      </w:r>
      <w:r w:rsidR="00BB4AF2" w:rsidRPr="00931AE2">
        <w:t xml:space="preserve"> u </w:t>
      </w:r>
      <w:r w:rsidRPr="00931AE2">
        <w:t xml:space="preserve">alespoň jedné zakázky - stavby železničních </w:t>
      </w:r>
      <w:r w:rsidRPr="009029AA">
        <w:t>drah</w:t>
      </w:r>
      <w:r w:rsidR="00092CC9" w:rsidRPr="009029AA">
        <w:t xml:space="preserve"> v </w:t>
      </w:r>
      <w:r w:rsidRPr="009029AA">
        <w:t xml:space="preserve">hodnotě zakázky na zhotovení stavby nejméně </w:t>
      </w:r>
      <w:r w:rsidR="00931AE2" w:rsidRPr="009029AA">
        <w:rPr>
          <w:b/>
        </w:rPr>
        <w:t>49 000 000,-</w:t>
      </w:r>
      <w:r w:rsidR="0014147F">
        <w:t xml:space="preserve"> Kč bez DPH</w:t>
      </w:r>
      <w:r w:rsidRPr="009029AA">
        <w:t>,</w:t>
      </w:r>
      <w:r w:rsidR="00845C50" w:rsidRPr="009029AA">
        <w:t xml:space="preserve"> a </w:t>
      </w:r>
      <w:r w:rsidRPr="009029AA">
        <w:t>to</w:t>
      </w:r>
      <w:r w:rsidR="00092CC9" w:rsidRPr="009029AA">
        <w:t xml:space="preserve"> v </w:t>
      </w:r>
      <w:r w:rsidRPr="009029AA">
        <w:t>posledních 10 letech před zahájením zadávacího řízení;</w:t>
      </w:r>
    </w:p>
    <w:p w:rsidR="0035531B" w:rsidRPr="009029AA" w:rsidRDefault="0035531B" w:rsidP="008B2021">
      <w:pPr>
        <w:pStyle w:val="Odrka1-2-"/>
      </w:pPr>
      <w:r w:rsidRPr="009029AA">
        <w:t>musí předložit doklad</w:t>
      </w:r>
      <w:r w:rsidR="00092CC9" w:rsidRPr="009029AA">
        <w:t xml:space="preserve"> o </w:t>
      </w:r>
      <w:r w:rsidRPr="009029AA">
        <w:t>autorizaci</w:t>
      </w:r>
      <w:r w:rsidR="00092CC9" w:rsidRPr="009029AA">
        <w:t xml:space="preserve"> v </w:t>
      </w:r>
      <w:r w:rsidRPr="009029AA">
        <w:t xml:space="preserve">rozsahu dle § 5 odst. 3 písm. </w:t>
      </w:r>
      <w:r w:rsidRPr="009029AA">
        <w:rPr>
          <w:b/>
        </w:rPr>
        <w:t>e)</w:t>
      </w:r>
      <w:r w:rsidRPr="009029AA">
        <w:t xml:space="preserve"> autorizačního zákona, tedy</w:t>
      </w:r>
      <w:r w:rsidR="00092CC9" w:rsidRPr="009029AA">
        <w:t xml:space="preserve"> v </w:t>
      </w:r>
      <w:r w:rsidRPr="009029AA">
        <w:t>oboru technologická zařízení staveb;</w:t>
      </w:r>
    </w:p>
    <w:p w:rsidR="0035531B" w:rsidRPr="009029AA" w:rsidRDefault="0035531B" w:rsidP="008B2021">
      <w:pPr>
        <w:pStyle w:val="Odstavec1-1a"/>
        <w:rPr>
          <w:rStyle w:val="Tun9b"/>
        </w:rPr>
      </w:pPr>
      <w:r w:rsidRPr="009029AA">
        <w:rPr>
          <w:rStyle w:val="Tun9b"/>
        </w:rPr>
        <w:t>osoba odpovědná za projektovou dokumentaci sdělovacího zařízení</w:t>
      </w:r>
    </w:p>
    <w:p w:rsidR="0035531B" w:rsidRPr="009029AA" w:rsidRDefault="0035531B" w:rsidP="008B2021">
      <w:pPr>
        <w:pStyle w:val="Odrka1-2-"/>
      </w:pPr>
      <w:r w:rsidRPr="009029AA">
        <w:t>minimálně středoškolské vzdělání;</w:t>
      </w:r>
    </w:p>
    <w:p w:rsidR="0035531B" w:rsidRPr="009029AA" w:rsidRDefault="0035531B" w:rsidP="008B2021">
      <w:pPr>
        <w:pStyle w:val="Odrka1-2-"/>
      </w:pPr>
      <w:r w:rsidRPr="009029AA">
        <w:lastRenderedPageBreak/>
        <w:t>nejméně 5 let praxe</w:t>
      </w:r>
      <w:r w:rsidR="00092CC9" w:rsidRPr="009029AA">
        <w:t xml:space="preserve"> v </w:t>
      </w:r>
      <w:r w:rsidRPr="009029AA">
        <w:t xml:space="preserve"> projektování</w:t>
      </w:r>
      <w:r w:rsidR="00092CC9" w:rsidRPr="009029AA">
        <w:t xml:space="preserve"> v </w:t>
      </w:r>
      <w:r w:rsidRPr="009029AA">
        <w:t>oboru své specializace</w:t>
      </w:r>
      <w:r w:rsidR="00610698" w:rsidRPr="009029AA">
        <w:t xml:space="preserve"> (sdělovací zařízení)</w:t>
      </w:r>
      <w:r w:rsidRPr="009029AA">
        <w:t>;</w:t>
      </w:r>
    </w:p>
    <w:p w:rsidR="0035531B" w:rsidRPr="009029AA" w:rsidRDefault="0035531B" w:rsidP="008B2021">
      <w:pPr>
        <w:pStyle w:val="Odrka1-2-"/>
      </w:pPr>
      <w:r w:rsidRPr="009029AA">
        <w:t>zkušenost</w:t>
      </w:r>
      <w:r w:rsidR="00845C50" w:rsidRPr="009029AA">
        <w:t xml:space="preserve"> s </w:t>
      </w:r>
      <w:r w:rsidRPr="009029AA">
        <w:t xml:space="preserve">projektováním dokumentace pro provádění stavby sdělovacího zařízení ve smyslu přílohy č. 6 </w:t>
      </w:r>
      <w:proofErr w:type="spellStart"/>
      <w:r w:rsidRPr="009029AA">
        <w:t>vyhl</w:t>
      </w:r>
      <w:proofErr w:type="spellEnd"/>
      <w:r w:rsidRPr="009029AA">
        <w:t>. č. 146/2008 Sb., ve znění účinném do 30. 11. 2018,</w:t>
      </w:r>
      <w:r w:rsidR="00BB4AF2" w:rsidRPr="009029AA">
        <w:t xml:space="preserve"> u </w:t>
      </w:r>
      <w:r w:rsidRPr="009029AA">
        <w:t>alespoň jedné zakázky - stavby železničních drah</w:t>
      </w:r>
      <w:r w:rsidR="00092CC9" w:rsidRPr="009029AA">
        <w:t xml:space="preserve"> v </w:t>
      </w:r>
      <w:r w:rsidRPr="009029AA">
        <w:t xml:space="preserve">hodnotě zakázky na zhotovení stavby nejméně </w:t>
      </w:r>
      <w:r w:rsidR="009029AA" w:rsidRPr="009029AA">
        <w:rPr>
          <w:b/>
        </w:rPr>
        <w:t>16 000 000,-</w:t>
      </w:r>
      <w:r w:rsidRPr="009029AA">
        <w:rPr>
          <w:b/>
        </w:rPr>
        <w:t xml:space="preserve"> Kč</w:t>
      </w:r>
      <w:r w:rsidRPr="009029AA">
        <w:t xml:space="preserve"> bez DPH,</w:t>
      </w:r>
      <w:r w:rsidR="00845C50" w:rsidRPr="009029AA">
        <w:t xml:space="preserve"> a </w:t>
      </w:r>
      <w:r w:rsidRPr="009029AA">
        <w:t>to</w:t>
      </w:r>
      <w:r w:rsidR="00092CC9" w:rsidRPr="009029AA">
        <w:t xml:space="preserve"> v </w:t>
      </w:r>
      <w:r w:rsidRPr="009029AA">
        <w:t>posledních 10 letech před zahájením zadávacího řízení;</w:t>
      </w:r>
    </w:p>
    <w:p w:rsidR="0035531B" w:rsidRPr="009029AA" w:rsidRDefault="0035531B" w:rsidP="008B2021">
      <w:pPr>
        <w:pStyle w:val="Odrka1-2-"/>
      </w:pPr>
      <w:r w:rsidRPr="009029AA">
        <w:t>musí předložit doklad</w:t>
      </w:r>
      <w:r w:rsidR="00092CC9" w:rsidRPr="009029AA">
        <w:t xml:space="preserve"> o </w:t>
      </w:r>
      <w:r w:rsidRPr="009029AA">
        <w:t>autorizaci</w:t>
      </w:r>
      <w:r w:rsidR="00092CC9" w:rsidRPr="009029AA">
        <w:t xml:space="preserve"> v </w:t>
      </w:r>
      <w:r w:rsidRPr="009029AA">
        <w:t xml:space="preserve">rozsahu dle § 5 odst. 3 písm. </w:t>
      </w:r>
      <w:r w:rsidRPr="009029AA">
        <w:rPr>
          <w:b/>
        </w:rPr>
        <w:t>e)</w:t>
      </w:r>
      <w:r w:rsidRPr="009029AA">
        <w:t xml:space="preserve"> autorizačního zákona, tedy</w:t>
      </w:r>
      <w:r w:rsidR="00092CC9" w:rsidRPr="009029AA">
        <w:t xml:space="preserve"> v </w:t>
      </w:r>
      <w:r w:rsidRPr="009029AA">
        <w:t>oboru technologická zařízení staveb.</w:t>
      </w:r>
    </w:p>
    <w:p w:rsidR="00EE2244" w:rsidRPr="008B2021" w:rsidRDefault="00EE2244" w:rsidP="00EE2244">
      <w:pPr>
        <w:pStyle w:val="Odrka1-2-"/>
        <w:numPr>
          <w:ilvl w:val="0"/>
          <w:numId w:val="0"/>
        </w:numPr>
        <w:ind w:left="1531"/>
        <w:rPr>
          <w:highlight w:val="green"/>
        </w:rPr>
      </w:pPr>
    </w:p>
    <w:p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realizací</w:t>
      </w:r>
      <w:r>
        <w:t xml:space="preserve"> stavby se</w:t>
      </w:r>
      <w:r w:rsidR="00BB4AF2">
        <w:t xml:space="preserve"> u </w:t>
      </w:r>
      <w:r>
        <w:t>příslušných členů odborného personálu,</w:t>
      </w:r>
      <w:r w:rsidR="00BB4AF2">
        <w:t xml:space="preserve"> u </w:t>
      </w:r>
      <w:r>
        <w:t>kterých je tato zkušenost požadována, rozumí činnost spočívající</w:t>
      </w:r>
      <w:r w:rsidR="00092CC9">
        <w:t xml:space="preserve"> v </w:t>
      </w:r>
      <w:r>
        <w:t>provádění stavby</w:t>
      </w:r>
      <w:r w:rsidR="00092CC9">
        <w:t xml:space="preserve"> v </w:t>
      </w:r>
      <w:r>
        <w:t>pozici zhotovitele ve funkci příslušného specialisty 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rsidR="0035531B" w:rsidRDefault="0035531B" w:rsidP="008B2021">
      <w:pPr>
        <w:pStyle w:val="Textbezslovn"/>
      </w:pPr>
      <w:r w:rsidRPr="009029AA">
        <w:t>Zadavatel výše stanovil maximální lhůtu, za kterou budou uznány zkušenosti příslušných členů odborného personálu</w:t>
      </w:r>
      <w:r w:rsidR="00845C50" w:rsidRPr="009029AA">
        <w:t xml:space="preserve"> s </w:t>
      </w:r>
      <w:r w:rsidRPr="009029AA">
        <w:t xml:space="preserve"> řízením realizace</w:t>
      </w:r>
      <w:r w:rsidR="00ED78D2" w:rsidRPr="009029AA">
        <w:t xml:space="preserve"> nebo</w:t>
      </w:r>
      <w:r w:rsidRPr="009029AA">
        <w:t xml:space="preserve"> realizací </w:t>
      </w:r>
      <w:r w:rsidR="00ED78D2" w:rsidRPr="009029AA">
        <w:t xml:space="preserve">stavby </w:t>
      </w:r>
      <w:r w:rsidR="009029AA" w:rsidRPr="009029AA">
        <w:t>nebo projektováním</w:t>
      </w:r>
      <w:r w:rsidRPr="009029AA">
        <w:t>.</w:t>
      </w:r>
      <w:r w:rsidR="00092CC9" w:rsidRPr="009029AA">
        <w:t xml:space="preserve"> </w:t>
      </w:r>
      <w:r w:rsidR="00EE2244" w:rsidRPr="009029AA">
        <w:t>V</w:t>
      </w:r>
      <w:r w:rsidR="00092CC9" w:rsidRPr="009029AA">
        <w:t> </w:t>
      </w:r>
      <w:r w:rsidRPr="009029AA">
        <w:t xml:space="preserve">této lhůtě tyto referenční stavby musely být dokončeny (mohly však být zahájeny dříve). </w:t>
      </w:r>
      <w:r w:rsidR="00C30F06" w:rsidRPr="009029AA">
        <w:rPr>
          <w:rFonts w:ascii="Verdana" w:hAnsi="Verdana" w:cs="Calibri"/>
        </w:rPr>
        <w:t>Postačuje, aby finanční hodnota u požadovaných prací/činností byla dosažena za celou dobu</w:t>
      </w:r>
      <w:r w:rsidR="00C30F06" w:rsidRPr="0073092C">
        <w:rPr>
          <w:rFonts w:ascii="Verdana" w:hAnsi="Verdana" w:cs="Calibri"/>
        </w:rPr>
        <w:t xml:space="preserve"> realizace referenční stavby, nikoliv pouze v průběhu posledních 10 let před </w:t>
      </w:r>
      <w:r w:rsidR="006B7D93">
        <w:rPr>
          <w:rFonts w:ascii="Verdana" w:hAnsi="Verdana"/>
        </w:rPr>
        <w:t>zahájením zadávacího řízení</w:t>
      </w:r>
      <w:r w:rsidR="00C30F06" w:rsidRPr="0073092C">
        <w:rPr>
          <w:rFonts w:ascii="Verdana" w:hAnsi="Verdana" w:cs="Calibri"/>
        </w:rPr>
        <w:t>.</w:t>
      </w:r>
    </w:p>
    <w:p w:rsidR="0035531B" w:rsidRDefault="0035531B" w:rsidP="008B2021">
      <w:pPr>
        <w:pStyle w:val="Textbezslovn"/>
      </w:pPr>
      <w:r w:rsidRPr="008B2021">
        <w:rPr>
          <w:rStyle w:val="Tun9b"/>
        </w:rPr>
        <w:t xml:space="preserve">Zadavatel uzná pouze takovou zkušenost člena odborného personálu, která trvala </w:t>
      </w:r>
      <w:r w:rsidRPr="007D2B23">
        <w:rPr>
          <w:rStyle w:val="Tun9b"/>
        </w:rPr>
        <w:t>nejméně 12 měsíců</w:t>
      </w:r>
      <w:r w:rsidRPr="007D2B23">
        <w:t>. Zkušenost</w:t>
      </w:r>
      <w:r>
        <w:t xml:space="preserve"> člena odborného personálu lze splnit (posčítat)</w:t>
      </w:r>
      <w:r w:rsidR="0060115D">
        <w:t xml:space="preserve"> z </w:t>
      </w:r>
      <w:r>
        <w:t xml:space="preserve">více referenčních zakázek/staveb, jednotlivá zkušenost na jedné zakázce však musela trvat nepřetržitě </w:t>
      </w:r>
      <w:r w:rsidRPr="00615A3F">
        <w:t xml:space="preserve">nejméně </w:t>
      </w:r>
      <w:r w:rsidR="00B238BD" w:rsidRPr="00B238BD">
        <w:rPr>
          <w:b/>
        </w:rPr>
        <w:t>6</w:t>
      </w:r>
      <w:r w:rsidRPr="00B238BD">
        <w:rPr>
          <w:rStyle w:val="Tun9b"/>
          <w:b w:val="0"/>
        </w:rPr>
        <w:t xml:space="preserve"> </w:t>
      </w:r>
      <w:r w:rsidRPr="00615A3F">
        <w:rPr>
          <w:rStyle w:val="Tun9b"/>
        </w:rPr>
        <w:t>měsíc</w:t>
      </w:r>
      <w:r w:rsidR="00ED78D2" w:rsidRPr="00615A3F">
        <w:rPr>
          <w:rStyle w:val="Tun9b"/>
        </w:rPr>
        <w:t>ů</w:t>
      </w:r>
      <w:r w:rsidRPr="00615A3F">
        <w:t>. Zadavatel</w:t>
      </w:r>
      <w:r>
        <w:t xml:space="preserve">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posledních 10 letech od zahájení zadávacího řízení, ale příslušný člen odborného personálu na její realizaci přestal působit více než 10 let před zahájením zadávacího řízení</w:t>
      </w:r>
      <w:r w:rsidR="00C30F06">
        <w:t xml:space="preserve">, </w:t>
      </w:r>
      <w:r w:rsidR="00C30F06">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rsidR="0035531B" w:rsidRDefault="0035531B" w:rsidP="008B2021">
      <w:pPr>
        <w:pStyle w:val="Textbezslovn"/>
      </w:pPr>
      <w:r>
        <w:t>V případě, že je</w:t>
      </w:r>
      <w:r w:rsidR="00092CC9">
        <w:t xml:space="preserve"> v </w:t>
      </w:r>
      <w:r>
        <w:t>seznamu členů odborného personálu dodavatele ve funkci úředně oprávněného zeměměřického inženýra dodavatelem uvedeno za účelem prokázání kvalifikace více osob, zadavatel požaduje, aby každá</w:t>
      </w:r>
      <w:r w:rsidR="0060115D">
        <w:t xml:space="preserve"> z </w:t>
      </w:r>
      <w:r>
        <w:t>těchto osob plně prokázala požadovanou zkušenost</w:t>
      </w:r>
      <w:r w:rsidR="00845C50">
        <w:t xml:space="preserve"> s </w:t>
      </w:r>
      <w:r>
        <w:t>realizací stavby samostatně</w:t>
      </w:r>
      <w:r w:rsidR="00845C50">
        <w:t xml:space="preserve"> a </w:t>
      </w:r>
      <w:r>
        <w:t>požadovaný rozsah oprávnění pro ověřování výsledků zeměměřických činností byl prokázán těmito osobami</w:t>
      </w:r>
      <w:r w:rsidR="00092CC9">
        <w:t xml:space="preserve"> v </w:t>
      </w:r>
      <w:r>
        <w:t>plném rozsahu společně, přičemž však postačuje, pokud každá osoba prokáže splnění požadovaného rozsahu alespoň zčásti (tj. postačuje prokázání např. jednou osobou</w:t>
      </w:r>
      <w:r w:rsidR="00092CC9">
        <w:t xml:space="preserve"> v </w:t>
      </w:r>
      <w:r>
        <w:t>rozsahu písm. a)</w:t>
      </w:r>
      <w:r w:rsidR="00845C50">
        <w:t xml:space="preserve"> a </w:t>
      </w:r>
      <w:r>
        <w:t>druhou osobou</w:t>
      </w:r>
      <w:r w:rsidR="00092CC9">
        <w:t xml:space="preserve"> v </w:t>
      </w:r>
      <w:r>
        <w:t>rozsahu p</w:t>
      </w:r>
      <w:r w:rsidR="00BB4AF2">
        <w:t>ísm. c) § 13 odst. 1 zák. č. </w:t>
      </w:r>
      <w:r>
        <w:t>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rsidR="0035531B" w:rsidRDefault="0035531B" w:rsidP="008B2021">
      <w:pPr>
        <w:pStyle w:val="Textbezslovn"/>
      </w:pPr>
      <w:r>
        <w:t>Seznam odborného personálu dodavatele zadavatel doporučuje předložit ve formě dle vzorového formuláře obsaženého</w:t>
      </w:r>
      <w:r w:rsidR="00092CC9">
        <w:t xml:space="preserve"> v </w:t>
      </w:r>
      <w:r>
        <w:t>Příloze č. 5 těchto Pokynů</w:t>
      </w:r>
      <w:r w:rsidR="00845C50">
        <w:t xml:space="preserve"> a </w:t>
      </w:r>
      <w:r>
        <w:t>profesní životopis každého člena odborného personálu dodavatele ve formě dle vzorového formuláře obsaženého</w:t>
      </w:r>
      <w:r w:rsidR="00092CC9">
        <w:t xml:space="preserve"> v </w:t>
      </w:r>
      <w:r>
        <w:t xml:space="preserve">Příloze č. 6 </w:t>
      </w:r>
      <w:r w:rsidRPr="009029AA">
        <w:t>těchto Pokynů. Praxi</w:t>
      </w:r>
      <w:r w:rsidR="00092CC9" w:rsidRPr="009029AA">
        <w:t xml:space="preserve"> v </w:t>
      </w:r>
      <w:r w:rsidRPr="009029AA">
        <w:t>požadovaném oboru</w:t>
      </w:r>
      <w:r w:rsidR="00845C50" w:rsidRPr="009029AA">
        <w:t xml:space="preserve"> a </w:t>
      </w:r>
      <w:r w:rsidRPr="009029AA">
        <w:t>zkušenosti</w:t>
      </w:r>
      <w:r w:rsidR="00845C50" w:rsidRPr="009029AA">
        <w:t xml:space="preserve"> s </w:t>
      </w:r>
      <w:r w:rsidRPr="009029AA">
        <w:t>řízením realizace, realizací nebo proj</w:t>
      </w:r>
      <w:r w:rsidR="009029AA" w:rsidRPr="009029AA">
        <w:t>ektováním</w:t>
      </w:r>
      <w:r w:rsidR="00BB4AF2" w:rsidRPr="009029AA">
        <w:t xml:space="preserve"> u </w:t>
      </w:r>
      <w:r w:rsidRPr="009029AA">
        <w:t>členů odborného personálu,</w:t>
      </w:r>
      <w:r w:rsidR="00BB4AF2" w:rsidRPr="009029AA">
        <w:t xml:space="preserve"> </w:t>
      </w:r>
      <w:r w:rsidR="00BB4AF2" w:rsidRPr="009029AA">
        <w:lastRenderedPageBreak/>
        <w:t>u </w:t>
      </w:r>
      <w:r w:rsidRPr="009029AA">
        <w:t>kterých jsou takové zkušenosti</w:t>
      </w:r>
      <w:r w:rsidR="00845C50" w:rsidRPr="009029AA">
        <w:t xml:space="preserve"> a </w:t>
      </w:r>
      <w:r w:rsidRPr="009029AA">
        <w:t>praxe požadovány, dodavatel prokáže uvedením</w:t>
      </w:r>
      <w:r w:rsidR="00092CC9" w:rsidRPr="009029AA">
        <w:t xml:space="preserve"> v </w:t>
      </w:r>
      <w:r w:rsidRPr="009029AA">
        <w:t>příslušném sloupci</w:t>
      </w:r>
      <w:r w:rsidR="00092CC9" w:rsidRPr="009029AA">
        <w:t xml:space="preserve"> v </w:t>
      </w:r>
      <w:r w:rsidRPr="009029AA">
        <w:t>Příloze č. 5 těchto Pokynů</w:t>
      </w:r>
      <w:r w:rsidR="00845C50" w:rsidRPr="009029AA">
        <w:t xml:space="preserve"> a</w:t>
      </w:r>
      <w:r w:rsidR="00092CC9" w:rsidRPr="009029AA">
        <w:t xml:space="preserve"> v </w:t>
      </w:r>
      <w:r w:rsidRPr="009029AA">
        <w:t>profesním životopisu.</w:t>
      </w:r>
      <w:r w:rsidR="00092CC9" w:rsidRPr="009029AA">
        <w:t xml:space="preserve"> </w:t>
      </w:r>
      <w:r w:rsidR="00BB4AF2" w:rsidRPr="009029AA">
        <w:t>V</w:t>
      </w:r>
      <w:r w:rsidR="00092CC9" w:rsidRPr="009029AA">
        <w:t> </w:t>
      </w:r>
      <w:r w:rsidRPr="009029AA">
        <w:t>dokumentech předložených dodavatelem</w:t>
      </w:r>
      <w:r w:rsidR="00BC6D2B" w:rsidRPr="009029AA">
        <w:t xml:space="preserve"> k </w:t>
      </w:r>
      <w:r w:rsidRPr="009029AA">
        <w:t>prokázání technické kvalifikace dle čl. 8.6 těchto Pokynů musí být uvedeny veškeré informace</w:t>
      </w:r>
      <w:r>
        <w:t xml:space="preserve"> nezbytné</w:t>
      </w:r>
      <w:r w:rsidR="00BC6D2B">
        <w:t xml:space="preserve"> k </w:t>
      </w:r>
      <w:r>
        <w:t>posouzení splnění kvalifikace,</w:t>
      </w:r>
      <w:r w:rsidR="00845C50">
        <w:t xml:space="preserve"> a </w:t>
      </w:r>
      <w:r>
        <w:t>to</w:t>
      </w:r>
      <w:r w:rsidR="00092CC9">
        <w:t xml:space="preserve"> v </w:t>
      </w:r>
      <w:r>
        <w:t>rozsahu údajů stanovených</w:t>
      </w:r>
      <w:r w:rsidR="00092CC9">
        <w:t xml:space="preserve"> v </w:t>
      </w:r>
      <w:r>
        <w:t>Příloze č. 5</w:t>
      </w:r>
      <w:r w:rsidR="00845C50">
        <w:t xml:space="preserve"> a </w:t>
      </w:r>
      <w:r>
        <w:t>6 těchto Pokynů.</w:t>
      </w:r>
    </w:p>
    <w:p w:rsidR="0035531B" w:rsidRDefault="0035531B" w:rsidP="008B2021">
      <w:pPr>
        <w:pStyle w:val="Textbezslovn"/>
      </w:pPr>
      <w:r>
        <w:t>Zadavatel si vyhrazuje právo ověřit pravdivost údajů</w:t>
      </w:r>
      <w:r w:rsidR="00092CC9">
        <w:t xml:space="preserve"> o </w:t>
      </w:r>
      <w:r>
        <w:t>zkušenostech členů odborného personálu, zejména, zda se členové odborného personálu na realizaci konkrétní referenční stavbě či zakázce skutečně podíleli. Za tímto účelem požaduje zadavatel</w:t>
      </w:r>
      <w:r w:rsidR="00092CC9">
        <w:t xml:space="preserve"> v </w:t>
      </w:r>
      <w:r>
        <w:t>profesním životopisu příslušného člena odborného personálu uvést informace</w:t>
      </w:r>
      <w:r w:rsidR="00845C50">
        <w:t xml:space="preserve"> a </w:t>
      </w:r>
      <w:r>
        <w:t>spojení na kontaktní osobu objednatele, pro něhož byla zakázka realizována.</w:t>
      </w:r>
    </w:p>
    <w:p w:rsidR="0035531B" w:rsidRDefault="0035531B" w:rsidP="008B2021">
      <w:pPr>
        <w:pStyle w:val="Textbezslovn"/>
      </w:pPr>
      <w:r>
        <w:t>S ohledem na prevenci střetu zájmů při plnění veřejné zakázky zadavatel stanoví, že dodavatel není oprávněn prokázat splnění kvalifikace prostřednictvím zaměstnance či osoby</w:t>
      </w:r>
      <w:r w:rsidR="00092CC9">
        <w:t xml:space="preserve"> v </w:t>
      </w:r>
      <w:r>
        <w:t>jiném vztahu</w:t>
      </w:r>
      <w:r w:rsidR="00BC6D2B">
        <w:t xml:space="preserve"> k </w:t>
      </w:r>
      <w:r>
        <w:t>dodavateli, která je současně zaměstnancem zadavatele. Informace</w:t>
      </w:r>
      <w:r w:rsidR="00092CC9">
        <w:t xml:space="preserve"> o </w:t>
      </w:r>
      <w:r>
        <w:t>této skutečnosti bude uvedena</w:t>
      </w:r>
      <w:r w:rsidR="00092CC9">
        <w:t xml:space="preserve"> v </w:t>
      </w:r>
      <w:r>
        <w:t>profesním životopisu ve formě obsažené</w:t>
      </w:r>
      <w:r w:rsidR="00092CC9">
        <w:t xml:space="preserve"> v </w:t>
      </w:r>
      <w:r>
        <w:t>Příloze č. 6 pod písm. l). Nesplnění této podmínky může být důvodem pro vyloučení dodavatele ze zadávacího řízení.</w:t>
      </w:r>
    </w:p>
    <w:p w:rsidR="0035531B" w:rsidRDefault="0035531B" w:rsidP="008B2021">
      <w:pPr>
        <w:pStyle w:val="Textbezslovn"/>
      </w:pPr>
      <w:r>
        <w:t>V případě, že byla kvalifikace členů odborného personálu získána</w:t>
      </w:r>
      <w:r w:rsidR="00092CC9">
        <w:t xml:space="preserve"> v </w:t>
      </w:r>
      <w:r>
        <w:t>zahraničí, prokazuje se</w:t>
      </w:r>
      <w:r w:rsidR="00092CC9">
        <w:t xml:space="preserve"> v </w:t>
      </w:r>
      <w:r>
        <w:t>požadovaném rozsahu doklady vydanými podle právního řádu země, ve které byla získána.</w:t>
      </w:r>
    </w:p>
    <w:p w:rsidR="0035531B" w:rsidRDefault="0035531B" w:rsidP="008B2021">
      <w:pPr>
        <w:pStyle w:val="Textbezslovn"/>
      </w:pPr>
      <w:r>
        <w:t>Zadavatel požaduje, aby plnění veřejné zakázky bylo</w:t>
      </w:r>
      <w:r w:rsidR="00092CC9">
        <w:t xml:space="preserve"> v </w:t>
      </w:r>
      <w:r>
        <w:t>příslušných funkcích jednotlivých členů odborného personálu poskytováno osobami, které dodavatel uvedl</w:t>
      </w:r>
      <w:r w:rsidR="00BC6D2B">
        <w:t xml:space="preserve"> k </w:t>
      </w:r>
      <w:r>
        <w:t>prokázání technické kvalifikace. Pokud se po podání nabídky nebo</w:t>
      </w:r>
      <w:r w:rsidR="00092CC9">
        <w:t xml:space="preserve"> v </w:t>
      </w:r>
      <w:r>
        <w:t>průběhu plnění veřejné zakázky některá</w:t>
      </w:r>
      <w:r w:rsidR="0060115D">
        <w:t xml:space="preserve"> z </w:t>
      </w:r>
      <w:r>
        <w:t>osob odborného personálu změní, musí být za podmínek stanovených ZZVZ či Smlouvou nahrazena osobou, která rovněž splňuje zadavatelem stanovené požadavky na kvalifikační kritéria, tj. zejména minimálně požadované vzdělání, praxi, zkušenosti, odbornou způsobilost</w:t>
      </w:r>
      <w:r w:rsidR="00845C50">
        <w:t xml:space="preserve"> a </w:t>
      </w:r>
      <w:r>
        <w:t xml:space="preserve">požadavky na prevenci střetu zájmů.    </w:t>
      </w:r>
    </w:p>
    <w:p w:rsidR="0035531B" w:rsidRPr="008B2021" w:rsidRDefault="0035531B" w:rsidP="0035531B">
      <w:pPr>
        <w:pStyle w:val="Text1-1"/>
        <w:rPr>
          <w:rStyle w:val="Tun9b"/>
        </w:rPr>
      </w:pPr>
      <w:r w:rsidRPr="008B2021">
        <w:rPr>
          <w:rStyle w:val="Tun9b"/>
        </w:rPr>
        <w:t>Přehled technických zařízení</w:t>
      </w:r>
    </w:p>
    <w:p w:rsidR="0035531B" w:rsidRPr="009029AA" w:rsidRDefault="0035531B" w:rsidP="008B2021">
      <w:pPr>
        <w:pStyle w:val="Textbezslovn"/>
      </w:pPr>
      <w:r>
        <w:t xml:space="preserve">Zadavatel požaduje předložení přehledu technických zařízení, které bude mít dodavatel při </w:t>
      </w:r>
      <w:r w:rsidRPr="009029AA">
        <w:t>plnění veřejné zakázky</w:t>
      </w:r>
      <w:r w:rsidR="00BC6D2B" w:rsidRPr="009029AA">
        <w:t xml:space="preserve"> k </w:t>
      </w:r>
      <w:r w:rsidRPr="009029AA">
        <w:t>dispozici. Z předloženého přehledu musí plynout, že dodavatel bude mít při plnění</w:t>
      </w:r>
      <w:r w:rsidR="00BC6D2B" w:rsidRPr="009029AA">
        <w:t xml:space="preserve"> k </w:t>
      </w:r>
      <w:r w:rsidRPr="009029AA">
        <w:t>dispozici následující zařízení:</w:t>
      </w:r>
    </w:p>
    <w:tbl>
      <w:tblPr>
        <w:tblStyle w:val="Mkatabulky"/>
        <w:tblW w:w="0" w:type="auto"/>
        <w:tblInd w:w="788" w:type="dxa"/>
        <w:tblBorders>
          <w:top w:val="single" w:sz="2" w:space="0" w:color="auto"/>
        </w:tblBorders>
        <w:tblLook w:val="04E0" w:firstRow="1" w:lastRow="1" w:firstColumn="1" w:lastColumn="0" w:noHBand="0" w:noVBand="1"/>
      </w:tblPr>
      <w:tblGrid>
        <w:gridCol w:w="5812"/>
        <w:gridCol w:w="2126"/>
      </w:tblGrid>
      <w:tr w:rsidR="0006499F" w:rsidRPr="009029AA" w:rsidTr="000649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12" w:type="dxa"/>
            <w:tcBorders>
              <w:bottom w:val="single" w:sz="2" w:space="0" w:color="auto"/>
            </w:tcBorders>
          </w:tcPr>
          <w:p w:rsidR="0006499F" w:rsidRPr="009029AA" w:rsidRDefault="0006499F" w:rsidP="00BC6D2B">
            <w:r w:rsidRPr="009029AA">
              <w:t>Zařízení:</w:t>
            </w:r>
          </w:p>
        </w:tc>
        <w:tc>
          <w:tcPr>
            <w:tcW w:w="2126" w:type="dxa"/>
            <w:tcBorders>
              <w:bottom w:val="single" w:sz="2" w:space="0" w:color="auto"/>
            </w:tcBorders>
          </w:tcPr>
          <w:p w:rsidR="0006499F" w:rsidRPr="009029AA" w:rsidRDefault="0006499F" w:rsidP="00BC6D2B">
            <w:pPr>
              <w:cnfStyle w:val="100000000000" w:firstRow="1" w:lastRow="0" w:firstColumn="0" w:lastColumn="0" w:oddVBand="0" w:evenVBand="0" w:oddHBand="0" w:evenHBand="0" w:firstRowFirstColumn="0" w:firstRowLastColumn="0" w:lastRowFirstColumn="0" w:lastRowLastColumn="0"/>
            </w:pPr>
            <w:r w:rsidRPr="009029AA">
              <w:t>Počet kusů:</w:t>
            </w:r>
          </w:p>
        </w:tc>
      </w:tr>
      <w:tr w:rsidR="0006499F" w:rsidRPr="009029AA" w:rsidTr="0006499F">
        <w:tc>
          <w:tcPr>
            <w:cnfStyle w:val="001000000000" w:firstRow="0" w:lastRow="0" w:firstColumn="1" w:lastColumn="0" w:oddVBand="0" w:evenVBand="0" w:oddHBand="0" w:evenHBand="0" w:firstRowFirstColumn="0" w:firstRowLastColumn="0" w:lastRowFirstColumn="0" w:lastRowLastColumn="0"/>
            <w:tcW w:w="5812" w:type="dxa"/>
            <w:tcBorders>
              <w:top w:val="single" w:sz="2" w:space="0" w:color="auto"/>
            </w:tcBorders>
            <w:shd w:val="clear" w:color="auto" w:fill="auto"/>
          </w:tcPr>
          <w:p w:rsidR="0006499F" w:rsidRPr="009029AA" w:rsidRDefault="0006499F" w:rsidP="00BC6D2B">
            <w:r w:rsidRPr="009029AA">
              <w:t>Stroj na pokládku kolejí a výhybek (stroj/zařízení umožňující výstavbu kolejí a výhybek)</w:t>
            </w:r>
          </w:p>
        </w:tc>
        <w:tc>
          <w:tcPr>
            <w:tcW w:w="2126" w:type="dxa"/>
            <w:tcBorders>
              <w:top w:val="single" w:sz="2" w:space="0" w:color="auto"/>
            </w:tcBorders>
            <w:shd w:val="clear" w:color="auto" w:fill="auto"/>
          </w:tcPr>
          <w:p w:rsidR="0006499F" w:rsidRPr="009029AA" w:rsidRDefault="0006499F" w:rsidP="00BC6D2B">
            <w:pPr>
              <w:cnfStyle w:val="000000000000" w:firstRow="0" w:lastRow="0" w:firstColumn="0" w:lastColumn="0" w:oddVBand="0" w:evenVBand="0" w:oddHBand="0" w:evenHBand="0" w:firstRowFirstColumn="0" w:firstRowLastColumn="0" w:lastRowFirstColumn="0" w:lastRowLastColumn="0"/>
            </w:pPr>
            <w:r w:rsidRPr="009029AA">
              <w:t>1 ks</w:t>
            </w:r>
          </w:p>
        </w:tc>
      </w:tr>
      <w:tr w:rsidR="0006499F" w:rsidRPr="009029AA" w:rsidTr="0006499F">
        <w:tc>
          <w:tcPr>
            <w:cnfStyle w:val="001000000000" w:firstRow="0" w:lastRow="0" w:firstColumn="1" w:lastColumn="0" w:oddVBand="0" w:evenVBand="0" w:oddHBand="0" w:evenHBand="0" w:firstRowFirstColumn="0" w:firstRowLastColumn="0" w:lastRowFirstColumn="0" w:lastRowLastColumn="0"/>
            <w:tcW w:w="5812" w:type="dxa"/>
            <w:shd w:val="clear" w:color="auto" w:fill="auto"/>
          </w:tcPr>
          <w:p w:rsidR="0006499F" w:rsidRPr="009029AA" w:rsidRDefault="0006499F" w:rsidP="001D7C3E">
            <w:r w:rsidRPr="009029AA">
              <w:t xml:space="preserve">Automatické strojní zařízení pro úpravu směrové a výškové polohy koleje a výhybek (v souladu s předpisem SŽDC (ČD) S3/1 v aktuální znění, kapitola II, článek 85, 88, 90) </w:t>
            </w:r>
          </w:p>
        </w:tc>
        <w:tc>
          <w:tcPr>
            <w:tcW w:w="2126" w:type="dxa"/>
            <w:shd w:val="clear" w:color="auto" w:fill="auto"/>
          </w:tcPr>
          <w:p w:rsidR="0006499F" w:rsidRPr="009029AA" w:rsidRDefault="0006499F" w:rsidP="00BC6D2B">
            <w:pPr>
              <w:cnfStyle w:val="000000000000" w:firstRow="0" w:lastRow="0" w:firstColumn="0" w:lastColumn="0" w:oddVBand="0" w:evenVBand="0" w:oddHBand="0" w:evenHBand="0" w:firstRowFirstColumn="0" w:firstRowLastColumn="0" w:lastRowFirstColumn="0" w:lastRowLastColumn="0"/>
            </w:pPr>
            <w:r w:rsidRPr="009029AA">
              <w:t>1 ks</w:t>
            </w:r>
          </w:p>
        </w:tc>
      </w:tr>
      <w:tr w:rsidR="0006499F" w:rsidRPr="009029AA" w:rsidTr="0006499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12" w:type="dxa"/>
            <w:shd w:val="clear" w:color="auto" w:fill="auto"/>
          </w:tcPr>
          <w:p w:rsidR="0006499F" w:rsidRPr="009029AA" w:rsidRDefault="0006499F" w:rsidP="001D7C3E">
            <w:pPr>
              <w:rPr>
                <w:b w:val="0"/>
              </w:rPr>
            </w:pPr>
            <w:r w:rsidRPr="009029AA">
              <w:rPr>
                <w:b w:val="0"/>
              </w:rPr>
              <w:t xml:space="preserve">Souprava pro montáž trakčního vedení o minimálním funkčním rozsahu: hnací drážní vozidlo, vozy s montážní plošinou, kolejový jeřáb o minimální nosnosti 8 tun, rozvinovací vůz, montážní plošina s rukou a montážním košem s minimálním vyložením 10 m od osy koleje (použité zařízení musí umožnovat minimální </w:t>
            </w:r>
            <w:proofErr w:type="gramStart"/>
            <w:r w:rsidRPr="009029AA">
              <w:rPr>
                <w:b w:val="0"/>
              </w:rPr>
              <w:t>výkon v 8-mi</w:t>
            </w:r>
            <w:proofErr w:type="gramEnd"/>
            <w:r w:rsidRPr="009029AA">
              <w:rPr>
                <w:b w:val="0"/>
              </w:rPr>
              <w:t xml:space="preserve"> hodinové výluce v rozsahu montáže jednoho kotevního úseku vrchního trolejového vedení)</w:t>
            </w:r>
          </w:p>
        </w:tc>
        <w:tc>
          <w:tcPr>
            <w:tcW w:w="2126" w:type="dxa"/>
            <w:shd w:val="clear" w:color="auto" w:fill="auto"/>
          </w:tcPr>
          <w:p w:rsidR="0006499F" w:rsidRPr="009029AA" w:rsidRDefault="0006499F" w:rsidP="00BC6D2B">
            <w:pPr>
              <w:cnfStyle w:val="010000000000" w:firstRow="0" w:lastRow="1" w:firstColumn="0" w:lastColumn="0" w:oddVBand="0" w:evenVBand="0" w:oddHBand="0" w:evenHBand="0" w:firstRowFirstColumn="0" w:firstRowLastColumn="0" w:lastRowFirstColumn="0" w:lastRowLastColumn="0"/>
              <w:rPr>
                <w:b w:val="0"/>
              </w:rPr>
            </w:pPr>
            <w:r w:rsidRPr="009029AA">
              <w:rPr>
                <w:b w:val="0"/>
              </w:rPr>
              <w:t>1 ks</w:t>
            </w:r>
          </w:p>
        </w:tc>
      </w:tr>
    </w:tbl>
    <w:p w:rsidR="0035531B" w:rsidRPr="009029AA" w:rsidRDefault="0035531B" w:rsidP="0006499F">
      <w:pPr>
        <w:pStyle w:val="Odrka1-1"/>
      </w:pPr>
      <w:r w:rsidRPr="009029AA">
        <w:t>dodavatel prokáže splnění tohoto kvalifikačního kritéria předložením čestného prohlášení. Vzor čestného prohlášení – přehledu technických zařízení tvoří Přílohu č. 11 těchto Pokynů;</w:t>
      </w:r>
    </w:p>
    <w:p w:rsidR="0035531B" w:rsidRDefault="0035531B" w:rsidP="0006499F">
      <w:pPr>
        <w:pStyle w:val="Odrka1-1"/>
      </w:pPr>
      <w:r>
        <w:t>přílohou čestného prohlášení musí být dokumenty nepochybně prokazující, že dodavatel je vlastníkem (výpis</w:t>
      </w:r>
      <w:r w:rsidR="0060115D">
        <w:t xml:space="preserve"> z </w:t>
      </w:r>
      <w:r>
        <w:t>majetkové evidence) nebo má smluvně zajištěno (alespoň smlouvou</w:t>
      </w:r>
      <w:r w:rsidR="00092CC9">
        <w:t xml:space="preserve"> o </w:t>
      </w:r>
      <w:r>
        <w:t>smlouvě budoucí) užívání zadavatelem požadovaných technických zařízení</w:t>
      </w:r>
      <w:r w:rsidR="00845C50">
        <w:t xml:space="preserve"> s </w:t>
      </w:r>
      <w:r>
        <w:t>možností využití pro provádění prací, které jsou předmětem této zakázky, dle požadovaného časového harmonogramu postupu prací;</w:t>
      </w:r>
    </w:p>
    <w:p w:rsidR="0035531B" w:rsidRDefault="0035531B" w:rsidP="0006499F">
      <w:pPr>
        <w:pStyle w:val="Odrka1-1"/>
      </w:pPr>
      <w:r w:rsidRPr="009029AA">
        <w:t>technické zařízení - Automatické strojní zařízení pro úpravu směrové</w:t>
      </w:r>
      <w:r w:rsidR="00845C50" w:rsidRPr="009029AA">
        <w:t xml:space="preserve"> a </w:t>
      </w:r>
      <w:r w:rsidRPr="009029AA">
        <w:t>výškové polohy koleje</w:t>
      </w:r>
      <w:r w:rsidR="00845C50" w:rsidRPr="009029AA">
        <w:t xml:space="preserve"> a </w:t>
      </w:r>
      <w:r w:rsidRPr="009029AA">
        <w:t>výhybek uvedené dodavatelem</w:t>
      </w:r>
      <w:r w:rsidR="00BC6D2B" w:rsidRPr="009029AA">
        <w:t xml:space="preserve"> k </w:t>
      </w:r>
      <w:r w:rsidRPr="009029AA">
        <w:t>prokázání splnění tohoto kvalifikačního kritéria musí splňovat požadavky Pokynu generálního ředitele č. 10/2013, Posuzování přípustnosti speciálních vozidel dodavatelů pro technologické využití při pracích na železničních drahách</w:t>
      </w:r>
      <w:r w:rsidR="00092CC9" w:rsidRPr="009029AA">
        <w:t xml:space="preserve"> v </w:t>
      </w:r>
      <w:r w:rsidRPr="009029AA">
        <w:t xml:space="preserve">majetku ČR, se kterým má právo </w:t>
      </w:r>
      <w:r w:rsidRPr="009029AA">
        <w:lastRenderedPageBreak/>
        <w:t>hospodařit SŽDC, jež je vnitřním</w:t>
      </w:r>
      <w:r>
        <w:t xml:space="preserve"> předpisem zadavatele. Tuto skutečnost prokazuje dodavatel</w:t>
      </w:r>
      <w:r w:rsidR="00092CC9">
        <w:t xml:space="preserve"> v </w:t>
      </w:r>
      <w:r>
        <w:t xml:space="preserve">nabídce čestným prohlášením (Vzor čestného prohlášení – přehledu technických zařízení tvoří Přílohu č. 11 těchto Pokynů), jehož </w:t>
      </w:r>
      <w:r w:rsidRPr="0006499F">
        <w:rPr>
          <w:rStyle w:val="Tun9b"/>
        </w:rPr>
        <w:t>přílohou musí být Protokol</w:t>
      </w:r>
      <w:r w:rsidR="00092CC9" w:rsidRPr="0006499F">
        <w:rPr>
          <w:rStyle w:val="Tun9b"/>
        </w:rPr>
        <w:t xml:space="preserve"> o </w:t>
      </w:r>
      <w:r w:rsidRPr="0006499F">
        <w:rPr>
          <w:rStyle w:val="Tun9b"/>
        </w:rPr>
        <w:t>provedení provozní zkoušky jednotlivého konkrétního technického zařízení, kterým je posouzena jeho přípustnost pro technologické využití na železniční dopravní cestě</w:t>
      </w:r>
      <w:r w:rsidR="00092CC9" w:rsidRPr="0006499F">
        <w:rPr>
          <w:rStyle w:val="Tun9b"/>
        </w:rPr>
        <w:t xml:space="preserve"> v </w:t>
      </w:r>
      <w:r w:rsidRPr="0006499F">
        <w:rPr>
          <w:rStyle w:val="Tun9b"/>
        </w:rPr>
        <w:t>majetku ČR</w:t>
      </w:r>
      <w:r w:rsidR="00845C50" w:rsidRPr="0006499F">
        <w:rPr>
          <w:rStyle w:val="Tun9b"/>
        </w:rPr>
        <w:t xml:space="preserve"> s </w:t>
      </w:r>
      <w:r w:rsidRPr="0006499F">
        <w:rPr>
          <w:rStyle w:val="Tun9b"/>
        </w:rPr>
        <w:t>právem hospodaření pro zadavatele</w:t>
      </w:r>
      <w:r>
        <w:t xml:space="preserve">.    </w:t>
      </w:r>
    </w:p>
    <w:p w:rsidR="0035531B" w:rsidRPr="0006499F" w:rsidRDefault="0035531B" w:rsidP="0035531B">
      <w:pPr>
        <w:pStyle w:val="Text1-1"/>
        <w:rPr>
          <w:rStyle w:val="Tun9b"/>
        </w:rPr>
      </w:pPr>
      <w:r w:rsidRPr="0006499F">
        <w:rPr>
          <w:rStyle w:val="Tun9b"/>
        </w:rPr>
        <w:t>Další technická kvalifikace</w:t>
      </w:r>
    </w:p>
    <w:p w:rsidR="0035531B" w:rsidRDefault="0035531B" w:rsidP="0006499F">
      <w:pPr>
        <w:pStyle w:val="Textbezslovn"/>
      </w:pPr>
      <w:r>
        <w:t>Dodavatel prokáže základní požadavky na způsobilost pro výrobu</w:t>
      </w:r>
      <w:r w:rsidR="00845C50">
        <w:t xml:space="preserve"> a </w:t>
      </w:r>
      <w:r>
        <w:t>montáž ocelových konstrukcí (OK) takto:</w:t>
      </w:r>
    </w:p>
    <w:p w:rsidR="0035531B" w:rsidRPr="0006499F" w:rsidRDefault="0035531B" w:rsidP="0006499F">
      <w:pPr>
        <w:pStyle w:val="Textbezslovn"/>
        <w:rPr>
          <w:rStyle w:val="Tun9b"/>
        </w:rPr>
      </w:pPr>
      <w:r w:rsidRPr="0006499F">
        <w:rPr>
          <w:rStyle w:val="Tun9b"/>
        </w:rPr>
        <w:t xml:space="preserve">Výroba OK  </w:t>
      </w:r>
    </w:p>
    <w:p w:rsidR="0035531B" w:rsidRPr="009029AA" w:rsidRDefault="0035531B" w:rsidP="0006499F">
      <w:pPr>
        <w:pStyle w:val="Textbezslovn"/>
      </w:pPr>
      <w:r w:rsidRPr="009029AA">
        <w:t>Výrobce konstrukčních ocelových dílců, na které se vztahuje harmonizovaná ČSN EN 1090-1+A1, prokazuje svoji způsobilost Osvědčením</w:t>
      </w:r>
      <w:r w:rsidR="00092CC9" w:rsidRPr="009029AA">
        <w:t xml:space="preserve"> o </w:t>
      </w:r>
      <w:r w:rsidRPr="009029AA">
        <w:t xml:space="preserve">shodě řízení výroby pro příslušnou třídu provádění (typ třídy EXC </w:t>
      </w:r>
      <w:r w:rsidR="009029AA" w:rsidRPr="009029AA">
        <w:t>3</w:t>
      </w:r>
      <w:r w:rsidRPr="009029AA">
        <w:t>), který vydává Evropskou komisí jmenovaný Oznámený subjekt.</w:t>
      </w:r>
    </w:p>
    <w:p w:rsidR="0035531B" w:rsidRPr="009029AA" w:rsidRDefault="0035531B" w:rsidP="0006499F">
      <w:pPr>
        <w:pStyle w:val="Textbezslovn"/>
        <w:rPr>
          <w:rStyle w:val="Tun9b"/>
        </w:rPr>
      </w:pPr>
      <w:r w:rsidRPr="009029AA">
        <w:rPr>
          <w:rStyle w:val="Tun9b"/>
        </w:rPr>
        <w:t xml:space="preserve">Montáž OK  </w:t>
      </w:r>
    </w:p>
    <w:p w:rsidR="0035531B" w:rsidRDefault="0035531B" w:rsidP="0006499F">
      <w:pPr>
        <w:pStyle w:val="Textbezslovn"/>
      </w:pPr>
      <w:r w:rsidRPr="009029AA">
        <w:t>Dodavatel prokazuje oprávnění</w:t>
      </w:r>
      <w:r w:rsidR="00BC6D2B" w:rsidRPr="009029AA">
        <w:t xml:space="preserve"> k </w:t>
      </w:r>
      <w:r w:rsidRPr="009029AA">
        <w:t xml:space="preserve">montáži ocelových konstrukcí (typ třídy EXC </w:t>
      </w:r>
      <w:r w:rsidR="009029AA" w:rsidRPr="009029AA">
        <w:t>3</w:t>
      </w:r>
      <w:r w:rsidRPr="009029AA">
        <w:t>) samostatným certifikátem způsobilosti</w:t>
      </w:r>
      <w:r w:rsidR="00BC6D2B" w:rsidRPr="009029AA">
        <w:t xml:space="preserve"> k </w:t>
      </w:r>
      <w:r w:rsidRPr="009029AA">
        <w:t>montáži ocelových konstrukcí na staveništi nebo certifikátem</w:t>
      </w:r>
      <w:r w:rsidR="00845C50" w:rsidRPr="009029AA">
        <w:t xml:space="preserve"> s </w:t>
      </w:r>
      <w:r w:rsidRPr="009029AA">
        <w:t>přílohou, která obdobně jako samostatný certifikát prokazuje plnění požadavků na provádění ocelových konstrukcí na staveništi</w:t>
      </w:r>
      <w:r w:rsidR="00092CC9" w:rsidRPr="009029AA">
        <w:t xml:space="preserve"> v </w:t>
      </w:r>
      <w:r w:rsidRPr="009029AA">
        <w:t>rozsahu požadavků ČSN EN 1090-2+A1, ČSN 73 2603, ČSN EN ISO 3834 ve vztahu</w:t>
      </w:r>
      <w:r w:rsidR="00BC6D2B" w:rsidRPr="009029AA">
        <w:t xml:space="preserve"> k </w:t>
      </w:r>
      <w:r w:rsidRPr="009029AA">
        <w:t>procesům svařování při montáži</w:t>
      </w:r>
      <w:r w:rsidR="00845C50" w:rsidRPr="009029AA">
        <w:t xml:space="preserve"> a </w:t>
      </w:r>
      <w:r w:rsidRPr="009029AA">
        <w:t>TKP kap. 19, nebo obdobným zahraničním</w:t>
      </w:r>
      <w:r>
        <w:t xml:space="preserve"> dokumentem.</w:t>
      </w:r>
    </w:p>
    <w:p w:rsidR="0035531B" w:rsidRPr="0006499F" w:rsidRDefault="0035531B" w:rsidP="0035531B">
      <w:pPr>
        <w:pStyle w:val="Text1-1"/>
        <w:rPr>
          <w:rStyle w:val="Tun9b"/>
        </w:rPr>
      </w:pPr>
      <w:r w:rsidRPr="0006499F">
        <w:rPr>
          <w:rStyle w:val="Tun9b"/>
        </w:rPr>
        <w:t>Požadavek na prokázání kvalifikace poddodavatele</w:t>
      </w:r>
    </w:p>
    <w:p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 xml:space="preserve">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w:t>
      </w:r>
      <w:r>
        <w:lastRenderedPageBreak/>
        <w:t>evropským osvědčením pro veřejné zakázky. Jednotným evropským osvědčením pro veřejné zakázky se rozumí písemné čestné prohlášení účastníka zadávacího řízení</w:t>
      </w:r>
      <w:r w:rsidR="00092CC9">
        <w:t xml:space="preserve"> 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informačním systému e-</w:t>
      </w:r>
      <w:proofErr w:type="spellStart"/>
      <w:r>
        <w:t>Certis</w:t>
      </w:r>
      <w:proofErr w:type="spellEnd"/>
      <w:r>
        <w:t xml:space="preserve">. </w:t>
      </w:r>
      <w:r w:rsidRPr="0006499F">
        <w:rPr>
          <w:rStyle w:val="Tun9b"/>
        </w:rPr>
        <w:t>Dodavatel není oprávněn nahradit předložení požadovaných dokladů 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rsidR="0035531B" w:rsidRDefault="0035531B" w:rsidP="0006499F">
      <w:pPr>
        <w:pStyle w:val="Textbezslovn"/>
      </w:pPr>
      <w:r>
        <w:t>Dodavatelé</w:t>
      </w:r>
      <w:r w:rsidR="00092CC9">
        <w:t xml:space="preserve"> v </w:t>
      </w:r>
      <w:r>
        <w:t>nabídkách předkládají prosté kopie dokladů prokazujících splnění kvalifikace. Před uzavřením smlouvy si zadavatel vyžádá od vybraného dodavatele předložení originálů nebo ověřených kopií dokladů</w:t>
      </w:r>
      <w:r w:rsidR="00092CC9">
        <w:t xml:space="preserve"> o </w:t>
      </w:r>
      <w:r>
        <w:t>kvalifikaci, pokud již nebyly</w:t>
      </w:r>
      <w:r w:rsidR="00092CC9">
        <w:t xml:space="preserve"> v </w:t>
      </w:r>
      <w:r>
        <w:t>zadávacím řízení předloženy. 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rsidR="0035531B" w:rsidRDefault="0035531B" w:rsidP="0006499F">
      <w:pPr>
        <w:pStyle w:val="Textbezslovn"/>
      </w:pPr>
      <w:r>
        <w:t>Doklady prokazující základní způsobilost</w:t>
      </w:r>
      <w:r w:rsidR="00845C50">
        <w:t xml:space="preserve"> a </w:t>
      </w:r>
      <w:r>
        <w:t>profesní způsobilost podle 77 odst. 1 ZZVZ musí prokazovat splnění požadovaného kritéria způsobilosti nejpozději</w:t>
      </w:r>
      <w:r w:rsidR="00092CC9">
        <w:t xml:space="preserve"> v </w:t>
      </w:r>
      <w:r>
        <w:t xml:space="preserve">době 3 měsíců přede dnem zahájení zadávacího řízení. </w:t>
      </w:r>
    </w:p>
    <w:p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rsidR="0035531B" w:rsidRPr="0006499F" w:rsidRDefault="0035531B" w:rsidP="0006499F">
      <w:pPr>
        <w:pStyle w:val="Textbezslovn"/>
        <w:rPr>
          <w:rStyle w:val="Tun9b"/>
        </w:rPr>
      </w:pPr>
      <w:r w:rsidRPr="0006499F">
        <w:rPr>
          <w:rStyle w:val="Tun9b"/>
        </w:rPr>
        <w:t>Doložení podmínek účasti zahraničními osobami podle zvláštních právních předpisů:</w:t>
      </w:r>
    </w:p>
    <w:p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tomto 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rsidR="0035531B" w:rsidRDefault="0035531B" w:rsidP="0006499F">
      <w:pPr>
        <w:pStyle w:val="Odrka1-1"/>
      </w:pPr>
      <w:r>
        <w:lastRenderedPageBreak/>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techniků činných ve výstavbě, která posuzuje splnění kvalifikačních předpokladů</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rsidR="0035531B" w:rsidRDefault="00343E91"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rsidR="0035531B" w:rsidRDefault="0035531B" w:rsidP="0006499F">
      <w:pPr>
        <w:pStyle w:val="Textbezslovn"/>
        <w:ind w:left="1077"/>
      </w:pPr>
      <w:r>
        <w:t>Doklady</w:t>
      </w:r>
      <w:r w:rsidR="00092CC9">
        <w:t xml:space="preserve"> o </w:t>
      </w:r>
      <w:r>
        <w:t>splnění výše uvedených povinností dokládá vybraný dodavatel jako podmínku pro uzavření smlouvy.</w:t>
      </w:r>
    </w:p>
    <w:p w:rsidR="0035531B" w:rsidRPr="0006499F" w:rsidRDefault="0035531B" w:rsidP="009029AA">
      <w:pPr>
        <w:pStyle w:val="Text1-1"/>
        <w:numPr>
          <w:ilvl w:val="0"/>
          <w:numId w:val="0"/>
        </w:numPr>
        <w:ind w:left="737"/>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rsidR="0035531B" w:rsidRDefault="0035531B" w:rsidP="0006499F">
      <w:pPr>
        <w:pStyle w:val="Textbezslovn"/>
      </w:pPr>
      <w:r>
        <w:lastRenderedPageBreak/>
        <w:t>Pokud není dodavatel schopen prokázat určitou část ekonomické kvalifikace,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p>
    <w:p w:rsidR="0035531B" w:rsidRDefault="0035531B" w:rsidP="0006499F">
      <w:pPr>
        <w:pStyle w:val="Textbezslovn"/>
      </w:pPr>
      <w:r>
        <w:t>Dodavatel je</w:t>
      </w:r>
      <w:r w:rsidR="00092CC9">
        <w:t xml:space="preserve"> v </w:t>
      </w:r>
      <w:r>
        <w:t>takovém případě povinen zadavateli předložit:</w:t>
      </w:r>
    </w:p>
    <w:p w:rsidR="0035531B" w:rsidRDefault="0035531B" w:rsidP="0006499F">
      <w:pPr>
        <w:pStyle w:val="Odrka1-1"/>
      </w:pPr>
      <w:r>
        <w:t>doklady</w:t>
      </w:r>
      <w:r w:rsidR="00092CC9">
        <w:t xml:space="preserve"> o </w:t>
      </w:r>
      <w:r>
        <w:t>splnění základní způsobilosti podle § 74 ZZVZ jinou sobou,</w:t>
      </w:r>
    </w:p>
    <w:p w:rsidR="0035531B" w:rsidRDefault="0035531B" w:rsidP="0006499F">
      <w:pPr>
        <w:pStyle w:val="Odrka1-1"/>
      </w:pPr>
      <w:r>
        <w:t xml:space="preserve">doklady prokazující splnění profesní způsobilosti podle § 77 odst. 1 ZZVZ jinou osobou, </w:t>
      </w:r>
    </w:p>
    <w:p w:rsidR="0035531B" w:rsidRDefault="0035531B" w:rsidP="0006499F">
      <w:pPr>
        <w:pStyle w:val="Odrka1-1"/>
      </w:pPr>
      <w:r>
        <w:t>doklady prokazující splnění chybějící části kvalifikace prostřednictvím jiné osoby a</w:t>
      </w:r>
    </w:p>
    <w:p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rsidR="0035531B" w:rsidRDefault="0035531B" w:rsidP="00AD1771">
      <w:pPr>
        <w:pStyle w:val="Textbezslovn"/>
        <w:spacing w:after="0"/>
      </w:pPr>
      <w:r>
        <w:t>Dodavatel není oprávněn prokazovat splnění kvalifikace prostřednictvím poddodavatele</w:t>
      </w:r>
      <w:r w:rsidR="00BB4AF2">
        <w:t xml:space="preserve"> u </w:t>
      </w:r>
      <w:r>
        <w:t>těch částí veřejné zakázky,</w:t>
      </w:r>
      <w:r w:rsidR="00BB4AF2">
        <w:t xml:space="preserve"> u </w:t>
      </w:r>
      <w:r>
        <w:t>kterých si zadavatel vyhradil ve smyslu § 105 odst. 2  ZZVZ, že musí být plněny vlastními prostředky dodavatele. Tyto části jsou podrobně specifikovány</w:t>
      </w:r>
      <w:r w:rsidR="00092CC9">
        <w:t xml:space="preserve"> v </w:t>
      </w:r>
      <w:r>
        <w:t>odst. 9.3 těchto Pokynů. Toto omezení se nevztahuje na osoby, které</w:t>
      </w:r>
      <w:r w:rsidR="00845C50">
        <w:t xml:space="preserve"> s </w:t>
      </w:r>
      <w:r>
        <w:t>dodavatelem tvoří koncern. Jejich prostřednictvím dodavatel může za splnění ostatních podmínek dle § 83 ZZVZ prokazovat i tyto části kvalifikace.</w:t>
      </w:r>
    </w:p>
    <w:p w:rsidR="0035531B" w:rsidRDefault="0035531B" w:rsidP="00193D8F">
      <w:pPr>
        <w:pStyle w:val="Nadpis1-1"/>
      </w:pPr>
      <w:bookmarkStart w:id="13" w:name="_Toc22647664"/>
      <w:r>
        <w:t>DALŠÍ INFORMACE/DOKUMENTY PŘEDKLÁDANÉ DODAVATELEM</w:t>
      </w:r>
      <w:r w:rsidR="00092CC9">
        <w:t xml:space="preserve"> v </w:t>
      </w:r>
      <w:r>
        <w:t>NABÍDCE</w:t>
      </w:r>
      <w:bookmarkEnd w:id="13"/>
    </w:p>
    <w:p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rsidR="0035531B" w:rsidRDefault="0035531B" w:rsidP="00193D8F">
      <w:pPr>
        <w:pStyle w:val="Odrka1-1"/>
      </w:pPr>
      <w:r>
        <w:lastRenderedPageBreak/>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 xml:space="preserve">Příloze </w:t>
      </w:r>
      <w:proofErr w:type="gramStart"/>
      <w:r>
        <w:t>č. 1 těchto</w:t>
      </w:r>
      <w:proofErr w:type="gramEnd"/>
      <w:r>
        <w:t xml:space="preserve"> Pokynů.</w:t>
      </w:r>
    </w:p>
    <w:p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v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rsidR="009029AA" w:rsidRDefault="0035531B" w:rsidP="00EE2244">
      <w:pPr>
        <w:pStyle w:val="Odrka1-1"/>
      </w:pPr>
      <w:r>
        <w:t xml:space="preserve">Specifikaci </w:t>
      </w:r>
      <w:r w:rsidRPr="009029AA">
        <w:t>typu zabezpečovacího zařízení, zařízení elektrotechniky</w:t>
      </w:r>
      <w:r w:rsidR="00845C50" w:rsidRPr="009029AA">
        <w:t xml:space="preserve"> a </w:t>
      </w:r>
      <w:r w:rsidRPr="009029AA">
        <w:t>energetiky, které bude dodavatelem určeno</w:t>
      </w:r>
      <w:r w:rsidR="00BC6D2B" w:rsidRPr="009029AA">
        <w:t xml:space="preserve"> k </w:t>
      </w:r>
      <w:r w:rsidRPr="009029AA">
        <w:t>použití pro plnění předmětné veřejné zakázky</w:t>
      </w:r>
      <w:r w:rsidR="00845C50" w:rsidRPr="009029AA">
        <w:t xml:space="preserve"> a </w:t>
      </w:r>
      <w:r w:rsidRPr="009029AA">
        <w:t>které bude</w:t>
      </w:r>
      <w:r w:rsidR="00092CC9" w:rsidRPr="009029AA">
        <w:t xml:space="preserve"> v </w:t>
      </w:r>
      <w:r w:rsidRPr="009029AA">
        <w:t>souladu se Směrnicí č. 34 SŽDC „Směrnice pro uvádění do provozu výrobků, které jsou součástí sdělovacích</w:t>
      </w:r>
      <w:r w:rsidR="00845C50" w:rsidRPr="009029AA">
        <w:t xml:space="preserve"> a </w:t>
      </w:r>
      <w:r w:rsidRPr="009029AA">
        <w:t>zabezpečovacích zařízení</w:t>
      </w:r>
      <w:r w:rsidR="00845C50" w:rsidRPr="009029AA">
        <w:t xml:space="preserve"> a </w:t>
      </w:r>
      <w:r w:rsidRPr="009029AA">
        <w:t>zařízení elektrotechniky</w:t>
      </w:r>
      <w:r w:rsidR="00845C50" w:rsidRPr="009029AA">
        <w:t xml:space="preserve"> a </w:t>
      </w:r>
      <w:r w:rsidRPr="009029AA">
        <w:t>energetiky, na železniční dopravní cestě ve vlastnictví státu státní organizace Správa železniční dopravní cesty“,</w:t>
      </w:r>
      <w:r w:rsidR="00092CC9" w:rsidRPr="009029AA">
        <w:t xml:space="preserve"> v </w:t>
      </w:r>
      <w:r w:rsidRPr="009029AA">
        <w:t>platném znění. Nebude-li dodavatel současně i výrobcem nebo dodavatelem takto určeného zabezpečovacího zařízení, zařízení elektrotechniky</w:t>
      </w:r>
      <w:r w:rsidR="00845C50" w:rsidRPr="009029AA">
        <w:t xml:space="preserve"> a </w:t>
      </w:r>
      <w:r w:rsidRPr="009029AA">
        <w:t xml:space="preserve">energetiky, předloží dodavatel </w:t>
      </w:r>
      <w:r w:rsidR="00C776E5" w:rsidRPr="009029AA">
        <w:t xml:space="preserve">kopii </w:t>
      </w:r>
      <w:r w:rsidRPr="009029AA">
        <w:t>smlouv</w:t>
      </w:r>
      <w:r w:rsidR="00C776E5" w:rsidRPr="009029AA">
        <w:t>y</w:t>
      </w:r>
      <w:r w:rsidRPr="009029AA">
        <w:t xml:space="preserve"> uzavřen</w:t>
      </w:r>
      <w:r w:rsidR="00C776E5" w:rsidRPr="009029AA">
        <w:t>é</w:t>
      </w:r>
      <w:r w:rsidR="00845C50" w:rsidRPr="009029AA">
        <w:t xml:space="preserve"> s </w:t>
      </w:r>
      <w:r w:rsidRPr="009029AA">
        <w:t>výrobcem nebo dodavatelem tohoto zabezpečovacího zařízení, zařízení elektrotechniky</w:t>
      </w:r>
      <w:r w:rsidR="00845C50" w:rsidRPr="009029AA">
        <w:t xml:space="preserve"> a </w:t>
      </w:r>
      <w:r w:rsidRPr="009029AA">
        <w:t>energetiky, kterou prokáže, že bude mít toto zabezpečovací zařízení, zařízení elektrotechniky</w:t>
      </w:r>
      <w:r w:rsidR="00845C50" w:rsidRPr="009029AA">
        <w:t xml:space="preserve"> a </w:t>
      </w:r>
      <w:r w:rsidRPr="009029AA">
        <w:t>energetiky</w:t>
      </w:r>
      <w:r w:rsidR="00BC6D2B" w:rsidRPr="009029AA">
        <w:t xml:space="preserve"> k </w:t>
      </w:r>
      <w:r w:rsidRPr="009029AA">
        <w:t>jeho použití pro plnění předmětné veřejné zakázky</w:t>
      </w:r>
      <w:r w:rsidR="00BC6D2B" w:rsidRPr="009029AA">
        <w:t xml:space="preserve"> k </w:t>
      </w:r>
      <w:r w:rsidRPr="009029AA">
        <w:t>dispozici</w:t>
      </w:r>
      <w:r w:rsidR="00845C50" w:rsidRPr="009029AA">
        <w:t xml:space="preserve"> a </w:t>
      </w:r>
      <w:r w:rsidRPr="009029AA">
        <w:t>že bude mít zajištěnu i jeho odbornou montáž, případně bude smlouva obsahovat souhlas výrobce nebo dodavatele zabezpečovacího zařízení, zařízení elektrotechniky</w:t>
      </w:r>
      <w:r w:rsidR="00845C50" w:rsidRPr="009029AA">
        <w:t xml:space="preserve"> a </w:t>
      </w:r>
      <w:r w:rsidRPr="009029AA">
        <w:t>energetiky</w:t>
      </w:r>
      <w:r w:rsidR="00845C50" w:rsidRPr="009029AA">
        <w:t xml:space="preserve"> s </w:t>
      </w:r>
      <w:r w:rsidRPr="009029AA">
        <w:t>tím,</w:t>
      </w:r>
      <w:r>
        <w:t xml:space="preserve"> že je dodavatel sám schopen toto zařízení odborně sestavit</w:t>
      </w:r>
      <w:r w:rsidR="00845C50">
        <w:t xml:space="preserve"> a </w:t>
      </w:r>
      <w:r>
        <w:t>namontovat. Specifikace typu, případně smlouva</w:t>
      </w:r>
      <w:r w:rsidR="00845C50">
        <w:t xml:space="preserve"> s </w:t>
      </w:r>
      <w:r>
        <w:t xml:space="preserve">výrobcem nebo dodavatelem, bude požadována pro následující zařízení: </w:t>
      </w:r>
    </w:p>
    <w:p w:rsidR="009029AA" w:rsidRPr="009029AA" w:rsidRDefault="009029AA" w:rsidP="00CF3DE4">
      <w:pPr>
        <w:numPr>
          <w:ilvl w:val="1"/>
          <w:numId w:val="48"/>
        </w:numPr>
        <w:tabs>
          <w:tab w:val="left" w:pos="1418"/>
        </w:tabs>
        <w:spacing w:after="60"/>
        <w:ind w:left="1418" w:hanging="284"/>
        <w:jc w:val="both"/>
        <w:rPr>
          <w:rFonts w:ascii="Verdana" w:eastAsia="Verdana" w:hAnsi="Verdana" w:cs="Times New Roman"/>
        </w:rPr>
      </w:pPr>
      <w:r w:rsidRPr="009029AA">
        <w:rPr>
          <w:rFonts w:ascii="Verdana" w:eastAsia="Verdana" w:hAnsi="Verdana" w:cs="Times New Roman"/>
        </w:rPr>
        <w:t>definitivní staniční zabezpečovací zařízení,</w:t>
      </w:r>
    </w:p>
    <w:p w:rsidR="009029AA" w:rsidRPr="009029AA" w:rsidRDefault="009029AA" w:rsidP="00CF3DE4">
      <w:pPr>
        <w:numPr>
          <w:ilvl w:val="1"/>
          <w:numId w:val="48"/>
        </w:numPr>
        <w:tabs>
          <w:tab w:val="left" w:pos="1418"/>
        </w:tabs>
        <w:spacing w:after="60"/>
        <w:ind w:left="1418" w:hanging="284"/>
        <w:jc w:val="both"/>
        <w:rPr>
          <w:rFonts w:ascii="Verdana" w:eastAsia="Verdana" w:hAnsi="Verdana" w:cs="Times New Roman"/>
        </w:rPr>
      </w:pPr>
      <w:r w:rsidRPr="009029AA">
        <w:rPr>
          <w:rFonts w:ascii="Verdana" w:eastAsia="Verdana" w:hAnsi="Verdana" w:cs="Times New Roman"/>
        </w:rPr>
        <w:t>definitivní traťové zabezpečovací zařízení,</w:t>
      </w:r>
    </w:p>
    <w:p w:rsidR="009029AA" w:rsidRPr="009029AA" w:rsidRDefault="009029AA" w:rsidP="00CF3DE4">
      <w:pPr>
        <w:numPr>
          <w:ilvl w:val="1"/>
          <w:numId w:val="48"/>
        </w:numPr>
        <w:tabs>
          <w:tab w:val="left" w:pos="1418"/>
        </w:tabs>
        <w:spacing w:after="60"/>
        <w:ind w:left="1418" w:hanging="284"/>
        <w:jc w:val="both"/>
        <w:rPr>
          <w:rFonts w:ascii="Verdana" w:eastAsia="Verdana" w:hAnsi="Verdana" w:cs="Times New Roman"/>
        </w:rPr>
      </w:pPr>
      <w:r w:rsidRPr="009029AA">
        <w:rPr>
          <w:rFonts w:ascii="Verdana" w:eastAsia="Verdana" w:hAnsi="Verdana" w:cs="Times New Roman"/>
        </w:rPr>
        <w:t xml:space="preserve">speciální elektrická zařízení pro zajištění provozu žel. </w:t>
      </w:r>
      <w:proofErr w:type="gramStart"/>
      <w:r w:rsidRPr="009029AA">
        <w:rPr>
          <w:rFonts w:ascii="Verdana" w:eastAsia="Verdana" w:hAnsi="Verdana" w:cs="Times New Roman"/>
        </w:rPr>
        <w:t>dopravní</w:t>
      </w:r>
      <w:proofErr w:type="gramEnd"/>
      <w:r w:rsidRPr="009029AA">
        <w:rPr>
          <w:rFonts w:ascii="Verdana" w:eastAsia="Verdana" w:hAnsi="Verdana" w:cs="Times New Roman"/>
        </w:rPr>
        <w:t xml:space="preserve"> cesty v rozsahu:</w:t>
      </w:r>
    </w:p>
    <w:p w:rsidR="009029AA" w:rsidRPr="009029AA" w:rsidRDefault="009029AA" w:rsidP="00CF3DE4">
      <w:pPr>
        <w:tabs>
          <w:tab w:val="left" w:pos="1418"/>
        </w:tabs>
        <w:spacing w:after="0"/>
        <w:ind w:left="1418"/>
        <w:jc w:val="both"/>
        <w:rPr>
          <w:rFonts w:ascii="Verdana" w:eastAsia="Verdana" w:hAnsi="Verdana" w:cs="Times New Roman"/>
        </w:rPr>
      </w:pPr>
      <w:r w:rsidRPr="009029AA">
        <w:rPr>
          <w:rFonts w:ascii="Verdana" w:eastAsia="Verdana" w:hAnsi="Verdana" w:cs="Times New Roman"/>
        </w:rPr>
        <w:t>- systém elektrického ohřevu výměn</w:t>
      </w:r>
    </w:p>
    <w:p w:rsidR="009029AA" w:rsidRPr="009029AA" w:rsidRDefault="009029AA" w:rsidP="00CF3DE4">
      <w:pPr>
        <w:tabs>
          <w:tab w:val="left" w:pos="1418"/>
        </w:tabs>
        <w:spacing w:after="0"/>
        <w:ind w:left="1418"/>
        <w:jc w:val="both"/>
        <w:rPr>
          <w:rFonts w:ascii="Verdana" w:eastAsia="Verdana" w:hAnsi="Verdana" w:cs="Times New Roman"/>
        </w:rPr>
      </w:pPr>
      <w:r w:rsidRPr="009029AA">
        <w:rPr>
          <w:rFonts w:ascii="Verdana" w:eastAsia="Verdana" w:hAnsi="Verdana" w:cs="Times New Roman"/>
        </w:rPr>
        <w:t>- technologické vybavení TNS:</w:t>
      </w:r>
    </w:p>
    <w:p w:rsidR="009029AA" w:rsidRPr="009029AA" w:rsidRDefault="009029AA" w:rsidP="00CF3DE4">
      <w:pPr>
        <w:numPr>
          <w:ilvl w:val="0"/>
          <w:numId w:val="49"/>
        </w:numPr>
        <w:tabs>
          <w:tab w:val="left" w:pos="1418"/>
        </w:tabs>
        <w:spacing w:after="0"/>
        <w:ind w:left="1418" w:hanging="284"/>
        <w:jc w:val="both"/>
        <w:rPr>
          <w:rFonts w:ascii="Verdana" w:eastAsia="Verdana" w:hAnsi="Verdana" w:cs="Times New Roman"/>
        </w:rPr>
      </w:pPr>
      <w:r w:rsidRPr="009029AA">
        <w:rPr>
          <w:rFonts w:ascii="Verdana" w:eastAsia="Verdana" w:hAnsi="Verdana" w:cs="Times New Roman"/>
        </w:rPr>
        <w:t>trakční vedení:</w:t>
      </w:r>
    </w:p>
    <w:p w:rsidR="00CF3DE4" w:rsidRDefault="009029AA" w:rsidP="00CF3DE4">
      <w:pPr>
        <w:tabs>
          <w:tab w:val="left" w:pos="1418"/>
        </w:tabs>
        <w:spacing w:after="0"/>
        <w:ind w:left="1418"/>
        <w:jc w:val="both"/>
        <w:rPr>
          <w:rFonts w:ascii="Verdana" w:eastAsia="Verdana" w:hAnsi="Verdana" w:cs="Times New Roman"/>
        </w:rPr>
      </w:pPr>
      <w:r w:rsidRPr="009029AA">
        <w:rPr>
          <w:rFonts w:ascii="Verdana" w:eastAsia="Verdana" w:hAnsi="Verdana" w:cs="Times New Roman"/>
        </w:rPr>
        <w:t>- k požadovanému systému (sestavě) trakčního vedení dodavatel doloží její</w:t>
      </w:r>
    </w:p>
    <w:p w:rsidR="009029AA" w:rsidRPr="009029AA" w:rsidRDefault="009029AA" w:rsidP="00CF3DE4">
      <w:pPr>
        <w:tabs>
          <w:tab w:val="left" w:pos="1418"/>
        </w:tabs>
        <w:spacing w:after="0"/>
        <w:ind w:left="1418"/>
        <w:jc w:val="both"/>
        <w:rPr>
          <w:rFonts w:ascii="Verdana" w:eastAsia="Verdana" w:hAnsi="Verdana" w:cs="Times New Roman"/>
        </w:rPr>
      </w:pPr>
      <w:r w:rsidRPr="009029AA">
        <w:rPr>
          <w:rFonts w:ascii="Verdana" w:eastAsia="Verdana" w:hAnsi="Verdana" w:cs="Times New Roman"/>
        </w:rPr>
        <w:t xml:space="preserve"> </w:t>
      </w:r>
      <w:r w:rsidR="00CF3DE4">
        <w:rPr>
          <w:rFonts w:ascii="Verdana" w:eastAsia="Verdana" w:hAnsi="Verdana" w:cs="Times New Roman"/>
        </w:rPr>
        <w:t xml:space="preserve"> </w:t>
      </w:r>
      <w:r w:rsidRPr="009029AA">
        <w:rPr>
          <w:rFonts w:ascii="Verdana" w:eastAsia="Verdana" w:hAnsi="Verdana" w:cs="Times New Roman"/>
        </w:rPr>
        <w:t>schválení,</w:t>
      </w:r>
    </w:p>
    <w:p w:rsidR="00CF3DE4" w:rsidRDefault="009029AA" w:rsidP="00CF3DE4">
      <w:pPr>
        <w:tabs>
          <w:tab w:val="left" w:pos="1418"/>
        </w:tabs>
        <w:spacing w:after="0"/>
        <w:ind w:left="1418"/>
        <w:jc w:val="both"/>
        <w:rPr>
          <w:rFonts w:ascii="Verdana" w:eastAsia="Verdana" w:hAnsi="Verdana" w:cs="Times New Roman"/>
        </w:rPr>
      </w:pPr>
      <w:r w:rsidRPr="009029AA">
        <w:rPr>
          <w:rFonts w:ascii="Verdana" w:eastAsia="Verdana" w:hAnsi="Verdana" w:cs="Times New Roman"/>
        </w:rPr>
        <w:t>- dodavatel dále doloží číslo (označení) provozovatelem schválených</w:t>
      </w:r>
    </w:p>
    <w:p w:rsidR="009029AA" w:rsidRPr="009029AA" w:rsidRDefault="00CF3DE4" w:rsidP="00CF3DE4">
      <w:pPr>
        <w:tabs>
          <w:tab w:val="left" w:pos="1418"/>
        </w:tabs>
        <w:spacing w:after="0"/>
        <w:ind w:left="1418"/>
        <w:jc w:val="both"/>
        <w:rPr>
          <w:rFonts w:ascii="Verdana" w:eastAsia="Verdana" w:hAnsi="Verdana" w:cs="Times New Roman"/>
        </w:rPr>
      </w:pPr>
      <w:r>
        <w:rPr>
          <w:rFonts w:ascii="Verdana" w:eastAsia="Verdana" w:hAnsi="Verdana" w:cs="Times New Roman"/>
        </w:rPr>
        <w:t xml:space="preserve"> </w:t>
      </w:r>
      <w:r w:rsidR="009029AA" w:rsidRPr="009029AA">
        <w:rPr>
          <w:rFonts w:ascii="Verdana" w:eastAsia="Verdana" w:hAnsi="Verdana" w:cs="Times New Roman"/>
        </w:rPr>
        <w:t xml:space="preserve"> Technických podmínek základních prvků trakčního vedení v rozsahu:</w:t>
      </w:r>
    </w:p>
    <w:p w:rsidR="009029AA" w:rsidRPr="009029AA" w:rsidRDefault="009029AA" w:rsidP="00CF3DE4">
      <w:pPr>
        <w:tabs>
          <w:tab w:val="left" w:pos="1843"/>
        </w:tabs>
        <w:spacing w:after="0"/>
        <w:ind w:left="1843"/>
        <w:jc w:val="both"/>
        <w:rPr>
          <w:rFonts w:ascii="Verdana" w:eastAsia="Verdana" w:hAnsi="Verdana" w:cs="Times New Roman"/>
        </w:rPr>
      </w:pPr>
      <w:r w:rsidRPr="009029AA">
        <w:rPr>
          <w:rFonts w:ascii="Verdana" w:eastAsia="Verdana" w:hAnsi="Verdana" w:cs="Times New Roman"/>
        </w:rPr>
        <w:t>- děliče</w:t>
      </w:r>
    </w:p>
    <w:p w:rsidR="009029AA" w:rsidRPr="009029AA" w:rsidRDefault="009029AA" w:rsidP="00CF3DE4">
      <w:pPr>
        <w:tabs>
          <w:tab w:val="left" w:pos="1843"/>
        </w:tabs>
        <w:spacing w:after="0"/>
        <w:ind w:left="1843"/>
        <w:jc w:val="both"/>
        <w:rPr>
          <w:rFonts w:ascii="Verdana" w:eastAsia="Verdana" w:hAnsi="Verdana" w:cs="Times New Roman"/>
        </w:rPr>
      </w:pPr>
      <w:r w:rsidRPr="009029AA">
        <w:rPr>
          <w:rFonts w:ascii="Verdana" w:eastAsia="Verdana" w:hAnsi="Verdana" w:cs="Times New Roman"/>
        </w:rPr>
        <w:t>- odpojovače</w:t>
      </w:r>
    </w:p>
    <w:p w:rsidR="009029AA" w:rsidRPr="009029AA" w:rsidRDefault="009029AA" w:rsidP="00CF3DE4">
      <w:pPr>
        <w:tabs>
          <w:tab w:val="left" w:pos="1843"/>
        </w:tabs>
        <w:spacing w:after="0"/>
        <w:ind w:left="1843"/>
        <w:jc w:val="both"/>
        <w:rPr>
          <w:rFonts w:ascii="Verdana" w:eastAsia="Verdana" w:hAnsi="Verdana" w:cs="Times New Roman"/>
        </w:rPr>
      </w:pPr>
      <w:r w:rsidRPr="009029AA">
        <w:rPr>
          <w:rFonts w:ascii="Verdana" w:eastAsia="Verdana" w:hAnsi="Verdana" w:cs="Times New Roman"/>
        </w:rPr>
        <w:t>- motorové pohony odpojovačů</w:t>
      </w:r>
    </w:p>
    <w:p w:rsidR="009029AA" w:rsidRPr="009029AA" w:rsidRDefault="009029AA" w:rsidP="00CF3DE4">
      <w:pPr>
        <w:tabs>
          <w:tab w:val="left" w:pos="1843"/>
        </w:tabs>
        <w:spacing w:after="0"/>
        <w:ind w:left="1843"/>
        <w:jc w:val="both"/>
        <w:rPr>
          <w:rFonts w:ascii="Verdana" w:eastAsia="Verdana" w:hAnsi="Verdana" w:cs="Times New Roman"/>
        </w:rPr>
      </w:pPr>
      <w:r w:rsidRPr="009029AA">
        <w:rPr>
          <w:rFonts w:ascii="Verdana" w:eastAsia="Verdana" w:hAnsi="Verdana" w:cs="Times New Roman"/>
        </w:rPr>
        <w:t>- izolátory</w:t>
      </w:r>
    </w:p>
    <w:p w:rsidR="009029AA" w:rsidRPr="009029AA" w:rsidRDefault="009029AA" w:rsidP="00CF3DE4">
      <w:pPr>
        <w:tabs>
          <w:tab w:val="left" w:pos="1843"/>
        </w:tabs>
        <w:spacing w:after="0"/>
        <w:ind w:left="1843"/>
        <w:jc w:val="both"/>
        <w:rPr>
          <w:rFonts w:ascii="Verdana" w:eastAsia="Verdana" w:hAnsi="Verdana" w:cs="Times New Roman"/>
        </w:rPr>
      </w:pPr>
      <w:r w:rsidRPr="009029AA">
        <w:rPr>
          <w:rFonts w:ascii="Verdana" w:eastAsia="Verdana" w:hAnsi="Verdana" w:cs="Times New Roman"/>
        </w:rPr>
        <w:t>- stožáry</w:t>
      </w:r>
    </w:p>
    <w:p w:rsidR="001771DF" w:rsidRPr="001771DF" w:rsidRDefault="009029AA" w:rsidP="00CF3DE4">
      <w:pPr>
        <w:pStyle w:val="Odrka1-1"/>
        <w:numPr>
          <w:ilvl w:val="0"/>
          <w:numId w:val="0"/>
        </w:numPr>
        <w:tabs>
          <w:tab w:val="left" w:pos="1843"/>
        </w:tabs>
        <w:ind w:left="1843"/>
      </w:pPr>
      <w:r w:rsidRPr="009029AA">
        <w:rPr>
          <w:rFonts w:ascii="Verdana" w:eastAsia="Verdana" w:hAnsi="Verdana" w:cs="Times New Roman"/>
        </w:rPr>
        <w:t>- brány</w:t>
      </w:r>
    </w:p>
    <w:p w:rsidR="0035531B" w:rsidRPr="00CF3DE4" w:rsidRDefault="0035531B" w:rsidP="009029AA">
      <w:pPr>
        <w:pStyle w:val="Odrka1-1"/>
      </w:pPr>
      <w:r>
        <w:t>Harmonogram postupu prací uvádějící grafické znázornění, pořadí</w:t>
      </w:r>
      <w:r w:rsidR="00845C50">
        <w:t xml:space="preserve"> a </w:t>
      </w:r>
      <w:r>
        <w:t xml:space="preserve">načasování hlavních činností, kterými dodavatel zamýšlí realizovat předmět plnění této veřejné zakázky, včetně uvedení souhrnné částky předpokládaného finančního objemu za </w:t>
      </w:r>
      <w:r w:rsidRPr="00CF3DE4">
        <w:t xml:space="preserve">každý měsíc plnění. </w:t>
      </w:r>
    </w:p>
    <w:p w:rsidR="0035531B" w:rsidRDefault="0035531B" w:rsidP="00193D8F">
      <w:pPr>
        <w:pStyle w:val="Textbezslovn"/>
        <w:ind w:left="1077"/>
      </w:pPr>
      <w:r>
        <w:t>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w:t>
      </w:r>
      <w:r w:rsidR="00092CC9">
        <w:lastRenderedPageBreak/>
        <w:t>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rsidR="0035531B" w:rsidRDefault="0035531B" w:rsidP="00193D8F">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tvoří Přílohu č. 8 těchto Pokynů. </w:t>
      </w:r>
    </w:p>
    <w:p w:rsidR="0035531B" w:rsidRDefault="0035531B" w:rsidP="0035531B">
      <w:pPr>
        <w:pStyle w:val="Text1-1"/>
      </w:pPr>
      <w:r>
        <w:t>Podání nabídky společně několika dodavateli:</w:t>
      </w:r>
    </w:p>
    <w:p w:rsidR="0035531B" w:rsidRDefault="0035531B" w:rsidP="0060115D">
      <w:pPr>
        <w:pStyle w:val="Odrka1-1"/>
      </w:pPr>
      <w:r>
        <w:t>Podává-li nabídku více osob společně, zejména jako společnost ve smyslu ustanovení § 2716</w:t>
      </w:r>
      <w:r w:rsidR="00845C50">
        <w:t xml:space="preserve"> a </w:t>
      </w:r>
      <w:r>
        <w:t>násl. zákona č. 89/2012 Sb., občanský zákoník, ve znění pozdějších předpisů, případně jako jiné sdružení či seskupení dodavatelů (dále</w:t>
      </w:r>
      <w:r w:rsidR="00092CC9">
        <w:t xml:space="preserve"> v </w:t>
      </w:r>
      <w:r>
        <w:t>textu těchto Pokynů pro dodavatele je takové seskupení dodavatelů obecně označováno zejména jako „společnost“ dodavatelů</w:t>
      </w:r>
      <w:r w:rsidR="00845C50">
        <w:t xml:space="preserve"> a </w:t>
      </w:r>
      <w:r>
        <w:t>člen takového seskupení jako „společník“), musí předložit informace</w:t>
      </w:r>
      <w:r w:rsidR="00092CC9">
        <w:t xml:space="preserve"> o </w:t>
      </w:r>
      <w:r>
        <w:t>takové společnosti. Toto bude předloženo ve formě formuláře obsaženého</w:t>
      </w:r>
      <w:r w:rsidR="00092CC9">
        <w:t xml:space="preserve"> v </w:t>
      </w:r>
      <w:r>
        <w:t>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Tato participace přitom musí reflektovat požadavky zadavatele stanovené níže</w:t>
      </w:r>
      <w:r w:rsidR="00092CC9">
        <w:t xml:space="preserve"> v </w:t>
      </w:r>
      <w:r>
        <w:t>tomto bodě</w:t>
      </w:r>
      <w:r w:rsidR="00845C50">
        <w:t xml:space="preserve"> a</w:t>
      </w:r>
      <w:r w:rsidR="00092CC9">
        <w:t xml:space="preserve"> v </w:t>
      </w:r>
      <w:r>
        <w:t>bodě 9.3 těchto Pokynů. Zadavatel požaduje předmětnou informaci</w:t>
      </w:r>
      <w:r w:rsidR="00092CC9">
        <w:t xml:space="preserve"> v </w:t>
      </w:r>
      <w:r>
        <w:t>nabídce uvést</w:t>
      </w:r>
      <w:r w:rsidR="00092CC9">
        <w:t xml:space="preserve"> v </w:t>
      </w:r>
      <w:r>
        <w:t>Příloze č. 3 těchto Pokynů. Rozsah participace bude pro dodavatele závazný po celou dobu plnění Smlouvy (jako její příloha č. 6)</w:t>
      </w:r>
      <w:r w:rsidR="00845C50">
        <w:t xml:space="preserve"> a </w:t>
      </w:r>
      <w:r>
        <w:t xml:space="preserve">jakákoliv změna bude možná jen po písemném souhlasu zadavatele.  </w:t>
      </w:r>
    </w:p>
    <w:p w:rsidR="0035531B" w:rsidRPr="007C1BB2" w:rsidRDefault="0035531B" w:rsidP="0060115D">
      <w:pPr>
        <w:pStyle w:val="Odrka1-1"/>
      </w:pPr>
      <w:r>
        <w:t>Zadavatel požaduje, aby ty významné činnosti, na které se vztahuje poddodavatelské omezení dle čl. 9.3 těchto Pokynů (viz níže)</w:t>
      </w:r>
      <w:r w:rsidR="00845C50">
        <w:t xml:space="preserve"> a </w:t>
      </w:r>
      <w:r>
        <w:t>které musí být plněny přímo vybraným dodavatelem vlastními prostředky, byly plněny takovým společníkem, který</w:t>
      </w:r>
      <w:r w:rsidR="00092CC9">
        <w:t xml:space="preserve"> v </w:t>
      </w:r>
      <w:r>
        <w:t>zadávacím řízení prokázal odpovídající část požadavků na technickou kvalifikaci dle čl. 8.5 těchto Pokynů výše, konkrétně poskytnutí</w:t>
      </w:r>
      <w:r w:rsidR="00845C50">
        <w:t xml:space="preserve"> a </w:t>
      </w:r>
      <w:r w:rsidRPr="007C1BB2">
        <w:t xml:space="preserve">dokončení odpovídajících nejvýznamnějších stavebních prací.  </w:t>
      </w:r>
    </w:p>
    <w:p w:rsidR="0035531B" w:rsidRDefault="0035531B" w:rsidP="0060115D">
      <w:pPr>
        <w:pStyle w:val="Odrka1-1"/>
      </w:pPr>
      <w:r w:rsidRPr="007C1BB2">
        <w:t xml:space="preserve">Uvedené části plnění veřejné zakázky jsou tvořeny </w:t>
      </w:r>
      <w:r w:rsidR="00B82A36" w:rsidRPr="007C1BB2">
        <w:t>SO</w:t>
      </w:r>
      <w:r w:rsidRPr="007C1BB2">
        <w:t>, jejichž provádění má důležitý význam pro včasné ukončení výlukových prací</w:t>
      </w:r>
      <w:r w:rsidR="00AD1771" w:rsidRPr="007C1BB2">
        <w:t>.</w:t>
      </w:r>
      <w:r w:rsidR="00845C50" w:rsidRPr="007C1BB2">
        <w:t xml:space="preserve"> </w:t>
      </w:r>
      <w:r w:rsidR="00AD1771" w:rsidRPr="007C1BB2">
        <w:t>S</w:t>
      </w:r>
      <w:r w:rsidR="00845C50" w:rsidRPr="007C1BB2">
        <w:t> </w:t>
      </w:r>
      <w:r w:rsidRPr="007C1BB2">
        <w:t>ohledem na to považuje zadavatel za potřebné zajistit, aby tuto část předmětu plnění prováděl vlastními prostředky právě ten ze společníků, který je</w:t>
      </w:r>
      <w:r w:rsidR="00BC6D2B" w:rsidRPr="007C1BB2">
        <w:t xml:space="preserve"> k </w:t>
      </w:r>
      <w:r w:rsidRPr="007C1BB2">
        <w:t>těmto činnostem prokazatelně kvalifikovaný</w:t>
      </w:r>
      <w:r w:rsidR="00845C50" w:rsidRPr="007C1BB2">
        <w:t xml:space="preserve"> a </w:t>
      </w:r>
      <w:r w:rsidRPr="007C1BB2">
        <w:t>způsobilý. Vlastními prostředky se rozumí Věci</w:t>
      </w:r>
      <w:r>
        <w:t xml:space="preserve"> určené pro dílo</w:t>
      </w:r>
      <w:r w:rsidR="00845C50">
        <w:t xml:space="preserve"> a </w:t>
      </w:r>
      <w:r>
        <w:t>Personál zhotovitele specifikovaný</w:t>
      </w:r>
      <w:r w:rsidR="00092CC9">
        <w:t xml:space="preserve"> v </w:t>
      </w:r>
      <w:r>
        <w:t>pod-článku 4.4.3 Zvláštních podmínek (v případě prokázání příslušné kvalifikace členem koncernu společníka se musí na plnění předmětné významné části podílet tento člen koncernu).</w:t>
      </w:r>
    </w:p>
    <w:p w:rsidR="0035531B" w:rsidRDefault="0035531B" w:rsidP="0060115D">
      <w:pPr>
        <w:pStyle w:val="Odrka1-1"/>
      </w:pPr>
      <w:r>
        <w:t>Pokud splňuje kvalifikaci na tyto významné činnosti více společníků</w:t>
      </w:r>
      <w:r w:rsidR="00092CC9">
        <w:t xml:space="preserve"> v </w:t>
      </w:r>
      <w:r>
        <w:t>rámci společnosti dodavatelů podávajících společnou nabídku</w:t>
      </w:r>
      <w:r w:rsidR="00845C50">
        <w:t xml:space="preserve"> a </w:t>
      </w:r>
      <w:r>
        <w:t>tito se chtějí společně podílet na plnění této části veřejné zakázky, doloží</w:t>
      </w:r>
      <w:r w:rsidR="00092CC9">
        <w:t xml:space="preserve"> v </w:t>
      </w:r>
      <w:r>
        <w:t>zadávacím řízení splnění požadovaného kvalifikačního předpokladu (poskytnutí</w:t>
      </w:r>
      <w:r w:rsidR="00845C50">
        <w:t xml:space="preserve"> a </w:t>
      </w:r>
      <w:r>
        <w:t>dokončení příslušné nejvýznamnější stavební práce) každý</w:t>
      </w:r>
      <w:r w:rsidR="0060115D">
        <w:t xml:space="preserve"> z </w:t>
      </w:r>
      <w:r>
        <w:t>takových společníků. Plnění dotčené významné činnosti jiným ze společníků, než který doložil splnění kvalifikace</w:t>
      </w:r>
      <w:r w:rsidR="00092CC9">
        <w:t xml:space="preserve"> v </w:t>
      </w:r>
      <w:r>
        <w:t>rámci zadávacího řízení, bude po podpisu smlouvy možné pouze po písemném souhlasu zadavatele</w:t>
      </w:r>
      <w:r w:rsidR="00845C50">
        <w:t xml:space="preserve"> a </w:t>
      </w:r>
      <w:r>
        <w:t>pouze</w:t>
      </w:r>
      <w:r w:rsidR="00092CC9">
        <w:t xml:space="preserve"> v </w:t>
      </w:r>
      <w:r>
        <w:t>případě, že tento společník prokáže, že rovněž splňuje předmětnou kvalifikaci</w:t>
      </w:r>
      <w:r w:rsidR="00092CC9">
        <w:t xml:space="preserve"> v </w:t>
      </w:r>
      <w:r>
        <w:t xml:space="preserve">potřebném rozsahu.  </w:t>
      </w:r>
    </w:p>
    <w:p w:rsidR="0035531B" w:rsidRDefault="0035531B" w:rsidP="0060115D">
      <w:pPr>
        <w:pStyle w:val="Odrka1-1"/>
      </w:pPr>
      <w:r>
        <w:lastRenderedPageBreak/>
        <w:t>Podává-li nabídku více osob společně, jsou povinni doložit</w:t>
      </w:r>
      <w:r w:rsidR="00092CC9">
        <w:t xml:space="preserve"> v </w:t>
      </w:r>
      <w:r>
        <w:t>nabídce, že všichni tito dodavatelé (společníci) budou vůči zadavateli</w:t>
      </w:r>
      <w:r w:rsidR="00845C50">
        <w:t xml:space="preserve"> a </w:t>
      </w:r>
      <w:r>
        <w:t>jakýmkoliv třetím osobám</w:t>
      </w:r>
      <w:r w:rsidR="0060115D">
        <w:t xml:space="preserve"> z </w:t>
      </w:r>
      <w:r>
        <w:t>jakýchkoliv závazků vzniklých</w:t>
      </w:r>
      <w:r w:rsidR="00092CC9">
        <w:t xml:space="preserve"> v </w:t>
      </w:r>
      <w:r>
        <w:t>souvislosti</w:t>
      </w:r>
      <w:r w:rsidR="00845C50">
        <w:t xml:space="preserve"> s </w:t>
      </w:r>
      <w:r>
        <w:t>veřejnou zakázkou,</w:t>
      </w:r>
      <w:r w:rsidR="00845C50">
        <w:t xml:space="preserve"> s </w:t>
      </w:r>
      <w:r>
        <w:t>plněním předmětu veřejné zakázky či vzniklých</w:t>
      </w:r>
      <w:r w:rsidR="00092CC9">
        <w:t xml:space="preserve"> v </w:t>
      </w:r>
      <w:r>
        <w:t>důsledku prodlení či jiného porušení smluvních nebo jiných povinností</w:t>
      </w:r>
      <w:r w:rsidR="00092CC9">
        <w:t xml:space="preserve"> v </w:t>
      </w:r>
      <w:r>
        <w:t>souvislosti</w:t>
      </w:r>
      <w:r w:rsidR="00845C50">
        <w:t xml:space="preserve"> s </w:t>
      </w:r>
      <w:r>
        <w:t>plněním předmětu veřejné zakázky, zavázáni společně</w:t>
      </w:r>
      <w:r w:rsidR="00845C50">
        <w:t xml:space="preserve"> a </w:t>
      </w:r>
      <w:r>
        <w:t>nerozdílně. Účastník zadávacího řízení tento požadavek doloží kopií smlouvy či jiného dokumentu, ze kterého bude daná skutečnost vyplývat, který přiloží</w:t>
      </w:r>
      <w:r w:rsidR="00BC6D2B">
        <w:t xml:space="preserve"> k </w:t>
      </w:r>
      <w:r>
        <w:t xml:space="preserve">Příloze č. 3 těchto Pokynů. </w:t>
      </w:r>
    </w:p>
    <w:p w:rsidR="0035531B" w:rsidRDefault="0035531B" w:rsidP="0060115D">
      <w:pPr>
        <w:pStyle w:val="Odrka1-1"/>
      </w:pPr>
      <w:r>
        <w:t>Jeden ze společníků bude ve výše uvedené smlouvě či jiném dokumentu uveden jako vedoucí společník (Vedoucí zhotovitel ve smyslu Smlouvy</w:t>
      </w:r>
      <w:r w:rsidR="00092CC9">
        <w:t xml:space="preserve"> o </w:t>
      </w:r>
      <w:r>
        <w:t>dílo). Vedoucí společník musí být oprávněn ve věcech Smlouvy zastupovat každého ze společníků, jakož i všechny společníky společně</w:t>
      </w:r>
      <w:r w:rsidR="00845C50">
        <w:t xml:space="preserve"> a </w:t>
      </w:r>
      <w:r>
        <w:t>je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 Vedoucí společník musí být určen po celou dobu trvání účasti společnosti dodavatelů</w:t>
      </w:r>
      <w:r w:rsidR="00092CC9">
        <w:t xml:space="preserve"> v </w:t>
      </w:r>
      <w:r>
        <w:t>zadávacím řízení, resp. při plnění Smlouvy</w:t>
      </w:r>
      <w:r w:rsidR="00092CC9">
        <w:t xml:space="preserve"> o </w:t>
      </w:r>
      <w:r>
        <w:t>dílo. Případná změna vedoucího společníka musí být oznámena zadavateli spolu se sdělením souhlasu ostatních společníků. Účinnost změny vedoucího společníka vůči zadavateli nastává uplynutím třetího pracovního dne po doručení oznámení</w:t>
      </w:r>
      <w:r w:rsidR="00092CC9">
        <w:t xml:space="preserve"> o </w:t>
      </w:r>
      <w:r>
        <w:t>této změně.</w:t>
      </w:r>
    </w:p>
    <w:p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takovém případě probíhat prostřednictvím tohoto společníka. Veškerá právní jednání budou považována za doručená resp. odeslaná okamžikem doručení, resp. odeslání tomuto společníkovi.</w:t>
      </w:r>
    </w:p>
    <w:p w:rsidR="0035531B" w:rsidRPr="0060115D" w:rsidRDefault="0035531B" w:rsidP="0035531B">
      <w:pPr>
        <w:pStyle w:val="Text1-1"/>
        <w:rPr>
          <w:rStyle w:val="Tun9b"/>
        </w:rPr>
      </w:pPr>
      <w:r w:rsidRPr="0060115D">
        <w:rPr>
          <w:rStyle w:val="Tun9b"/>
        </w:rPr>
        <w:t>Poddodavatelské omezení</w:t>
      </w:r>
    </w:p>
    <w:p w:rsidR="0035531B" w:rsidRDefault="0035531B" w:rsidP="0060115D">
      <w:pPr>
        <w:pStyle w:val="Odrka1-1"/>
      </w:pPr>
      <w:r>
        <w:t>Zadavatel si dle § 105 odst. 2 ZZVZ vyhrazuje požadavek, že níže uvedené významné činnosti při plnění veřejné zakázky musí být plněny přímo vybraným dodavatelem vlastními prostředky (resp. pokud podalo nabídku více dodavatelů</w:t>
      </w:r>
      <w:r w:rsidR="00092CC9">
        <w:t xml:space="preserve"> v </w:t>
      </w:r>
      <w:r>
        <w:t>rámci společné účasti, pak musí být plněny společníkem určeným dle čl. 9.2 těchto Pokynů výše):</w:t>
      </w:r>
    </w:p>
    <w:p w:rsidR="0038067E" w:rsidRPr="0038067E" w:rsidRDefault="0038067E" w:rsidP="00A82C4D">
      <w:pPr>
        <w:pStyle w:val="Odrka1-1"/>
        <w:numPr>
          <w:ilvl w:val="0"/>
          <w:numId w:val="0"/>
        </w:numPr>
        <w:spacing w:after="0"/>
        <w:ind w:left="1077"/>
        <w:rPr>
          <w:u w:val="single"/>
        </w:rPr>
      </w:pPr>
      <w:r w:rsidRPr="0038067E">
        <w:rPr>
          <w:u w:val="single"/>
        </w:rPr>
        <w:t>Železniční svršek:</w:t>
      </w:r>
    </w:p>
    <w:p w:rsidR="0038067E" w:rsidRDefault="0038067E" w:rsidP="00A82C4D">
      <w:pPr>
        <w:pStyle w:val="Odrka1-1"/>
        <w:numPr>
          <w:ilvl w:val="0"/>
          <w:numId w:val="0"/>
        </w:numPr>
        <w:spacing w:after="0"/>
        <w:ind w:left="1077"/>
      </w:pPr>
      <w:r>
        <w:t xml:space="preserve">SO 02-17-01 - </w:t>
      </w:r>
      <w:proofErr w:type="spellStart"/>
      <w:proofErr w:type="gramStart"/>
      <w:r>
        <w:t>T.ú</w:t>
      </w:r>
      <w:proofErr w:type="spellEnd"/>
      <w:r>
        <w:t>.</w:t>
      </w:r>
      <w:proofErr w:type="gramEnd"/>
      <w:r>
        <w:t xml:space="preserve"> Brno-Horní Heršpice - Střelice, železniční svršek</w:t>
      </w:r>
    </w:p>
    <w:p w:rsidR="0038067E" w:rsidRDefault="0038067E" w:rsidP="00A82C4D">
      <w:pPr>
        <w:pStyle w:val="Odrka1-1"/>
        <w:numPr>
          <w:ilvl w:val="0"/>
          <w:numId w:val="0"/>
        </w:numPr>
        <w:spacing w:after="0"/>
        <w:ind w:left="1077"/>
      </w:pPr>
      <w:r>
        <w:t xml:space="preserve">SO 03-17-01 - </w:t>
      </w:r>
      <w:proofErr w:type="spellStart"/>
      <w:r>
        <w:t>Žst</w:t>
      </w:r>
      <w:proofErr w:type="spellEnd"/>
      <w:r>
        <w:t>. Střelice, železniční svršek</w:t>
      </w:r>
    </w:p>
    <w:p w:rsidR="0038067E" w:rsidRDefault="0038067E" w:rsidP="00A82C4D">
      <w:pPr>
        <w:pStyle w:val="Odrka1-1"/>
        <w:numPr>
          <w:ilvl w:val="0"/>
          <w:numId w:val="0"/>
        </w:numPr>
        <w:spacing w:after="0"/>
        <w:ind w:left="1077"/>
      </w:pPr>
      <w:r>
        <w:t xml:space="preserve">SO 03-17-01.1 - </w:t>
      </w:r>
      <w:proofErr w:type="spellStart"/>
      <w:r>
        <w:t>Žst</w:t>
      </w:r>
      <w:proofErr w:type="spellEnd"/>
      <w:r>
        <w:t>. Střelice, železniční svršek - závěrečné podbití</w:t>
      </w:r>
    </w:p>
    <w:p w:rsidR="0038067E" w:rsidRDefault="0038067E" w:rsidP="00A82C4D">
      <w:pPr>
        <w:pStyle w:val="Odrka1-1"/>
        <w:numPr>
          <w:ilvl w:val="0"/>
          <w:numId w:val="0"/>
        </w:numPr>
        <w:spacing w:after="0"/>
        <w:ind w:left="1077"/>
      </w:pPr>
      <w:r>
        <w:t xml:space="preserve">SO 04-17-01.1 - </w:t>
      </w:r>
      <w:proofErr w:type="spellStart"/>
      <w:proofErr w:type="gramStart"/>
      <w:r>
        <w:t>T.ú</w:t>
      </w:r>
      <w:proofErr w:type="spellEnd"/>
      <w:r>
        <w:t>.</w:t>
      </w:r>
      <w:proofErr w:type="gramEnd"/>
      <w:r>
        <w:t xml:space="preserve"> Střelice - Tetčice, železniční svršek</w:t>
      </w:r>
    </w:p>
    <w:p w:rsidR="0038067E" w:rsidRDefault="0038067E" w:rsidP="00A82C4D">
      <w:pPr>
        <w:pStyle w:val="Odrka1-1"/>
        <w:numPr>
          <w:ilvl w:val="0"/>
          <w:numId w:val="0"/>
        </w:numPr>
        <w:ind w:left="1077"/>
      </w:pPr>
      <w:r>
        <w:t>SO 04-17-01.11 - Výstroj trati</w:t>
      </w:r>
    </w:p>
    <w:p w:rsidR="0038067E" w:rsidRPr="0038067E" w:rsidRDefault="0038067E" w:rsidP="00A82C4D">
      <w:pPr>
        <w:pStyle w:val="Odrka1-1"/>
        <w:numPr>
          <w:ilvl w:val="0"/>
          <w:numId w:val="0"/>
        </w:numPr>
        <w:spacing w:after="0"/>
        <w:ind w:left="1077"/>
        <w:rPr>
          <w:u w:val="single"/>
        </w:rPr>
      </w:pPr>
      <w:r w:rsidRPr="0038067E">
        <w:rPr>
          <w:u w:val="single"/>
        </w:rPr>
        <w:t>Trakční vedení:</w:t>
      </w:r>
    </w:p>
    <w:p w:rsidR="0038067E" w:rsidRDefault="0038067E" w:rsidP="00A82C4D">
      <w:pPr>
        <w:pStyle w:val="Odrka1-1"/>
        <w:numPr>
          <w:ilvl w:val="0"/>
          <w:numId w:val="0"/>
        </w:numPr>
        <w:spacing w:after="0"/>
        <w:ind w:left="1077"/>
      </w:pPr>
      <w:r>
        <w:t xml:space="preserve">SO 01-01-01 - </w:t>
      </w:r>
      <w:proofErr w:type="spellStart"/>
      <w:r>
        <w:t>Žst</w:t>
      </w:r>
      <w:proofErr w:type="spellEnd"/>
      <w:r>
        <w:t>. Brno-Horní Heršpice, trakční vedení</w:t>
      </w:r>
    </w:p>
    <w:p w:rsidR="0038067E" w:rsidRDefault="0038067E" w:rsidP="00A82C4D">
      <w:pPr>
        <w:pStyle w:val="Odrka1-1"/>
        <w:numPr>
          <w:ilvl w:val="0"/>
          <w:numId w:val="0"/>
        </w:numPr>
        <w:spacing w:after="0"/>
        <w:ind w:left="1077"/>
      </w:pPr>
      <w:r>
        <w:t xml:space="preserve">SO 01-01-01.1 - </w:t>
      </w:r>
      <w:proofErr w:type="spellStart"/>
      <w:r>
        <w:t>Žst</w:t>
      </w:r>
      <w:proofErr w:type="spellEnd"/>
      <w:r>
        <w:t>. Brno-Horní Heršpice, trakční vedení - stavební část</w:t>
      </w:r>
    </w:p>
    <w:p w:rsidR="0038067E" w:rsidRDefault="0038067E" w:rsidP="00A82C4D">
      <w:pPr>
        <w:pStyle w:val="Odrka1-1"/>
        <w:numPr>
          <w:ilvl w:val="0"/>
          <w:numId w:val="0"/>
        </w:numPr>
        <w:spacing w:after="0"/>
        <w:ind w:left="1077"/>
      </w:pPr>
      <w:r>
        <w:t xml:space="preserve">SO 01-01-01.2 - </w:t>
      </w:r>
      <w:proofErr w:type="spellStart"/>
      <w:r>
        <w:t>Žst</w:t>
      </w:r>
      <w:proofErr w:type="spellEnd"/>
      <w:r>
        <w:t>. Brno-Horní Heršpice, připojení TR EOV na TV</w:t>
      </w:r>
    </w:p>
    <w:p w:rsidR="0038067E" w:rsidRDefault="0038067E" w:rsidP="00A82C4D">
      <w:pPr>
        <w:pStyle w:val="Odrka1-1"/>
        <w:numPr>
          <w:ilvl w:val="0"/>
          <w:numId w:val="0"/>
        </w:numPr>
        <w:spacing w:after="0"/>
        <w:ind w:left="1077"/>
      </w:pPr>
      <w:r>
        <w:t xml:space="preserve">SO 02-01-01 - </w:t>
      </w:r>
      <w:proofErr w:type="spellStart"/>
      <w:proofErr w:type="gramStart"/>
      <w:r>
        <w:t>T.ú</w:t>
      </w:r>
      <w:proofErr w:type="spellEnd"/>
      <w:r>
        <w:t>.</w:t>
      </w:r>
      <w:proofErr w:type="gramEnd"/>
      <w:r>
        <w:t xml:space="preserve"> Brno-Horní Heršpice - Střelice, trakční vedení</w:t>
      </w:r>
    </w:p>
    <w:p w:rsidR="0038067E" w:rsidRDefault="0038067E" w:rsidP="00A82C4D">
      <w:pPr>
        <w:pStyle w:val="Odrka1-1"/>
        <w:numPr>
          <w:ilvl w:val="0"/>
          <w:numId w:val="0"/>
        </w:numPr>
        <w:spacing w:after="0"/>
        <w:ind w:left="1077"/>
      </w:pPr>
      <w:r>
        <w:t xml:space="preserve">SO 03-01-01 - </w:t>
      </w:r>
      <w:proofErr w:type="spellStart"/>
      <w:r>
        <w:t>Žst</w:t>
      </w:r>
      <w:proofErr w:type="spellEnd"/>
      <w:r>
        <w:t>. Střelice, trakční vedení</w:t>
      </w:r>
    </w:p>
    <w:p w:rsidR="00547CBF" w:rsidRDefault="0038067E" w:rsidP="00A82C4D">
      <w:pPr>
        <w:pStyle w:val="Odrka1-1"/>
        <w:numPr>
          <w:ilvl w:val="0"/>
          <w:numId w:val="0"/>
        </w:numPr>
        <w:ind w:left="1077"/>
      </w:pPr>
      <w:r>
        <w:t xml:space="preserve">SO 03-01-04 - </w:t>
      </w:r>
      <w:proofErr w:type="spellStart"/>
      <w:r>
        <w:t>Žst</w:t>
      </w:r>
      <w:proofErr w:type="spellEnd"/>
      <w:r>
        <w:t>. Střelice, připojení TR ZZ na TV</w:t>
      </w:r>
    </w:p>
    <w:p w:rsidR="0035531B" w:rsidRDefault="0035531B" w:rsidP="00A82C4D">
      <w:pPr>
        <w:pStyle w:val="Odrka1-1"/>
      </w:pPr>
      <w:r>
        <w:t>Vlastními prostředky se rozumí Věci určené pro dílo</w:t>
      </w:r>
      <w:r w:rsidR="00845C50">
        <w:t xml:space="preserve"> a </w:t>
      </w:r>
      <w:r>
        <w:t>Personál zhotovitele specifikovaný</w:t>
      </w:r>
      <w:r w:rsidR="00092CC9">
        <w:t xml:space="preserve"> v </w:t>
      </w:r>
      <w:r>
        <w:t>pod-článku 4.4.3 Zvláštních podmínek.</w:t>
      </w:r>
    </w:p>
    <w:p w:rsidR="0035531B" w:rsidRDefault="0035531B" w:rsidP="0060115D">
      <w:pPr>
        <w:pStyle w:val="Odrka1-1"/>
      </w:pPr>
      <w:r>
        <w:t xml:space="preserve">Výše uvedené vyhrazené části plnění veřejné zakázky jsou </w:t>
      </w:r>
      <w:r w:rsidRPr="007C1BB2">
        <w:t xml:space="preserve">tvořeny </w:t>
      </w:r>
      <w:r w:rsidR="00A95C0A" w:rsidRPr="007C1BB2">
        <w:t>SO</w:t>
      </w:r>
      <w:r w:rsidRPr="007C1BB2">
        <w:t>, jejichž</w:t>
      </w:r>
      <w:r>
        <w:t xml:space="preserve"> provádění má důležitý význam </w:t>
      </w:r>
      <w:r w:rsidRPr="00196509">
        <w:t>pro včasné ukončení výlukových prací. Zadavatel</w:t>
      </w:r>
      <w:r>
        <w:t xml:space="preserve"> </w:t>
      </w:r>
      <w:r>
        <w:lastRenderedPageBreak/>
        <w:t>má</w:t>
      </w:r>
      <w:r w:rsidR="0060115D">
        <w:t xml:space="preserve"> z </w:t>
      </w:r>
      <w:r>
        <w:t>těchto důvodů zvýšený zájem na řádném</w:t>
      </w:r>
      <w:r w:rsidR="00845C50">
        <w:t xml:space="preserve"> a </w:t>
      </w:r>
      <w:r>
        <w:t>včasném plnění těchto částí předmětu veřejné zakázky.</w:t>
      </w:r>
      <w:r w:rsidR="0060115D">
        <w:t xml:space="preserve"> S </w:t>
      </w:r>
      <w:r>
        <w:t>ohledem na to považuje zadavatel za potřebné zajistit, aby tuto část předmětu plnění prováděl kvalifikovaný</w:t>
      </w:r>
      <w:r w:rsidR="00845C50">
        <w:t xml:space="preserve"> a </w:t>
      </w:r>
      <w:r>
        <w:t>ekonomicky způsobilý dodavatel, vůči kterému může zadavatel na základě uzavřené smlouvy</w:t>
      </w:r>
      <w:r w:rsidR="00092CC9">
        <w:t xml:space="preserve"> o </w:t>
      </w:r>
      <w:r>
        <w:t>dílo uplatňovat přímý vliv.</w:t>
      </w:r>
    </w:p>
    <w:p w:rsidR="0035531B" w:rsidRDefault="0035531B" w:rsidP="0060115D">
      <w:pPr>
        <w:pStyle w:val="Odrka1-1"/>
      </w:pPr>
      <w:r>
        <w:t xml:space="preserve">Výše uvedené vyhrazené stavební objekty představují svou finanční hodnotou celkem cca </w:t>
      </w:r>
      <w:r w:rsidR="00196509" w:rsidRPr="00196509">
        <w:rPr>
          <w:b/>
        </w:rPr>
        <w:t>30%</w:t>
      </w:r>
      <w:r w:rsidR="0060115D">
        <w:t xml:space="preserve"> z </w:t>
      </w:r>
      <w:r>
        <w:t>předmětu plnění veřejné zakázky. Zadavatel</w:t>
      </w:r>
      <w:r w:rsidR="00092CC9">
        <w:t xml:space="preserve"> v </w:t>
      </w:r>
      <w:r>
        <w:t>souladu se ZZVZ</w:t>
      </w:r>
      <w:r w:rsidR="00845C50">
        <w:t xml:space="preserve"> a s </w:t>
      </w:r>
      <w:r>
        <w:t>účelem provedené výhrady uvedené výše</w:t>
      </w:r>
      <w:r w:rsidR="00092CC9">
        <w:t xml:space="preserve"> v </w:t>
      </w:r>
      <w:r>
        <w:t>tomto čl. 9.3, označuje níže ty požadavky na prokázání kvalifikace, které svým obsahem odpovídají rozsahu,</w:t>
      </w:r>
      <w:r w:rsidR="00092CC9">
        <w:t xml:space="preserve"> v </w:t>
      </w:r>
      <w:r>
        <w:t>němž je plnění veřejné zakázky postupem dle § 105 odst. 2 ZZVZ vyhrazeno. Splnění těchto požadavků na prokázání kvalifikace tedy nesmí být postupem dle § 83 ZZVZ prokazováno prostřednictvím poddodavatele:</w:t>
      </w:r>
    </w:p>
    <w:p w:rsidR="00196509" w:rsidRPr="007C1BB2" w:rsidRDefault="0035531B" w:rsidP="0060115D">
      <w:pPr>
        <w:pStyle w:val="Odrka1-2-"/>
      </w:pPr>
      <w:r w:rsidRPr="00196509">
        <w:t>profesní způsobilost týkající se oprávnění</w:t>
      </w:r>
      <w:r w:rsidR="00BC6D2B" w:rsidRPr="00196509">
        <w:t xml:space="preserve"> k </w:t>
      </w:r>
      <w:r w:rsidRPr="00196509">
        <w:t>podnikání</w:t>
      </w:r>
      <w:r w:rsidR="00092CC9" w:rsidRPr="00196509">
        <w:t xml:space="preserve"> v </w:t>
      </w:r>
      <w:r w:rsidRPr="00196509">
        <w:t xml:space="preserve">rozsahu živnosti </w:t>
      </w:r>
      <w:r w:rsidRPr="007C1BB2">
        <w:t>provádění staveb, jejich změn</w:t>
      </w:r>
      <w:r w:rsidR="00845C50" w:rsidRPr="007C1BB2">
        <w:t xml:space="preserve"> a </w:t>
      </w:r>
      <w:r w:rsidRPr="007C1BB2">
        <w:t xml:space="preserve">odstraňování; </w:t>
      </w:r>
    </w:p>
    <w:p w:rsidR="00196509" w:rsidRPr="007C1BB2" w:rsidRDefault="0035531B" w:rsidP="0060115D">
      <w:pPr>
        <w:pStyle w:val="Odrka1-2-"/>
      </w:pPr>
      <w:r w:rsidRPr="007C1BB2">
        <w:t>profesní způsobilost týkající se předložení dokladu</w:t>
      </w:r>
      <w:r w:rsidR="00092CC9" w:rsidRPr="007C1BB2">
        <w:t xml:space="preserve"> o </w:t>
      </w:r>
      <w:r w:rsidRPr="007C1BB2">
        <w:t>autorizaci</w:t>
      </w:r>
      <w:r w:rsidR="00092CC9" w:rsidRPr="007C1BB2">
        <w:t xml:space="preserve"> v </w:t>
      </w:r>
      <w:r w:rsidR="00BB4AF2" w:rsidRPr="007C1BB2">
        <w:t>rozsahu dle § </w:t>
      </w:r>
      <w:r w:rsidRPr="007C1BB2">
        <w:t xml:space="preserve">5 odst. 3 písm. </w:t>
      </w:r>
      <w:r w:rsidR="00196509" w:rsidRPr="007C1BB2">
        <w:rPr>
          <w:b/>
        </w:rPr>
        <w:t>b)</w:t>
      </w:r>
      <w:r w:rsidR="00615A3F" w:rsidRPr="007C1BB2">
        <w:rPr>
          <w:b/>
        </w:rPr>
        <w:t xml:space="preserve"> </w:t>
      </w:r>
      <w:r w:rsidR="00615A3F" w:rsidRPr="007C1BB2">
        <w:t>a</w:t>
      </w:r>
      <w:r w:rsidR="00615A3F" w:rsidRPr="007C1BB2">
        <w:rPr>
          <w:b/>
        </w:rPr>
        <w:t xml:space="preserve"> e)</w:t>
      </w:r>
      <w:r w:rsidRPr="007C1BB2">
        <w:t xml:space="preserve"> autorizačního zákona; </w:t>
      </w:r>
    </w:p>
    <w:p w:rsidR="0035531B" w:rsidRPr="007C1BB2" w:rsidRDefault="0035531B" w:rsidP="00BA0166">
      <w:pPr>
        <w:pStyle w:val="Odrka1-2-"/>
      </w:pPr>
      <w:r w:rsidRPr="007C1BB2">
        <w:t>požadavek kritéria technické kvalifikace na doložení seznamem</w:t>
      </w:r>
      <w:r w:rsidR="00845C50" w:rsidRPr="007C1BB2">
        <w:t xml:space="preserve"> a </w:t>
      </w:r>
      <w:r w:rsidRPr="007C1BB2">
        <w:t>osvědčením alespoň ve vztahu</w:t>
      </w:r>
      <w:r w:rsidR="00BC6D2B" w:rsidRPr="007C1BB2">
        <w:t xml:space="preserve"> k </w:t>
      </w:r>
      <w:r w:rsidRPr="007C1BB2">
        <w:t>následujícím nejvýznam</w:t>
      </w:r>
      <w:r w:rsidR="00BB4AF2" w:rsidRPr="007C1BB2">
        <w:t>nějším stavebním pracím dle čl. </w:t>
      </w:r>
      <w:r w:rsidRPr="007C1BB2">
        <w:t xml:space="preserve">8.5 Pokynů: </w:t>
      </w:r>
    </w:p>
    <w:p w:rsidR="0035531B" w:rsidRPr="007C1BB2" w:rsidRDefault="0035531B" w:rsidP="003E3CE3">
      <w:pPr>
        <w:pStyle w:val="Odrka1-1"/>
        <w:tabs>
          <w:tab w:val="clear" w:pos="1077"/>
        </w:tabs>
        <w:ind w:left="1843"/>
      </w:pPr>
      <w:r w:rsidRPr="007C1BB2">
        <w:t xml:space="preserve">nejméně jednu nejvýznamnější stavební práci, jež zahrnovala novostavbu nebo rekonstrukci </w:t>
      </w:r>
      <w:r w:rsidRPr="007C1BB2">
        <w:rPr>
          <w:rStyle w:val="Tun9b"/>
        </w:rPr>
        <w:t>železničního svršku</w:t>
      </w:r>
      <w:r w:rsidRPr="007C1BB2">
        <w:t xml:space="preserve"> </w:t>
      </w:r>
      <w:r w:rsidR="008146D5">
        <w:t xml:space="preserve">na </w:t>
      </w:r>
      <w:r w:rsidRPr="007C1BB2">
        <w:t>elektrifikované trati</w:t>
      </w:r>
      <w:r w:rsidR="00845C50" w:rsidRPr="007C1BB2">
        <w:t xml:space="preserve"> s </w:t>
      </w:r>
      <w:r w:rsidRPr="007C1BB2">
        <w:t xml:space="preserve">délkou souvislého traťového úseku nejméně </w:t>
      </w:r>
      <w:r w:rsidR="007C1BB2" w:rsidRPr="007C1BB2">
        <w:rPr>
          <w:b/>
        </w:rPr>
        <w:t>3</w:t>
      </w:r>
      <w:r w:rsidR="00547CBF" w:rsidRPr="007C1BB2">
        <w:rPr>
          <w:b/>
        </w:rPr>
        <w:t xml:space="preserve"> </w:t>
      </w:r>
      <w:r w:rsidRPr="007C1BB2">
        <w:rPr>
          <w:b/>
        </w:rPr>
        <w:t>km</w:t>
      </w:r>
      <w:r w:rsidRPr="007C1BB2">
        <w:t>, nebo</w:t>
      </w:r>
      <w:r w:rsidR="00092CC9" w:rsidRPr="007C1BB2">
        <w:t xml:space="preserve"> v </w:t>
      </w:r>
      <w:r w:rsidRPr="007C1BB2">
        <w:t>železniční stanici na elektrifikované trati</w:t>
      </w:r>
      <w:r w:rsidR="00845C50" w:rsidRPr="007C1BB2">
        <w:t xml:space="preserve"> s </w:t>
      </w:r>
      <w:r w:rsidRPr="007C1BB2">
        <w:t xml:space="preserve">minimálním počtem </w:t>
      </w:r>
      <w:r w:rsidR="007C1BB2" w:rsidRPr="007C1BB2">
        <w:rPr>
          <w:b/>
        </w:rPr>
        <w:t>8</w:t>
      </w:r>
      <w:r w:rsidRPr="007C1BB2">
        <w:rPr>
          <w:b/>
        </w:rPr>
        <w:t xml:space="preserve"> ks</w:t>
      </w:r>
      <w:r w:rsidRPr="007C1BB2">
        <w:t xml:space="preserve"> výhybek,</w:t>
      </w:r>
      <w:r w:rsidR="00845C50" w:rsidRPr="007C1BB2">
        <w:t xml:space="preserve"> a </w:t>
      </w:r>
      <w:r w:rsidRPr="007C1BB2">
        <w:t>to</w:t>
      </w:r>
      <w:r w:rsidR="00092CC9" w:rsidRPr="007C1BB2">
        <w:t xml:space="preserve"> v </w:t>
      </w:r>
      <w:r w:rsidRPr="007C1BB2">
        <w:t xml:space="preserve">hodnotě nejméně </w:t>
      </w:r>
      <w:r w:rsidR="00BA0166" w:rsidRPr="007C1BB2">
        <w:rPr>
          <w:b/>
        </w:rPr>
        <w:t>1</w:t>
      </w:r>
      <w:r w:rsidR="007C1BB2" w:rsidRPr="007C1BB2">
        <w:rPr>
          <w:b/>
        </w:rPr>
        <w:t>2</w:t>
      </w:r>
      <w:r w:rsidR="00BA0166" w:rsidRPr="007C1BB2">
        <w:rPr>
          <w:b/>
        </w:rPr>
        <w:t>0 000 000,-</w:t>
      </w:r>
      <w:r w:rsidRPr="007C1BB2">
        <w:rPr>
          <w:b/>
        </w:rPr>
        <w:t xml:space="preserve"> Kč</w:t>
      </w:r>
      <w:r w:rsidRPr="007C1BB2">
        <w:t xml:space="preserve"> bez DPH</w:t>
      </w:r>
      <w:r w:rsidR="001D7C3E">
        <w:t xml:space="preserve"> </w:t>
      </w:r>
      <w:r w:rsidR="001D7C3E" w:rsidRPr="000E1C5C">
        <w:t>(uvedená částka se vztahuje k hodnotě</w:t>
      </w:r>
      <w:r w:rsidR="001D7C3E" w:rsidRPr="007662C8">
        <w:t xml:space="preserve"> novostavby nebo rekonstrukce železničního svršku, nikoli k hodnotě nejvýznamnější stavební práce, tj. zakázky jako celku)</w:t>
      </w:r>
      <w:r w:rsidRPr="007C1BB2">
        <w:t xml:space="preserve">; </w:t>
      </w:r>
    </w:p>
    <w:p w:rsidR="0035531B" w:rsidRPr="007C1BB2" w:rsidRDefault="0035531B" w:rsidP="003E3CE3">
      <w:pPr>
        <w:pStyle w:val="Odrka1-1"/>
        <w:tabs>
          <w:tab w:val="clear" w:pos="1077"/>
        </w:tabs>
        <w:ind w:left="1843"/>
      </w:pPr>
      <w:r w:rsidRPr="007C1BB2">
        <w:t xml:space="preserve">nejméně jednu nejvýznamnější stavební práci, jež zahrnovala novostavbu nebo rekonstrukci </w:t>
      </w:r>
      <w:r w:rsidRPr="007C1BB2">
        <w:rPr>
          <w:rStyle w:val="Tun9b"/>
        </w:rPr>
        <w:t>trakčního vedení</w:t>
      </w:r>
      <w:r w:rsidRPr="007C1BB2">
        <w:t xml:space="preserve"> na elektrifikované trati</w:t>
      </w:r>
      <w:r w:rsidR="00845C50" w:rsidRPr="007C1BB2">
        <w:t xml:space="preserve"> s </w:t>
      </w:r>
      <w:r w:rsidRPr="007C1BB2">
        <w:t xml:space="preserve">délkou souvislého traťového úseku nejméně </w:t>
      </w:r>
      <w:r w:rsidR="007C1BB2" w:rsidRPr="007C1BB2">
        <w:rPr>
          <w:b/>
        </w:rPr>
        <w:t>3</w:t>
      </w:r>
      <w:r w:rsidRPr="007C1BB2">
        <w:rPr>
          <w:b/>
        </w:rPr>
        <w:t xml:space="preserve"> km</w:t>
      </w:r>
      <w:r w:rsidRPr="007C1BB2">
        <w:t>, nebo</w:t>
      </w:r>
      <w:r w:rsidR="00092CC9" w:rsidRPr="007C1BB2">
        <w:t xml:space="preserve"> v </w:t>
      </w:r>
      <w:r w:rsidRPr="007C1BB2">
        <w:t>železniční stanici na elektrifikované trati</w:t>
      </w:r>
      <w:r w:rsidR="00845C50" w:rsidRPr="007C1BB2">
        <w:t xml:space="preserve"> s </w:t>
      </w:r>
      <w:r w:rsidRPr="007C1BB2">
        <w:t xml:space="preserve">minimálním počtem </w:t>
      </w:r>
      <w:r w:rsidR="007C1BB2" w:rsidRPr="007C1BB2">
        <w:rPr>
          <w:b/>
        </w:rPr>
        <w:t>8</w:t>
      </w:r>
      <w:r w:rsidRPr="007C1BB2">
        <w:rPr>
          <w:b/>
        </w:rPr>
        <w:t xml:space="preserve"> ks</w:t>
      </w:r>
      <w:r w:rsidRPr="007C1BB2">
        <w:t xml:space="preserve"> výhybek,</w:t>
      </w:r>
      <w:r w:rsidR="00845C50" w:rsidRPr="007C1BB2">
        <w:t xml:space="preserve"> a </w:t>
      </w:r>
      <w:r w:rsidRPr="007C1BB2">
        <w:t>to</w:t>
      </w:r>
      <w:r w:rsidR="00092CC9" w:rsidRPr="007C1BB2">
        <w:t xml:space="preserve"> v </w:t>
      </w:r>
      <w:r w:rsidRPr="007C1BB2">
        <w:t xml:space="preserve">hodnotě nejméně </w:t>
      </w:r>
      <w:r w:rsidR="007C1BB2" w:rsidRPr="007C1BB2">
        <w:rPr>
          <w:b/>
        </w:rPr>
        <w:t>75</w:t>
      </w:r>
      <w:r w:rsidR="00BA0166" w:rsidRPr="007C1BB2">
        <w:rPr>
          <w:b/>
        </w:rPr>
        <w:t xml:space="preserve"> 000 000,- </w:t>
      </w:r>
      <w:r w:rsidRPr="007C1BB2">
        <w:rPr>
          <w:b/>
        </w:rPr>
        <w:t>Kč</w:t>
      </w:r>
      <w:r w:rsidRPr="007C1BB2">
        <w:t xml:space="preserve"> bez</w:t>
      </w:r>
      <w:r w:rsidR="001949F7">
        <w:t xml:space="preserve"> DPH</w:t>
      </w:r>
      <w:r w:rsidR="001D7C3E">
        <w:t xml:space="preserve"> </w:t>
      </w:r>
      <w:r w:rsidR="001D7C3E" w:rsidRPr="000E1C5C">
        <w:t>(uvedená částka se vztahuje k hodnotě</w:t>
      </w:r>
      <w:r w:rsidR="001D7C3E" w:rsidRPr="007662C8">
        <w:t xml:space="preserve"> novostavby nebo rekonstrukce </w:t>
      </w:r>
      <w:r w:rsidR="001D7C3E">
        <w:t>trakčního vedení</w:t>
      </w:r>
      <w:r w:rsidR="001D7C3E" w:rsidRPr="007662C8">
        <w:t>, nikoli k hodnotě nejvýznamnější stavební práce, tj. zakázky jako celku)</w:t>
      </w:r>
      <w:r w:rsidR="008146D5">
        <w:t>.</w:t>
      </w:r>
    </w:p>
    <w:p w:rsidR="0035531B" w:rsidRDefault="0035531B" w:rsidP="00AD1771">
      <w:pPr>
        <w:pStyle w:val="Textbezslovn"/>
        <w:ind w:left="1418"/>
      </w:pPr>
      <w:r>
        <w:t>V předloženém seznamu nebo osvědčení musí být výslovně uvedeno, že tyto výše uvedené části předmětu plnění nejvýznamnějších stavebních prací, které nelze prokazovat prostřednictvím poddodavatele, prováděl</w:t>
      </w:r>
      <w:r w:rsidR="00092CC9">
        <w:t xml:space="preserve"> v </w:t>
      </w:r>
      <w:r>
        <w:t>referenční zakázce výlučně dodavatel či osoba tvořící</w:t>
      </w:r>
      <w:r w:rsidR="00845C50">
        <w:t xml:space="preserve"> s </w:t>
      </w:r>
      <w:r>
        <w:t>dodavatelem koncern vlastními prostředky, tj. prostředky dodavatele nebo</w:t>
      </w:r>
      <w:r w:rsidR="00845C50">
        <w:t xml:space="preserve"> s </w:t>
      </w:r>
      <w:r>
        <w:t>využitím prostředků osob tvořícími</w:t>
      </w:r>
      <w:r w:rsidR="00845C50">
        <w:t xml:space="preserve"> s </w:t>
      </w:r>
      <w:r>
        <w:t>dodavatelem koncern (identifikační údaje takových případných koncernových osob budou rovněž uvedeny</w:t>
      </w:r>
      <w:r w:rsidR="00092CC9">
        <w:t xml:space="preserve"> v </w:t>
      </w:r>
      <w:r>
        <w:t>seznamu nebo osvědčení).</w:t>
      </w:r>
    </w:p>
    <w:p w:rsidR="0035531B" w:rsidRPr="00EE0BC8" w:rsidRDefault="0035531B" w:rsidP="00EE0BC8">
      <w:pPr>
        <w:pStyle w:val="Odrka1-2-"/>
      </w:pPr>
      <w:r>
        <w:t xml:space="preserve">požadavek kritéria technické kvalifikace na předložení seznamu odborného </w:t>
      </w:r>
      <w:r w:rsidRPr="00EE0BC8">
        <w:t>personálu dodavatele</w:t>
      </w:r>
      <w:r w:rsidR="00092CC9" w:rsidRPr="00EE0BC8">
        <w:t xml:space="preserve"> v </w:t>
      </w:r>
      <w:r w:rsidRPr="00EE0BC8">
        <w:t xml:space="preserve">rozsahu funkce specialisty (vedoucího prací) na </w:t>
      </w:r>
      <w:r w:rsidR="00EE0BC8" w:rsidRPr="00EE0BC8">
        <w:t xml:space="preserve">železniční svršek a </w:t>
      </w:r>
      <w:r w:rsidR="001D7C3E" w:rsidRPr="00EE0BC8">
        <w:t xml:space="preserve">specialisty (vedoucího prací) na </w:t>
      </w:r>
      <w:r w:rsidR="00EE0BC8" w:rsidRPr="00EE0BC8">
        <w:t>trakční vedení;</w:t>
      </w:r>
    </w:p>
    <w:p w:rsidR="00B31597" w:rsidRDefault="00B31597" w:rsidP="00B31597">
      <w:pPr>
        <w:pStyle w:val="Odrka1-2-"/>
      </w:pPr>
      <w:r>
        <w:t xml:space="preserve">požadavek kritéria technické kvalifikace na předložení přehledu technických zařízení, které bude mít dodavatel při plnění veřejné zakázky k dispozici, přičemž z předloženého přehledu musí plynout, že dodavatel bude mít při plnění k dispozici: </w:t>
      </w:r>
    </w:p>
    <w:tbl>
      <w:tblPr>
        <w:tblStyle w:val="Mkatabulky"/>
        <w:tblW w:w="0" w:type="auto"/>
        <w:tblInd w:w="1639" w:type="dxa"/>
        <w:tblBorders>
          <w:top w:val="single" w:sz="2" w:space="0" w:color="auto"/>
        </w:tblBorders>
        <w:tblLook w:val="04E0" w:firstRow="1" w:lastRow="1" w:firstColumn="1" w:lastColumn="0" w:noHBand="0" w:noVBand="1"/>
      </w:tblPr>
      <w:tblGrid>
        <w:gridCol w:w="6095"/>
        <w:gridCol w:w="993"/>
      </w:tblGrid>
      <w:tr w:rsidR="00B31597" w:rsidTr="00B3159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095" w:type="dxa"/>
            <w:tcBorders>
              <w:bottom w:val="single" w:sz="2" w:space="0" w:color="auto"/>
            </w:tcBorders>
            <w:hideMark/>
          </w:tcPr>
          <w:p w:rsidR="00B31597" w:rsidRDefault="00B31597">
            <w:r>
              <w:t>Zařízení:</w:t>
            </w:r>
          </w:p>
        </w:tc>
        <w:tc>
          <w:tcPr>
            <w:tcW w:w="993" w:type="dxa"/>
            <w:tcBorders>
              <w:bottom w:val="single" w:sz="2" w:space="0" w:color="auto"/>
            </w:tcBorders>
            <w:hideMark/>
          </w:tcPr>
          <w:p w:rsidR="00B31597" w:rsidRDefault="00B31597">
            <w:pPr>
              <w:cnfStyle w:val="100000000000" w:firstRow="1" w:lastRow="0" w:firstColumn="0" w:lastColumn="0" w:oddVBand="0" w:evenVBand="0" w:oddHBand="0" w:evenHBand="0" w:firstRowFirstColumn="0" w:firstRowLastColumn="0" w:lastRowFirstColumn="0" w:lastRowLastColumn="0"/>
            </w:pPr>
            <w:r>
              <w:t>Počet kusů:</w:t>
            </w:r>
          </w:p>
        </w:tc>
      </w:tr>
      <w:tr w:rsidR="00B31597" w:rsidTr="00B31597">
        <w:tc>
          <w:tcPr>
            <w:cnfStyle w:val="001000000000" w:firstRow="0" w:lastRow="0" w:firstColumn="1" w:lastColumn="0" w:oddVBand="0" w:evenVBand="0" w:oddHBand="0" w:evenHBand="0" w:firstRowFirstColumn="0" w:firstRowLastColumn="0" w:lastRowFirstColumn="0" w:lastRowLastColumn="0"/>
            <w:tcW w:w="6095" w:type="dxa"/>
            <w:tcBorders>
              <w:top w:val="single" w:sz="2" w:space="0" w:color="auto"/>
              <w:left w:val="nil"/>
              <w:bottom w:val="single" w:sz="2" w:space="0" w:color="auto"/>
              <w:right w:val="single" w:sz="2" w:space="0" w:color="auto"/>
            </w:tcBorders>
            <w:hideMark/>
          </w:tcPr>
          <w:p w:rsidR="00B31597" w:rsidRDefault="00B31597">
            <w:r>
              <w:t>Stroj na pokládku kolejí a výhybek (stroj/zařízení umožňující výstavbu kolejí a výhybek)</w:t>
            </w:r>
          </w:p>
        </w:tc>
        <w:tc>
          <w:tcPr>
            <w:tcW w:w="993" w:type="dxa"/>
            <w:tcBorders>
              <w:top w:val="single" w:sz="2" w:space="0" w:color="auto"/>
              <w:left w:val="single" w:sz="2" w:space="0" w:color="auto"/>
              <w:bottom w:val="single" w:sz="2" w:space="0" w:color="auto"/>
              <w:right w:val="nil"/>
            </w:tcBorders>
            <w:hideMark/>
          </w:tcPr>
          <w:p w:rsidR="00B31597" w:rsidRDefault="00B31597">
            <w:pPr>
              <w:cnfStyle w:val="000000000000" w:firstRow="0" w:lastRow="0" w:firstColumn="0" w:lastColumn="0" w:oddVBand="0" w:evenVBand="0" w:oddHBand="0" w:evenHBand="0" w:firstRowFirstColumn="0" w:firstRowLastColumn="0" w:lastRowFirstColumn="0" w:lastRowLastColumn="0"/>
            </w:pPr>
            <w:r>
              <w:t>1 ks</w:t>
            </w:r>
          </w:p>
        </w:tc>
      </w:tr>
      <w:tr w:rsidR="00B31597" w:rsidTr="00B31597">
        <w:tc>
          <w:tcPr>
            <w:cnfStyle w:val="001000000000" w:firstRow="0" w:lastRow="0" w:firstColumn="1" w:lastColumn="0" w:oddVBand="0" w:evenVBand="0" w:oddHBand="0" w:evenHBand="0" w:firstRowFirstColumn="0" w:firstRowLastColumn="0" w:lastRowFirstColumn="0" w:lastRowLastColumn="0"/>
            <w:tcW w:w="6095" w:type="dxa"/>
            <w:tcBorders>
              <w:top w:val="single" w:sz="2" w:space="0" w:color="auto"/>
              <w:left w:val="nil"/>
              <w:bottom w:val="single" w:sz="2" w:space="0" w:color="auto"/>
              <w:right w:val="single" w:sz="2" w:space="0" w:color="auto"/>
            </w:tcBorders>
            <w:hideMark/>
          </w:tcPr>
          <w:p w:rsidR="00B31597" w:rsidRDefault="00B31597">
            <w:r>
              <w:t xml:space="preserve">Automatické strojní zařízení pro úpravu směrové a výškové polohy koleje a výhybek (v souladu s předpisem SŽDC (ČD) S3/1 v aktuální znění, kapitola II, </w:t>
            </w:r>
            <w:proofErr w:type="gramStart"/>
            <w:r>
              <w:t>článek  85</w:t>
            </w:r>
            <w:proofErr w:type="gramEnd"/>
            <w:r>
              <w:t xml:space="preserve">, 88, 90) </w:t>
            </w:r>
          </w:p>
        </w:tc>
        <w:tc>
          <w:tcPr>
            <w:tcW w:w="993" w:type="dxa"/>
            <w:tcBorders>
              <w:top w:val="single" w:sz="2" w:space="0" w:color="auto"/>
              <w:left w:val="single" w:sz="2" w:space="0" w:color="auto"/>
              <w:bottom w:val="single" w:sz="2" w:space="0" w:color="auto"/>
              <w:right w:val="nil"/>
            </w:tcBorders>
            <w:hideMark/>
          </w:tcPr>
          <w:p w:rsidR="00B31597" w:rsidRDefault="00B31597">
            <w:pPr>
              <w:cnfStyle w:val="000000000000" w:firstRow="0" w:lastRow="0" w:firstColumn="0" w:lastColumn="0" w:oddVBand="0" w:evenVBand="0" w:oddHBand="0" w:evenHBand="0" w:firstRowFirstColumn="0" w:firstRowLastColumn="0" w:lastRowFirstColumn="0" w:lastRowLastColumn="0"/>
            </w:pPr>
            <w:r>
              <w:t>1 ks</w:t>
            </w:r>
          </w:p>
        </w:tc>
      </w:tr>
      <w:tr w:rsidR="00B31597" w:rsidTr="00B3159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095" w:type="dxa"/>
            <w:hideMark/>
          </w:tcPr>
          <w:p w:rsidR="00B31597" w:rsidRDefault="00B31597" w:rsidP="00B31597">
            <w:pPr>
              <w:spacing w:after="120" w:line="264" w:lineRule="auto"/>
              <w:rPr>
                <w:b w:val="0"/>
              </w:rPr>
            </w:pPr>
            <w:r>
              <w:rPr>
                <w:b w:val="0"/>
              </w:rPr>
              <w:t xml:space="preserve">Souprava pro montáž trakčního vedení o minimálním funkčním rozsahu: hnací drážní vozidlo, vozy s montážní plošinou, kolejový jeřáb o minimální </w:t>
            </w:r>
            <w:proofErr w:type="gramStart"/>
            <w:r>
              <w:rPr>
                <w:b w:val="0"/>
              </w:rPr>
              <w:t xml:space="preserve">nosnosti  8 </w:t>
            </w:r>
            <w:r>
              <w:rPr>
                <w:b w:val="0"/>
              </w:rPr>
              <w:lastRenderedPageBreak/>
              <w:t>tun</w:t>
            </w:r>
            <w:proofErr w:type="gramEnd"/>
            <w:r>
              <w:rPr>
                <w:b w:val="0"/>
              </w:rPr>
              <w:t>, rozvinovací vůz, montážní plošina s rukou a montážním košem s minimálním vyložením 10 m od osy koleje (použité zařízení musí umožnovat minimální výkon v 8-mi hodinové výluce v rozsahu montáže jednoho kotevního úseku vrchního trolejového vedení)</w:t>
            </w:r>
          </w:p>
        </w:tc>
        <w:tc>
          <w:tcPr>
            <w:tcW w:w="993" w:type="dxa"/>
            <w:hideMark/>
          </w:tcPr>
          <w:p w:rsidR="00B31597" w:rsidRDefault="00B31597" w:rsidP="00B31597">
            <w:pPr>
              <w:spacing w:after="120" w:line="264" w:lineRule="auto"/>
              <w:cnfStyle w:val="010000000000" w:firstRow="0" w:lastRow="1" w:firstColumn="0" w:lastColumn="0" w:oddVBand="0" w:evenVBand="0" w:oddHBand="0" w:evenHBand="0" w:firstRowFirstColumn="0" w:firstRowLastColumn="0" w:lastRowFirstColumn="0" w:lastRowLastColumn="0"/>
              <w:rPr>
                <w:b w:val="0"/>
              </w:rPr>
            </w:pPr>
            <w:r>
              <w:rPr>
                <w:b w:val="0"/>
              </w:rPr>
              <w:lastRenderedPageBreak/>
              <w:t>1 ks</w:t>
            </w:r>
          </w:p>
        </w:tc>
      </w:tr>
    </w:tbl>
    <w:p w:rsidR="00BC6D2B" w:rsidRDefault="00BC6D2B" w:rsidP="00B31597">
      <w:pPr>
        <w:pStyle w:val="Text1-1"/>
      </w:pPr>
      <w:r>
        <w:lastRenderedPageBreak/>
        <w:t>Dopis nabídky a návrh smlouvy na plnění této veřejné zakázky:</w:t>
      </w:r>
    </w:p>
    <w:p w:rsidR="0035531B" w:rsidRDefault="0035531B" w:rsidP="00BC6D2B">
      <w:pPr>
        <w:pStyle w:val="Odrka1-1"/>
      </w:pPr>
      <w:r>
        <w:t>Závazné požadavky zadavatele na obsah smlouvy jsou obsaženy</w:t>
      </w:r>
      <w:r w:rsidR="00092CC9">
        <w:t xml:space="preserve"> v </w:t>
      </w:r>
      <w:r>
        <w:t>závazném vzoru smlouvy, který je obsažen</w:t>
      </w:r>
      <w:r w:rsidR="00092CC9">
        <w:t xml:space="preserve"> v </w:t>
      </w:r>
      <w:r>
        <w:t>Dílu 2 zadávací dokumentace. Dodavatel</w:t>
      </w:r>
      <w:r w:rsidR="00092CC9">
        <w:t xml:space="preserve"> v </w:t>
      </w:r>
      <w:r>
        <w:t>nabídce předkládá vyplněný</w:t>
      </w:r>
      <w:r w:rsidR="00845C50">
        <w:t xml:space="preserve"> </w:t>
      </w:r>
      <w:r>
        <w:t>Dopis nabídky</w:t>
      </w:r>
      <w:r w:rsidR="00845C50">
        <w:t xml:space="preserve"> a </w:t>
      </w:r>
      <w:r>
        <w:t>vyplněnou Přílohu</w:t>
      </w:r>
      <w:r w:rsidR="00BC6D2B">
        <w:t xml:space="preserve"> k</w:t>
      </w:r>
      <w:r w:rsidR="007134F3">
        <w:t xml:space="preserve"> </w:t>
      </w:r>
      <w:r>
        <w:t>nabídce.  Zadavatel nepožaduje předložit do nabídky návrh Smlouvy</w:t>
      </w:r>
      <w:r w:rsidR="00092CC9">
        <w:t xml:space="preserve"> o </w:t>
      </w:r>
      <w:r>
        <w:t>dílo. Dodavatel není oprávněn činit změny či doplnění závazných požadavků zadavatele</w:t>
      </w:r>
      <w:r w:rsidR="00092CC9">
        <w:t xml:space="preserve"> v </w:t>
      </w:r>
      <w:r>
        <w:t>těchto dokumentech, vyjma údajů,</w:t>
      </w:r>
      <w:r w:rsidR="00BB4AF2">
        <w:t xml:space="preserve"> u </w:t>
      </w:r>
      <w:r>
        <w:t>nichž vyplývá</w:t>
      </w:r>
      <w:r w:rsidR="0060115D">
        <w:t xml:space="preserve"> z </w:t>
      </w:r>
      <w:r>
        <w:t>obsahu těchto závazných požadavků povinnost jejich doplnění (údaje určené</w:t>
      </w:r>
      <w:r w:rsidR="00BC6D2B">
        <w:t xml:space="preserve"> k </w:t>
      </w:r>
      <w:r>
        <w:t>doplnění ze strany dodavatele jsou vyznačeny zvýrazněním žlutou barvou), nebo není-li</w:t>
      </w:r>
      <w:r w:rsidR="00092CC9">
        <w:t xml:space="preserve"> v </w:t>
      </w:r>
      <w:r>
        <w:t>těchto Pokynech uvedeno jinak. Do Dopisu nabídky dodavatel doplní celkovou nabídkovou cenu bez DPH zpracovanou dle požadavků stanovených</w:t>
      </w:r>
      <w:r w:rsidR="00092CC9">
        <w:t xml:space="preserve"> v </w:t>
      </w:r>
      <w:r>
        <w:t>článku 13 těchto Pokynů</w:t>
      </w:r>
      <w:r w:rsidR="00845C50">
        <w:t xml:space="preserve"> a </w:t>
      </w:r>
      <w:r>
        <w:t>další požadované údaje.</w:t>
      </w:r>
    </w:p>
    <w:p w:rsidR="0035531B" w:rsidRDefault="0035531B" w:rsidP="00BC6D2B">
      <w:pPr>
        <w:pStyle w:val="Odrka1-1"/>
      </w:pPr>
      <w:r>
        <w:t>Podává-li nabídku více osob společně, je dodavatel oprávněn</w:t>
      </w:r>
      <w:r w:rsidR="00092CC9">
        <w:t xml:space="preserve"> v </w:t>
      </w:r>
      <w:r>
        <w:t>Dopise nabídky 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p>
    <w:p w:rsidR="0035531B" w:rsidRDefault="0035531B" w:rsidP="00BC6D2B">
      <w:pPr>
        <w:pStyle w:val="Nadpis1-1"/>
      </w:pPr>
      <w:bookmarkStart w:id="14" w:name="_Toc22647665"/>
      <w:r>
        <w:t>PROHLÍDKA MÍSTA PLNĚNÍ (STAVENIŠTĚ)</w:t>
      </w:r>
      <w:bookmarkEnd w:id="14"/>
    </w:p>
    <w:p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smlouvy na plnění této veřejné zakázky. </w:t>
      </w:r>
    </w:p>
    <w:p w:rsidR="0035531B" w:rsidRDefault="0035531B" w:rsidP="00BC6D2B">
      <w:pPr>
        <w:pStyle w:val="Nadpis1-1"/>
      </w:pPr>
      <w:bookmarkStart w:id="15" w:name="_Toc22647666"/>
      <w:r>
        <w:t>JAZYK NABÍDEK</w:t>
      </w:r>
      <w:bookmarkEnd w:id="15"/>
    </w:p>
    <w:p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w:t>
      </w:r>
      <w:r w:rsidR="00845C50">
        <w:t xml:space="preserve"> a </w:t>
      </w:r>
      <w:r>
        <w:t>dokladu</w:t>
      </w:r>
      <w:r w:rsidR="00092CC9">
        <w:t xml:space="preserve"> o </w:t>
      </w:r>
      <w:r>
        <w:t>vzdělání</w:t>
      </w:r>
      <w:r w:rsidR="00092CC9">
        <w:t xml:space="preserve"> v </w:t>
      </w:r>
      <w:r>
        <w:t>latinském jazyce, které se předloží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tlumočníků. Pokud se podle příslušného právního řádu požadovaný doklad nevydává, může být nahrazen čestným prohlášením.</w:t>
      </w:r>
    </w:p>
    <w:p w:rsidR="0035531B" w:rsidRDefault="0035531B" w:rsidP="00BC6D2B">
      <w:pPr>
        <w:pStyle w:val="Nadpis1-1"/>
      </w:pPr>
      <w:bookmarkStart w:id="16" w:name="_Toc22647667"/>
      <w:r>
        <w:t>OBSAH</w:t>
      </w:r>
      <w:r w:rsidR="00845C50">
        <w:t xml:space="preserve"> a </w:t>
      </w:r>
      <w:r>
        <w:t>PODÁVÁNÍ NABÍDEK</w:t>
      </w:r>
      <w:bookmarkEnd w:id="16"/>
    </w:p>
    <w:p w:rsidR="0035531B" w:rsidRDefault="0035531B" w:rsidP="0035531B">
      <w:pPr>
        <w:pStyle w:val="Text1-1"/>
      </w:pPr>
      <w:r>
        <w:t>Dodavatel může podat</w:t>
      </w:r>
      <w:r w:rsidR="00092CC9">
        <w:t xml:space="preserve"> v </w:t>
      </w:r>
      <w:r>
        <w:t>zadávacím řízení jen jednu nabídku.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o </w:t>
      </w:r>
      <w:r>
        <w:t>zahájení zadávacího řízení – veřejné služby,</w:t>
      </w:r>
      <w:r w:rsidR="00845C50">
        <w:t xml:space="preserve"> a </w:t>
      </w:r>
      <w:r>
        <w:t xml:space="preserve">to prostřednictvím elektronického nástroje E-ZAK na níže uvedenou elektronickou adresu </w:t>
      </w:r>
      <w:hyperlink r:id="rId20" w:history="1">
        <w:r w:rsidR="008D552B" w:rsidRPr="001607E5">
          <w:rPr>
            <w:rStyle w:val="Hypertextovodkaz"/>
            <w:noProof w:val="0"/>
          </w:rPr>
          <w:t>https://zakazky.szdc.cz/</w:t>
        </w:r>
      </w:hyperlink>
      <w:r>
        <w:t xml:space="preserve">. Zadavatel upozorňuje, že nabídka se považuje za doručenou okamžikem dokončení přenosu dat do elektronického nástroje E-ZAK. Je třeba, aby </w:t>
      </w:r>
      <w:r>
        <w:lastRenderedPageBreak/>
        <w:t>dodavatel zahájil proces podání nabídky</w:t>
      </w:r>
      <w:r w:rsidR="00845C50">
        <w:t xml:space="preserve"> s </w:t>
      </w:r>
      <w:r>
        <w:t>dostatečnou časovou rezervou pro případné výkyvy systému, za které zadavatel nenese odpovědnost.</w:t>
      </w:r>
    </w:p>
    <w:p w:rsidR="0035531B" w:rsidRDefault="0035531B" w:rsidP="00B31597">
      <w:pPr>
        <w:pStyle w:val="Text1-1"/>
      </w:pPr>
      <w:r>
        <w:t>Dodavatel předloží úplnou elektronickou verzi nabídky,</w:t>
      </w:r>
      <w:r w:rsidR="00845C50">
        <w:t xml:space="preserve"> a </w:t>
      </w:r>
      <w:r>
        <w:t>to</w:t>
      </w:r>
      <w:r w:rsidR="00845C50">
        <w:t xml:space="preserve"> s </w:t>
      </w:r>
      <w:r>
        <w:t>využitím elektronického nástroje E-ZAK. Způsob správného podání nabídky</w:t>
      </w:r>
      <w:r w:rsidR="00092CC9">
        <w:t xml:space="preserve"> v </w:t>
      </w:r>
      <w:r>
        <w:t>elektronické podobě na veřejnou zakázku je uveden</w:t>
      </w:r>
      <w:r w:rsidR="00092CC9">
        <w:t xml:space="preserve"> v </w:t>
      </w:r>
      <w:r>
        <w:t>uživatelské příručce elektronického nástroje E-ZAK pro dodavatele, která je</w:t>
      </w:r>
      <w:r w:rsidR="00BC6D2B">
        <w:t xml:space="preserve"> k </w:t>
      </w:r>
      <w:r>
        <w:t>dispozici na elektronické adrese</w:t>
      </w:r>
      <w:r w:rsidR="00404BA2">
        <w:t xml:space="preserve"> </w:t>
      </w:r>
      <w:hyperlink r:id="rId21" w:history="1">
        <w:r w:rsidR="00404BA2" w:rsidRPr="001607E5">
          <w:rPr>
            <w:rStyle w:val="Hypertextovodkaz"/>
            <w:noProof w:val="0"/>
          </w:rPr>
          <w:t>https://zakazky.szdc.cz/manual.html</w:t>
        </w:r>
      </w:hyperlink>
      <w:r>
        <w:t>. Nabídka nemusí být opatřena elektronickým podpisem osoby oprávněné jednat za dodavatele. Elektronický podpis je vyžadován pouze při registraci dodavatele do elektronického nástroje. Podáním nabídky dodavatel se stanovenou formou komunikace</w:t>
      </w:r>
      <w:r w:rsidR="00845C50">
        <w:t xml:space="preserve"> a </w:t>
      </w:r>
      <w:r>
        <w:t>doručování souhlasí</w:t>
      </w:r>
      <w:r w:rsidR="00845C50">
        <w:t xml:space="preserve"> a </w:t>
      </w:r>
      <w:r>
        <w:t>zavazuje se poskytnout veškerou nezbytnou součinnost, zejména provést registraci</w:t>
      </w:r>
      <w:r w:rsidR="00092CC9">
        <w:t xml:space="preserve"> v </w:t>
      </w:r>
      <w:r>
        <w:t xml:space="preserve">elektronickém nástroji </w:t>
      </w:r>
      <w:r w:rsidR="00BB4AF2">
        <w:br/>
      </w:r>
      <w:r>
        <w:t>E-ZAK</w:t>
      </w:r>
      <w:r w:rsidR="00845C50">
        <w:t xml:space="preserve"> a </w:t>
      </w:r>
      <w:r>
        <w:t xml:space="preserve">pravidelně kontrolovat doručené zprávy. Dokumenty musí být do systému </w:t>
      </w:r>
      <w:r w:rsidR="00BB4AF2">
        <w:br/>
      </w:r>
      <w:r>
        <w:t xml:space="preserve">E-ZAK vkládány jako jeden soubor nebo více zkomprimovaných souborů ve formátu zip, </w:t>
      </w:r>
      <w:proofErr w:type="spellStart"/>
      <w:r>
        <w:t>rar</w:t>
      </w:r>
      <w:proofErr w:type="spellEnd"/>
      <w:r>
        <w:t xml:space="preserve"> nebo 7z bez použití hesla. Zkomprimované soubory nesmí obsahovat žádný další zkomprimovaný soubor. Zadavatel upozorňuje, že systém elektronického zadávání veřejných zakázek E-ZAK umožňuje pracovat se soubory</w:t>
      </w:r>
      <w:r w:rsidR="00092CC9">
        <w:t xml:space="preserve"> o </w:t>
      </w:r>
      <w:r>
        <w:t xml:space="preserve">velikosti nejvýše </w:t>
      </w:r>
      <w:r w:rsidR="00C93433">
        <w:t>50</w:t>
      </w:r>
      <w:r>
        <w:t xml:space="preserve">MB za jeden takový soubor, příp. zkomprimované soubory. Soubory většího rozsahu je nutno před jejich odesláním prostřednictvím E-ZAK vhodným způsobem rozdělit. Velikost samotné nabídky jako celku není nijak omezena. Zadavatel poskytuje Soupis prací jako součást zadávací dokumentace ve formátu </w:t>
      </w:r>
      <w:proofErr w:type="spellStart"/>
      <w:r>
        <w:t>xls</w:t>
      </w:r>
      <w:proofErr w:type="spellEnd"/>
      <w:r>
        <w:t>/</w:t>
      </w:r>
      <w:proofErr w:type="spellStart"/>
      <w:r>
        <w:t>xlsx</w:t>
      </w:r>
      <w:proofErr w:type="spellEnd"/>
      <w:r>
        <w:t xml:space="preserve"> </w:t>
      </w:r>
      <w:r w:rsidR="00845C50">
        <w:t xml:space="preserve"> a </w:t>
      </w:r>
      <w:r>
        <w:t xml:space="preserve">ve formátu XML. Soupis prací ve formátu XML má strukturu dat dle datového předpisu XC4. </w:t>
      </w:r>
      <w:r w:rsidRPr="008146D5">
        <w:rPr>
          <w:b/>
        </w:rPr>
        <w:t>Oceněný Soupis prací bude dodavatelem</w:t>
      </w:r>
      <w:r w:rsidR="00092CC9" w:rsidRPr="008146D5">
        <w:rPr>
          <w:b/>
        </w:rPr>
        <w:t xml:space="preserve"> v </w:t>
      </w:r>
      <w:r w:rsidRPr="008146D5">
        <w:rPr>
          <w:b/>
        </w:rPr>
        <w:t xml:space="preserve">nabídce předložen ve formátu </w:t>
      </w:r>
      <w:proofErr w:type="spellStart"/>
      <w:r w:rsidRPr="008146D5">
        <w:rPr>
          <w:b/>
        </w:rPr>
        <w:t>xls</w:t>
      </w:r>
      <w:proofErr w:type="spellEnd"/>
      <w:r w:rsidRPr="008146D5">
        <w:rPr>
          <w:b/>
        </w:rPr>
        <w:t>/</w:t>
      </w:r>
      <w:proofErr w:type="spellStart"/>
      <w:r w:rsidRPr="008146D5">
        <w:rPr>
          <w:b/>
        </w:rPr>
        <w:t>xlsx</w:t>
      </w:r>
      <w:proofErr w:type="spellEnd"/>
      <w:r w:rsidRPr="008146D5">
        <w:rPr>
          <w:b/>
        </w:rPr>
        <w:t>.</w:t>
      </w:r>
      <w:r w:rsidR="00092CC9">
        <w:t xml:space="preserve"> </w:t>
      </w:r>
      <w:r w:rsidR="007038DC">
        <w:t>V</w:t>
      </w:r>
      <w:r w:rsidR="00092CC9">
        <w:t> </w:t>
      </w:r>
      <w:r>
        <w:t>případě změn</w:t>
      </w:r>
      <w:r w:rsidR="00845C50">
        <w:t xml:space="preserve"> a </w:t>
      </w:r>
      <w:r>
        <w:t xml:space="preserve">doplnění zadávací dokumentace budou případné změny či úpravy Soupisu prací zadavatelem prováděny pouze ve formátu </w:t>
      </w:r>
      <w:proofErr w:type="spellStart"/>
      <w:r>
        <w:t>xls</w:t>
      </w:r>
      <w:proofErr w:type="spellEnd"/>
      <w:r>
        <w:t>/</w:t>
      </w:r>
      <w:proofErr w:type="spellStart"/>
      <w:r>
        <w:t>xlsx</w:t>
      </w:r>
      <w:proofErr w:type="spellEnd"/>
      <w:r>
        <w:t>. Smlouva</w:t>
      </w:r>
      <w:r w:rsidR="00092CC9">
        <w:t xml:space="preserve"> o </w:t>
      </w:r>
      <w:r>
        <w:t>dílo upravuje podmínky pro předání Soupisu prací ve formátu XML včetně všech případných aktualizací vybranému dodavateli</w:t>
      </w:r>
      <w:r w:rsidR="00845C50">
        <w:t xml:space="preserve"> a </w:t>
      </w:r>
      <w:r>
        <w:t>odevzdání oceněného Soupisu prací</w:t>
      </w:r>
      <w:r w:rsidR="00092CC9">
        <w:t xml:space="preserve"> v </w:t>
      </w:r>
      <w:r>
        <w:t xml:space="preserve">elektronické podobě ve formátu XML vybraným dodavatelem zadavateli, resp. objednateli. </w:t>
      </w:r>
    </w:p>
    <w:p w:rsidR="0035531B" w:rsidRDefault="0035531B" w:rsidP="0035531B">
      <w:pPr>
        <w:pStyle w:val="Text1-1"/>
      </w:pPr>
      <w:r>
        <w:t>Nabídka bude předložena</w:t>
      </w:r>
      <w:r w:rsidR="00092CC9">
        <w:t xml:space="preserve"> v </w:t>
      </w:r>
      <w:r>
        <w:t>následující struktuře:</w:t>
      </w:r>
    </w:p>
    <w:p w:rsidR="0035531B" w:rsidRDefault="0035531B" w:rsidP="00BC6D2B">
      <w:pPr>
        <w:pStyle w:val="Odrka1-1"/>
      </w:pPr>
      <w:r>
        <w:t>Dopis nabídky</w:t>
      </w:r>
      <w:r w:rsidR="00845C50">
        <w:t xml:space="preserve"> a </w:t>
      </w:r>
      <w:r>
        <w:t>Příloha</w:t>
      </w:r>
      <w:r w:rsidR="00BC6D2B">
        <w:t xml:space="preserve"> k </w:t>
      </w:r>
      <w:r>
        <w:t>nabídce, zpracované dle instrukcí obsažených</w:t>
      </w:r>
      <w:r w:rsidR="00092CC9">
        <w:t xml:space="preserve"> v </w:t>
      </w:r>
      <w:r>
        <w:t>čl. 9.4 těchto Pokynů.</w:t>
      </w:r>
    </w:p>
    <w:p w:rsidR="0035531B" w:rsidRDefault="0035531B" w:rsidP="00BC6D2B">
      <w:pPr>
        <w:pStyle w:val="Odrka1-1"/>
      </w:pPr>
      <w:r>
        <w:t>Všeobecné informace</w:t>
      </w:r>
      <w:r w:rsidR="00092CC9">
        <w:t xml:space="preserve"> o </w:t>
      </w:r>
      <w:r>
        <w:t>dodavateli (identifikační</w:t>
      </w:r>
      <w:r w:rsidR="00845C50">
        <w:t xml:space="preserve"> a </w:t>
      </w:r>
      <w:r>
        <w:t>další údaje) ve formě formuláře obsaženého</w:t>
      </w:r>
      <w:r w:rsidR="00092CC9">
        <w:t xml:space="preserve"> v </w:t>
      </w:r>
      <w:r>
        <w:t xml:space="preserve">Příloze </w:t>
      </w:r>
      <w:proofErr w:type="gramStart"/>
      <w:r>
        <w:t>č. 1 těchto</w:t>
      </w:r>
      <w:proofErr w:type="gramEnd"/>
      <w:r>
        <w:t xml:space="preserve"> Pokynů.</w:t>
      </w:r>
    </w:p>
    <w:p w:rsidR="0035531B" w:rsidRDefault="0035531B" w:rsidP="00BC6D2B">
      <w:pPr>
        <w:pStyle w:val="Odrka1-1"/>
      </w:pPr>
      <w:r>
        <w:t>Plná moc, dohoda</w:t>
      </w:r>
      <w:r w:rsidR="00092CC9">
        <w:t xml:space="preserve"> o </w:t>
      </w:r>
      <w:r>
        <w:t>plné moci nebo pověření, je-li tohoto dokumentu třeba.</w:t>
      </w:r>
    </w:p>
    <w:p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rsidR="0035531B" w:rsidRDefault="0035531B" w:rsidP="00BC6D2B">
      <w:pPr>
        <w:pStyle w:val="Odrka1-1"/>
      </w:pPr>
      <w:r>
        <w:t>Doklady prokazující splnění základní způsobilosti; čestné prohlášení může být poskytnuto ve formě formuláře obsaženého</w:t>
      </w:r>
      <w:r w:rsidR="00092CC9">
        <w:t xml:space="preserve"> v </w:t>
      </w:r>
      <w:r>
        <w:t>Příloze č. 7 těchto Pokynů.</w:t>
      </w:r>
    </w:p>
    <w:p w:rsidR="0035531B" w:rsidRDefault="0035531B" w:rsidP="00BC6D2B">
      <w:pPr>
        <w:pStyle w:val="Odrka1-1"/>
      </w:pPr>
      <w:r>
        <w:t>Doklady prokazující splnění profesní způsobilosti.</w:t>
      </w:r>
    </w:p>
    <w:p w:rsidR="0035531B" w:rsidRDefault="0035531B" w:rsidP="00BC6D2B">
      <w:pPr>
        <w:pStyle w:val="Odrka1-1"/>
      </w:pPr>
      <w:r>
        <w:t>Doklady prokazující splnění ekonomické kvalifikace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rsidR="0035531B" w:rsidRPr="00B31597" w:rsidRDefault="0035531B" w:rsidP="00BC6D2B">
      <w:pPr>
        <w:pStyle w:val="Odrka1-1"/>
      </w:pPr>
      <w:r>
        <w:t>Doklady prokazující splnění technické kvalifikace, tj. seznam stavebních prací ve formě formuláře obsaženého</w:t>
      </w:r>
      <w:r w:rsidR="00092CC9">
        <w:t xml:space="preserve"> v </w:t>
      </w:r>
      <w:r>
        <w:t>Příloze č. 4 těchto Pokynů včetně osvědčení objednatelů, seznam odborného personálu dodavatele ve formě formuláře obsaženého</w:t>
      </w:r>
      <w:r w:rsidR="00092CC9">
        <w:t xml:space="preserve"> v </w:t>
      </w:r>
      <w:r>
        <w:t>Příloze č. 5 těchto Pokynů</w:t>
      </w:r>
      <w:r w:rsidR="00845C50">
        <w:t xml:space="preserve"> a </w:t>
      </w:r>
      <w:r>
        <w:t>profesní životopisy jednotlivých členů odborného personálu dodavatele ve formě formuláře obsaženého</w:t>
      </w:r>
      <w:r w:rsidR="00092CC9">
        <w:t xml:space="preserve"> v </w:t>
      </w:r>
      <w:r>
        <w:t xml:space="preserve">Příloze č. 6 těchto </w:t>
      </w:r>
      <w:r w:rsidRPr="00B31597">
        <w:t>Pokynů, včetně požadovaných příloh, přehled technických zařízení, které bude mít dodavatel při plnění veřejné zakázky</w:t>
      </w:r>
      <w:r w:rsidR="00BC6D2B" w:rsidRPr="00B31597">
        <w:t xml:space="preserve"> k </w:t>
      </w:r>
      <w:r w:rsidRPr="00B31597">
        <w:t xml:space="preserve">dispozici ve formě formuláře </w:t>
      </w:r>
      <w:r w:rsidRPr="00B31597">
        <w:lastRenderedPageBreak/>
        <w:t>obsaženého</w:t>
      </w:r>
      <w:r w:rsidR="00092CC9" w:rsidRPr="00B31597">
        <w:t xml:space="preserve"> v </w:t>
      </w:r>
      <w:r w:rsidRPr="00B31597">
        <w:t>Příloze č. 11 těchto Pokynů včetně příloh</w:t>
      </w:r>
      <w:r w:rsidR="00845C50" w:rsidRPr="00B31597">
        <w:t xml:space="preserve"> a </w:t>
      </w:r>
      <w:r w:rsidRPr="00B31597">
        <w:t>doklady prokazující způsobilost pro výrobu</w:t>
      </w:r>
      <w:r w:rsidR="00845C50" w:rsidRPr="00B31597">
        <w:t xml:space="preserve"> a </w:t>
      </w:r>
      <w:r w:rsidR="00B31597" w:rsidRPr="00B31597">
        <w:t>montáž ocelových konstrukcí</w:t>
      </w:r>
      <w:r w:rsidRPr="00B31597">
        <w:t>.</w:t>
      </w:r>
    </w:p>
    <w:p w:rsidR="0035531B" w:rsidRDefault="0035531B" w:rsidP="00BC6D2B">
      <w:pPr>
        <w:pStyle w:val="Odrka1-1"/>
      </w:pPr>
      <w:r w:rsidRPr="00B31597">
        <w:t>Seznam jiných osob, jejichž prostřednictvím prokazuje dodavatel určitou část kvalifikace, ve formě formuláře obsaženého</w:t>
      </w:r>
      <w:r w:rsidR="00092CC9" w:rsidRPr="00B31597">
        <w:t xml:space="preserve"> v </w:t>
      </w:r>
      <w:r w:rsidRPr="00B31597">
        <w:t>Příloze č.</w:t>
      </w:r>
      <w:r>
        <w:t xml:space="preserve"> 9 těchto Pokynů,</w:t>
      </w:r>
      <w:r w:rsidR="00845C50">
        <w:t xml:space="preserve"> a </w:t>
      </w:r>
      <w:r>
        <w:t>doklady vztahující se</w:t>
      </w:r>
      <w:r w:rsidR="00BC6D2B">
        <w:t xml:space="preserve"> k </w:t>
      </w:r>
      <w:r>
        <w:t>těmto jiným osobám.</w:t>
      </w:r>
    </w:p>
    <w:p w:rsidR="0035531B" w:rsidRDefault="0035531B" w:rsidP="00BC6D2B">
      <w:pPr>
        <w:pStyle w:val="Odrka1-1"/>
      </w:pPr>
      <w:r>
        <w:t>Údaje</w:t>
      </w:r>
      <w:r w:rsidR="00092CC9">
        <w:t xml:space="preserve"> o </w:t>
      </w:r>
      <w:r>
        <w:t>poddodavatelích ve formě formuláře obsaženého</w:t>
      </w:r>
      <w:r w:rsidR="00092CC9">
        <w:t xml:space="preserve"> v </w:t>
      </w:r>
      <w:r>
        <w:t xml:space="preserve">Příloze č. 2 těchto Pokynů. </w:t>
      </w:r>
    </w:p>
    <w:p w:rsidR="0035531B" w:rsidRDefault="0035531B" w:rsidP="00BC6D2B">
      <w:pPr>
        <w:pStyle w:val="Odrka1-1"/>
      </w:pPr>
      <w:r>
        <w:t>Informace</w:t>
      </w:r>
      <w:r w:rsidR="00092CC9">
        <w:t xml:space="preserve"> o </w:t>
      </w:r>
      <w:r>
        <w:t>tom, zda budou na staveništi působit zaměstnanci více než jednoho zhotovitele ve formě formuláře obsaženého</w:t>
      </w:r>
      <w:r w:rsidR="00092CC9">
        <w:t xml:space="preserve"> v </w:t>
      </w:r>
      <w:r>
        <w:t>Příloze č. 8 těchto Pokynů.</w:t>
      </w:r>
    </w:p>
    <w:p w:rsidR="0035531B" w:rsidRPr="00B31597" w:rsidRDefault="0035531B" w:rsidP="00BC6D2B">
      <w:pPr>
        <w:pStyle w:val="Odrka1-1"/>
      </w:pPr>
      <w:r>
        <w:t>Harmonogram postupu prací zpracovaný podle požadavků zadavatele stanovených</w:t>
      </w:r>
      <w:r w:rsidR="00092CC9">
        <w:t xml:space="preserve"> </w:t>
      </w:r>
      <w:r w:rsidR="00092CC9" w:rsidRPr="00B31597">
        <w:t>v </w:t>
      </w:r>
      <w:r w:rsidRPr="00B31597">
        <w:t>článku 9.1 těchto Pokynů.</w:t>
      </w:r>
    </w:p>
    <w:p w:rsidR="0035531B" w:rsidRPr="00B31597" w:rsidRDefault="0035531B" w:rsidP="00BC6D2B">
      <w:pPr>
        <w:pStyle w:val="Odrka1-1"/>
      </w:pPr>
      <w:r w:rsidRPr="00B31597">
        <w:t>Specifikace typu zabezpečovacího zařízení, zařízení elektrotechniky</w:t>
      </w:r>
      <w:r w:rsidR="00845C50" w:rsidRPr="00B31597">
        <w:t xml:space="preserve"> a </w:t>
      </w:r>
      <w:r w:rsidRPr="00B31597">
        <w:t>energetiky dle č. 9.1 těchto Pokynů, včetně případné smlouvy</w:t>
      </w:r>
      <w:r w:rsidR="00845C50" w:rsidRPr="00B31597">
        <w:t xml:space="preserve"> s </w:t>
      </w:r>
      <w:r w:rsidRPr="00B31597">
        <w:t>výrobcem nebo dodavatelem tohoto zařízení.</w:t>
      </w:r>
    </w:p>
    <w:p w:rsidR="0035531B" w:rsidRPr="00831DE9" w:rsidRDefault="0035531B" w:rsidP="00BC6D2B">
      <w:pPr>
        <w:pStyle w:val="Odrka1-1"/>
      </w:pPr>
      <w:r w:rsidRPr="00B31597">
        <w:t>Doklad</w:t>
      </w:r>
      <w:r w:rsidR="00092CC9" w:rsidRPr="00B31597">
        <w:t xml:space="preserve"> o </w:t>
      </w:r>
      <w:r w:rsidRPr="00B31597">
        <w:t>poskytnutí jistoty</w:t>
      </w:r>
      <w:r w:rsidRPr="00831DE9">
        <w:t xml:space="preserve"> za nabídku.</w:t>
      </w:r>
      <w:r w:rsidR="007038DC" w:rsidRPr="00831DE9">
        <w:t xml:space="preserve"> </w:t>
      </w:r>
    </w:p>
    <w:p w:rsidR="0035531B" w:rsidRDefault="0035531B" w:rsidP="00BC6D2B">
      <w:pPr>
        <w:pStyle w:val="Odrka1-1"/>
      </w:pPr>
      <w:r>
        <w:t>Oceněný Soupis prací včetně Rekapitulace ceny dle PS</w:t>
      </w:r>
      <w:r w:rsidR="00845C50">
        <w:t xml:space="preserve"> a </w:t>
      </w:r>
      <w:r>
        <w:t>SO, které jsou obsaženy</w:t>
      </w:r>
      <w:r w:rsidR="00092CC9">
        <w:t xml:space="preserve"> v </w:t>
      </w:r>
      <w:r>
        <w:t>Dílu 4 zadávací dokumentace.</w:t>
      </w:r>
    </w:p>
    <w:p w:rsidR="0035531B" w:rsidRDefault="0035531B" w:rsidP="00BC6D2B">
      <w:pPr>
        <w:pStyle w:val="Odrka1-1"/>
      </w:pPr>
      <w:r>
        <w:t>Další dokumenty, dle uvážení dodavatele, na které nebyl prostor</w:t>
      </w:r>
      <w:r w:rsidR="00092CC9">
        <w:t xml:space="preserve"> v </w:t>
      </w:r>
      <w:r>
        <w:t>předcházejících částech nabídky.</w:t>
      </w:r>
    </w:p>
    <w:p w:rsidR="0035531B" w:rsidRDefault="0035531B" w:rsidP="0035531B">
      <w:pPr>
        <w:pStyle w:val="Text1-1"/>
      </w:pPr>
      <w:r>
        <w:t>Nabídky podané po uplynutí lhůty pro podání nabídky nebo podané jiným, než výše uvedeným způsobem, nebudou otevřeny, takové nabídky se nepovažují za podané</w:t>
      </w:r>
      <w:r w:rsidR="00845C50">
        <w:t xml:space="preserve"> a</w:t>
      </w:r>
      <w:r w:rsidR="00092CC9">
        <w:t xml:space="preserve"> v </w:t>
      </w:r>
      <w:r>
        <w:t>průběhu zadávacího řízení se</w:t>
      </w:r>
      <w:r w:rsidR="00BC6D2B">
        <w:t xml:space="preserve"> k </w:t>
      </w:r>
      <w:r>
        <w:t xml:space="preserve">nim nepřihlíží. </w:t>
      </w:r>
    </w:p>
    <w:p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v </w:t>
      </w:r>
      <w:r>
        <w:t xml:space="preserve"> čl.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rsidR="0035531B" w:rsidRPr="008E1138" w:rsidRDefault="0035531B" w:rsidP="00EE7882">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formě </w:t>
      </w:r>
      <w:proofErr w:type="spellStart"/>
      <w:r w:rsidRPr="008E1138">
        <w:rPr>
          <w:rStyle w:val="Tun9b"/>
          <w:b w:val="0"/>
        </w:rPr>
        <w:t>skenu</w:t>
      </w:r>
      <w:proofErr w:type="spellEnd"/>
      <w:r w:rsidRPr="008E1138">
        <w:rPr>
          <w:rStyle w:val="Tun9b"/>
          <w:b w:val="0"/>
        </w:rPr>
        <w:t xml:space="preserve">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zákoníku </w:t>
      </w:r>
      <w:r w:rsidR="00EE7882">
        <w:rPr>
          <w:rStyle w:val="Tun9b"/>
          <w:b w:val="0"/>
        </w:rPr>
        <w:t xml:space="preserve">však </w:t>
      </w:r>
      <w:r w:rsidR="00EE7882" w:rsidRPr="00EE7882">
        <w:rPr>
          <w:rStyle w:val="Tun9b"/>
          <w:b w:val="0"/>
        </w:rPr>
        <w:t>platí, že písemná forma je zachována i při právním jednání učiněném elektronickými 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tvoří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rsidR="0035531B" w:rsidRDefault="0035531B" w:rsidP="007038DC">
      <w:pPr>
        <w:pStyle w:val="Nadpis1-1"/>
      </w:pPr>
      <w:bookmarkStart w:id="17" w:name="_Toc22647668"/>
      <w:r>
        <w:lastRenderedPageBreak/>
        <w:t>POŽADAVKY NA ZPRACOVÁNÍ NABÍDKOVÉ CENY</w:t>
      </w:r>
      <w:bookmarkEnd w:id="17"/>
      <w:r>
        <w:t xml:space="preserve"> </w:t>
      </w:r>
    </w:p>
    <w:p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 těchto Pokynů</w:t>
      </w:r>
      <w:r w:rsidR="00845C50">
        <w:t xml:space="preserve"> a </w:t>
      </w:r>
      <w:r>
        <w:t xml:space="preserve">zadávacích podmínek této veřejné zakázky jako celku. </w:t>
      </w:r>
    </w:p>
    <w:p w:rsidR="0035531B" w:rsidRDefault="0035531B" w:rsidP="0035531B">
      <w:pPr>
        <w:pStyle w:val="Text1-1"/>
      </w:pPr>
      <w:r>
        <w:t>Dodavatelé ocení všechny položky Soupisu prací 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Pr="007038DC">
        <w:rPr>
          <w:rStyle w:val="Tun9b"/>
        </w:rPr>
        <w:t>soupisu prací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písemné vysvětlení nabídky. Zadavatel účastníka zadávacího řízení vyloučí,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rsidR="0035531B" w:rsidRDefault="0035531B" w:rsidP="0035531B">
      <w:pPr>
        <w:pStyle w:val="Text1-1"/>
      </w:pPr>
      <w:r>
        <w:t>Nabídková cena bude</w:t>
      </w:r>
      <w:r w:rsidR="00092CC9">
        <w:t xml:space="preserve"> v </w:t>
      </w:r>
      <w:r>
        <w:t>Dopise nabídky uvedena</w:t>
      </w:r>
      <w:r w:rsidR="00092CC9">
        <w:t xml:space="preserve"> v </w:t>
      </w:r>
      <w:r>
        <w:t>Kč bez DPH. Nabídková cena bude</w:t>
      </w:r>
      <w:r w:rsidR="00092CC9">
        <w:t xml:space="preserve"> v </w:t>
      </w:r>
      <w:r>
        <w:t>nabídce zaokrouhlená na dvě desetinná místa.</w:t>
      </w:r>
      <w:r w:rsidR="00092CC9">
        <w:t xml:space="preserve"> </w:t>
      </w:r>
      <w:r w:rsidR="007038DC">
        <w:t>V</w:t>
      </w:r>
      <w:r w:rsidR="00092CC9">
        <w:t> </w:t>
      </w:r>
      <w:r>
        <w:t>případě rozporu mezi nabídkovou cenou uvedenou</w:t>
      </w:r>
      <w:r w:rsidR="00092CC9">
        <w:t xml:space="preserve"> v </w:t>
      </w:r>
      <w:r>
        <w:t>Dopise nabídky</w:t>
      </w:r>
      <w:r w:rsidR="00845C50">
        <w:t xml:space="preserve"> a </w:t>
      </w:r>
      <w:r>
        <w:t>nabídkovou cenou uvedenou</w:t>
      </w:r>
      <w:r w:rsidR="00092CC9">
        <w:t xml:space="preserve"> v </w:t>
      </w:r>
      <w:r>
        <w:t>Rekapitulaci ceny bude mít přednost nabídková cena uvedená</w:t>
      </w:r>
      <w:r w:rsidR="00092CC9">
        <w:t xml:space="preserve"> v </w:t>
      </w:r>
      <w:r>
        <w:t>Dopise nabídky.</w:t>
      </w:r>
    </w:p>
    <w:p w:rsidR="0035531B" w:rsidRDefault="0035531B" w:rsidP="007038DC">
      <w:pPr>
        <w:pStyle w:val="Nadpis1-1"/>
      </w:pPr>
      <w:bookmarkStart w:id="18" w:name="_Toc22647669"/>
      <w:r>
        <w:t>VARIANTY NABÍDKY, VÝHRADA ZMĚNY DODAVATELE</w:t>
      </w:r>
      <w:bookmarkEnd w:id="18"/>
      <w:r w:rsidR="00845C50">
        <w:t xml:space="preserve"> </w:t>
      </w:r>
    </w:p>
    <w:p w:rsidR="0035531B" w:rsidRDefault="0035531B" w:rsidP="0035531B">
      <w:pPr>
        <w:pStyle w:val="Text1-1"/>
      </w:pPr>
      <w:r>
        <w:t xml:space="preserve">Zadavatel nepřipouští předložení varianty nabídky. </w:t>
      </w:r>
    </w:p>
    <w:p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předčasnému ukončení smlouvy ze strany dodavatele nebo</w:t>
      </w:r>
      <w:r w:rsidR="00BC6D2B">
        <w:t xml:space="preserve"> k </w:t>
      </w:r>
      <w:r>
        <w:t>předčasnému ukončení smlouvy ze strany zadavatele</w:t>
      </w:r>
      <w:r w:rsidR="0060115D">
        <w:t xml:space="preserve"> z </w:t>
      </w:r>
      <w:r>
        <w:t>důvodu porušení povinností dodavatele. Zadavatel si pro takový případ vyhrazuje právo uzavřít smlouvu</w:t>
      </w:r>
      <w:r w:rsidR="00845C50">
        <w:t xml:space="preserve"> 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smlouvu</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 smlouvy, jež byla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uzavření smlouvy</w:t>
      </w:r>
      <w:r w:rsidR="00845C50">
        <w:t xml:space="preserve"> s </w:t>
      </w:r>
      <w:r>
        <w:t>dodavatelem, který se umístil ve výsledku hodnocení</w:t>
      </w:r>
      <w:r w:rsidR="00092CC9">
        <w:t xml:space="preserve"> v </w:t>
      </w:r>
      <w:r>
        <w:t>zadávacím řízení jako další</w:t>
      </w:r>
      <w:r w:rsidR="00092CC9">
        <w:t xml:space="preserve"> v </w:t>
      </w:r>
      <w:r>
        <w:t>pořadí.</w:t>
      </w:r>
    </w:p>
    <w:p w:rsidR="0035531B" w:rsidRDefault="0035531B" w:rsidP="00815C1B">
      <w:pPr>
        <w:pStyle w:val="Text1-1"/>
        <w:numPr>
          <w:ilvl w:val="0"/>
          <w:numId w:val="0"/>
        </w:numPr>
        <w:ind w:left="737"/>
      </w:pPr>
      <w:r>
        <w:t>Zadavatel upřesňuje, že rozsah předmětu plnění dle smlouvy</w:t>
      </w:r>
      <w:r w:rsidR="00845C50">
        <w:t xml:space="preserve"> s </w:t>
      </w:r>
      <w:r>
        <w:t>novým dodavatelem bude upraven tak, že dojde</w:t>
      </w:r>
      <w:r w:rsidR="00BC6D2B">
        <w:t xml:space="preserve"> k </w:t>
      </w:r>
      <w:r>
        <w:t>adekvátnímu snížení rozsahu</w:t>
      </w:r>
      <w:r w:rsidR="00092CC9">
        <w:t xml:space="preserve"> o </w:t>
      </w:r>
      <w:r>
        <w:t>tu část plnění, která již byla původním dodavatelem bezvadně dodána. Smluvní cena pro účely smlouvy</w:t>
      </w:r>
      <w:r w:rsidR="00845C50">
        <w:t xml:space="preserve"> 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úpravě smluvní ceny pro účely smlouvy</w:t>
      </w:r>
      <w:r w:rsidR="00845C50">
        <w:t xml:space="preserve"> s </w:t>
      </w:r>
      <w:r>
        <w:t>novým dodavatelem oproti nabídce nového dodavatele předložené</w:t>
      </w:r>
      <w:r w:rsidR="00092CC9">
        <w:t xml:space="preserve"> v </w:t>
      </w:r>
      <w:r>
        <w:t>zadávacím řízení, se upraví též výše bankovní záruky</w:t>
      </w:r>
      <w:r w:rsidR="00BC6D2B">
        <w:t xml:space="preserve"> k </w:t>
      </w:r>
      <w:r>
        <w:t xml:space="preserve">zajištění plnění Smlouvy (Záruky za provedení díla). </w:t>
      </w:r>
    </w:p>
    <w:p w:rsidR="0035531B" w:rsidRDefault="0035531B" w:rsidP="00815C1B">
      <w:pPr>
        <w:pStyle w:val="Text1-1"/>
        <w:numPr>
          <w:ilvl w:val="0"/>
          <w:numId w:val="0"/>
        </w:numPr>
        <w:ind w:left="737"/>
      </w:pPr>
      <w:r>
        <w:lastRenderedPageBreak/>
        <w:t>Společně</w:t>
      </w:r>
      <w:r w:rsidR="00845C50">
        <w:t xml:space="preserve"> s </w:t>
      </w:r>
      <w:r>
        <w:t>úpravou rozsahu díla dle smlouvy</w:t>
      </w:r>
      <w:r w:rsidR="00845C50">
        <w:t xml:space="preserve"> 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časová náročnost jednotlivých činností</w:t>
      </w:r>
      <w:r w:rsidR="00B31597">
        <w:t xml:space="preserve"> </w:t>
      </w:r>
      <w:r>
        <w:t>korespondovala</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rsidR="0035531B" w:rsidRDefault="0035531B" w:rsidP="007038DC">
      <w:pPr>
        <w:pStyle w:val="Nadpis1-1"/>
      </w:pPr>
      <w:bookmarkStart w:id="19" w:name="_Toc22647670"/>
      <w:r>
        <w:t>OTEVÍRÁNÍ NABÍDEK</w:t>
      </w:r>
      <w:bookmarkEnd w:id="19"/>
      <w:r>
        <w:t xml:space="preserve"> </w:t>
      </w:r>
    </w:p>
    <w:p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rsidR="0035531B" w:rsidRDefault="0035531B" w:rsidP="007038DC">
      <w:pPr>
        <w:pStyle w:val="Nadpis1-1"/>
      </w:pPr>
      <w:bookmarkStart w:id="20" w:name="_Toc22647671"/>
      <w:r>
        <w:t>POSOUZENÍ SPLNĚNÍ PODMÍNEK ÚČASTI</w:t>
      </w:r>
      <w:bookmarkEnd w:id="20"/>
    </w:p>
    <w:p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rsidR="0035531B" w:rsidRDefault="0035531B" w:rsidP="0035531B">
      <w:pPr>
        <w:pStyle w:val="Text1-1"/>
      </w:pPr>
      <w:r>
        <w:t>Zadavatel je oprávněn ověřovat věrohodnost</w:t>
      </w:r>
      <w:r w:rsidR="00092CC9">
        <w:t xml:space="preserve"> v </w:t>
      </w:r>
      <w:r>
        <w:t>nabídce poskytnutých údajů</w:t>
      </w:r>
      <w:r w:rsidR="00845C50">
        <w:t xml:space="preserve"> a </w:t>
      </w:r>
      <w:r>
        <w:t>dokladů</w:t>
      </w:r>
      <w:r w:rsidR="00845C50">
        <w:t xml:space="preserve"> a </w:t>
      </w:r>
      <w:r>
        <w:t>rovněž si je i sám opatřovat.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 xml:space="preserve">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 </w:t>
      </w:r>
    </w:p>
    <w:p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rsidR="0035531B" w:rsidRDefault="0035531B" w:rsidP="007038DC">
      <w:pPr>
        <w:pStyle w:val="Nadpis1-1"/>
      </w:pPr>
      <w:bookmarkStart w:id="21" w:name="_Toc22647672"/>
      <w:r>
        <w:t>HODNOCENÍ NABÍDEK</w:t>
      </w:r>
      <w:bookmarkEnd w:id="21"/>
    </w:p>
    <w:p w:rsidR="0035531B" w:rsidRDefault="0035531B" w:rsidP="0035531B">
      <w:pPr>
        <w:pStyle w:val="Text1-1"/>
      </w:pPr>
      <w:r>
        <w:t>Nabídky budou hodnoceny podle jejich ekonomické výhodnosti. Ekonomickou výhodnost bude zadavatel hodnotit podle nejnižší nabídkové ceny.</w:t>
      </w:r>
    </w:p>
    <w:p w:rsidR="0035531B" w:rsidRDefault="0035531B" w:rsidP="0035531B">
      <w:pPr>
        <w:pStyle w:val="Text1-1"/>
      </w:pPr>
      <w:r>
        <w:t>V rámci hodnotícího kritéria bude hodnocena výše nabídkové ceny</w:t>
      </w:r>
      <w:r w:rsidR="00092CC9">
        <w:t xml:space="preserve"> v </w:t>
      </w:r>
      <w:r>
        <w:t>Kč bez DPH ve smyslu odst. 13.3 těchto Pokynů uvedená</w:t>
      </w:r>
      <w:r w:rsidR="00092CC9">
        <w:t xml:space="preserve"> v </w:t>
      </w:r>
      <w:r>
        <w:t>Dopise nabídky. Jako nejvýhodnější bude hodnocena nabídka</w:t>
      </w:r>
      <w:r w:rsidR="00845C50">
        <w:t xml:space="preserve"> s </w:t>
      </w:r>
      <w:r>
        <w:t>nejnižší nabídkovou cenou</w:t>
      </w:r>
      <w:r w:rsidR="00092CC9">
        <w:t xml:space="preserve"> v </w:t>
      </w:r>
      <w:r>
        <w:t>Kč bez DPH uvedenou</w:t>
      </w:r>
      <w:r w:rsidR="00092CC9">
        <w:t xml:space="preserve"> v </w:t>
      </w:r>
      <w:r>
        <w:t>Dopise nabídky ze všech hodnocených nabídek. Ostatní nabídky budou seřazeny</w:t>
      </w:r>
      <w:r w:rsidR="00092CC9">
        <w:t xml:space="preserve"> v </w:t>
      </w:r>
      <w:r>
        <w:t xml:space="preserve"> pořadí dle výše jejich nabídkových cen</w:t>
      </w:r>
      <w:r w:rsidR="00092CC9">
        <w:t xml:space="preserve"> v </w:t>
      </w:r>
      <w:r>
        <w:t>Kč bez DPH uvedených</w:t>
      </w:r>
      <w:r w:rsidR="00092CC9">
        <w:t xml:space="preserve"> v </w:t>
      </w:r>
      <w:r>
        <w:t>Dopise nabídky od nabídky</w:t>
      </w:r>
      <w:r w:rsidR="00845C50">
        <w:t xml:space="preserve"> s </w:t>
      </w:r>
      <w:r>
        <w:t>druhou nejnižší nabídkovou cenou po nabídku</w:t>
      </w:r>
      <w:r w:rsidR="00845C50">
        <w:t xml:space="preserve"> s </w:t>
      </w:r>
      <w:r>
        <w:t>nejvyšší nabídkovou cenou.</w:t>
      </w:r>
    </w:p>
    <w:p w:rsidR="0035531B" w:rsidRDefault="0035531B" w:rsidP="007038DC">
      <w:pPr>
        <w:pStyle w:val="Nadpis1-1"/>
      </w:pPr>
      <w:bookmarkStart w:id="22" w:name="_Toc22647673"/>
      <w:r>
        <w:t>ZRUŠENÍ ZADÁVACÍHO ŘÍZENÍ</w:t>
      </w:r>
      <w:bookmarkEnd w:id="22"/>
    </w:p>
    <w:p w:rsidR="0035531B" w:rsidRDefault="0035531B" w:rsidP="0035531B">
      <w:pPr>
        <w:pStyle w:val="Text1-1"/>
      </w:pPr>
      <w:r>
        <w:t>Důvody pro zrušení zadávacího řízení této veřejné zakázky upravuje § 127 ZZVZ.</w:t>
      </w:r>
    </w:p>
    <w:p w:rsidR="0035531B" w:rsidRDefault="0035531B" w:rsidP="0035531B">
      <w:pPr>
        <w:pStyle w:val="Text1-1"/>
      </w:pPr>
      <w:r>
        <w:lastRenderedPageBreak/>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rsidR="0035531B" w:rsidRPr="00FB2FB9" w:rsidRDefault="0035531B" w:rsidP="0035531B">
      <w:pPr>
        <w:pStyle w:val="Text1-1"/>
      </w:pPr>
      <w:r>
        <w:t>Zadavatel si mimo jiné vyhrazuje právo zrušit zadávací řízení</w:t>
      </w:r>
      <w:r w:rsidR="00092CC9">
        <w:t xml:space="preserve"> v </w:t>
      </w:r>
      <w:r>
        <w:t>případě, že</w:t>
      </w:r>
      <w:r w:rsidR="00BC6D2B">
        <w:t xml:space="preserve"> k </w:t>
      </w:r>
      <w:r>
        <w:t>hodnocení připadnou pouze nabídky</w:t>
      </w:r>
      <w:r w:rsidR="00845C50">
        <w:t xml:space="preserve"> s </w:t>
      </w:r>
      <w:r>
        <w:t>nabídkovou cenou převyšující předpokládanou hodnotu plnění vybraného dodavatele uvedenou</w:t>
      </w:r>
      <w:r w:rsidR="00092CC9">
        <w:t xml:space="preserve"> v </w:t>
      </w:r>
      <w:r>
        <w:t>čl. 5.3 těchto Pokynů (tj. předpokládanou hodnotu zakázky, od které je odečtena hodnota vyhr</w:t>
      </w:r>
      <w:r w:rsidR="00FB2FB9">
        <w:t xml:space="preserve">azených změn závazků ze </w:t>
      </w:r>
      <w:r w:rsidR="00FB2FB9" w:rsidRPr="00FB2FB9">
        <w:t>smlouvy</w:t>
      </w:r>
      <w:r w:rsidRPr="00FB2FB9">
        <w:t xml:space="preserve">). </w:t>
      </w:r>
    </w:p>
    <w:p w:rsidR="0035531B" w:rsidRPr="00FB2FB9" w:rsidRDefault="0035531B" w:rsidP="008E1138">
      <w:pPr>
        <w:pStyle w:val="Text1-1"/>
      </w:pPr>
      <w:r w:rsidRPr="00FB2FB9">
        <w:t>Zadavatel si rovněž mimo jiné vyhrazuje právo zrušit zadávací řízení, pokud stavební povolení bude obsahovat podmínky, které nebyly zohledněny</w:t>
      </w:r>
      <w:r w:rsidR="00092CC9" w:rsidRPr="00FB2FB9">
        <w:t xml:space="preserve"> v </w:t>
      </w:r>
      <w:r w:rsidRPr="00FB2FB9">
        <w:t>zadávací dokumentaci, nebo nebude-li vydané stavební povolení pravomocné.</w:t>
      </w:r>
    </w:p>
    <w:p w:rsidR="0035531B" w:rsidRDefault="0035531B" w:rsidP="007038DC">
      <w:pPr>
        <w:pStyle w:val="Nadpis1-1"/>
      </w:pPr>
      <w:bookmarkStart w:id="23" w:name="_Toc22647674"/>
      <w:r>
        <w:t>UZAVŘENÍ SMLOUVY</w:t>
      </w:r>
      <w:bookmarkEnd w:id="23"/>
    </w:p>
    <w:p w:rsidR="0035531B" w:rsidRDefault="0035531B" w:rsidP="0035531B">
      <w:pPr>
        <w:pStyle w:val="Text1-1"/>
      </w:pPr>
      <w:r>
        <w:t>Uzavření smlouvy</w:t>
      </w:r>
      <w:r w:rsidR="00845C50">
        <w:t xml:space="preserve"> s </w:t>
      </w:r>
      <w:r>
        <w:t>vybraným dodavatelem upravuje § 124 ZZVZ. Smlouva bude uzavřena písemně</w:t>
      </w:r>
      <w:r w:rsidR="00092CC9">
        <w:t xml:space="preserve"> v </w:t>
      </w:r>
      <w:r>
        <w:t>listinné podobě</w:t>
      </w:r>
      <w:r w:rsidR="00092CC9">
        <w:t xml:space="preserve"> v </w:t>
      </w:r>
      <w:r>
        <w:t>souladu</w:t>
      </w:r>
      <w:r w:rsidR="00845C50">
        <w:t xml:space="preserve"> s </w:t>
      </w:r>
      <w:r>
        <w:t>nabídkou vybraného dodavatele</w:t>
      </w:r>
      <w:r w:rsidR="00845C50">
        <w:t xml:space="preserve"> a</w:t>
      </w:r>
      <w:r w:rsidR="00092CC9">
        <w:t xml:space="preserve"> v </w:t>
      </w:r>
      <w:r>
        <w:t>podobě uvedené</w:t>
      </w:r>
      <w:r w:rsidR="00092CC9">
        <w:t xml:space="preserve"> v </w:t>
      </w:r>
      <w:r>
        <w:t>dílu 2 této zadávací dokumentace</w:t>
      </w:r>
      <w:r w:rsidR="00845C50">
        <w:t xml:space="preserve"> s </w:t>
      </w:r>
      <w:r>
        <w:t>názvem Smlouva</w:t>
      </w:r>
      <w:r w:rsidR="00845C50">
        <w:t xml:space="preserve"> a </w:t>
      </w:r>
      <w:r>
        <w:t>její součásti. Před podpisem smlouvy obě smluvní strany projeví souhlas</w:t>
      </w:r>
      <w:r w:rsidR="00845C50">
        <w:t xml:space="preserve"> a </w:t>
      </w:r>
      <w:r>
        <w:t>vůli podepsat smlouvu písemně</w:t>
      </w:r>
      <w:r w:rsidR="00092CC9">
        <w:t xml:space="preserve"> v </w:t>
      </w:r>
      <w:r>
        <w:t>listinné podobě. Projev vůle vybranému dodavateli bude zaslán před podpisem smlouvy,</w:t>
      </w:r>
      <w:r w:rsidR="00845C50">
        <w:t xml:space="preserve"> a </w:t>
      </w:r>
      <w:r>
        <w:t>to formou zprávy zaslané prostřednictvím elektronického nástroje E-ZAK, ve které zadavatel vybraného dodavatele informuje</w:t>
      </w:r>
      <w:r w:rsidR="00092CC9">
        <w:t xml:space="preserve"> o </w:t>
      </w:r>
      <w:r>
        <w:t>skutečnosti, že smlouva bude podepsána</w:t>
      </w:r>
      <w:r w:rsidR="00092CC9">
        <w:t xml:space="preserve"> v </w:t>
      </w:r>
      <w:r>
        <w:t>písemné listinné podobě, přičemž vybraný dodavatel</w:t>
      </w:r>
      <w:r w:rsidR="00845C50">
        <w:t xml:space="preserve"> s </w:t>
      </w:r>
      <w:r>
        <w:t xml:space="preserve">touto skutečností projeví souhlas. Souhlas musí být zaslán formou zprávy prostřednictvím elektronického nástroje E-ZAK. </w:t>
      </w:r>
    </w:p>
    <w:p w:rsidR="0035531B" w:rsidRDefault="0035531B" w:rsidP="0035531B">
      <w:pPr>
        <w:pStyle w:val="Text1-1"/>
      </w:pPr>
      <w:r>
        <w:t>Zadavatel si</w:t>
      </w:r>
      <w:r w:rsidR="00092CC9">
        <w:t xml:space="preserve"> v </w:t>
      </w:r>
      <w:r>
        <w:t>souladu</w:t>
      </w:r>
      <w:r w:rsidR="00845C50">
        <w:t xml:space="preserve"> s </w:t>
      </w:r>
      <w:r>
        <w:t>§ 100 odst. 1 ZZVZ vyhrazuje změnu závazku ze smlouvy, která bude uzavřena</w:t>
      </w:r>
      <w:r w:rsidR="00845C50">
        <w:t xml:space="preserve"> s </w:t>
      </w:r>
      <w:r>
        <w:t>vybraným dodavatelem. Podrobnosti jsou uvedeny ve smlouvě. Vyhrazenou změnou závazku je zejména měření množství každé původní měřitelné položky</w:t>
      </w:r>
      <w:r w:rsidR="00845C50">
        <w:t xml:space="preserve"> s </w:t>
      </w:r>
      <w:r>
        <w:t>jednotkovou cenou ve Výkazu výměr podle článku 12 Smluvních podmínek. Množství prací</w:t>
      </w:r>
      <w:r w:rsidR="00092CC9">
        <w:t xml:space="preserve"> v </w:t>
      </w:r>
      <w:r>
        <w:t>takto vyhrazené změně se nezapočít</w:t>
      </w:r>
      <w:r w:rsidR="00EB5D4D">
        <w:t>ává do limitů pro změny podle § </w:t>
      </w:r>
      <w:r>
        <w:t>222 odst. 4 až 6</w:t>
      </w:r>
      <w:r w:rsidR="00845C50">
        <w:t xml:space="preserve"> a </w:t>
      </w:r>
      <w:r>
        <w:t xml:space="preserve">9 ZZVZ. </w:t>
      </w:r>
      <w:r w:rsidR="000A7A9C">
        <w:rPr>
          <w:szCs w:val="24"/>
        </w:rPr>
        <w:t>Zadavatel si dále vyhrazuje právo valorizovat smluvní cenu sjednanou ve smlouvě uzavřené s vybraným dodavatelem na základě zadávacího řízení této veřejné zakázky, a to za podmínek a způsobem stanovenými smlouvou</w:t>
      </w:r>
      <w:r w:rsidR="000A7A9C">
        <w:t xml:space="preserve"> podle článku 13.8 Smluvních podmínek</w:t>
      </w:r>
      <w:r w:rsidR="000A7A9C">
        <w:rPr>
          <w:szCs w:val="24"/>
        </w:rPr>
        <w:t xml:space="preserve">.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w:t>
      </w:r>
      <w:r w:rsidR="0011040C">
        <w:t xml:space="preserve">odst. 4 až 6 a 9 </w:t>
      </w:r>
      <w:r w:rsidR="000A7A9C">
        <w:rPr>
          <w:szCs w:val="24"/>
        </w:rPr>
        <w:t>ZZVZ.</w:t>
      </w:r>
    </w:p>
    <w:p w:rsidR="0035531B" w:rsidRDefault="0035531B" w:rsidP="007038DC">
      <w:pPr>
        <w:pStyle w:val="Textbezslovn"/>
      </w:pPr>
      <w:r w:rsidRPr="007D5A8D">
        <w:t>Vyhrazenou změnou závazku je rovněž zajištění publicity stavby.</w:t>
      </w:r>
    </w:p>
    <w:p w:rsidR="0035531B" w:rsidRDefault="0035531B" w:rsidP="0035531B">
      <w:pPr>
        <w:pStyle w:val="Text1-1"/>
      </w:pPr>
      <w:r>
        <w:t xml:space="preserve">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501B32" w:rsidRPr="001607E5">
          <w:rPr>
            <w:rStyle w:val="Hypertextovodkaz"/>
            <w:noProof w:val="0"/>
          </w:rPr>
          <w:t>https://zakazky.szdc.cz/</w:t>
        </w:r>
      </w:hyperlink>
      <w:r>
        <w:t>, případně jinou formou písemné elektronické komunikace (zadavatel preferuje komunikaci prostřednictvím elektronického nástroje E-ZAK) dokumenty uvedené</w:t>
      </w:r>
      <w:r w:rsidR="00092CC9">
        <w:t xml:space="preserve"> v </w:t>
      </w:r>
      <w:r>
        <w:t>článku 19.4</w:t>
      </w:r>
      <w:r w:rsidR="00845C50">
        <w:t xml:space="preserve"> a </w:t>
      </w:r>
      <w:r>
        <w:t>případně i</w:t>
      </w:r>
      <w:r w:rsidR="00092CC9">
        <w:t xml:space="preserve"> v </w:t>
      </w:r>
      <w:r>
        <w:t>článku 19.5, 19.6, 19.7 či 19.8 těchto Pokynů, dopadají-li na vybraného dodavatele. Zadavatel vyzve vybraného dodavatele</w:t>
      </w:r>
      <w:r w:rsidR="00BC6D2B">
        <w:t xml:space="preserve"> k </w:t>
      </w:r>
      <w:r>
        <w:t>poskytnutí součinnosti před uzavřením smlouvy ještě před oznámením rozhodnutí</w:t>
      </w:r>
      <w:r w:rsidR="00092CC9">
        <w:t xml:space="preserve"> o </w:t>
      </w:r>
      <w:r>
        <w:t>výběru (zadavatel za vybraného dodavatele považuje dodavatele, jehož nabídka byla vyhodnocena jako nejvhodnější,</w:t>
      </w:r>
      <w:r w:rsidR="00845C50">
        <w:t xml:space="preserve"> a </w:t>
      </w:r>
      <w:r>
        <w:t>to bez ohledu na to, zda byl výběr formálně oznámen či nikoli). Zadavatel po poskytnutí výše uvedené součinnosti oznámí výběr nejvhodnější nabídky.</w:t>
      </w:r>
      <w:r w:rsidR="00092CC9">
        <w:t xml:space="preserve"> </w:t>
      </w:r>
      <w:r w:rsidR="007038DC">
        <w:t>V</w:t>
      </w:r>
      <w:r w:rsidR="00092CC9">
        <w:t> </w:t>
      </w:r>
      <w:r>
        <w:t>případě neposkytnutí této řádné součinnosti (nepředložení některého</w:t>
      </w:r>
      <w:r w:rsidR="0060115D">
        <w:t xml:space="preserve"> z </w:t>
      </w:r>
      <w:r>
        <w:t>požadovaných dokumentů vůbec nebo</w:t>
      </w:r>
      <w:r w:rsidR="00092CC9">
        <w:t xml:space="preserve"> v </w:t>
      </w:r>
      <w:r>
        <w:t>náležité podobě) zadavatel vyloučí vybraného dodavatele</w:t>
      </w:r>
      <w:r w:rsidR="0060115D">
        <w:t xml:space="preserve"> z </w:t>
      </w:r>
      <w:r>
        <w:t>účasti</w:t>
      </w:r>
      <w:r w:rsidR="00092CC9">
        <w:t xml:space="preserve"> v </w:t>
      </w:r>
      <w:r>
        <w:t>zadávacím řízení</w:t>
      </w:r>
      <w:r w:rsidR="00845C50">
        <w:t xml:space="preserve"> a </w:t>
      </w:r>
      <w:r>
        <w:t>zadavatel může</w:t>
      </w:r>
      <w:r w:rsidR="00092CC9">
        <w:t xml:space="preserve"> v </w:t>
      </w:r>
      <w:r>
        <w:t>souladu</w:t>
      </w:r>
      <w:r w:rsidR="00845C50">
        <w:t xml:space="preserve"> s </w:t>
      </w:r>
      <w:r>
        <w:t>§ 125 odst. 1 ZZVZ uzavřít smlouvu</w:t>
      </w:r>
      <w:r w:rsidR="00845C50">
        <w:t xml:space="preserve"> s </w:t>
      </w:r>
      <w:r>
        <w:t>účastníkem zadávacího řízení, který se umístil jako další</w:t>
      </w:r>
      <w:r w:rsidR="00092CC9">
        <w:t xml:space="preserve"> v </w:t>
      </w:r>
      <w:r>
        <w:t xml:space="preserve">pořadí. </w:t>
      </w:r>
      <w:r w:rsidRPr="007038DC">
        <w:rPr>
          <w:rStyle w:val="Tun9b"/>
        </w:rPr>
        <w:t>Zadavatel upozorňuje, že je vázán § 211 odst. 3 zákona stanovujícím povinnost písemné elektronické komunikace mezi zadavatelem</w:t>
      </w:r>
      <w:r w:rsidR="00845C50" w:rsidRPr="007038DC">
        <w:rPr>
          <w:rStyle w:val="Tun9b"/>
        </w:rPr>
        <w:t xml:space="preserve"> a </w:t>
      </w:r>
      <w:r w:rsidRPr="007038DC">
        <w:rPr>
          <w:rStyle w:val="Tun9b"/>
        </w:rPr>
        <w:t xml:space="preserve">dodavatelem, která se vztahuje na veškeré předkládané doklady, včetně </w:t>
      </w:r>
      <w:r w:rsidRPr="007038DC">
        <w:rPr>
          <w:rStyle w:val="Tun9b"/>
        </w:rPr>
        <w:lastRenderedPageBreak/>
        <w:t>dokladů předkládaných vybraným dodavatelem na základě výzvy dle § 122 odst. 3</w:t>
      </w:r>
      <w:r w:rsidR="00845C50" w:rsidRPr="007038DC">
        <w:rPr>
          <w:rStyle w:val="Tun9b"/>
        </w:rPr>
        <w:t xml:space="preserve"> a </w:t>
      </w:r>
      <w:r w:rsidRPr="007038DC">
        <w:rPr>
          <w:rStyle w:val="Tun9b"/>
        </w:rPr>
        <w:t>5 zákona. Originál nebo úředně ověřená kopie dokladu tedy musí být předložena elektronicky</w:t>
      </w:r>
      <w:r w:rsidR="00845C50" w:rsidRPr="007038DC">
        <w:rPr>
          <w:rStyle w:val="Tun9b"/>
        </w:rPr>
        <w:t xml:space="preserve"> s </w:t>
      </w:r>
      <w:r w:rsidRPr="007038DC">
        <w:rPr>
          <w:rStyle w:val="Tun9b"/>
        </w:rPr>
        <w:t>elektronickým podpisem nebo musí být</w:t>
      </w:r>
      <w:r w:rsidR="0060115D" w:rsidRPr="007038DC">
        <w:rPr>
          <w:rStyle w:val="Tun9b"/>
        </w:rPr>
        <w:t xml:space="preserve"> z </w:t>
      </w:r>
      <w:r w:rsidRPr="007038DC">
        <w:rPr>
          <w:rStyle w:val="Tun9b"/>
        </w:rPr>
        <w:t>listinné podoby zkonvertována do elektronické podoby. Originál bankovní záruky musí být předložen elektronicky</w:t>
      </w:r>
      <w:r w:rsidR="00845C50" w:rsidRPr="007038DC">
        <w:rPr>
          <w:rStyle w:val="Tun9b"/>
        </w:rPr>
        <w:t xml:space="preserve"> s </w:t>
      </w:r>
      <w:r w:rsidRPr="007038DC">
        <w:rPr>
          <w:rStyle w:val="Tun9b"/>
        </w:rPr>
        <w:t>elektronickým podpisem. Pokud originální doklady existují pouze</w:t>
      </w:r>
      <w:r w:rsidR="00092CC9" w:rsidRPr="007038DC">
        <w:rPr>
          <w:rStyle w:val="Tun9b"/>
        </w:rPr>
        <w:t xml:space="preserve"> v </w:t>
      </w:r>
      <w:r w:rsidRPr="007038DC">
        <w:rPr>
          <w:rStyle w:val="Tun9b"/>
        </w:rPr>
        <w:t>listinné podobě, bude nutná jejich konverze do elektronické podoby</w:t>
      </w:r>
      <w:r w:rsidR="00092CC9" w:rsidRPr="007038DC">
        <w:rPr>
          <w:rStyle w:val="Tun9b"/>
        </w:rPr>
        <w:t xml:space="preserve"> v </w:t>
      </w:r>
      <w:r w:rsidRPr="007038DC">
        <w:rPr>
          <w:rStyle w:val="Tun9b"/>
        </w:rPr>
        <w:t>souladu</w:t>
      </w:r>
      <w:r w:rsidR="00845C50" w:rsidRPr="007038DC">
        <w:rPr>
          <w:rStyle w:val="Tun9b"/>
        </w:rPr>
        <w:t xml:space="preserve"> s </w:t>
      </w:r>
      <w:r w:rsidRPr="007038DC">
        <w:rPr>
          <w:rStyle w:val="Tun9b"/>
        </w:rPr>
        <w:t>§ 22 zákona č. 300/2008 Sb.,</w:t>
      </w:r>
      <w:r w:rsidR="00092CC9" w:rsidRPr="007038DC">
        <w:rPr>
          <w:rStyle w:val="Tun9b"/>
        </w:rPr>
        <w:t xml:space="preserve"> o </w:t>
      </w:r>
      <w:r w:rsidRPr="007038DC">
        <w:rPr>
          <w:rStyle w:val="Tun9b"/>
        </w:rPr>
        <w:t>elektronických úkonech</w:t>
      </w:r>
      <w:r w:rsidR="00845C50" w:rsidRPr="007038DC">
        <w:rPr>
          <w:rStyle w:val="Tun9b"/>
        </w:rPr>
        <w:t xml:space="preserve"> a </w:t>
      </w:r>
      <w:r w:rsidRPr="007038DC">
        <w:rPr>
          <w:rStyle w:val="Tun9b"/>
        </w:rPr>
        <w:t>autorizované konverzi dokumentů, ve znění pozdějších předpisů (tento postup však nelze použít</w:t>
      </w:r>
      <w:r w:rsidR="00BB4AF2">
        <w:rPr>
          <w:rStyle w:val="Tun9b"/>
        </w:rPr>
        <w:t xml:space="preserve"> u </w:t>
      </w:r>
      <w:r w:rsidRPr="007038DC">
        <w:rPr>
          <w:rStyle w:val="Tun9b"/>
        </w:rPr>
        <w:t>bankovní záruky).</w:t>
      </w:r>
    </w:p>
    <w:p w:rsidR="0035531B" w:rsidRDefault="0035531B" w:rsidP="0035531B">
      <w:pPr>
        <w:pStyle w:val="Text1-1"/>
      </w:pPr>
      <w:r>
        <w:t>Vybraný dodavatel je povinen na základě písemné výzvy jako podmínku pro uzavření smlouvy poskytnout zadavateli řádnou součinnost, která spočívá zejména</w:t>
      </w:r>
      <w:r w:rsidR="00092CC9">
        <w:t xml:space="preserve"> v </w:t>
      </w:r>
      <w:r>
        <w:t xml:space="preserve">předložení následujících dokumentů: </w:t>
      </w:r>
    </w:p>
    <w:p w:rsidR="0035531B" w:rsidRDefault="0035531B" w:rsidP="007038DC">
      <w:pPr>
        <w:pStyle w:val="Odrka1-1"/>
      </w:pPr>
      <w:r>
        <w:t>originálů nebo ověřených kopií dokladů</w:t>
      </w:r>
      <w:r w:rsidR="00092CC9">
        <w:t xml:space="preserve"> o </w:t>
      </w:r>
      <w:r>
        <w:t>kvalifikaci ve smyslu čl. 8 těchto Pokynů;</w:t>
      </w:r>
    </w:p>
    <w:p w:rsidR="0035531B" w:rsidRDefault="0035531B" w:rsidP="001B23A1">
      <w:pPr>
        <w:pStyle w:val="Odrka1-1"/>
      </w:pPr>
      <w:r>
        <w:t>originálu bankovní záruky</w:t>
      </w:r>
      <w:r w:rsidR="00BC6D2B">
        <w:t xml:space="preserve"> k </w:t>
      </w:r>
      <w:r>
        <w:t>zajištění plnění Smlouvy (Záruky za provedení díla)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pod-článku 4.2 Zvláštních podmínek; bankovní záruk</w:t>
      </w:r>
      <w:r w:rsidR="001B23A1">
        <w:t>u</w:t>
      </w:r>
      <w:r>
        <w:t xml:space="preserve"> </w:t>
      </w:r>
      <w:r w:rsidR="001B23A1" w:rsidRPr="001B23A1">
        <w:t xml:space="preserve">vybraný dodavatel předloží </w:t>
      </w:r>
      <w:r>
        <w:t xml:space="preserve">až po uplynutí lhůty ve smyslu § 246 ZZVZ, ve které zadavatel nesmí uzavřít smlouvu; </w:t>
      </w:r>
    </w:p>
    <w:p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rsidR="0035531B" w:rsidRDefault="0035531B" w:rsidP="007038DC">
      <w:pPr>
        <w:pStyle w:val="Odrka1-1"/>
      </w:pPr>
      <w:r>
        <w:t>originálu nebo ověřené kopie smlouvy (či jiného dokumentu),</w:t>
      </w:r>
      <w:r w:rsidR="00092CC9">
        <w:t xml:space="preserve"> v </w:t>
      </w:r>
      <w:r>
        <w:t>případě, že podalo nabídku více osob společně, ze které bude vyplývat, že všichni společníci jsou zavázáni společně</w:t>
      </w:r>
      <w:r w:rsidR="00845C50">
        <w:t xml:space="preserve"> a </w:t>
      </w:r>
      <w:r>
        <w:t>nerozdílně</w:t>
      </w:r>
      <w:r w:rsidR="00845C50">
        <w:t xml:space="preserve"> a </w:t>
      </w:r>
      <w:r>
        <w:t>jeden ze společníků bude určen jako vedoucí společník (Vedoucí zhotovitel ve smyslu Smlouvy</w:t>
      </w:r>
      <w:r w:rsidR="00092CC9">
        <w:t xml:space="preserve"> o </w:t>
      </w:r>
      <w:r>
        <w:t>dílo). Vedoucí společník musí být oprávněn ve věcech Smlouvy</w:t>
      </w:r>
      <w:r w:rsidR="00092CC9">
        <w:t xml:space="preserve"> o </w:t>
      </w:r>
      <w:r>
        <w:t>dílo zastupovat</w:t>
      </w:r>
      <w:r w:rsidR="00EB5D4D">
        <w:t xml:space="preserve"> každého ze společníků, jakož i </w:t>
      </w:r>
      <w:r>
        <w:t>všechny společníky společně,</w:t>
      </w:r>
      <w:r w:rsidR="00845C50">
        <w:t xml:space="preserve"> a </w:t>
      </w:r>
      <w:r>
        <w:t>být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w:t>
      </w:r>
    </w:p>
    <w:p w:rsidR="0035531B" w:rsidRDefault="0035531B" w:rsidP="007038DC">
      <w:pPr>
        <w:pStyle w:val="Odrka1-1"/>
      </w:pPr>
      <w:r>
        <w:t>originálů nebo ověřených kopií 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části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p>
    <w:p w:rsidR="004E46DB" w:rsidRDefault="0035531B" w:rsidP="00542AEE">
      <w:pPr>
        <w:pStyle w:val="Odrka1-1"/>
      </w:pPr>
      <w:r>
        <w:t xml:space="preserve">originálu nebo ověřené kopie závazného příslibu banky, kterým vybraný dodavatel prokáže, že </w:t>
      </w:r>
      <w:r w:rsidR="00542AEE" w:rsidRPr="00542AEE">
        <w:t xml:space="preserve">mu za splnění podmínek dojednaných s bankou budou poskytnuty finanční zdroje </w:t>
      </w:r>
      <w:r>
        <w:t>ve výši adekvátní pro zajištění průběžného financování plnění předmětu veřejné zakázky. Výše bankou písemně přislíbeného úvěru/úvěrů musí být</w:t>
      </w:r>
      <w:r w:rsidR="00092CC9">
        <w:t xml:space="preserve"> v </w:t>
      </w:r>
      <w:r>
        <w:t xml:space="preserve">úhrnné výši </w:t>
      </w:r>
      <w:r w:rsidRPr="005D0E6C">
        <w:t xml:space="preserve">minimálně </w:t>
      </w:r>
      <w:r w:rsidR="00FB2FB9" w:rsidRPr="005D0E6C">
        <w:rPr>
          <w:b/>
        </w:rPr>
        <w:t>11</w:t>
      </w:r>
      <w:r w:rsidR="00B70C99" w:rsidRPr="005D0E6C">
        <w:rPr>
          <w:b/>
        </w:rPr>
        <w:t>4</w:t>
      </w:r>
      <w:r w:rsidR="000F28CB" w:rsidRPr="005D0E6C">
        <w:rPr>
          <w:b/>
        </w:rPr>
        <w:t> 000 000,-</w:t>
      </w:r>
      <w:r w:rsidRPr="005D0E6C">
        <w:t xml:space="preserve"> </w:t>
      </w:r>
      <w:r w:rsidRPr="005D0E6C">
        <w:rPr>
          <w:b/>
        </w:rPr>
        <w:t>Kč</w:t>
      </w:r>
      <w:r w:rsidRPr="005D0E6C">
        <w:t>. Příslib musí být platný po dobu uvedenou ve Smlouvě</w:t>
      </w:r>
      <w:r w:rsidR="00092CC9" w:rsidRPr="005D0E6C">
        <w:t xml:space="preserve"> o </w:t>
      </w:r>
      <w:r w:rsidRPr="005D0E6C">
        <w:t xml:space="preserve">dílo. </w:t>
      </w:r>
      <w:r w:rsidR="007F3581" w:rsidRPr="005D0E6C">
        <w:t>P</w:t>
      </w:r>
      <w:r w:rsidRPr="005D0E6C">
        <w:t xml:space="preserve">říslib banky </w:t>
      </w:r>
      <w:proofErr w:type="spellStart"/>
      <w:r w:rsidR="007F3581" w:rsidRPr="005D0E6C">
        <w:t>vybra</w:t>
      </w:r>
      <w:proofErr w:type="spellEnd"/>
    </w:p>
    <w:p w:rsidR="0035531B" w:rsidRPr="000F28CB" w:rsidRDefault="007F3581" w:rsidP="00542AEE">
      <w:pPr>
        <w:pStyle w:val="Odrka1-1"/>
      </w:pPr>
      <w:r w:rsidRPr="000F28CB">
        <w:t>ný dodavatel předloží</w:t>
      </w:r>
      <w:r w:rsidR="0035531B" w:rsidRPr="000F28CB">
        <w:t xml:space="preserve"> až po uplynutí lhůty ve smyslu § 246 ZZVZ, ve které zadavatel nesmí uzavřít smlouvu;</w:t>
      </w:r>
    </w:p>
    <w:p w:rsidR="0035531B" w:rsidRPr="000F28CB" w:rsidRDefault="0035531B" w:rsidP="007038DC">
      <w:pPr>
        <w:pStyle w:val="Odrka1-1"/>
      </w:pPr>
      <w:r w:rsidRPr="000F28CB">
        <w:t>originálu nebo ověřené kopie smlouvy uzavřené</w:t>
      </w:r>
      <w:r w:rsidR="00845C50" w:rsidRPr="000F28CB">
        <w:t xml:space="preserve"> s </w:t>
      </w:r>
      <w:r w:rsidRPr="000F28CB">
        <w:t>výrobcem nebo dodavatelem zabezpečovacího zařízení, zařízení elektrotechniky</w:t>
      </w:r>
      <w:r w:rsidR="00845C50" w:rsidRPr="000F28CB">
        <w:t xml:space="preserve"> a </w:t>
      </w:r>
      <w:r w:rsidRPr="000F28CB">
        <w:t xml:space="preserve">energetiky ve smyslu čl. 9.1 </w:t>
      </w:r>
      <w:r w:rsidRPr="000F28CB">
        <w:lastRenderedPageBreak/>
        <w:t>těchto Pokynů,</w:t>
      </w:r>
      <w:r w:rsidR="00EB5D4D" w:rsidRPr="000F28CB">
        <w:t xml:space="preserve"> nebude-li dodavatel současně i </w:t>
      </w:r>
      <w:r w:rsidRPr="000F28CB">
        <w:t>výrobcem nebo dodavatelem tohoto zařízení, kterou prokáže, že bude mít toto zabezpečovací zařízení, zařízení elektrotechniky</w:t>
      </w:r>
      <w:r w:rsidR="00845C50" w:rsidRPr="000F28CB">
        <w:t xml:space="preserve"> a </w:t>
      </w:r>
      <w:r w:rsidRPr="000F28CB">
        <w:t xml:space="preserve">energetiky </w:t>
      </w:r>
      <w:r w:rsidR="00BC6D2B" w:rsidRPr="000F28CB">
        <w:t>k </w:t>
      </w:r>
      <w:r w:rsidRPr="000F28CB">
        <w:t>jeho použití pro plnění předmětné veřejné zakázky</w:t>
      </w:r>
      <w:r w:rsidR="00BC6D2B" w:rsidRPr="000F28CB">
        <w:t xml:space="preserve"> k </w:t>
      </w:r>
      <w:r w:rsidRPr="000F28CB">
        <w:t>dispozici</w:t>
      </w:r>
      <w:r w:rsidR="00845C50" w:rsidRPr="000F28CB">
        <w:t xml:space="preserve"> a </w:t>
      </w:r>
      <w:r w:rsidRPr="000F28CB">
        <w:t>že bude mít zajištěnu i jeho odbornou montáž, případně bude smlouva obsahovat souhlas výrobce nebo dodavatele zabezpečovacího zařízení, zařízení elektrotechniky</w:t>
      </w:r>
      <w:r w:rsidR="00845C50" w:rsidRPr="000F28CB">
        <w:t xml:space="preserve"> a </w:t>
      </w:r>
      <w:r w:rsidRPr="000F28CB">
        <w:t xml:space="preserve">energetiky </w:t>
      </w:r>
      <w:r w:rsidR="00845C50" w:rsidRPr="000F28CB">
        <w:t>s </w:t>
      </w:r>
      <w:r w:rsidRPr="000F28CB">
        <w:t>tím, že je dodavatel sám schopen toto zařízení odborně sestavit</w:t>
      </w:r>
      <w:r w:rsidR="00845C50" w:rsidRPr="000F28CB">
        <w:t xml:space="preserve"> a </w:t>
      </w:r>
      <w:r w:rsidRPr="000F28CB">
        <w:t xml:space="preserve">namontovat; </w:t>
      </w:r>
    </w:p>
    <w:p w:rsidR="0035531B" w:rsidRDefault="0035531B" w:rsidP="007038DC">
      <w:pPr>
        <w:pStyle w:val="Odrka1-1"/>
      </w:pPr>
      <w:r>
        <w:t>originálu nebo ověřené kopie dokladu</w:t>
      </w:r>
      <w:r w:rsidR="00092CC9">
        <w:t xml:space="preserve"> o </w:t>
      </w:r>
      <w:r>
        <w:t>elektrotechnické kvalifikaci při činnostech na určených 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rsidR="0035531B" w:rsidRDefault="0035531B" w:rsidP="007038DC">
      <w:pPr>
        <w:pStyle w:val="Odrka1-1"/>
      </w:pPr>
      <w:r>
        <w:t>originálu nebo ověřené kopie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konkretizace, ve znění pozdějších předpisů. Kvalifikace je určena Přílohou č. 4 </w:t>
      </w:r>
      <w:proofErr w:type="gramStart"/>
      <w:r>
        <w:t>této</w:t>
      </w:r>
      <w:proofErr w:type="gramEnd"/>
      <w:r>
        <w:t xml:space="preserve"> vyhlášky, dle čl. 8c -</w:t>
      </w:r>
      <w:r w:rsidR="00092CC9">
        <w:t xml:space="preserve"> v </w:t>
      </w:r>
      <w:r>
        <w:t>rozsahu projektování UTZ/E;</w:t>
      </w:r>
    </w:p>
    <w:p w:rsidR="000F28CB" w:rsidRDefault="0035531B" w:rsidP="000F28CB">
      <w:pPr>
        <w:pStyle w:val="Odrka1-1"/>
        <w:spacing w:after="0"/>
      </w:pPr>
      <w:r>
        <w:t>originálu nebo ověřené kopie pověření Ministerstva dopravy ČR</w:t>
      </w:r>
      <w:r w:rsidR="00BC6D2B">
        <w:t xml:space="preserve"> k </w:t>
      </w:r>
      <w:r>
        <w:t xml:space="preserve">provádění </w:t>
      </w:r>
      <w:r w:rsidRPr="000F28CB">
        <w:t>technických prohlídek</w:t>
      </w:r>
      <w:r w:rsidR="00845C50" w:rsidRPr="000F28CB">
        <w:t xml:space="preserve"> a </w:t>
      </w:r>
      <w:r w:rsidRPr="000F28CB">
        <w:t>zkoušek určených technických zařízení (UTZ) dle § 47 odst. 4 zákona č. 266/1994 Sb.,</w:t>
      </w:r>
      <w:r w:rsidR="00092CC9" w:rsidRPr="000F28CB">
        <w:t xml:space="preserve"> o </w:t>
      </w:r>
      <w:r w:rsidRPr="000F28CB">
        <w:t>drahách, ve znění pozdějších předpisů,</w:t>
      </w:r>
      <w:r w:rsidR="00845C50" w:rsidRPr="000F28CB">
        <w:t xml:space="preserve"> a </w:t>
      </w:r>
      <w:r w:rsidRPr="000F28CB">
        <w:t>to elektrických UTZ</w:t>
      </w:r>
      <w:r>
        <w:t xml:space="preserve"> železničních drah</w:t>
      </w:r>
      <w:r w:rsidR="00092CC9">
        <w:t xml:space="preserve"> v </w:t>
      </w:r>
      <w:r>
        <w:t>rozsahu:</w:t>
      </w:r>
    </w:p>
    <w:p w:rsidR="000F28CB" w:rsidRPr="000A558A" w:rsidRDefault="000F28CB" w:rsidP="000F28CB">
      <w:pPr>
        <w:autoSpaceDE w:val="0"/>
        <w:autoSpaceDN w:val="0"/>
        <w:spacing w:after="0"/>
        <w:ind w:left="1134"/>
        <w:jc w:val="both"/>
        <w:rPr>
          <w:rFonts w:eastAsia="Times New Roman" w:cs="Arial"/>
          <w:lang w:eastAsia="cs-CZ"/>
        </w:rPr>
      </w:pPr>
      <w:r>
        <w:rPr>
          <w:rFonts w:eastAsia="Times New Roman" w:cs="Arial"/>
          <w:lang w:eastAsia="cs-CZ"/>
        </w:rPr>
        <w:t xml:space="preserve">- </w:t>
      </w:r>
      <w:r w:rsidRPr="000A558A">
        <w:rPr>
          <w:rFonts w:eastAsia="Times New Roman" w:cs="Arial"/>
          <w:lang w:eastAsia="cs-CZ"/>
        </w:rPr>
        <w:t>elektrické sítě drah a elektrické rozvody drah,</w:t>
      </w:r>
    </w:p>
    <w:p w:rsidR="000F28CB" w:rsidRPr="000A558A" w:rsidRDefault="000F28CB" w:rsidP="000F28CB">
      <w:pPr>
        <w:autoSpaceDE w:val="0"/>
        <w:autoSpaceDN w:val="0"/>
        <w:spacing w:after="0"/>
        <w:ind w:left="1134"/>
        <w:jc w:val="both"/>
        <w:rPr>
          <w:rFonts w:eastAsia="Times New Roman" w:cs="Arial"/>
          <w:lang w:eastAsia="cs-CZ"/>
        </w:rPr>
      </w:pPr>
      <w:r w:rsidRPr="000A558A">
        <w:rPr>
          <w:rFonts w:eastAsia="Times New Roman" w:cs="Arial"/>
          <w:lang w:eastAsia="cs-CZ"/>
        </w:rPr>
        <w:t>- elektrická rozvodná zařízení drah a elektrické stanice drah,</w:t>
      </w:r>
    </w:p>
    <w:p w:rsidR="000F28CB" w:rsidRPr="000A558A" w:rsidRDefault="000F28CB" w:rsidP="000F28CB">
      <w:pPr>
        <w:autoSpaceDE w:val="0"/>
        <w:autoSpaceDN w:val="0"/>
        <w:spacing w:after="0"/>
        <w:ind w:left="1134"/>
        <w:jc w:val="both"/>
        <w:rPr>
          <w:rFonts w:eastAsia="Times New Roman" w:cs="Arial"/>
          <w:lang w:eastAsia="cs-CZ"/>
        </w:rPr>
      </w:pPr>
      <w:r w:rsidRPr="000A558A">
        <w:rPr>
          <w:rFonts w:eastAsia="Times New Roman" w:cs="Arial"/>
          <w:lang w:eastAsia="cs-CZ"/>
        </w:rPr>
        <w:t>- trakční napájecí a spínací stanice,</w:t>
      </w:r>
    </w:p>
    <w:p w:rsidR="000F28CB" w:rsidRPr="000A558A" w:rsidRDefault="000F28CB" w:rsidP="000F28CB">
      <w:pPr>
        <w:autoSpaceDE w:val="0"/>
        <w:autoSpaceDN w:val="0"/>
        <w:spacing w:after="0"/>
        <w:ind w:left="1134"/>
        <w:jc w:val="both"/>
        <w:rPr>
          <w:rFonts w:eastAsia="Times New Roman" w:cs="Arial"/>
          <w:lang w:eastAsia="cs-CZ"/>
        </w:rPr>
      </w:pPr>
      <w:r w:rsidRPr="000A558A">
        <w:rPr>
          <w:rFonts w:eastAsia="Times New Roman" w:cs="Arial"/>
          <w:lang w:eastAsia="cs-CZ"/>
        </w:rPr>
        <w:t>- trakční vedení,</w:t>
      </w:r>
    </w:p>
    <w:p w:rsidR="000F28CB" w:rsidRPr="000A558A" w:rsidRDefault="000F28CB" w:rsidP="000F28CB">
      <w:pPr>
        <w:autoSpaceDE w:val="0"/>
        <w:autoSpaceDN w:val="0"/>
        <w:spacing w:after="0"/>
        <w:ind w:left="1134"/>
        <w:jc w:val="both"/>
        <w:rPr>
          <w:rFonts w:eastAsia="Times New Roman" w:cs="Arial"/>
          <w:lang w:eastAsia="cs-CZ"/>
        </w:rPr>
      </w:pPr>
      <w:r w:rsidRPr="000A558A">
        <w:rPr>
          <w:rFonts w:eastAsia="Times New Roman" w:cs="Arial"/>
          <w:lang w:eastAsia="cs-CZ"/>
        </w:rPr>
        <w:t>- elektrická zařízení napájená z trakčního vedení,</w:t>
      </w:r>
    </w:p>
    <w:p w:rsidR="000F28CB" w:rsidRPr="000A558A" w:rsidRDefault="000F28CB" w:rsidP="000F28CB">
      <w:pPr>
        <w:autoSpaceDE w:val="0"/>
        <w:autoSpaceDN w:val="0"/>
        <w:spacing w:after="0"/>
        <w:ind w:left="1134"/>
        <w:jc w:val="both"/>
        <w:rPr>
          <w:rFonts w:eastAsia="Times New Roman" w:cs="Arial"/>
          <w:lang w:eastAsia="cs-CZ"/>
        </w:rPr>
      </w:pPr>
      <w:r w:rsidRPr="000A558A">
        <w:rPr>
          <w:rFonts w:eastAsia="Times New Roman" w:cs="Arial"/>
          <w:lang w:eastAsia="cs-CZ"/>
        </w:rPr>
        <w:t>- silnoproudá zařízení drážní zabezpečovací, sdělovací, požární, signalizační a výpočetní techniky,</w:t>
      </w:r>
    </w:p>
    <w:p w:rsidR="0035531B" w:rsidRPr="000F28CB" w:rsidRDefault="000F28CB" w:rsidP="000F28CB">
      <w:pPr>
        <w:autoSpaceDE w:val="0"/>
        <w:autoSpaceDN w:val="0"/>
        <w:spacing w:after="120"/>
        <w:ind w:left="1134"/>
        <w:jc w:val="both"/>
        <w:rPr>
          <w:rFonts w:eastAsia="Times New Roman" w:cs="Arial"/>
          <w:lang w:eastAsia="cs-CZ"/>
        </w:rPr>
      </w:pPr>
      <w:r w:rsidRPr="000A558A">
        <w:rPr>
          <w:rFonts w:eastAsia="Times New Roman" w:cs="Arial"/>
          <w:lang w:eastAsia="cs-CZ"/>
        </w:rPr>
        <w:t>- zabezpečovací zařízení, jehož elektrické obvody plní funkci přímého zajišťování bezpečnosti drážní dopravy.</w:t>
      </w:r>
    </w:p>
    <w:p w:rsidR="0035531B" w:rsidRDefault="0035531B" w:rsidP="000F28CB">
      <w:pPr>
        <w:pStyle w:val="Textbezslovn"/>
      </w:pPr>
      <w:r>
        <w:t>Zadavatel upřesňuje, že pokud bude originál nebo ověřená kopie některých dokladů doložena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p>
    <w:p w:rsidR="0035531B" w:rsidRDefault="0035531B" w:rsidP="0035531B">
      <w:pPr>
        <w:pStyle w:val="Text1-1"/>
      </w:pPr>
      <w:r>
        <w:t>Zadavatel zjistí</w:t>
      </w:r>
      <w:r w:rsidR="00BB4AF2">
        <w:t xml:space="preserve"> u </w:t>
      </w:r>
      <w:r>
        <w:t>vybraného dodavatele, který je právnickou osobou, údaje</w:t>
      </w:r>
      <w:r w:rsidR="00092CC9">
        <w:t xml:space="preserve"> o </w:t>
      </w:r>
      <w:r>
        <w:t>jeho skutečném majiteli podle zákona</w:t>
      </w:r>
      <w:r w:rsidR="00092CC9">
        <w:t xml:space="preserve"> o </w:t>
      </w:r>
      <w:r>
        <w:t>některých opatřeních proti legalizaci výnosů</w:t>
      </w:r>
      <w:r w:rsidR="0060115D">
        <w:t xml:space="preserve"> z </w:t>
      </w:r>
      <w:r>
        <w:t>trestné činnosti</w:t>
      </w:r>
      <w:r w:rsidR="00845C50">
        <w:t xml:space="preserve"> a </w:t>
      </w:r>
      <w:r>
        <w:t>financování terorismu</w:t>
      </w:r>
      <w:r w:rsidR="0060115D">
        <w:t xml:space="preserve"> z </w:t>
      </w:r>
      <w:r>
        <w:t>evidence údajů</w:t>
      </w:r>
      <w:r w:rsidR="00092CC9">
        <w:t xml:space="preserve"> o </w:t>
      </w:r>
      <w:r>
        <w:t>skutečných majitelích podle zákona upravujícího veřejné rejstříky právnických</w:t>
      </w:r>
      <w:r w:rsidR="00845C50">
        <w:t xml:space="preserve"> a </w:t>
      </w:r>
      <w:r>
        <w:t>fyzických osob. Nelze-li zjistit údaje</w:t>
      </w:r>
      <w:r w:rsidR="00092CC9">
        <w:t xml:space="preserve"> o </w:t>
      </w:r>
      <w:r>
        <w:t>skutečném majiteli tímto postupem, je vybraný dodavatel, který je právnickou osobou, povinen na základě písemné výzvy jako podmínku pro uzavření smlouvy předložit zadavateli:</w:t>
      </w:r>
    </w:p>
    <w:p w:rsidR="0035531B" w:rsidRDefault="0035531B" w:rsidP="007038DC">
      <w:pPr>
        <w:pStyle w:val="Odstavec1-1a"/>
        <w:numPr>
          <w:ilvl w:val="0"/>
          <w:numId w:val="31"/>
        </w:numPr>
      </w:pPr>
      <w:r>
        <w:t>výpis</w:t>
      </w:r>
      <w:r w:rsidR="0060115D">
        <w:t xml:space="preserve"> z </w:t>
      </w:r>
      <w:r>
        <w:t>evidence obdobné evidenci údajů</w:t>
      </w:r>
      <w:r w:rsidR="00092CC9">
        <w:t xml:space="preserve"> o </w:t>
      </w:r>
      <w:r>
        <w:t>skutečných majitelích podle zákona</w:t>
      </w:r>
      <w:r w:rsidR="00092CC9">
        <w:t xml:space="preserve"> o </w:t>
      </w:r>
      <w:r>
        <w:t>některých opatřeních proti legalizaci výnosů</w:t>
      </w:r>
      <w:r w:rsidR="0060115D">
        <w:t xml:space="preserve"> z </w:t>
      </w:r>
      <w:r>
        <w:t>trestné činnosti</w:t>
      </w:r>
      <w:r w:rsidR="00845C50">
        <w:t xml:space="preserve"> a </w:t>
      </w:r>
      <w:r>
        <w:t xml:space="preserve">financování terorismu, nebo </w:t>
      </w:r>
    </w:p>
    <w:p w:rsidR="0035531B" w:rsidRDefault="0035531B" w:rsidP="007038DC">
      <w:pPr>
        <w:pStyle w:val="Odstavec1-1a"/>
      </w:pPr>
      <w:r>
        <w:t>identifikační údaje všech osob, které jsou jeho skutečným majitelem podle zákona</w:t>
      </w:r>
      <w:r w:rsidR="00092CC9">
        <w:t xml:space="preserve"> o </w:t>
      </w:r>
      <w:r>
        <w:t>některých opatřeních proti legalizaci výnosů</w:t>
      </w:r>
      <w:r w:rsidR="0060115D">
        <w:t xml:space="preserve"> z </w:t>
      </w:r>
      <w:r>
        <w:t>trestné činnosti</w:t>
      </w:r>
      <w:r w:rsidR="00845C50">
        <w:t xml:space="preserve"> a </w:t>
      </w:r>
      <w:r>
        <w:t>financování terorismu, a</w:t>
      </w:r>
    </w:p>
    <w:p w:rsidR="0035531B" w:rsidRDefault="0035531B" w:rsidP="007038DC">
      <w:pPr>
        <w:pStyle w:val="Odstavec1-1a"/>
      </w:pPr>
      <w:r>
        <w:t>doklady,</w:t>
      </w:r>
      <w:r w:rsidR="0060115D">
        <w:t xml:space="preserve"> z </w:t>
      </w:r>
      <w:r>
        <w:t>nichž vyplývá vztah všech osob podle písmene b)</w:t>
      </w:r>
      <w:r w:rsidR="00BC6D2B">
        <w:t xml:space="preserve"> k </w:t>
      </w:r>
      <w:r>
        <w:t>dodavateli; těmito doklady jsou zejména:</w:t>
      </w:r>
    </w:p>
    <w:p w:rsidR="0035531B" w:rsidRDefault="0035531B" w:rsidP="00B77C6D">
      <w:pPr>
        <w:pStyle w:val="Odrka1-2-"/>
      </w:pPr>
      <w:r>
        <w:t>výpis</w:t>
      </w:r>
      <w:r w:rsidR="0060115D">
        <w:t xml:space="preserve"> z </w:t>
      </w:r>
      <w:r>
        <w:t>obchodního rejstříku nebo jiné obdobné evidence,</w:t>
      </w:r>
    </w:p>
    <w:p w:rsidR="0035531B" w:rsidRDefault="0035531B" w:rsidP="00B77C6D">
      <w:pPr>
        <w:pStyle w:val="Odrka1-2-"/>
      </w:pPr>
      <w:r>
        <w:t>seznam akcionářů,</w:t>
      </w:r>
    </w:p>
    <w:p w:rsidR="0035531B" w:rsidRDefault="0035531B" w:rsidP="00B77C6D">
      <w:pPr>
        <w:pStyle w:val="Odrka1-2-"/>
      </w:pPr>
      <w:r>
        <w:t>rozhodnutí statutárního orgánu</w:t>
      </w:r>
      <w:r w:rsidR="00092CC9">
        <w:t xml:space="preserve"> o </w:t>
      </w:r>
      <w:r>
        <w:t>vyplacení podílu na zisku,</w:t>
      </w:r>
    </w:p>
    <w:p w:rsidR="0035531B" w:rsidRDefault="0035531B" w:rsidP="00B77C6D">
      <w:pPr>
        <w:pStyle w:val="Odrka1-2-"/>
      </w:pPr>
      <w:r>
        <w:t>společenská smlouva, zakladatelská listina nebo stanovy.</w:t>
      </w:r>
    </w:p>
    <w:p w:rsidR="0035531B" w:rsidRDefault="0035531B" w:rsidP="00B77C6D">
      <w:pPr>
        <w:pStyle w:val="Textbezslovn"/>
      </w:pPr>
      <w:r>
        <w:lastRenderedPageBreak/>
        <w:t>Zadavatel vyloučí vybraného dodavatele, zjistí-li na základě výše uvedených dokladů, že byl ve střetu zájmů podle § 44 odst. 2</w:t>
      </w:r>
      <w:r w:rsidR="00845C50">
        <w:t xml:space="preserve"> a </w:t>
      </w:r>
      <w:r>
        <w:t>3 ZZVZ.</w:t>
      </w:r>
    </w:p>
    <w:p w:rsidR="0035531B" w:rsidRDefault="0035531B" w:rsidP="0035531B">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rsidR="0035531B" w:rsidRDefault="0035531B" w:rsidP="0035531B">
      <w:pPr>
        <w:pStyle w:val="Text1-1"/>
      </w:pPr>
      <w:r>
        <w:t>Zadavatel je oprávněn požadovat po vybraném dodavateli jako podmínku pro uzavření smlouvy předložení aktualizovaného harmonogramu postupu prací respektujícího aktuálně předpokládaný termín uzavření Smlouvy</w:t>
      </w:r>
      <w:r w:rsidR="00092CC9">
        <w:t xml:space="preserve"> o </w:t>
      </w:r>
      <w:r>
        <w:t>dílo. Aktualizace harmonogramu postupu prací, který odpovídá požadavkům zadavatele stanoveným</w:t>
      </w:r>
      <w:r w:rsidR="00092CC9">
        <w:t xml:space="preserve"> v </w:t>
      </w:r>
      <w:r>
        <w:t xml:space="preserve">zadávací dokumentaci, není považována za změnu nabídky. </w:t>
      </w:r>
    </w:p>
    <w:p w:rsidR="0035531B" w:rsidRDefault="0035531B" w:rsidP="0035531B">
      <w:pPr>
        <w:pStyle w:val="Text1-1"/>
      </w:pPr>
      <w:r>
        <w:t>Zadavatel</w:t>
      </w:r>
      <w:r w:rsidR="00BB4AF2">
        <w:t xml:space="preserve"> u </w:t>
      </w:r>
      <w:r>
        <w:t>vybraného dodavatele ověří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rsidR="0035531B" w:rsidRDefault="0035531B" w:rsidP="00B77C6D">
      <w:pPr>
        <w:pStyle w:val="Nadpis1-1"/>
      </w:pPr>
      <w:bookmarkStart w:id="24" w:name="_Toc22647675"/>
      <w:r>
        <w:t>OCHRANA INFORMACÍ</w:t>
      </w:r>
      <w:bookmarkEnd w:id="24"/>
    </w:p>
    <w:p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proofErr w:type="spellStart"/>
      <w:r>
        <w:t>uveřejňovací</w:t>
      </w:r>
      <w:proofErr w:type="spellEnd"/>
      <w:r>
        <w:t xml:space="preserve"> povinnosti,</w:t>
      </w:r>
      <w:r w:rsidR="00845C50">
        <w:t xml:space="preserve"> a </w:t>
      </w:r>
      <w:r>
        <w:t>souhrnný seznam těchto údajů</w:t>
      </w:r>
      <w:r w:rsidR="00845C50">
        <w:t xml:space="preserve"> a </w:t>
      </w:r>
      <w:r>
        <w:t>sdělení také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rsidR="0035531B" w:rsidRDefault="0035531B" w:rsidP="00564DDD">
      <w:pPr>
        <w:pStyle w:val="Nadpis1-1"/>
      </w:pPr>
      <w:bookmarkStart w:id="25" w:name="_Toc22647676"/>
      <w:r>
        <w:t>ZADÁVACÍ LHŮTA</w:t>
      </w:r>
      <w:r w:rsidR="00845C50">
        <w:t xml:space="preserve"> </w:t>
      </w:r>
      <w:r w:rsidR="00092CC9">
        <w:t>A</w:t>
      </w:r>
      <w:r w:rsidR="00845C50">
        <w:t> </w:t>
      </w:r>
      <w:r>
        <w:t>JISTOTA ZA NABÍDKU</w:t>
      </w:r>
      <w:bookmarkEnd w:id="25"/>
    </w:p>
    <w:p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rsidR="0035531B" w:rsidRDefault="0035531B" w:rsidP="0035531B">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38067E" w:rsidRPr="0038067E">
        <w:rPr>
          <w:b/>
        </w:rPr>
        <w:t>24 000 000,-</w:t>
      </w:r>
      <w:r w:rsidRPr="0038067E">
        <w:rPr>
          <w:b/>
        </w:rPr>
        <w:t xml:space="preserve"> Kč</w:t>
      </w:r>
      <w:r>
        <w:t xml:space="preserve"> (slovy: </w:t>
      </w:r>
      <w:proofErr w:type="spellStart"/>
      <w:r w:rsidR="0038067E">
        <w:t>dvacetčtyřimilionů</w:t>
      </w:r>
      <w:proofErr w:type="spellEnd"/>
      <w:r>
        <w:t xml:space="preserve"> korun českých).</w:t>
      </w:r>
    </w:p>
    <w:p w:rsidR="0035531B" w:rsidRDefault="0035531B" w:rsidP="0035531B">
      <w:pPr>
        <w:pStyle w:val="Text1-1"/>
      </w:pPr>
      <w:r>
        <w:t>Jistota bude poskytnuta</w:t>
      </w:r>
      <w:r w:rsidR="00092CC9">
        <w:t xml:space="preserve"> v </w:t>
      </w:r>
      <w:r>
        <w:t xml:space="preserve">elektronické podobě formou: </w:t>
      </w:r>
    </w:p>
    <w:p w:rsidR="0035531B" w:rsidRDefault="0035531B" w:rsidP="00564DDD">
      <w:pPr>
        <w:pStyle w:val="Odrka1-1"/>
      </w:pPr>
      <w:r>
        <w:lastRenderedPageBreak/>
        <w:t xml:space="preserve">složení peněžní částky na účet zadavatele („peněžní jistota“), nebo </w:t>
      </w:r>
    </w:p>
    <w:p w:rsidR="0035531B" w:rsidRDefault="0035531B" w:rsidP="00564DDD">
      <w:pPr>
        <w:pStyle w:val="Odrka1-1"/>
      </w:pPr>
      <w:r>
        <w:t xml:space="preserve">bankovní záruky ve prospěch zadavatele, nebo </w:t>
      </w:r>
    </w:p>
    <w:p w:rsidR="0035531B" w:rsidRDefault="0035531B" w:rsidP="00564DDD">
      <w:pPr>
        <w:pStyle w:val="Odrka1-1"/>
      </w:pPr>
      <w:r>
        <w:t>pojištění záruky ve prospěch zadavatele.</w:t>
      </w:r>
    </w:p>
    <w:p w:rsidR="0035531B" w:rsidRDefault="0035531B" w:rsidP="0038067E">
      <w:pPr>
        <w:pStyle w:val="Text1-1"/>
      </w:pPr>
      <w:r>
        <w:t>Jistota ve formě složení peněžní částky na účet zadavatele musí být připsána na účet zadavatele ve lhůtě pro podání nabídek. Potřebné údaje pro složení peněžní jistoty na účet za</w:t>
      </w:r>
      <w:r w:rsidR="0038067E">
        <w:t>d</w:t>
      </w:r>
      <w:r w:rsidR="0087068D">
        <w:t xml:space="preserve">avatele jsou následující: </w:t>
      </w:r>
      <w:proofErr w:type="spellStart"/>
      <w:proofErr w:type="gramStart"/>
      <w:r w:rsidR="0087068D">
        <w:t>č.ú</w:t>
      </w:r>
      <w:proofErr w:type="spellEnd"/>
      <w:r w:rsidR="0087068D">
        <w:t xml:space="preserve">.: </w:t>
      </w:r>
      <w:r w:rsidR="0038067E" w:rsidRPr="0038067E">
        <w:rPr>
          <w:b/>
        </w:rPr>
        <w:t>30007</w:t>
      </w:r>
      <w:proofErr w:type="gramEnd"/>
      <w:r w:rsidR="0038067E" w:rsidRPr="0038067E">
        <w:rPr>
          <w:b/>
        </w:rPr>
        <w:t>-1908811/0710</w:t>
      </w:r>
      <w:r w:rsidR="0038067E" w:rsidRPr="0038067E">
        <w:t>, vedený u České národní banky</w:t>
      </w:r>
      <w:r>
        <w:t xml:space="preserve">, variabilní symbol </w:t>
      </w:r>
      <w:r w:rsidR="0038067E" w:rsidRPr="0038067E">
        <w:rPr>
          <w:b/>
        </w:rPr>
        <w:t>5003720004</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1E050A">
        <w:t xml:space="preserve"> (</w:t>
      </w:r>
      <w:proofErr w:type="spellStart"/>
      <w:r w:rsidR="001E050A">
        <w:t>sken</w:t>
      </w:r>
      <w:proofErr w:type="spellEnd"/>
      <w:r w:rsidR="001E050A">
        <w:t xml:space="preserve"> bankovní záruky nestačí, musí to být elektronický originál s elektronickým podpisem)</w:t>
      </w:r>
      <w:r>
        <w:t>.</w:t>
      </w:r>
    </w:p>
    <w:p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rsidR="0035531B" w:rsidRDefault="0035531B" w:rsidP="00564DDD">
      <w:pPr>
        <w:pStyle w:val="Nadpis1-1"/>
      </w:pPr>
      <w:bookmarkStart w:id="26" w:name="_Toc22647677"/>
      <w:r>
        <w:t>PŘÍLOHY TĚCHTO POKYNŮ</w:t>
      </w:r>
      <w:bookmarkEnd w:id="26"/>
    </w:p>
    <w:p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rsidR="0035531B" w:rsidRDefault="0035531B" w:rsidP="00564DDD">
      <w:pPr>
        <w:pStyle w:val="Textbezslovn"/>
        <w:tabs>
          <w:tab w:val="left" w:pos="2127"/>
        </w:tabs>
        <w:spacing w:after="0"/>
        <w:ind w:left="2127" w:hanging="1390"/>
      </w:pPr>
      <w:r>
        <w:t>Příloha č. 2</w:t>
      </w:r>
      <w:r>
        <w:tab/>
        <w:t>Seznam poddodavatelů</w:t>
      </w:r>
    </w:p>
    <w:p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rsidR="0035531B" w:rsidRDefault="0035531B" w:rsidP="00564DDD">
      <w:pPr>
        <w:pStyle w:val="Textbezslovn"/>
        <w:tabs>
          <w:tab w:val="left" w:pos="2127"/>
        </w:tabs>
        <w:spacing w:after="0"/>
        <w:ind w:left="2127" w:hanging="1390"/>
      </w:pPr>
      <w:r>
        <w:t>Příloha č. 4</w:t>
      </w:r>
      <w:r>
        <w:tab/>
        <w:t>Seznam stavebních prací</w:t>
      </w:r>
    </w:p>
    <w:p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rsidR="0035531B" w:rsidRDefault="0035531B" w:rsidP="00564DDD">
      <w:pPr>
        <w:pStyle w:val="Textbezslovn"/>
        <w:tabs>
          <w:tab w:val="left" w:pos="2127"/>
        </w:tabs>
        <w:spacing w:after="0"/>
        <w:ind w:left="2127" w:hanging="1390"/>
      </w:pPr>
      <w:r>
        <w:t>Příloha č. 6</w:t>
      </w:r>
      <w:r>
        <w:tab/>
        <w:t>Vzor profesního životopisu</w:t>
      </w:r>
    </w:p>
    <w:p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rsidR="0035531B" w:rsidRDefault="0035531B" w:rsidP="00564DDD">
      <w:pPr>
        <w:pStyle w:val="Textbezslovn"/>
        <w:tabs>
          <w:tab w:val="left" w:pos="2127"/>
        </w:tabs>
        <w:ind w:left="2127" w:hanging="1390"/>
      </w:pPr>
      <w:r>
        <w:t>Příloha č. 11</w:t>
      </w:r>
      <w:r>
        <w:tab/>
        <w:t>Vzor čestného prohlášení - přehled technických zařízení</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Ing. Mojmír Nejezchleb</w:t>
      </w:r>
    </w:p>
    <w:p w:rsidR="0035531B" w:rsidRDefault="0035531B" w:rsidP="00564DDD">
      <w:pPr>
        <w:pStyle w:val="Textbezslovn"/>
        <w:spacing w:after="0"/>
      </w:pPr>
      <w:r>
        <w:t>náměstek generálního ředitele pro modernizaci dráhy</w:t>
      </w:r>
    </w:p>
    <w:p w:rsidR="0035531B" w:rsidRDefault="0035531B" w:rsidP="00564DDD">
      <w:pPr>
        <w:pStyle w:val="Textbezslovn"/>
        <w:spacing w:after="0"/>
      </w:pPr>
      <w:r>
        <w:t>Správa železniční dopravní cesty,</w:t>
      </w:r>
    </w:p>
    <w:p w:rsidR="0035531B" w:rsidRDefault="0035531B" w:rsidP="00564DDD">
      <w:pPr>
        <w:pStyle w:val="Textbezslovn"/>
        <w:spacing w:after="0"/>
      </w:pPr>
      <w:r>
        <w:t>státní organizace</w:t>
      </w:r>
    </w:p>
    <w:p w:rsidR="0035531B" w:rsidRDefault="0035531B" w:rsidP="00564DDD">
      <w:pPr>
        <w:pStyle w:val="Textbezslovn"/>
      </w:pPr>
    </w:p>
    <w:p w:rsidR="00564DDD" w:rsidRDefault="00564DDD">
      <w:r>
        <w:br w:type="page"/>
      </w:r>
    </w:p>
    <w:p w:rsidR="0035531B" w:rsidRDefault="0035531B" w:rsidP="00FE4333">
      <w:pPr>
        <w:pStyle w:val="Nadpisbezsl1-1"/>
      </w:pPr>
      <w:r w:rsidRPr="00FE4333">
        <w:lastRenderedPageBreak/>
        <w:t>Příloha</w:t>
      </w:r>
      <w:r>
        <w:t xml:space="preserve"> č. 1 </w:t>
      </w:r>
    </w:p>
    <w:p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rsidR="00AB1063" w:rsidRDefault="00AB1063" w:rsidP="00454716">
      <w:pPr>
        <w:pStyle w:val="Textbezslovn"/>
        <w:ind w:left="28"/>
      </w:pPr>
    </w:p>
    <w:p w:rsidR="0035531B" w:rsidRDefault="0035531B" w:rsidP="00454716">
      <w:pPr>
        <w:pStyle w:val="Textbezslovn"/>
        <w:ind w:left="28"/>
      </w:pPr>
      <w:r>
        <w:t>Obchodní firma [</w:t>
      </w:r>
      <w:r w:rsidRPr="00DE6A35">
        <w:rPr>
          <w:b/>
          <w:highlight w:val="yellow"/>
        </w:rPr>
        <w:t>DOPLNÍ DODAVATEL</w:t>
      </w:r>
      <w:r>
        <w:t>]</w:t>
      </w:r>
    </w:p>
    <w:p w:rsidR="0035531B" w:rsidRDefault="0035531B" w:rsidP="00454716">
      <w:pPr>
        <w:pStyle w:val="Textbezslovn"/>
        <w:ind w:left="28"/>
      </w:pPr>
      <w:r>
        <w:t>Sídlo [</w:t>
      </w:r>
      <w:r w:rsidRPr="00564DDD">
        <w:rPr>
          <w:highlight w:val="yellow"/>
        </w:rPr>
        <w:t>DOPLNÍ DODAVATEL</w:t>
      </w:r>
      <w:r>
        <w:t>]</w:t>
      </w:r>
    </w:p>
    <w:p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rsidR="0035531B" w:rsidRDefault="0035531B" w:rsidP="00454716">
      <w:pPr>
        <w:pStyle w:val="Textbezslovn"/>
        <w:ind w:left="28"/>
      </w:pPr>
      <w:r>
        <w:t>Právní forma [</w:t>
      </w:r>
      <w:r w:rsidRPr="00564DDD">
        <w:rPr>
          <w:highlight w:val="yellow"/>
        </w:rPr>
        <w:t>DOPLNÍ DODAVATEL</w:t>
      </w:r>
      <w:r>
        <w:t>]</w:t>
      </w:r>
    </w:p>
    <w:p w:rsidR="0035531B" w:rsidRDefault="0035531B" w:rsidP="00454716">
      <w:pPr>
        <w:pStyle w:val="Textbezslovn"/>
        <w:ind w:left="28"/>
      </w:pPr>
      <w:r>
        <w:t>Státní příslušnost (země registrace) dodavatele [</w:t>
      </w:r>
      <w:r w:rsidRPr="00564DDD">
        <w:rPr>
          <w:highlight w:val="yellow"/>
        </w:rPr>
        <w:t>DOPLNÍ DODAVATEL</w:t>
      </w:r>
      <w:r>
        <w:t>]</w:t>
      </w:r>
    </w:p>
    <w:p w:rsidR="0035531B" w:rsidRDefault="0035531B" w:rsidP="00454716">
      <w:pPr>
        <w:pStyle w:val="Textbezslovn"/>
        <w:ind w:left="28"/>
      </w:pPr>
      <w:r>
        <w:t>Podrobnosti registrace [</w:t>
      </w:r>
      <w:r w:rsidRPr="00564DDD">
        <w:rPr>
          <w:highlight w:val="yellow"/>
        </w:rPr>
        <w:t>DOPLNÍ DODAVATEL</w:t>
      </w:r>
      <w:r>
        <w:t>]</w:t>
      </w:r>
    </w:p>
    <w:p w:rsidR="0035531B" w:rsidRDefault="0035531B" w:rsidP="00454716">
      <w:pPr>
        <w:pStyle w:val="Textbezslovn"/>
        <w:ind w:left="28"/>
      </w:pPr>
      <w:r>
        <w:t xml:space="preserve">Počet let působení jako dodavatel: </w:t>
      </w:r>
    </w:p>
    <w:p w:rsidR="0035531B" w:rsidRDefault="0035531B" w:rsidP="00D37B14">
      <w:pPr>
        <w:pStyle w:val="Odrka1-1"/>
        <w:tabs>
          <w:tab w:val="clear" w:pos="1077"/>
          <w:tab w:val="num" w:pos="1560"/>
        </w:tabs>
      </w:pPr>
      <w:r>
        <w:t>ve vlastní zemi [</w:t>
      </w:r>
      <w:r w:rsidRPr="00564DDD">
        <w:rPr>
          <w:highlight w:val="yellow"/>
        </w:rPr>
        <w:t>DOPLNÍ DODAVATEL</w:t>
      </w:r>
      <w:r>
        <w:t>]</w:t>
      </w:r>
    </w:p>
    <w:p w:rsidR="0035531B" w:rsidRDefault="0035531B" w:rsidP="00564DDD">
      <w:pPr>
        <w:pStyle w:val="Odrka1-1"/>
      </w:pPr>
      <w:r>
        <w:t>v zahraničí [</w:t>
      </w:r>
      <w:r w:rsidRPr="00564DDD">
        <w:rPr>
          <w:highlight w:val="yellow"/>
        </w:rPr>
        <w:t>DOPLNÍ DODAVATEL</w:t>
      </w:r>
      <w:r>
        <w:t>]</w:t>
      </w:r>
    </w:p>
    <w:p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rsidR="0035531B" w:rsidRDefault="0035531B" w:rsidP="00564DDD">
      <w:pPr>
        <w:pStyle w:val="Textbezslovn"/>
      </w:pPr>
      <w:r>
        <w:t xml:space="preserve"> </w:t>
      </w:r>
    </w:p>
    <w:p w:rsidR="00564DDD" w:rsidRDefault="00564DDD" w:rsidP="00564DDD">
      <w:pPr>
        <w:pStyle w:val="Textbezslovn"/>
      </w:pPr>
      <w:r>
        <w:br w:type="page"/>
      </w:r>
    </w:p>
    <w:p w:rsidR="0035531B" w:rsidRDefault="0035531B" w:rsidP="00FE4333">
      <w:pPr>
        <w:pStyle w:val="Nadpisbezsl1-1"/>
      </w:pPr>
      <w:r>
        <w:lastRenderedPageBreak/>
        <w:t>Příloha č. 2</w:t>
      </w:r>
    </w:p>
    <w:p w:rsidR="0035531B" w:rsidRPr="00FE4333" w:rsidRDefault="0035531B" w:rsidP="00FE4333">
      <w:pPr>
        <w:pStyle w:val="Nadpisbezsl1-2"/>
        <w:rPr>
          <w:rStyle w:val="Tun9b"/>
          <w:b/>
        </w:rPr>
      </w:pPr>
      <w:r w:rsidRPr="00FE4333">
        <w:rPr>
          <w:rStyle w:val="Tun9b"/>
          <w:b/>
        </w:rPr>
        <w:t>Seznam poddodavatelů</w:t>
      </w:r>
    </w:p>
    <w:p w:rsidR="00AB1063" w:rsidRDefault="00AB1063" w:rsidP="00564DDD">
      <w:pPr>
        <w:pStyle w:val="Textbezslovn"/>
      </w:pPr>
    </w:p>
    <w:p w:rsidR="0035531B" w:rsidRDefault="0035531B" w:rsidP="00454716">
      <w:pPr>
        <w:pStyle w:val="Textbezslovn"/>
        <w:ind w:left="0"/>
      </w:pPr>
      <w:r>
        <w:t>Jestliže dodavatel uvažuje zadat poddodavateli plnění části veřejné zakázky, uvede následující údaje:</w:t>
      </w:r>
    </w:p>
    <w:p w:rsidR="0035531B" w:rsidRDefault="0035531B" w:rsidP="00564DDD">
      <w:pPr>
        <w:pStyle w:val="Textbezslovn"/>
      </w:pPr>
    </w:p>
    <w:tbl>
      <w:tblPr>
        <w:tblStyle w:val="Mkatabulky"/>
        <w:tblW w:w="0" w:type="auto"/>
        <w:tblLook w:val="04E0" w:firstRow="1" w:lastRow="1" w:firstColumn="1" w:lastColumn="0" w:noHBand="0" w:noVBand="1"/>
      </w:tblPr>
      <w:tblGrid>
        <w:gridCol w:w="2631"/>
        <w:gridCol w:w="3969"/>
        <w:gridCol w:w="2242"/>
      </w:tblGrid>
      <w:tr w:rsidR="00564DDD" w:rsidRPr="00454716"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454716" w:rsidP="00454716">
            <w:pPr>
              <w:rPr>
                <w:sz w:val="16"/>
                <w:szCs w:val="16"/>
              </w:rPr>
            </w:pPr>
            <w:r w:rsidRPr="00454716">
              <w:rPr>
                <w:sz w:val="16"/>
                <w:szCs w:val="16"/>
              </w:rPr>
              <w:t>Celkem %</w:t>
            </w:r>
          </w:p>
        </w:tc>
        <w:tc>
          <w:tcPr>
            <w:tcW w:w="3969" w:type="dxa"/>
          </w:tcPr>
          <w:p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rsidR="0035531B" w:rsidRDefault="0035531B" w:rsidP="00454716">
      <w:pPr>
        <w:pStyle w:val="Textbezslovn"/>
      </w:pPr>
    </w:p>
    <w:p w:rsidR="00454716" w:rsidRDefault="00454716" w:rsidP="00454716">
      <w:pPr>
        <w:pStyle w:val="Textbezslovn"/>
      </w:pPr>
      <w:r>
        <w:br w:type="page"/>
      </w:r>
    </w:p>
    <w:p w:rsidR="0035531B" w:rsidRDefault="0035531B" w:rsidP="00FE4333">
      <w:pPr>
        <w:pStyle w:val="Nadpisbezsl1-1"/>
      </w:pPr>
      <w:r>
        <w:lastRenderedPageBreak/>
        <w:t xml:space="preserve">Příloha č. 3 </w:t>
      </w:r>
    </w:p>
    <w:p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rsidR="0035531B" w:rsidRDefault="0035531B" w:rsidP="00454716">
      <w:pPr>
        <w:pStyle w:val="Textbezslovn"/>
        <w:ind w:left="0"/>
      </w:pPr>
    </w:p>
    <w:p w:rsidR="0035531B" w:rsidRDefault="0035531B" w:rsidP="00454716">
      <w:pPr>
        <w:pStyle w:val="Textbezslovn"/>
        <w:ind w:left="0"/>
      </w:pPr>
      <w:r>
        <w:t>Jméno nebo název společnosti/sdružení/seskupení: [</w:t>
      </w:r>
      <w:r w:rsidRPr="00DE6A35">
        <w:rPr>
          <w:b/>
          <w:highlight w:val="yellow"/>
        </w:rPr>
        <w:t>DOPLNÍ DODAVATEL</w:t>
      </w:r>
      <w:r>
        <w:t>]</w:t>
      </w:r>
    </w:p>
    <w:p w:rsidR="0035531B" w:rsidRDefault="0035531B" w:rsidP="00454716">
      <w:pPr>
        <w:pStyle w:val="Textbezslovn"/>
        <w:ind w:left="0"/>
      </w:pPr>
    </w:p>
    <w:p w:rsidR="0035531B" w:rsidRPr="00454716" w:rsidRDefault="0035531B" w:rsidP="00454716">
      <w:pPr>
        <w:pStyle w:val="Textbezslovn"/>
        <w:ind w:left="0"/>
        <w:rPr>
          <w:rStyle w:val="Tun9b"/>
        </w:rPr>
      </w:pPr>
      <w:r w:rsidRPr="00454716">
        <w:rPr>
          <w:rStyle w:val="Tun9b"/>
        </w:rPr>
        <w:t>Identifikační údaje vedoucího společníka:</w:t>
      </w:r>
    </w:p>
    <w:p w:rsidR="0035531B" w:rsidRDefault="0035531B" w:rsidP="00454716">
      <w:pPr>
        <w:pStyle w:val="Textbezslovn"/>
        <w:ind w:left="0"/>
      </w:pPr>
      <w:r>
        <w:t>Obchodní firma [</w:t>
      </w:r>
      <w:r w:rsidRPr="0070255F">
        <w:rPr>
          <w:b/>
          <w:highlight w:val="yellow"/>
        </w:rPr>
        <w:t>DOPLNÍ DODAVATEL</w:t>
      </w:r>
      <w:r>
        <w:t>]</w:t>
      </w:r>
    </w:p>
    <w:p w:rsidR="0035531B" w:rsidRDefault="0035531B" w:rsidP="00454716">
      <w:pPr>
        <w:pStyle w:val="Textbezslovn"/>
        <w:ind w:left="0"/>
      </w:pPr>
      <w:r>
        <w:t>Sídlo [</w:t>
      </w:r>
      <w:r w:rsidRPr="00454716">
        <w:rPr>
          <w:highlight w:val="yellow"/>
        </w:rPr>
        <w:t>DOPLNÍ DODAVATEL</w:t>
      </w:r>
      <w:r>
        <w:t>]</w:t>
      </w:r>
    </w:p>
    <w:p w:rsidR="0035531B" w:rsidRDefault="0035531B" w:rsidP="00454716">
      <w:pPr>
        <w:pStyle w:val="Textbezslovn"/>
        <w:ind w:left="0"/>
      </w:pPr>
      <w:r>
        <w:t>Právní forma [</w:t>
      </w:r>
      <w:r w:rsidRPr="00454716">
        <w:rPr>
          <w:highlight w:val="yellow"/>
        </w:rPr>
        <w:t>DOPLNÍ DODAVATEL</w:t>
      </w:r>
      <w:r>
        <w:t>]</w:t>
      </w:r>
    </w:p>
    <w:p w:rsidR="0035531B" w:rsidRDefault="0035531B" w:rsidP="00454716">
      <w:pPr>
        <w:pStyle w:val="Textbezslovn"/>
        <w:ind w:left="0"/>
      </w:pPr>
      <w:r>
        <w:t>IČO [</w:t>
      </w:r>
      <w:r w:rsidRPr="00454716">
        <w:rPr>
          <w:highlight w:val="yellow"/>
        </w:rPr>
        <w:t>DOPLNÍ DODAVATEL</w:t>
      </w:r>
      <w:r>
        <w:t>]</w:t>
      </w:r>
    </w:p>
    <w:p w:rsidR="0035531B" w:rsidRDefault="0035531B" w:rsidP="00454716">
      <w:pPr>
        <w:pStyle w:val="Textbezslovn"/>
        <w:ind w:left="0"/>
      </w:pPr>
    </w:p>
    <w:p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atd.</w:t>
      </w:r>
    </w:p>
    <w:p w:rsidR="0035531B" w:rsidRDefault="0035531B" w:rsidP="00454716">
      <w:pPr>
        <w:pStyle w:val="Textbezslovn"/>
        <w:ind w:left="0"/>
      </w:pPr>
    </w:p>
    <w:p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631"/>
        <w:gridCol w:w="3969"/>
        <w:gridCol w:w="2242"/>
      </w:tblGrid>
      <w:tr w:rsidR="00454716" w:rsidRPr="00454716"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454716">
            <w:pPr>
              <w:rPr>
                <w:b/>
                <w:sz w:val="16"/>
                <w:szCs w:val="16"/>
              </w:rPr>
            </w:pPr>
            <w:r w:rsidRPr="00454716">
              <w:rPr>
                <w:b/>
                <w:sz w:val="16"/>
                <w:szCs w:val="16"/>
              </w:rPr>
              <w:t>Obchodní firma/název společníka</w:t>
            </w:r>
          </w:p>
        </w:tc>
        <w:tc>
          <w:tcPr>
            <w:tcW w:w="3969" w:type="dxa"/>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rsidR="0035531B" w:rsidRDefault="0035531B" w:rsidP="00452F69">
      <w:pPr>
        <w:pStyle w:val="Doplujcdaje"/>
        <w:jc w:val="both"/>
      </w:pPr>
      <w:r>
        <w:t>(pozn.: zadavatel požaduje, aby odpovědnost nesli všichni dodavatelé podávající společnou nabídku společně</w:t>
      </w:r>
      <w:r w:rsidR="00845C50">
        <w:t xml:space="preserve"> a </w:t>
      </w:r>
      <w:r>
        <w:t>nerozdílně; zároveň zadavatel požaduje, aby významné činnosti</w:t>
      </w:r>
      <w:r w:rsidR="00092CC9">
        <w:t xml:space="preserve"> v </w:t>
      </w:r>
      <w:r>
        <w:t>souladu</w:t>
      </w:r>
      <w:r w:rsidR="00845C50">
        <w:t xml:space="preserve"> s </w:t>
      </w:r>
      <w:r>
        <w:t>čl. 9.2</w:t>
      </w:r>
      <w:r w:rsidR="00845C50">
        <w:t xml:space="preserve"> a </w:t>
      </w:r>
      <w:r>
        <w:t>čl. 9.3 Pokynů pro dodavatele plnil vybrané významné činnosti odpovídající požadavkům zadavatele na nejvýznamnější stavební práce dle čl. 8.5 Pokynů pro dodavatele ten</w:t>
      </w:r>
      <w:r w:rsidR="0060115D">
        <w:t xml:space="preserve"> z </w:t>
      </w:r>
      <w:r>
        <w:t>dodavatelů podávajících společnou nabídku, který prokázal odpovídající část technické kvalifikace, konkrétně poskytnutí</w:t>
      </w:r>
      <w:r w:rsidR="00845C50">
        <w:t xml:space="preserve"> a </w:t>
      </w:r>
      <w:r>
        <w:t>dokončení odpovídajících nejvýznamnějších stavebních prací)</w:t>
      </w:r>
    </w:p>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rsidR="0035531B" w:rsidRDefault="0035531B" w:rsidP="00454716">
      <w:pPr>
        <w:pStyle w:val="Textbezslovn"/>
        <w:ind w:left="0"/>
      </w:pPr>
    </w:p>
    <w:p w:rsidR="0035531B" w:rsidRDefault="0035531B" w:rsidP="00454716">
      <w:pPr>
        <w:pStyle w:val="Textbezslovn"/>
        <w:ind w:left="0"/>
      </w:pPr>
    </w:p>
    <w:p w:rsidR="00454716" w:rsidRDefault="00454716" w:rsidP="00454716">
      <w:pPr>
        <w:pStyle w:val="Textbezslovn"/>
        <w:ind w:left="0"/>
      </w:pPr>
      <w:r>
        <w:br w:type="page"/>
      </w:r>
    </w:p>
    <w:p w:rsidR="0035531B" w:rsidRDefault="0035531B" w:rsidP="00FE4333">
      <w:pPr>
        <w:pStyle w:val="Nadpisbezsl1-1"/>
      </w:pPr>
      <w:r>
        <w:lastRenderedPageBreak/>
        <w:t>Příloha č. 4</w:t>
      </w:r>
    </w:p>
    <w:p w:rsidR="0035531B" w:rsidRPr="00AD792A" w:rsidRDefault="0035531B" w:rsidP="00FE4333">
      <w:pPr>
        <w:pStyle w:val="Nadpisbezsl1-2"/>
      </w:pPr>
      <w:r w:rsidRPr="00AD792A">
        <w:t>Seznam stavebních prací</w:t>
      </w:r>
    </w:p>
    <w:p w:rsidR="00AB1063" w:rsidRDefault="00AB1063" w:rsidP="00AD792A">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AD792A" w:rsidRPr="00AD792A" w:rsidTr="00AD79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rsidR="00AD792A" w:rsidRPr="00AD792A" w:rsidRDefault="00AD792A" w:rsidP="00AD792A">
            <w:pPr>
              <w:rPr>
                <w:b/>
                <w:sz w:val="16"/>
                <w:szCs w:val="16"/>
              </w:rPr>
            </w:pPr>
            <w:r w:rsidRPr="00AD792A">
              <w:rPr>
                <w:b/>
              </w:rPr>
              <w:t>Název zakázky/ stavební práce</w:t>
            </w:r>
            <w:r w:rsidRPr="00AD792A">
              <w:rPr>
                <w:b/>
                <w:sz w:val="16"/>
                <w:szCs w:val="16"/>
              </w:rPr>
              <w:t xml:space="preserve"> </w:t>
            </w:r>
          </w:p>
        </w:tc>
        <w:tc>
          <w:tcPr>
            <w:tcW w:w="1276" w:type="dxa"/>
          </w:tcPr>
          <w:p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6" w:type="dxa"/>
          </w:tcPr>
          <w:p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A95C0A">
              <w:rPr>
                <w:b/>
              </w:rPr>
              <w:t>)</w:t>
            </w:r>
            <w:r w:rsidRPr="00AD792A">
              <w:rPr>
                <w:b/>
              </w:rPr>
              <w:t xml:space="preserve"> a místo jejich plnění</w:t>
            </w:r>
          </w:p>
        </w:tc>
        <w:tc>
          <w:tcPr>
            <w:tcW w:w="1276" w:type="dxa"/>
          </w:tcPr>
          <w:p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Cena stavebních prací, které dodavatel poskytl** za </w:t>
            </w:r>
            <w:r w:rsidRPr="001E050A">
              <w:rPr>
                <w:b/>
              </w:rPr>
              <w:t>posledních 5</w:t>
            </w:r>
            <w:r w:rsidRPr="00AD792A">
              <w:rPr>
                <w:b/>
              </w:rPr>
              <w:t xml:space="preserve"> let v Kč***</w:t>
            </w:r>
            <w:r w:rsidR="00EE3C5F">
              <w:rPr>
                <w:b/>
              </w:rPr>
              <w:t xml:space="preserve"> </w:t>
            </w:r>
            <w:r w:rsidRPr="00AD792A">
              <w:rPr>
                <w:b/>
              </w:rPr>
              <w:t>bez DPH</w:t>
            </w:r>
          </w:p>
        </w:tc>
        <w:tc>
          <w:tcPr>
            <w:tcW w:w="1276" w:type="dxa"/>
          </w:tcPr>
          <w:p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Hodnoty požadované</w:t>
            </w:r>
            <w:r w:rsidR="00BB4AF2">
              <w:rPr>
                <w:b/>
              </w:rPr>
              <w:t xml:space="preserve"> u </w:t>
            </w:r>
            <w:proofErr w:type="spellStart"/>
            <w:r w:rsidRPr="00AD792A">
              <w:rPr>
                <w:b/>
              </w:rPr>
              <w:t>jednotli</w:t>
            </w:r>
            <w:r w:rsidR="008C65BC">
              <w:rPr>
                <w:b/>
              </w:rPr>
              <w:t>-</w:t>
            </w:r>
            <w:r w:rsidRPr="00AD792A">
              <w:rPr>
                <w:b/>
              </w:rPr>
              <w:t>vých</w:t>
            </w:r>
            <w:proofErr w:type="spellEnd"/>
            <w:r w:rsidRPr="00AD792A">
              <w:rPr>
                <w:b/>
              </w:rPr>
              <w:t xml:space="preserve"> nejvýznamnějších stavebních prací v Kč***</w:t>
            </w:r>
            <w:r w:rsidR="00EE3C5F">
              <w:rPr>
                <w:b/>
              </w:rPr>
              <w:t xml:space="preserve"> </w:t>
            </w:r>
            <w:r w:rsidRPr="00AD792A">
              <w:rPr>
                <w:b/>
              </w:rPr>
              <w:t>bez DPH, resp. km/m/ks</w:t>
            </w:r>
          </w:p>
        </w:tc>
      </w:tr>
      <w:tr w:rsidR="00AD792A" w:rsidRPr="00AD792A" w:rsidTr="00AD792A">
        <w:tc>
          <w:tcPr>
            <w:cnfStyle w:val="001000000000" w:firstRow="0" w:lastRow="0" w:firstColumn="1" w:lastColumn="0" w:oddVBand="0" w:evenVBand="0" w:oddHBand="0" w:evenHBand="0" w:firstRowFirstColumn="0" w:firstRowLastColumn="0" w:lastRowFirstColumn="0" w:lastRowLastColumn="0"/>
            <w:tcW w:w="1276" w:type="dxa"/>
            <w:gridSpan w:val="7"/>
          </w:tcPr>
          <w:p w:rsidR="00AD792A" w:rsidRPr="00AD792A" w:rsidRDefault="00AD792A" w:rsidP="00AD792A">
            <w:pPr>
              <w:rPr>
                <w:b/>
                <w:sz w:val="16"/>
                <w:szCs w:val="16"/>
              </w:rPr>
            </w:pPr>
            <w:r w:rsidRPr="00AD792A">
              <w:rPr>
                <w:b/>
                <w:sz w:val="16"/>
                <w:szCs w:val="16"/>
              </w:rPr>
              <w:t>A) v ČR</w:t>
            </w:r>
          </w:p>
        </w:tc>
      </w:tr>
      <w:tr w:rsidR="00AD792A" w:rsidRPr="00454716" w:rsidTr="00AD792A">
        <w:tc>
          <w:tcPr>
            <w:cnfStyle w:val="001000000000" w:firstRow="0" w:lastRow="0" w:firstColumn="1" w:lastColumn="0" w:oddVBand="0" w:evenVBand="0" w:oddHBand="0" w:evenHBand="0" w:firstRowFirstColumn="0" w:firstRowLastColumn="0" w:lastRowFirstColumn="0" w:lastRowLastColumn="0"/>
            <w:tcW w:w="1276" w:type="dxa"/>
          </w:tcPr>
          <w:p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rsidTr="00AD792A">
        <w:tc>
          <w:tcPr>
            <w:cnfStyle w:val="001000000000" w:firstRow="0" w:lastRow="0" w:firstColumn="1" w:lastColumn="0" w:oddVBand="0" w:evenVBand="0" w:oddHBand="0" w:evenHBand="0" w:firstRowFirstColumn="0" w:firstRowLastColumn="0" w:lastRowFirstColumn="0" w:lastRowLastColumn="0"/>
            <w:tcW w:w="1276" w:type="dxa"/>
          </w:tcPr>
          <w:p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rsidTr="00AD792A">
        <w:tc>
          <w:tcPr>
            <w:cnfStyle w:val="001000000000" w:firstRow="0" w:lastRow="0" w:firstColumn="1" w:lastColumn="0" w:oddVBand="0" w:evenVBand="0" w:oddHBand="0" w:evenHBand="0" w:firstRowFirstColumn="0" w:firstRowLastColumn="0" w:lastRowFirstColumn="0" w:lastRowLastColumn="0"/>
            <w:tcW w:w="1276" w:type="dxa"/>
            <w:gridSpan w:val="7"/>
            <w:tcBorders>
              <w:bottom w:val="single" w:sz="2" w:space="0" w:color="auto"/>
            </w:tcBorders>
          </w:tcPr>
          <w:p w:rsidR="00AD792A" w:rsidRPr="00AD792A" w:rsidRDefault="00AD792A" w:rsidP="00AD792A">
            <w:pPr>
              <w:rPr>
                <w:b/>
                <w:sz w:val="16"/>
                <w:szCs w:val="16"/>
              </w:rPr>
            </w:pPr>
            <w:r w:rsidRPr="00AD792A">
              <w:rPr>
                <w:b/>
                <w:sz w:val="16"/>
                <w:szCs w:val="16"/>
              </w:rPr>
              <w:t>B) v zahraničí</w:t>
            </w:r>
          </w:p>
        </w:tc>
      </w:tr>
      <w:tr w:rsidR="00AD792A" w:rsidRPr="00454716"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rsidR="00AD792A" w:rsidRPr="00454716" w:rsidRDefault="00AD792A"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rsidTr="00AD79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2" w:space="0" w:color="auto"/>
            </w:tcBorders>
            <w:shd w:val="clear" w:color="auto" w:fill="auto"/>
          </w:tcPr>
          <w:p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AD792A" w:rsidRDefault="00AD792A" w:rsidP="00AD792A">
      <w:pPr>
        <w:pStyle w:val="Textbezslovn"/>
        <w:ind w:left="0"/>
      </w:pPr>
    </w:p>
    <w:p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 i takové stavební práce, které poskytl:</w:t>
      </w:r>
    </w:p>
    <w:p w:rsidR="0035531B" w:rsidRDefault="0035531B" w:rsidP="00EE3C5F">
      <w:pPr>
        <w:pStyle w:val="Odstavec1-1a"/>
        <w:numPr>
          <w:ilvl w:val="0"/>
          <w:numId w:val="32"/>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zveřejněný ČNB ke dni zahájení zadávacího řízení.</w:t>
      </w:r>
    </w:p>
    <w:p w:rsidR="0035531B" w:rsidRDefault="0035531B" w:rsidP="00EE3C5F">
      <w:pPr>
        <w:pStyle w:val="Textbezslovn"/>
      </w:pPr>
    </w:p>
    <w:p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5</w:t>
      </w:r>
    </w:p>
    <w:p w:rsidR="0035531B" w:rsidRPr="00EE3C5F" w:rsidRDefault="0035531B" w:rsidP="00FE4333">
      <w:pPr>
        <w:pStyle w:val="Nadpisbezsl1-2"/>
      </w:pPr>
      <w:r w:rsidRPr="00EE3C5F">
        <w:t>Seznam odborného personálu dodavatele</w:t>
      </w:r>
    </w:p>
    <w:p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rsidR="00EE3C5F" w:rsidRPr="00EE3C5F" w:rsidRDefault="00EE3C5F" w:rsidP="00EE3C5F">
            <w:pPr>
              <w:rPr>
                <w:b/>
                <w:sz w:val="16"/>
                <w:szCs w:val="16"/>
              </w:rPr>
            </w:pPr>
            <w:r w:rsidRPr="00EE3C5F">
              <w:rPr>
                <w:b/>
                <w:sz w:val="16"/>
                <w:szCs w:val="16"/>
              </w:rPr>
              <w:t xml:space="preserve">Funkce/jméno </w:t>
            </w:r>
          </w:p>
        </w:tc>
        <w:tc>
          <w:tcPr>
            <w:tcW w:w="1267"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 realizací nebo projektováním* (název stavby a cena bez DPH, další podrobnosti uvést v životopisu)</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EE3C5F" w:rsidRDefault="00EE3C5F" w:rsidP="00EE3C5F">
      <w:pPr>
        <w:pStyle w:val="Textbezslovn"/>
      </w:pPr>
    </w:p>
    <w:p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 realizací nebo projektováním</w:t>
      </w:r>
      <w:r w:rsidR="00BB4AF2">
        <w:t xml:space="preserve"> u </w:t>
      </w:r>
      <w:r>
        <w:t>těch členů odborného personálu,</w:t>
      </w:r>
      <w:r w:rsidR="00BB4AF2">
        <w:t xml:space="preserve"> u </w:t>
      </w:r>
      <w:r>
        <w:t xml:space="preserve">kterých je taková zkušenost požadována dle čl. 8.6 těchto Pokynů. U ostatních osob tento sloupec proškrtne, nevyplní nebo jinak označí, že se netýká. </w:t>
      </w:r>
    </w:p>
    <w:p w:rsidR="00EE3C5F" w:rsidRDefault="00EE3C5F" w:rsidP="00EE3C5F">
      <w:pPr>
        <w:pStyle w:val="Textbezslovn"/>
      </w:pPr>
    </w:p>
    <w:p w:rsidR="0035531B" w:rsidRPr="00EE3C5F" w:rsidRDefault="0035531B" w:rsidP="00E22C30">
      <w:pPr>
        <w:pStyle w:val="Textbezslovn"/>
        <w:ind w:left="0"/>
        <w:rPr>
          <w:b/>
        </w:rPr>
      </w:pPr>
      <w:r w:rsidRPr="00EE3C5F">
        <w:rPr>
          <w:b/>
        </w:rPr>
        <w:t xml:space="preserve">Přílohy: </w:t>
      </w:r>
      <w:r w:rsidRPr="00EE3C5F">
        <w:rPr>
          <w:b/>
        </w:rPr>
        <w:tab/>
      </w:r>
    </w:p>
    <w:p w:rsidR="0035531B" w:rsidRDefault="0035531B" w:rsidP="00B61530">
      <w:pPr>
        <w:pStyle w:val="Odrka1-1"/>
        <w:tabs>
          <w:tab w:val="clear" w:pos="1077"/>
        </w:tabs>
        <w:ind w:left="426"/>
      </w:pPr>
      <w:r>
        <w:t>profesní životopisy každého člena odborného personálu dodavatele (viz Příloha č. 6 Pokynů)</w:t>
      </w:r>
    </w:p>
    <w:p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6</w:t>
      </w:r>
    </w:p>
    <w:p w:rsidR="0035531B" w:rsidRPr="00EE3C5F" w:rsidRDefault="0035531B" w:rsidP="00FE4333">
      <w:pPr>
        <w:pStyle w:val="Nadpisbezsl1-2"/>
      </w:pPr>
      <w:r w:rsidRPr="00EE3C5F">
        <w:t>Vzor profesního životopisu</w:t>
      </w:r>
    </w:p>
    <w:p w:rsidR="0035531B" w:rsidRDefault="0035531B" w:rsidP="00474F4D">
      <w:pPr>
        <w:pStyle w:val="Textbezslovn"/>
        <w:ind w:left="0"/>
      </w:pPr>
    </w:p>
    <w:p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rsidR="00474F4D" w:rsidRDefault="00474F4D" w:rsidP="00474F4D">
      <w:pPr>
        <w:pStyle w:val="Textbezslovn"/>
        <w:ind w:left="0"/>
      </w:pPr>
    </w:p>
    <w:p w:rsidR="0035531B" w:rsidRDefault="0035531B" w:rsidP="00474F4D">
      <w:pPr>
        <w:pStyle w:val="Odstavec1-1a"/>
        <w:numPr>
          <w:ilvl w:val="0"/>
          <w:numId w:val="33"/>
        </w:numPr>
      </w:pPr>
      <w:r>
        <w:t>Příjmení: [</w:t>
      </w:r>
      <w:r w:rsidRPr="00DE6A35">
        <w:rPr>
          <w:b/>
          <w:highlight w:val="yellow"/>
        </w:rPr>
        <w:t>DOPLNÍ DODAVATEL</w:t>
      </w:r>
      <w:r>
        <w:t>]</w:t>
      </w:r>
    </w:p>
    <w:p w:rsidR="0035531B" w:rsidRDefault="0035531B" w:rsidP="00474F4D">
      <w:pPr>
        <w:pStyle w:val="Odstavec1-1a"/>
        <w:numPr>
          <w:ilvl w:val="0"/>
          <w:numId w:val="33"/>
        </w:numPr>
      </w:pPr>
      <w:r>
        <w:t>Jméno: [</w:t>
      </w:r>
      <w:r w:rsidRPr="00DE6A35">
        <w:rPr>
          <w:b/>
          <w:highlight w:val="yellow"/>
        </w:rPr>
        <w:t>DOPLNÍ DODAVATEL</w:t>
      </w:r>
      <w:r>
        <w:t>]</w:t>
      </w:r>
    </w:p>
    <w:p w:rsidR="0035531B" w:rsidRDefault="0035531B" w:rsidP="00474F4D">
      <w:pPr>
        <w:pStyle w:val="Odstavec1-1a"/>
        <w:numPr>
          <w:ilvl w:val="0"/>
          <w:numId w:val="33"/>
        </w:numPr>
      </w:pPr>
      <w:r>
        <w:t>Datum narození: [</w:t>
      </w:r>
      <w:r w:rsidRPr="00833899">
        <w:rPr>
          <w:highlight w:val="yellow"/>
        </w:rPr>
        <w:t>DOPLNÍ DODAVATEL</w:t>
      </w:r>
      <w:r>
        <w:t>]</w:t>
      </w:r>
    </w:p>
    <w:p w:rsidR="0035531B" w:rsidRDefault="0035531B" w:rsidP="00474F4D">
      <w:pPr>
        <w:pStyle w:val="Odstavec1-1a"/>
        <w:numPr>
          <w:ilvl w:val="0"/>
          <w:numId w:val="33"/>
        </w:numPr>
      </w:pPr>
      <w:r>
        <w:t>Kontaktní pracovní adresa (včetně pracovní tel/e-mail): [</w:t>
      </w:r>
      <w:r w:rsidRPr="00833899">
        <w:rPr>
          <w:highlight w:val="yellow"/>
        </w:rPr>
        <w:t>DOPLNÍ DODAVATEL</w:t>
      </w:r>
      <w:r>
        <w:t>]</w:t>
      </w:r>
    </w:p>
    <w:p w:rsidR="0035531B" w:rsidRPr="00833899" w:rsidRDefault="0035531B" w:rsidP="00474F4D">
      <w:pPr>
        <w:pStyle w:val="Odstavec1-1a"/>
        <w:numPr>
          <w:ilvl w:val="0"/>
          <w:numId w:val="33"/>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rsidTr="001B10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rsidTr="001B102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rsidR="00474F4D" w:rsidRPr="00833899" w:rsidRDefault="00452F69" w:rsidP="00307641">
            <w:pPr>
              <w:rPr>
                <w:sz w:val="16"/>
                <w:szCs w:val="16"/>
              </w:rPr>
            </w:pPr>
            <w:r w:rsidRPr="00833899">
              <w:rPr>
                <w:sz w:val="16"/>
                <w:szCs w:val="16"/>
              </w:rPr>
              <w:t>Délka:</w:t>
            </w:r>
          </w:p>
          <w:p w:rsidR="00452F69" w:rsidRPr="00833899" w:rsidRDefault="00452F69" w:rsidP="001B102A">
            <w:pPr>
              <w:rPr>
                <w:sz w:val="16"/>
                <w:szCs w:val="16"/>
              </w:rPr>
            </w:pPr>
            <w:r w:rsidRPr="00833899">
              <w:rPr>
                <w:sz w:val="16"/>
                <w:szCs w:val="16"/>
              </w:rPr>
              <w:t>Od (měsíc/rok)</w:t>
            </w:r>
            <w:r w:rsidR="001B102A">
              <w:rPr>
                <w:sz w:val="16"/>
                <w:szCs w:val="16"/>
              </w:rPr>
              <w:t xml:space="preserve"> - d</w:t>
            </w:r>
            <w:r w:rsidRPr="00833899">
              <w:rPr>
                <w:sz w:val="16"/>
                <w:szCs w:val="16"/>
              </w:rPr>
              <w:t>o (měsíc/rok)</w:t>
            </w:r>
          </w:p>
        </w:tc>
        <w:tc>
          <w:tcPr>
            <w:tcW w:w="4394" w:type="dxa"/>
            <w:tcBorders>
              <w:top w:val="single" w:sz="2" w:space="0" w:color="auto"/>
            </w:tcBorders>
          </w:tcPr>
          <w:p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1B10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rsidR="0035531B" w:rsidRPr="00833899" w:rsidRDefault="0035531B" w:rsidP="00474F4D">
      <w:pPr>
        <w:pStyle w:val="Textbezslovn"/>
        <w:ind w:left="0"/>
      </w:pPr>
    </w:p>
    <w:p w:rsidR="0035531B" w:rsidRPr="00833899" w:rsidRDefault="0035531B" w:rsidP="00452F69">
      <w:pPr>
        <w:pStyle w:val="Odstavec1-1a"/>
      </w:pPr>
      <w:r w:rsidRPr="00833899">
        <w:t>Hlavní kvalifikace: [</w:t>
      </w:r>
      <w:r w:rsidRPr="00833899">
        <w:rPr>
          <w:highlight w:val="yellow"/>
        </w:rPr>
        <w:t>DOPLNÍ DODAVATEL</w:t>
      </w:r>
      <w:r w:rsidRPr="00833899">
        <w:t>]</w:t>
      </w:r>
    </w:p>
    <w:p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452F69" w:rsidRPr="00833899" w:rsidRDefault="00452F69" w:rsidP="00474F4D">
      <w:pPr>
        <w:pStyle w:val="Textbezslovn"/>
        <w:ind w:left="0"/>
      </w:pPr>
    </w:p>
    <w:p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rsidR="0035531B" w:rsidRDefault="0035531B" w:rsidP="00452F69">
      <w:pPr>
        <w:pStyle w:val="Odstavec1-1a"/>
      </w:pPr>
      <w:r w:rsidRPr="00452F69">
        <w:rPr>
          <w:b/>
        </w:rPr>
        <w:t>Zkušenosti</w:t>
      </w:r>
      <w:r w:rsidR="00845C50">
        <w:t xml:space="preserve"> s </w:t>
      </w:r>
      <w:r>
        <w:t>řízením realizace, realizací nebo projektováním zakázek</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307641">
            <w:pPr>
              <w:rPr>
                <w:sz w:val="16"/>
                <w:szCs w:val="16"/>
              </w:rPr>
            </w:pPr>
            <w:r w:rsidRPr="00833899">
              <w:rPr>
                <w:sz w:val="16"/>
                <w:szCs w:val="16"/>
              </w:rPr>
              <w:lastRenderedPageBreak/>
              <w:t>Název zakázky (stavby)</w:t>
            </w:r>
          </w:p>
        </w:tc>
        <w:tc>
          <w:tcPr>
            <w:tcW w:w="2835" w:type="dxa"/>
            <w:tcBorders>
              <w:bottom w:val="single" w:sz="2" w:space="0" w:color="auto"/>
            </w:tcBorders>
            <w:shd w:val="clear" w:color="auto" w:fill="auto"/>
          </w:tcPr>
          <w:p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A95C0A">
            <w:pPr>
              <w:rPr>
                <w:b w:val="0"/>
                <w:sz w:val="16"/>
                <w:szCs w:val="16"/>
              </w:rPr>
            </w:pPr>
            <w:r w:rsidRPr="00833899">
              <w:rPr>
                <w:b w:val="0"/>
                <w:sz w:val="16"/>
                <w:szCs w:val="16"/>
              </w:rPr>
              <w:t xml:space="preserve">Popis vykonávaných pracovních činností </w:t>
            </w:r>
            <w:r w:rsidR="00A95C0A" w:rsidRPr="00A95C0A">
              <w:rPr>
                <w:b w:val="0"/>
                <w:sz w:val="16"/>
                <w:szCs w:val="16"/>
              </w:rPr>
              <w:t>– v detailu potřebném pro ověření splnění požadavků</w:t>
            </w:r>
          </w:p>
        </w:tc>
        <w:tc>
          <w:tcPr>
            <w:tcW w:w="2835" w:type="dxa"/>
            <w:tcBorders>
              <w:top w:val="single" w:sz="2" w:space="0" w:color="auto"/>
            </w:tcBorders>
            <w:shd w:val="clear" w:color="auto" w:fill="auto"/>
          </w:tcPr>
          <w:p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rsidR="0035531B" w:rsidRDefault="0035531B" w:rsidP="00452F69">
      <w:pPr>
        <w:pStyle w:val="Textbezslovn"/>
        <w:ind w:left="1077"/>
      </w:pPr>
      <w:r>
        <w:t>(vlastní doklady budou tvořit přílohu Seznamu odborného personálu zhotovitele, tj. Přílohy č. 5 těchto Pokynů)</w:t>
      </w:r>
    </w:p>
    <w:p w:rsidR="0035531B" w:rsidRDefault="0035531B" w:rsidP="00452F69">
      <w:pPr>
        <w:pStyle w:val="Odstavec1-1a"/>
      </w:pPr>
      <w:r>
        <w:t>Jiné informace (dle uvážení dodavatele): [</w:t>
      </w:r>
      <w:r w:rsidRPr="00833899">
        <w:rPr>
          <w:highlight w:val="yellow"/>
        </w:rPr>
        <w:t>DOPLNÍ DODAVATEL</w:t>
      </w:r>
      <w:r>
        <w:t>]</w:t>
      </w:r>
    </w:p>
    <w:p w:rsidR="0035531B" w:rsidRDefault="0035531B" w:rsidP="00474F4D">
      <w:pPr>
        <w:pStyle w:val="Textbezslovn"/>
        <w:ind w:left="0"/>
      </w:pPr>
    </w:p>
    <w:p w:rsidR="0035531B" w:rsidRDefault="0035531B" w:rsidP="00474F4D">
      <w:pPr>
        <w:pStyle w:val="Textbezslovn"/>
        <w:ind w:left="0"/>
      </w:pPr>
      <w:r>
        <w:t xml:space="preserve"> </w:t>
      </w:r>
    </w:p>
    <w:p w:rsidR="00EE3C5F" w:rsidRDefault="00EE3C5F" w:rsidP="00474F4D">
      <w:r>
        <w:br w:type="page"/>
      </w:r>
    </w:p>
    <w:p w:rsidR="0035531B" w:rsidRDefault="0035531B" w:rsidP="00FE4333">
      <w:pPr>
        <w:pStyle w:val="Nadpisbezsl1-1"/>
      </w:pPr>
      <w:r>
        <w:lastRenderedPageBreak/>
        <w:t>Příloha č. 7</w:t>
      </w:r>
    </w:p>
    <w:p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rsidR="00AB1063" w:rsidRDefault="00AB1063" w:rsidP="00452F69">
      <w:pPr>
        <w:pStyle w:val="Textbezslovn"/>
      </w:pPr>
    </w:p>
    <w:p w:rsidR="0035531B" w:rsidRPr="00833899" w:rsidRDefault="0035531B" w:rsidP="00452F69">
      <w:pPr>
        <w:pStyle w:val="Textbezslovn"/>
        <w:ind w:left="0"/>
        <w:rPr>
          <w:rStyle w:val="Tun9b"/>
          <w:b w:val="0"/>
        </w:rPr>
      </w:pPr>
      <w:r w:rsidRPr="00452F69">
        <w:rPr>
          <w:rStyle w:val="Tun9b"/>
        </w:rPr>
        <w:t>Čestné prohlášení</w:t>
      </w:r>
    </w:p>
    <w:p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DE6A35">
        <w:rPr>
          <w:b/>
          <w:highlight w:val="yellow"/>
        </w:rPr>
        <w:t>DOPLNÍ DODAVATEL</w:t>
      </w:r>
      <w:r w:rsidRPr="00833899">
        <w:t>]</w:t>
      </w:r>
    </w:p>
    <w:p w:rsidR="0035531B" w:rsidRPr="00833899" w:rsidRDefault="0035531B" w:rsidP="00452F69">
      <w:pPr>
        <w:pStyle w:val="Textbezslovn"/>
        <w:ind w:left="0"/>
      </w:pPr>
      <w:r w:rsidRPr="00833899">
        <w:t>se sídlem [</w:t>
      </w:r>
      <w:r w:rsidRPr="00833899">
        <w:rPr>
          <w:highlight w:val="yellow"/>
        </w:rPr>
        <w:t>DOPLNÍ DODAVATEL</w:t>
      </w:r>
      <w:r w:rsidRPr="00833899">
        <w:t>]</w:t>
      </w:r>
    </w:p>
    <w:p w:rsidR="0035531B" w:rsidRPr="00833899" w:rsidRDefault="0035531B" w:rsidP="00452F69">
      <w:pPr>
        <w:pStyle w:val="Textbezslovn"/>
        <w:ind w:left="0"/>
      </w:pPr>
      <w:r w:rsidRPr="00833899">
        <w:t>IČO: [</w:t>
      </w:r>
      <w:r w:rsidRPr="00833899">
        <w:rPr>
          <w:highlight w:val="yellow"/>
        </w:rPr>
        <w:t>DOPLNÍ DODAVATEL</w:t>
      </w:r>
      <w:r w:rsidRPr="00833899">
        <w:t>]</w:t>
      </w:r>
    </w:p>
    <w:p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452F69">
      <w:pPr>
        <w:pStyle w:val="Textbezslovn"/>
        <w:ind w:left="0"/>
      </w:pPr>
      <w:r w:rsidRPr="00833899">
        <w:t>spisová značka [</w:t>
      </w:r>
      <w:r w:rsidRPr="00833899">
        <w:rPr>
          <w:highlight w:val="yellow"/>
        </w:rPr>
        <w:t>DOPLNÍ DODAVATEL</w:t>
      </w:r>
      <w:r w:rsidRPr="00833899">
        <w:t>]</w:t>
      </w:r>
    </w:p>
    <w:p w:rsidR="0035531B" w:rsidRPr="00833899" w:rsidRDefault="0035531B" w:rsidP="00452F69">
      <w:pPr>
        <w:pStyle w:val="Textbezslovn"/>
        <w:ind w:left="0"/>
      </w:pPr>
      <w:r w:rsidRPr="00833899">
        <w:t>zastoupená [</w:t>
      </w:r>
      <w:r w:rsidRPr="00833899">
        <w:rPr>
          <w:highlight w:val="yellow"/>
        </w:rPr>
        <w:t>DOPLNÍ DODAVATEL</w:t>
      </w:r>
      <w:r w:rsidRPr="00833899">
        <w:t>]</w:t>
      </w:r>
    </w:p>
    <w:p w:rsidR="0035531B" w:rsidRDefault="0035531B" w:rsidP="00452F69">
      <w:pPr>
        <w:pStyle w:val="Textbezslovn"/>
        <w:ind w:left="0"/>
      </w:pPr>
      <w:r w:rsidRPr="00307641">
        <w:rPr>
          <w:b/>
        </w:rPr>
        <w:t>čestně prohlašuje</w:t>
      </w:r>
      <w:r>
        <w:t>, že:</w:t>
      </w:r>
    </w:p>
    <w:p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rsidR="0035531B" w:rsidRDefault="0035531B" w:rsidP="00B61530">
      <w:pPr>
        <w:pStyle w:val="Odrka1-1"/>
      </w:pPr>
      <w:r>
        <w:t>nemá</w:t>
      </w:r>
      <w:r w:rsidR="00092CC9">
        <w:t xml:space="preserve"> v </w:t>
      </w:r>
      <w:r>
        <w:t>České republice splatný nedoplatek na pojistném nebo na penále na veřejné zdravotní pojištění.</w:t>
      </w:r>
    </w:p>
    <w:p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rsidR="00D139AC" w:rsidRPr="00D139AC" w:rsidRDefault="00D139AC" w:rsidP="00307641">
      <w:pPr>
        <w:pStyle w:val="Doplujcdaje"/>
        <w:jc w:val="both"/>
      </w:pPr>
    </w:p>
    <w:p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rsidR="0035531B" w:rsidRDefault="0035531B" w:rsidP="00307641">
      <w:pPr>
        <w:pStyle w:val="Textbezslovn"/>
        <w:ind w:left="0"/>
      </w:pPr>
    </w:p>
    <w:p w:rsidR="00307641" w:rsidRDefault="00307641" w:rsidP="00307641">
      <w:pPr>
        <w:pStyle w:val="Textbezslovn"/>
        <w:ind w:left="0"/>
      </w:pPr>
    </w:p>
    <w:p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rsidR="0035531B" w:rsidRDefault="0035531B" w:rsidP="00307641">
      <w:pPr>
        <w:pStyle w:val="Textbezslovn"/>
        <w:ind w:left="0"/>
      </w:pPr>
    </w:p>
    <w:p w:rsidR="0035531B" w:rsidRDefault="0035531B" w:rsidP="00307641">
      <w:pPr>
        <w:pStyle w:val="Textbezslovn"/>
        <w:ind w:left="0"/>
      </w:pPr>
      <w:r>
        <w:t>Podpis osoby oprávněné jednat za dodavatele:</w:t>
      </w:r>
    </w:p>
    <w:p w:rsidR="0035531B" w:rsidRDefault="0035531B" w:rsidP="00307641">
      <w:pPr>
        <w:pStyle w:val="Textbezslovn"/>
        <w:ind w:left="0"/>
      </w:pPr>
    </w:p>
    <w:p w:rsidR="00307641" w:rsidRDefault="00307641" w:rsidP="00307641">
      <w:pPr>
        <w:pStyle w:val="Textbezslovn"/>
        <w:ind w:left="0"/>
      </w:pPr>
    </w:p>
    <w:p w:rsidR="00307641" w:rsidRDefault="0035531B" w:rsidP="00307641">
      <w:pPr>
        <w:pStyle w:val="Textbezslovn"/>
        <w:ind w:left="0"/>
      </w:pPr>
      <w:r>
        <w:t>Jméno</w:t>
      </w:r>
      <w:r w:rsidR="00307641">
        <w:t>: ______________________</w:t>
      </w:r>
    </w:p>
    <w:p w:rsidR="0035531B" w:rsidRDefault="0035531B" w:rsidP="00307641">
      <w:pPr>
        <w:pStyle w:val="Textbezslovn"/>
        <w:ind w:left="0"/>
      </w:pPr>
      <w:r>
        <w:tab/>
      </w:r>
    </w:p>
    <w:p w:rsidR="00307641" w:rsidRDefault="00307641" w:rsidP="00307641">
      <w:pPr>
        <w:pStyle w:val="Textbezslovn"/>
        <w:ind w:left="0"/>
      </w:pPr>
    </w:p>
    <w:p w:rsidR="0035531B" w:rsidRDefault="0035531B" w:rsidP="00307641">
      <w:pPr>
        <w:pStyle w:val="Textbezslovn"/>
        <w:ind w:left="0"/>
      </w:pPr>
      <w:r>
        <w:t>Podp</w:t>
      </w:r>
      <w:r w:rsidR="00307641">
        <w:t>is: ______________________</w:t>
      </w:r>
    </w:p>
    <w:p w:rsidR="0035531B" w:rsidRDefault="0035531B" w:rsidP="00307641">
      <w:pPr>
        <w:pStyle w:val="Textbezslovn"/>
        <w:ind w:left="0"/>
      </w:pPr>
      <w:r>
        <w:t xml:space="preserve"> </w:t>
      </w:r>
    </w:p>
    <w:p w:rsidR="00EE3C5F" w:rsidRDefault="00EE3C5F" w:rsidP="00452F69">
      <w:pPr>
        <w:pStyle w:val="Textbezslovn"/>
      </w:pPr>
      <w:r>
        <w:br w:type="page"/>
      </w:r>
    </w:p>
    <w:p w:rsidR="0035531B" w:rsidRDefault="0035531B" w:rsidP="00FE4333">
      <w:pPr>
        <w:pStyle w:val="Nadpisbezsl1-1"/>
      </w:pPr>
      <w:r>
        <w:lastRenderedPageBreak/>
        <w:t>Příloha č. 8</w:t>
      </w:r>
    </w:p>
    <w:p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rsidR="00AB1063" w:rsidRDefault="00AB1063" w:rsidP="00307641">
      <w:pPr>
        <w:pStyle w:val="Textbezslovn"/>
      </w:pPr>
    </w:p>
    <w:p w:rsidR="0035531B" w:rsidRPr="00307641" w:rsidRDefault="0035531B" w:rsidP="00307641">
      <w:pPr>
        <w:pStyle w:val="Textbezslovn"/>
        <w:ind w:left="0"/>
        <w:rPr>
          <w:b/>
        </w:rPr>
      </w:pPr>
      <w:r w:rsidRPr="00307641">
        <w:rPr>
          <w:b/>
        </w:rPr>
        <w:t>Čestné prohlášení</w:t>
      </w:r>
    </w:p>
    <w:p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DE6A35">
        <w:rPr>
          <w:b/>
          <w:highlight w:val="yellow"/>
        </w:rPr>
        <w:t>DOPLNÍ DODAVATEL</w:t>
      </w:r>
      <w:r w:rsidRPr="00833899">
        <w:t>]</w:t>
      </w:r>
    </w:p>
    <w:p w:rsidR="0035531B" w:rsidRPr="00833899" w:rsidRDefault="0035531B" w:rsidP="00307641">
      <w:pPr>
        <w:pStyle w:val="Textbezslovn"/>
        <w:ind w:left="0"/>
      </w:pPr>
      <w:r w:rsidRPr="00833899">
        <w:t>se sídlem [</w:t>
      </w:r>
      <w:r w:rsidRPr="00833899">
        <w:rPr>
          <w:highlight w:val="yellow"/>
        </w:rPr>
        <w:t>DOPLNÍ DODAVATEL</w:t>
      </w:r>
      <w:r w:rsidRPr="00833899">
        <w:t>]</w:t>
      </w:r>
    </w:p>
    <w:p w:rsidR="0035531B" w:rsidRPr="00833899" w:rsidRDefault="0035531B" w:rsidP="00307641">
      <w:pPr>
        <w:pStyle w:val="Textbezslovn"/>
        <w:ind w:left="0"/>
      </w:pPr>
      <w:r w:rsidRPr="00833899">
        <w:t>IČO: [</w:t>
      </w:r>
      <w:r w:rsidRPr="00833899">
        <w:rPr>
          <w:highlight w:val="yellow"/>
        </w:rPr>
        <w:t>DOPLNÍ DODAVATEL</w:t>
      </w:r>
      <w:r w:rsidRPr="00833899">
        <w:t>]</w:t>
      </w:r>
    </w:p>
    <w:p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307641">
      <w:pPr>
        <w:pStyle w:val="Textbezslovn"/>
        <w:ind w:left="0"/>
      </w:pPr>
      <w:r w:rsidRPr="00833899">
        <w:t>spisová značka [</w:t>
      </w:r>
      <w:r w:rsidRPr="00833899">
        <w:rPr>
          <w:highlight w:val="yellow"/>
        </w:rPr>
        <w:t>DOPLNÍ DODAVATEL</w:t>
      </w:r>
      <w:r w:rsidRPr="00833899">
        <w:t>]</w:t>
      </w:r>
    </w:p>
    <w:p w:rsidR="0035531B" w:rsidRPr="00833899" w:rsidRDefault="0035531B" w:rsidP="00307641">
      <w:pPr>
        <w:pStyle w:val="Textbezslovn"/>
        <w:ind w:left="0"/>
      </w:pPr>
      <w:r w:rsidRPr="00833899">
        <w:t>zastoupená [</w:t>
      </w:r>
      <w:r w:rsidRPr="00833899">
        <w:rPr>
          <w:highlight w:val="yellow"/>
        </w:rPr>
        <w:t>DOPLNÍ DODAVATEL</w:t>
      </w:r>
      <w:r w:rsidRPr="00833899">
        <w:t>]</w:t>
      </w:r>
    </w:p>
    <w:p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rsidR="0035531B" w:rsidRDefault="0035531B" w:rsidP="00307641">
      <w:pPr>
        <w:pStyle w:val="Textbezslovn"/>
        <w:ind w:left="0"/>
      </w:pPr>
    </w:p>
    <w:p w:rsidR="00DE6A35" w:rsidRDefault="00DE6A35">
      <w:pPr>
        <w:rPr>
          <w:rFonts w:asciiTheme="majorHAnsi" w:hAnsiTheme="majorHAnsi"/>
          <w:b/>
          <w:caps/>
          <w:sz w:val="22"/>
        </w:rPr>
      </w:pPr>
      <w:r>
        <w:br w:type="page"/>
      </w:r>
    </w:p>
    <w:p w:rsidR="0035531B" w:rsidRDefault="0035531B" w:rsidP="001E651D">
      <w:pPr>
        <w:pStyle w:val="Nadpisbezsl1-1"/>
      </w:pPr>
      <w:r>
        <w:lastRenderedPageBreak/>
        <w:t>Příloha č. 9</w:t>
      </w:r>
    </w:p>
    <w:p w:rsidR="0035531B" w:rsidRPr="00307641" w:rsidRDefault="0035531B" w:rsidP="001E651D">
      <w:pPr>
        <w:pStyle w:val="Nadpisbezsl1-2"/>
      </w:pPr>
      <w:r w:rsidRPr="00307641">
        <w:t>Seznam jiných osob</w:t>
      </w:r>
      <w:r w:rsidR="00BC6D2B" w:rsidRPr="00307641">
        <w:t xml:space="preserve"> k </w:t>
      </w:r>
      <w:r w:rsidRPr="00307641">
        <w:t>prokázání kvalifikace</w:t>
      </w:r>
    </w:p>
    <w:p w:rsidR="00AB1063" w:rsidRDefault="00AB1063" w:rsidP="00307641">
      <w:pPr>
        <w:pStyle w:val="Textbezslovn"/>
      </w:pPr>
    </w:p>
    <w:p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část kvalifikace,</w:t>
      </w:r>
      <w:r w:rsidR="00845C50">
        <w:t xml:space="preserve"> a</w:t>
      </w:r>
      <w:r w:rsidR="00BB4AF2">
        <w:t xml:space="preserve"> u </w:t>
      </w:r>
      <w:r>
        <w:t>nichž dokládá písemný závazek 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v </w:t>
      </w:r>
      <w:r>
        <w:t>rámci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307641">
      <w:pPr>
        <w:pStyle w:val="Textbezslovn"/>
      </w:pPr>
    </w:p>
    <w:p w:rsidR="0035531B" w:rsidRDefault="0035531B" w:rsidP="00307641">
      <w:pPr>
        <w:pStyle w:val="Textbezslovn"/>
      </w:pPr>
    </w:p>
    <w:p w:rsidR="00307641" w:rsidRDefault="00307641">
      <w:r>
        <w:br w:type="page"/>
      </w:r>
    </w:p>
    <w:p w:rsidR="0035531B" w:rsidRDefault="0035531B" w:rsidP="001E651D">
      <w:pPr>
        <w:pStyle w:val="Nadpisbezsl1-1"/>
      </w:pPr>
      <w:r>
        <w:lastRenderedPageBreak/>
        <w:t>Příloha č. 10</w:t>
      </w:r>
    </w:p>
    <w:p w:rsidR="0035531B" w:rsidRPr="00307641" w:rsidRDefault="0035531B" w:rsidP="001E651D">
      <w:pPr>
        <w:pStyle w:val="Nadpisbezsl1-2"/>
      </w:pPr>
      <w:r w:rsidRPr="00307641">
        <w:t>Vzor čestného prohlášení</w:t>
      </w:r>
      <w:r w:rsidR="00092CC9" w:rsidRPr="00307641">
        <w:t xml:space="preserve"> o </w:t>
      </w:r>
      <w:r w:rsidRPr="00307641">
        <w:t>výši obratu</w:t>
      </w:r>
    </w:p>
    <w:p w:rsidR="00AB1063" w:rsidRDefault="00AB1063" w:rsidP="00307641">
      <w:pPr>
        <w:pStyle w:val="Textbezslovn"/>
        <w:ind w:left="0"/>
        <w:rPr>
          <w:b/>
        </w:rPr>
      </w:pPr>
    </w:p>
    <w:p w:rsidR="0035531B" w:rsidRPr="00307641" w:rsidRDefault="0035531B" w:rsidP="00307641">
      <w:pPr>
        <w:pStyle w:val="Textbezslovn"/>
        <w:ind w:left="0"/>
        <w:rPr>
          <w:b/>
        </w:rPr>
      </w:pPr>
      <w:r w:rsidRPr="00307641">
        <w:rPr>
          <w:b/>
        </w:rPr>
        <w:t>Čestné prohlášení</w:t>
      </w:r>
    </w:p>
    <w:p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8"/>
      </w:r>
      <w:r w:rsidRPr="00833899">
        <w:t xml:space="preserve">  [</w:t>
      </w:r>
      <w:r w:rsidRPr="00DE6A35">
        <w:rPr>
          <w:b/>
          <w:highlight w:val="yellow"/>
        </w:rPr>
        <w:t>DOPLNÍ DODAVATEL</w:t>
      </w:r>
      <w:r w:rsidRPr="00833899">
        <w:t>]</w:t>
      </w:r>
    </w:p>
    <w:p w:rsidR="0035531B" w:rsidRPr="00833899" w:rsidRDefault="0035531B" w:rsidP="00307641">
      <w:pPr>
        <w:pStyle w:val="Textbezslovn"/>
        <w:ind w:left="0"/>
      </w:pPr>
      <w:r w:rsidRPr="00833899">
        <w:t>se sídlem [</w:t>
      </w:r>
      <w:r w:rsidRPr="00833899">
        <w:rPr>
          <w:highlight w:val="yellow"/>
        </w:rPr>
        <w:t>DOPLNÍ DODAVATEL</w:t>
      </w:r>
      <w:r w:rsidRPr="00833899">
        <w:t>]</w:t>
      </w:r>
    </w:p>
    <w:p w:rsidR="0035531B" w:rsidRPr="00833899" w:rsidRDefault="0035531B" w:rsidP="00307641">
      <w:pPr>
        <w:pStyle w:val="Textbezslovn"/>
        <w:ind w:left="0"/>
      </w:pPr>
      <w:r w:rsidRPr="00833899">
        <w:t>IČO: [</w:t>
      </w:r>
      <w:r w:rsidRPr="00833899">
        <w:rPr>
          <w:highlight w:val="yellow"/>
        </w:rPr>
        <w:t>DOPLNÍ DODAVATEL</w:t>
      </w:r>
      <w:r w:rsidRPr="00833899">
        <w:t>]</w:t>
      </w:r>
    </w:p>
    <w:p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307641">
      <w:pPr>
        <w:pStyle w:val="Textbezslovn"/>
        <w:ind w:left="0"/>
      </w:pPr>
      <w:r w:rsidRPr="00833899">
        <w:t>spisová značka [</w:t>
      </w:r>
      <w:r w:rsidRPr="00833899">
        <w:rPr>
          <w:highlight w:val="yellow"/>
        </w:rPr>
        <w:t>DOPLNÍ DODAVATEL</w:t>
      </w:r>
      <w:r w:rsidRPr="00833899">
        <w:t>]</w:t>
      </w:r>
    </w:p>
    <w:p w:rsidR="0035531B" w:rsidRPr="00833899" w:rsidRDefault="0035531B" w:rsidP="00307641">
      <w:pPr>
        <w:pStyle w:val="Textbezslovn"/>
        <w:ind w:left="0"/>
      </w:pPr>
      <w:r w:rsidRPr="00833899">
        <w:t>zastoupená [</w:t>
      </w:r>
      <w:r w:rsidRPr="00833899">
        <w:rPr>
          <w:highlight w:val="yellow"/>
        </w:rPr>
        <w:t>DOPLNÍ DODAVATEL</w:t>
      </w:r>
      <w:r w:rsidRPr="00833899">
        <w:t>]</w:t>
      </w:r>
    </w:p>
    <w:p w:rsidR="0035531B" w:rsidRDefault="00EE7882" w:rsidP="00307641">
      <w:pPr>
        <w:pStyle w:val="Textbezslovn"/>
        <w:ind w:left="0"/>
      </w:pPr>
      <w:r>
        <w:rPr>
          <w:b/>
        </w:rPr>
        <w:t xml:space="preserve">podáním nabídky </w:t>
      </w:r>
      <w:r w:rsidR="0035531B" w:rsidRPr="00AA3E17">
        <w:rPr>
          <w:b/>
        </w:rPr>
        <w:t>čestně prohlašuje</w:t>
      </w:r>
      <w:r w:rsidR="0035531B">
        <w:t>, že:</w:t>
      </w:r>
    </w:p>
    <w:p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rsidTr="00311F11">
        <w:tc>
          <w:tcPr>
            <w:cnfStyle w:val="001000000000" w:firstRow="0" w:lastRow="0" w:firstColumn="1" w:lastColumn="0" w:oddVBand="0" w:evenVBand="0" w:oddHBand="0" w:evenHBand="0" w:firstRowFirstColumn="0" w:firstRowLastColumn="0" w:lastRowFirstColumn="0" w:lastRowLastColumn="0"/>
            <w:tcW w:w="2862" w:type="dxa"/>
            <w:vMerge/>
          </w:tcPr>
          <w:p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rsidTr="00311F11">
        <w:tc>
          <w:tcPr>
            <w:cnfStyle w:val="001000000000" w:firstRow="0" w:lastRow="0" w:firstColumn="1" w:lastColumn="0" w:oddVBand="0" w:evenVBand="0" w:oddHBand="0" w:evenHBand="0" w:firstRowFirstColumn="0" w:firstRowLastColumn="0" w:lastRowFirstColumn="0" w:lastRowLastColumn="0"/>
            <w:tcW w:w="2862" w:type="dxa"/>
          </w:tcPr>
          <w:p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rsidR="00AA3E17" w:rsidRPr="00AA3E17" w:rsidRDefault="00AA3E17" w:rsidP="00AA3E17">
            <w:pPr>
              <w:rPr>
                <w:sz w:val="16"/>
                <w:szCs w:val="16"/>
                <w:highlight w:val="yellow"/>
              </w:rPr>
            </w:pPr>
            <w:r w:rsidRPr="00AA3E17">
              <w:rPr>
                <w:sz w:val="16"/>
                <w:szCs w:val="16"/>
              </w:rPr>
              <w:t xml:space="preserve">Roční obrat (v </w:t>
            </w:r>
            <w:proofErr w:type="gramStart"/>
            <w:r w:rsidRPr="00AA3E17">
              <w:rPr>
                <w:sz w:val="16"/>
                <w:szCs w:val="16"/>
              </w:rPr>
              <w:t>EUR</w:t>
            </w:r>
            <w:proofErr w:type="gramEnd"/>
            <w:r w:rsidRPr="00AA3E17">
              <w:rPr>
                <w:sz w:val="16"/>
                <w:szCs w:val="16"/>
              </w:rPr>
              <w:t>)*</w:t>
            </w:r>
            <w:r w:rsidRPr="00AA3E17">
              <w:rPr>
                <w:sz w:val="16"/>
                <w:szCs w:val="16"/>
              </w:rPr>
              <w:tab/>
            </w:r>
          </w:p>
        </w:tc>
        <w:tc>
          <w:tcPr>
            <w:tcW w:w="2004" w:type="dxa"/>
            <w:tcBorders>
              <w:bottom w:val="single" w:sz="2" w:space="0" w:color="auto"/>
            </w:tcBorders>
          </w:tcPr>
          <w:p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Default="0035531B" w:rsidP="00307641">
      <w:pPr>
        <w:pStyle w:val="Textbezslovn"/>
        <w:ind w:left="0"/>
      </w:pPr>
    </w:p>
    <w:p w:rsidR="0035531B" w:rsidRDefault="0035531B" w:rsidP="00307641">
      <w:pPr>
        <w:pStyle w:val="Textbezslovn"/>
        <w:ind w:left="0"/>
      </w:pPr>
      <w:r>
        <w:t>Roční obrat odpovídá [</w:t>
      </w:r>
      <w:r w:rsidRPr="00833899">
        <w:rPr>
          <w:highlight w:val="yellow"/>
        </w:rPr>
        <w:t>DODAVATEL UPRAVÍ DLE POTŘEBY</w:t>
      </w:r>
      <w:r>
        <w:t>]</w:t>
      </w:r>
    </w:p>
    <w:p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rsidR="0035531B" w:rsidRDefault="0035531B" w:rsidP="00307641">
      <w:pPr>
        <w:pStyle w:val="Textbezslovn"/>
        <w:ind w:left="0"/>
      </w:pPr>
    </w:p>
    <w:p w:rsidR="00964860" w:rsidRDefault="00964860" w:rsidP="00964860">
      <w:pPr>
        <w:pStyle w:val="Textbezslovn"/>
        <w:ind w:left="0"/>
      </w:pPr>
      <w:r>
        <w:br w:type="page"/>
      </w:r>
    </w:p>
    <w:p w:rsidR="0035531B" w:rsidRDefault="0035531B" w:rsidP="001E651D">
      <w:pPr>
        <w:pStyle w:val="Nadpisbezsl1-1"/>
      </w:pPr>
      <w:r>
        <w:lastRenderedPageBreak/>
        <w:t>Příloha č. 11</w:t>
      </w:r>
    </w:p>
    <w:p w:rsidR="0035531B" w:rsidRPr="00964860" w:rsidRDefault="0035531B" w:rsidP="001E651D">
      <w:pPr>
        <w:pStyle w:val="Nadpisbezsl1-2"/>
      </w:pPr>
      <w:r w:rsidRPr="00964860">
        <w:t>Vzor čestného prohlášení - přehled technických zařízení</w:t>
      </w:r>
    </w:p>
    <w:p w:rsidR="00AB1063" w:rsidRDefault="00AB1063" w:rsidP="00964860">
      <w:pPr>
        <w:pStyle w:val="Textbezslovn"/>
        <w:ind w:left="0"/>
        <w:rPr>
          <w:b/>
        </w:rPr>
      </w:pPr>
    </w:p>
    <w:p w:rsidR="0035531B" w:rsidRPr="00964860" w:rsidRDefault="0035531B" w:rsidP="00964860">
      <w:pPr>
        <w:pStyle w:val="Textbezslovn"/>
        <w:ind w:left="0"/>
        <w:rPr>
          <w:b/>
        </w:rPr>
      </w:pPr>
      <w:r w:rsidRPr="00964860">
        <w:rPr>
          <w:b/>
        </w:rPr>
        <w:t>Čestné prohlášení</w:t>
      </w:r>
    </w:p>
    <w:p w:rsidR="0035531B" w:rsidRPr="00833899" w:rsidRDefault="0035531B" w:rsidP="00964860">
      <w:pPr>
        <w:pStyle w:val="Textbezslovn"/>
        <w:ind w:left="0"/>
      </w:pPr>
      <w:r>
        <w:t>obchodní firma / jméno</w:t>
      </w:r>
      <w:r w:rsidR="00845C50">
        <w:t xml:space="preserve"> a </w:t>
      </w:r>
      <w:r>
        <w:t>příjmení</w:t>
      </w:r>
      <w:r w:rsidR="007E2234" w:rsidRPr="00833899">
        <w:rPr>
          <w:rStyle w:val="Znakapoznpodarou"/>
        </w:rPr>
        <w:footnoteReference w:id="9"/>
      </w:r>
      <w:r w:rsidRPr="00833899">
        <w:t xml:space="preserve">  [</w:t>
      </w:r>
      <w:r w:rsidRPr="00DE6A35">
        <w:rPr>
          <w:b/>
          <w:highlight w:val="yellow"/>
        </w:rPr>
        <w:t>DOPLNÍ DODAVATEL</w:t>
      </w:r>
      <w:r w:rsidRPr="00833899">
        <w:t>]</w:t>
      </w:r>
    </w:p>
    <w:p w:rsidR="0035531B" w:rsidRPr="00833899" w:rsidRDefault="0035531B" w:rsidP="00964860">
      <w:pPr>
        <w:pStyle w:val="Textbezslovn"/>
        <w:ind w:left="0"/>
      </w:pPr>
      <w:r w:rsidRPr="00833899">
        <w:t>se sídlem [</w:t>
      </w:r>
      <w:r w:rsidRPr="00833899">
        <w:rPr>
          <w:highlight w:val="yellow"/>
        </w:rPr>
        <w:t>DOPLNÍ DODAVATEL</w:t>
      </w:r>
      <w:r w:rsidRPr="00833899">
        <w:t>]</w:t>
      </w:r>
    </w:p>
    <w:p w:rsidR="0035531B" w:rsidRPr="00833899" w:rsidRDefault="0035531B" w:rsidP="00964860">
      <w:pPr>
        <w:pStyle w:val="Textbezslovn"/>
        <w:ind w:left="0"/>
      </w:pPr>
      <w:r w:rsidRPr="00833899">
        <w:t>IČO: [</w:t>
      </w:r>
      <w:r w:rsidRPr="00833899">
        <w:rPr>
          <w:highlight w:val="yellow"/>
        </w:rPr>
        <w:t>DOPLNÍ DODAVATEL</w:t>
      </w:r>
      <w:r w:rsidRPr="00833899">
        <w:t>]</w:t>
      </w:r>
    </w:p>
    <w:p w:rsidR="0035531B" w:rsidRPr="00833899" w:rsidRDefault="0035531B" w:rsidP="00964860">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964860">
      <w:pPr>
        <w:pStyle w:val="Textbezslovn"/>
        <w:ind w:left="0"/>
      </w:pPr>
      <w:r w:rsidRPr="00833899">
        <w:t>spisová značka [</w:t>
      </w:r>
      <w:r w:rsidRPr="00833899">
        <w:rPr>
          <w:highlight w:val="yellow"/>
        </w:rPr>
        <w:t>DOPLNÍ DODAVATEL</w:t>
      </w:r>
      <w:r w:rsidRPr="00833899">
        <w:t>]</w:t>
      </w:r>
    </w:p>
    <w:p w:rsidR="0035531B" w:rsidRPr="00833899" w:rsidRDefault="0035531B" w:rsidP="00964860">
      <w:pPr>
        <w:pStyle w:val="Textbezslovn"/>
        <w:ind w:left="0"/>
      </w:pPr>
      <w:r w:rsidRPr="00833899">
        <w:t>zastoupená [</w:t>
      </w:r>
      <w:r w:rsidRPr="00833899">
        <w:rPr>
          <w:highlight w:val="yellow"/>
        </w:rPr>
        <w:t>DOPLNÍ DODAVATEL</w:t>
      </w:r>
      <w:r w:rsidRPr="00833899">
        <w:t>]</w:t>
      </w:r>
    </w:p>
    <w:p w:rsidR="0035531B" w:rsidRDefault="00EE7882" w:rsidP="00964860">
      <w:pPr>
        <w:pStyle w:val="Textbezslovn"/>
        <w:ind w:left="0"/>
      </w:pPr>
      <w:r>
        <w:rPr>
          <w:b/>
        </w:rPr>
        <w:t xml:space="preserve">podáním nabídky </w:t>
      </w:r>
      <w:r w:rsidR="0035531B" w:rsidRPr="00964860">
        <w:rPr>
          <w:b/>
        </w:rPr>
        <w:t>čestně prohlašuje</w:t>
      </w:r>
      <w:r w:rsidR="0035531B">
        <w:t>, že:</w:t>
      </w:r>
    </w:p>
    <w:p w:rsidR="0035531B" w:rsidRDefault="0035531B" w:rsidP="00964860">
      <w:pPr>
        <w:pStyle w:val="Textbezslovn"/>
        <w:ind w:left="0"/>
      </w:pPr>
      <w:r>
        <w:t>pro účely provádění stavebních prací, které jsou předmětem zadávané veřejné zakázky, disponuje následujícím technickým vybavením:</w:t>
      </w:r>
    </w:p>
    <w:tbl>
      <w:tblPr>
        <w:tblStyle w:val="Mkatabulky"/>
        <w:tblW w:w="8874" w:type="dxa"/>
        <w:tblLayout w:type="fixed"/>
        <w:tblLook w:val="04E0" w:firstRow="1" w:lastRow="1" w:firstColumn="1" w:lastColumn="0" w:noHBand="0" w:noVBand="1"/>
      </w:tblPr>
      <w:tblGrid>
        <w:gridCol w:w="2862"/>
        <w:gridCol w:w="2004"/>
        <w:gridCol w:w="2004"/>
        <w:gridCol w:w="2004"/>
      </w:tblGrid>
      <w:tr w:rsidR="00964860" w:rsidRPr="00AA3E1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rsidR="00964860" w:rsidRPr="00AA3E17" w:rsidRDefault="00964860" w:rsidP="00964860">
            <w:pPr>
              <w:rPr>
                <w:b/>
                <w:sz w:val="16"/>
                <w:szCs w:val="16"/>
              </w:rPr>
            </w:pPr>
            <w:r w:rsidRPr="00964860">
              <w:rPr>
                <w:b/>
                <w:sz w:val="16"/>
                <w:szCs w:val="16"/>
              </w:rPr>
              <w:t xml:space="preserve">POŽADOVANÉ ZAŘÍZENÍ </w:t>
            </w:r>
          </w:p>
        </w:tc>
        <w:tc>
          <w:tcPr>
            <w:tcW w:w="6012" w:type="dxa"/>
            <w:gridSpan w:val="3"/>
            <w:tcBorders>
              <w:bottom w:val="single" w:sz="2" w:space="0" w:color="auto"/>
            </w:tcBorders>
          </w:tcPr>
          <w:p w:rsidR="00964860" w:rsidRPr="00AA3E17" w:rsidRDefault="00964860" w:rsidP="00FE4333">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964860">
              <w:rPr>
                <w:b/>
                <w:sz w:val="16"/>
                <w:szCs w:val="16"/>
              </w:rPr>
              <w:t>DODAVATELEM NABÍDNUTÉ ZAŘÍZENÍ</w:t>
            </w:r>
          </w:p>
        </w:tc>
      </w:tr>
      <w:tr w:rsidR="00964860" w:rsidRPr="00AA3E17" w:rsidTr="00311F11">
        <w:tc>
          <w:tcPr>
            <w:cnfStyle w:val="001000000000" w:firstRow="0" w:lastRow="0" w:firstColumn="1" w:lastColumn="0" w:oddVBand="0" w:evenVBand="0" w:oddHBand="0" w:evenHBand="0" w:firstRowFirstColumn="0" w:firstRowLastColumn="0" w:lastRowFirstColumn="0" w:lastRowLastColumn="0"/>
            <w:tcW w:w="2862" w:type="dxa"/>
            <w:vMerge/>
          </w:tcPr>
          <w:p w:rsidR="00964860" w:rsidRPr="00AA3E17" w:rsidRDefault="00964860" w:rsidP="00FE4333">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rsidR="00964860" w:rsidRPr="00AA3E17" w:rsidRDefault="00964860"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Typ/ Model</w:t>
            </w:r>
          </w:p>
        </w:tc>
        <w:tc>
          <w:tcPr>
            <w:tcW w:w="2004" w:type="dxa"/>
            <w:tcBorders>
              <w:top w:val="single" w:sz="2" w:space="0" w:color="auto"/>
              <w:bottom w:val="single" w:sz="2" w:space="0" w:color="auto"/>
            </w:tcBorders>
            <w:shd w:val="clear" w:color="auto" w:fill="F2F2F2" w:themeFill="background1" w:themeFillShade="F2"/>
          </w:tcPr>
          <w:p w:rsidR="00964860" w:rsidRPr="00AA3E17"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Technické parametry</w:t>
            </w:r>
          </w:p>
        </w:tc>
        <w:tc>
          <w:tcPr>
            <w:tcW w:w="2004" w:type="dxa"/>
            <w:tcBorders>
              <w:top w:val="single" w:sz="2" w:space="0" w:color="auto"/>
              <w:bottom w:val="single" w:sz="2" w:space="0" w:color="auto"/>
            </w:tcBorders>
            <w:shd w:val="clear" w:color="auto" w:fill="F2F2F2" w:themeFill="background1" w:themeFillShade="F2"/>
          </w:tcPr>
          <w:p w:rsidR="00964860" w:rsidRPr="00AA3E17"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Vla</w:t>
            </w:r>
            <w:r w:rsidRPr="00964860">
              <w:rPr>
                <w:b/>
                <w:sz w:val="16"/>
                <w:szCs w:val="16"/>
              </w:rPr>
              <w:t>stní (V)</w:t>
            </w:r>
            <w:r>
              <w:rPr>
                <w:b/>
                <w:sz w:val="16"/>
                <w:szCs w:val="16"/>
              </w:rPr>
              <w:t xml:space="preserve"> </w:t>
            </w:r>
            <w:r w:rsidRPr="00964860">
              <w:rPr>
                <w:b/>
                <w:sz w:val="16"/>
                <w:szCs w:val="16"/>
              </w:rPr>
              <w:t>nebo nevlastní (N)</w:t>
            </w:r>
          </w:p>
        </w:tc>
      </w:tr>
      <w:tr w:rsidR="00964860" w:rsidRPr="00833899" w:rsidTr="00311F11">
        <w:tc>
          <w:tcPr>
            <w:cnfStyle w:val="001000000000" w:firstRow="0" w:lastRow="0" w:firstColumn="1" w:lastColumn="0" w:oddVBand="0" w:evenVBand="0" w:oddHBand="0" w:evenHBand="0" w:firstRowFirstColumn="0" w:firstRowLastColumn="0" w:lastRowFirstColumn="0" w:lastRowLastColumn="0"/>
            <w:tcW w:w="2862" w:type="dxa"/>
          </w:tcPr>
          <w:p w:rsidR="00964860" w:rsidRPr="00833899" w:rsidRDefault="00964860">
            <w:r w:rsidRPr="00833899">
              <w:rPr>
                <w:sz w:val="16"/>
                <w:szCs w:val="16"/>
                <w:highlight w:val="yellow"/>
              </w:rPr>
              <w:t>[DOPLNÍ DODAVATEL]</w:t>
            </w:r>
          </w:p>
        </w:tc>
        <w:tc>
          <w:tcPr>
            <w:tcW w:w="2004" w:type="dxa"/>
            <w:tcBorders>
              <w:top w:val="single" w:sz="2" w:space="0" w:color="auto"/>
            </w:tcBorders>
          </w:tcPr>
          <w:p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64860" w:rsidRPr="00833899" w:rsidTr="00FE4333">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rsidR="00964860" w:rsidRPr="00833899" w:rsidRDefault="00964860">
            <w:r w:rsidRPr="00833899">
              <w:rPr>
                <w:sz w:val="16"/>
                <w:szCs w:val="16"/>
                <w:highlight w:val="yellow"/>
              </w:rPr>
              <w:t>[DOPLNÍ DODAVATEL]</w:t>
            </w:r>
          </w:p>
        </w:tc>
        <w:tc>
          <w:tcPr>
            <w:tcW w:w="2004" w:type="dxa"/>
            <w:tcBorders>
              <w:bottom w:val="single" w:sz="2" w:space="0" w:color="auto"/>
            </w:tcBorders>
          </w:tcPr>
          <w:p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64860" w:rsidRPr="00833899" w:rsidTr="00FE433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rsidR="00964860" w:rsidRPr="00833899" w:rsidRDefault="00964860">
            <w:pPr>
              <w:rPr>
                <w:b w:val="0"/>
              </w:rPr>
            </w:pPr>
            <w:r w:rsidRPr="00833899">
              <w:rPr>
                <w:b w:val="0"/>
                <w:sz w:val="16"/>
                <w:szCs w:val="16"/>
                <w:highlight w:val="yellow"/>
              </w:rPr>
              <w:t>[DOPLNÍ DODAVATEL]</w:t>
            </w:r>
          </w:p>
        </w:tc>
        <w:tc>
          <w:tcPr>
            <w:tcW w:w="2004" w:type="dxa"/>
            <w:tcBorders>
              <w:top w:val="single" w:sz="2" w:space="0" w:color="auto"/>
            </w:tcBorders>
            <w:shd w:val="clear" w:color="auto" w:fill="auto"/>
          </w:tcPr>
          <w:p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964860">
      <w:pPr>
        <w:pStyle w:val="Textbezslovn"/>
        <w:ind w:left="0"/>
      </w:pPr>
    </w:p>
    <w:p w:rsidR="0035531B" w:rsidRDefault="0035531B" w:rsidP="00964860">
      <w:pPr>
        <w:pStyle w:val="Textbezslovn"/>
        <w:ind w:left="0"/>
      </w:pPr>
      <w:r w:rsidRPr="00833899">
        <w:t>Dodavatel prohlašuje, že technické zařízení [</w:t>
      </w:r>
      <w:r w:rsidRPr="00833899">
        <w:rPr>
          <w:highlight w:val="yellow"/>
        </w:rPr>
        <w:t>DOPLNÍ DODAVATEL</w:t>
      </w:r>
      <w:r w:rsidRPr="00833899">
        <w:t>] uvedené dod</w:t>
      </w:r>
      <w:r>
        <w:t>avatelem</w:t>
      </w:r>
      <w:r w:rsidR="00BC6D2B">
        <w:t xml:space="preserve"> k </w:t>
      </w:r>
      <w:r>
        <w:t>prokázání splnění tohoto kvalifikačního kritéria splňuje požadavky Pokynu generálního ředitele č. 10/2013, posuzování přípustnosti speciálních vozidel dodavatelů pro technologické využití při pracích na železničních drahách</w:t>
      </w:r>
      <w:r w:rsidR="00092CC9">
        <w:t xml:space="preserve"> v </w:t>
      </w:r>
      <w:r>
        <w:t>majetku ČR, se kterým má právo hospodařit SŽDC, jež je vnitřním předpisem zadavatele.</w:t>
      </w:r>
    </w:p>
    <w:p w:rsidR="0035531B" w:rsidRDefault="0035531B" w:rsidP="00964860">
      <w:pPr>
        <w:pStyle w:val="Textbezslovn"/>
        <w:ind w:left="0"/>
      </w:pPr>
    </w:p>
    <w:p w:rsidR="0035531B" w:rsidRDefault="0035531B" w:rsidP="00964860">
      <w:pPr>
        <w:pStyle w:val="Textbezslovn"/>
        <w:tabs>
          <w:tab w:val="left" w:pos="851"/>
        </w:tabs>
        <w:ind w:left="0"/>
      </w:pPr>
      <w:r w:rsidRPr="00964860">
        <w:rPr>
          <w:b/>
        </w:rPr>
        <w:t>Přílohy</w:t>
      </w:r>
      <w:r>
        <w:t>:</w:t>
      </w:r>
      <w:r w:rsidR="00964860">
        <w:tab/>
      </w:r>
      <w:r>
        <w:t>výpis</w:t>
      </w:r>
      <w:r w:rsidR="0060115D">
        <w:t xml:space="preserve"> z </w:t>
      </w:r>
      <w:r>
        <w:t>majetkové evidence nebo smlouva (min.</w:t>
      </w:r>
      <w:r w:rsidR="00092CC9">
        <w:t xml:space="preserve"> o </w:t>
      </w:r>
      <w:r>
        <w:t>smlouvě budoucí)</w:t>
      </w:r>
    </w:p>
    <w:p w:rsidR="0035531B" w:rsidRDefault="0035531B" w:rsidP="00964860">
      <w:pPr>
        <w:pStyle w:val="Textbezslovn"/>
        <w:tabs>
          <w:tab w:val="left" w:pos="851"/>
        </w:tabs>
        <w:ind w:left="0"/>
      </w:pPr>
      <w:r>
        <w:tab/>
        <w:t>Protokol</w:t>
      </w:r>
      <w:r w:rsidR="00092CC9">
        <w:t xml:space="preserve"> o </w:t>
      </w:r>
      <w:r>
        <w:t>provedení provozní zkoušky jednotlivého konkrétního technického zařízení</w:t>
      </w:r>
    </w:p>
    <w:bookmarkEnd w:id="2"/>
    <w:bookmarkEnd w:id="3"/>
    <w:bookmarkEnd w:id="4"/>
    <w:bookmarkEnd w:id="5"/>
    <w:p w:rsidR="00964860" w:rsidRDefault="00964860" w:rsidP="00964860">
      <w:pPr>
        <w:pStyle w:val="Textbezslovn"/>
        <w:ind w:left="0"/>
      </w:pPr>
    </w:p>
    <w:sectPr w:rsidR="00964860" w:rsidSect="00592E69">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3E1B" w:rsidRDefault="001F3E1B" w:rsidP="00962258">
      <w:pPr>
        <w:spacing w:after="0" w:line="240" w:lineRule="auto"/>
      </w:pPr>
      <w:r>
        <w:separator/>
      </w:r>
    </w:p>
  </w:endnote>
  <w:endnote w:type="continuationSeparator" w:id="0">
    <w:p w:rsidR="001F3E1B" w:rsidRDefault="001F3E1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F3E1B" w:rsidTr="00EB46E5">
      <w:tc>
        <w:tcPr>
          <w:tcW w:w="1361" w:type="dxa"/>
          <w:tcMar>
            <w:left w:w="0" w:type="dxa"/>
            <w:right w:w="0" w:type="dxa"/>
          </w:tcMar>
          <w:vAlign w:val="bottom"/>
        </w:tcPr>
        <w:p w:rsidR="001F3E1B" w:rsidRPr="00B8518B" w:rsidRDefault="001F3E1B" w:rsidP="004039B6">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43E91">
            <w:rPr>
              <w:rStyle w:val="slostrnky"/>
              <w:noProof/>
            </w:rPr>
            <w:t>10</w:t>
          </w:r>
          <w:r w:rsidRPr="00B8518B">
            <w:rPr>
              <w:rStyle w:val="slostrnky"/>
            </w:rPr>
            <w:fldChar w:fldCharType="end"/>
          </w:r>
        </w:p>
      </w:tc>
      <w:tc>
        <w:tcPr>
          <w:tcW w:w="284" w:type="dxa"/>
          <w:shd w:val="clear" w:color="auto" w:fill="auto"/>
          <w:tcMar>
            <w:left w:w="0" w:type="dxa"/>
            <w:right w:w="0" w:type="dxa"/>
          </w:tcMar>
        </w:tcPr>
        <w:p w:rsidR="001F3E1B" w:rsidRDefault="001F3E1B" w:rsidP="00B8518B">
          <w:pPr>
            <w:pStyle w:val="Zpat"/>
          </w:pPr>
        </w:p>
      </w:tc>
      <w:tc>
        <w:tcPr>
          <w:tcW w:w="425" w:type="dxa"/>
          <w:shd w:val="clear" w:color="auto" w:fill="auto"/>
          <w:tcMar>
            <w:left w:w="0" w:type="dxa"/>
            <w:right w:w="0" w:type="dxa"/>
          </w:tcMar>
        </w:tcPr>
        <w:p w:rsidR="001F3E1B" w:rsidRDefault="001F3E1B" w:rsidP="00B8518B">
          <w:pPr>
            <w:pStyle w:val="Zpat"/>
          </w:pPr>
        </w:p>
      </w:tc>
      <w:tc>
        <w:tcPr>
          <w:tcW w:w="8505" w:type="dxa"/>
        </w:tcPr>
        <w:p w:rsidR="001F3E1B" w:rsidRDefault="001F3E1B" w:rsidP="007C0952">
          <w:pPr>
            <w:pStyle w:val="Zpat0"/>
            <w:rPr>
              <w:rFonts w:eastAsia="Times New Roman" w:cs="Arial"/>
              <w:color w:val="000000"/>
              <w:lang w:eastAsia="cs-CZ"/>
            </w:rPr>
          </w:pPr>
          <w:r>
            <w:rPr>
              <w:rFonts w:eastAsia="Times New Roman" w:cs="Arial"/>
              <w:color w:val="000000"/>
              <w:lang w:eastAsia="cs-CZ"/>
            </w:rPr>
            <w:t>Elektrizace trati vč. PEÚ Brno – Zastávka u Brna, 1. etapa</w:t>
          </w:r>
        </w:p>
        <w:p w:rsidR="001F3E1B" w:rsidRPr="007C0952" w:rsidRDefault="001F3E1B" w:rsidP="007C0952">
          <w:pPr>
            <w:pStyle w:val="Zpat0"/>
            <w:rPr>
              <w:rFonts w:eastAsia="Times New Roman" w:cs="Arial"/>
              <w:color w:val="000000"/>
              <w:lang w:eastAsia="cs-CZ"/>
            </w:rPr>
          </w:pPr>
          <w:r>
            <w:t xml:space="preserve">Díl 1 – </w:t>
          </w:r>
          <w:r w:rsidRPr="0035531B">
            <w:rPr>
              <w:caps/>
            </w:rPr>
            <w:t>Požadavky</w:t>
          </w:r>
          <w:r>
            <w:rPr>
              <w:caps/>
            </w:rPr>
            <w:t xml:space="preserve"> a </w:t>
          </w:r>
          <w:r w:rsidRPr="0035531B">
            <w:rPr>
              <w:caps/>
            </w:rPr>
            <w:t>podmínky pro zpracování nabídky</w:t>
          </w:r>
        </w:p>
        <w:p w:rsidR="001F3E1B" w:rsidRDefault="001F3E1B" w:rsidP="0035531B">
          <w:pPr>
            <w:pStyle w:val="Zpat0"/>
          </w:pPr>
          <w:r>
            <w:t xml:space="preserve">Část 2 – </w:t>
          </w:r>
          <w:r w:rsidRPr="0035531B">
            <w:rPr>
              <w:caps/>
            </w:rPr>
            <w:t>Pokyny pro dodavatele</w:t>
          </w:r>
          <w:r>
            <w:t xml:space="preserve"> – Zhotovení stavby</w:t>
          </w:r>
        </w:p>
      </w:tc>
    </w:tr>
  </w:tbl>
  <w:p w:rsidR="001F3E1B" w:rsidRPr="00B8518B" w:rsidRDefault="001F3E1B"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3E1B" w:rsidRPr="00B8518B" w:rsidRDefault="001F3E1B" w:rsidP="00460660">
    <w:pPr>
      <w:pStyle w:val="Zpat"/>
      <w:rPr>
        <w:sz w:val="2"/>
        <w:szCs w:val="2"/>
      </w:rPr>
    </w:pPr>
  </w:p>
  <w:p w:rsidR="001F3E1B" w:rsidRPr="00460660" w:rsidRDefault="001F3E1B">
    <w:pPr>
      <w:pStyle w:val="Zpat"/>
      <w:rPr>
        <w:sz w:val="2"/>
        <w:szCs w:val="2"/>
      </w:rPr>
    </w:pPr>
    <w:r>
      <w:rPr>
        <w:noProof/>
        <w:lang w:eastAsia="cs-CZ"/>
      </w:rPr>
      <w:drawing>
        <wp:anchor distT="0" distB="0" distL="114300" distR="114300" simplePos="0" relativeHeight="251670528" behindDoc="1" locked="1" layoutInCell="1" allowOverlap="1" wp14:anchorId="3F1BB950" wp14:editId="25A0F7E6">
          <wp:simplePos x="0" y="0"/>
          <wp:positionH relativeFrom="page">
            <wp:posOffset>1105535</wp:posOffset>
          </wp:positionH>
          <wp:positionV relativeFrom="page">
            <wp:posOffset>9317990</wp:posOffset>
          </wp:positionV>
          <wp:extent cx="5939790" cy="949960"/>
          <wp:effectExtent l="0" t="0" r="3810" b="2540"/>
          <wp:wrapTopAndBottom/>
          <wp:docPr id="2" name="Obrázek 2" descr="loga EU_MD+OPD+SFD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a EU_MD+OPD+SFDI"/>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39790" cy="94996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3E1B" w:rsidRDefault="001F3E1B" w:rsidP="00962258">
      <w:pPr>
        <w:spacing w:after="0" w:line="240" w:lineRule="auto"/>
      </w:pPr>
      <w:r>
        <w:separator/>
      </w:r>
    </w:p>
  </w:footnote>
  <w:footnote w:type="continuationSeparator" w:id="0">
    <w:p w:rsidR="001F3E1B" w:rsidRDefault="001F3E1B" w:rsidP="00962258">
      <w:pPr>
        <w:spacing w:after="0" w:line="240" w:lineRule="auto"/>
      </w:pPr>
      <w:r>
        <w:continuationSeparator/>
      </w:r>
    </w:p>
  </w:footnote>
  <w:footnote w:id="1">
    <w:p w:rsidR="001F3E1B" w:rsidRDefault="001F3E1B">
      <w:pPr>
        <w:pStyle w:val="Textpoznpodarou"/>
      </w:pPr>
      <w:r>
        <w:rPr>
          <w:rStyle w:val="Znakapoznpodarou"/>
        </w:rPr>
        <w:footnoteRef/>
      </w:r>
      <w:r>
        <w:t xml:space="preserve"> </w:t>
      </w:r>
      <w:r w:rsidRPr="002C04EE">
        <w:t>Zákon č. 563/1991 Sb., o účetnictví, ve znění pozdějších předpisů.</w:t>
      </w:r>
    </w:p>
  </w:footnote>
  <w:footnote w:id="2">
    <w:p w:rsidR="001F3E1B" w:rsidRDefault="001F3E1B" w:rsidP="00AD1771">
      <w:pPr>
        <w:pStyle w:val="Textpoznpodarou"/>
        <w:jc w:val="both"/>
      </w:pPr>
      <w:r>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hodnotě zakázky jako celku i ve vztahu</w:t>
      </w:r>
      <w:r>
        <w:t xml:space="preserve"> k </w:t>
      </w:r>
      <w:r w:rsidRPr="002C04EE">
        <w:t>dalším požadavkům, jako např. délce traťového úseku. Pozn. pouze ilustrativní vysvětlení.</w:t>
      </w:r>
    </w:p>
  </w:footnote>
  <w:footnote w:id="3">
    <w:p w:rsidR="001F3E1B" w:rsidRDefault="001F3E1B" w:rsidP="00AD1771">
      <w:pPr>
        <w:pStyle w:val="Textpoznpodarou"/>
        <w:jc w:val="both"/>
      </w:pPr>
      <w:r>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 Pozn. pouze ilustrativní vysvětlení, pokud je přípustnost sčítání v čl. 9.3 těchto Pokynů výslovně uvedena.</w:t>
      </w:r>
    </w:p>
  </w:footnote>
  <w:footnote w:id="4">
    <w:p w:rsidR="001F3E1B" w:rsidRDefault="001F3E1B">
      <w:pPr>
        <w:pStyle w:val="Textpoznpodarou"/>
      </w:pPr>
      <w:r>
        <w:rPr>
          <w:rStyle w:val="Znakapoznpodarou"/>
        </w:rPr>
        <w:footnoteRef/>
      </w:r>
      <w:r>
        <w:t xml:space="preserve"> </w:t>
      </w:r>
      <w:r w:rsidRPr="00307641">
        <w:t>V případě další praxe dodavatel doplní další řádky.</w:t>
      </w:r>
    </w:p>
  </w:footnote>
  <w:footnote w:id="5">
    <w:p w:rsidR="001F3E1B" w:rsidRDefault="001F3E1B">
      <w:pPr>
        <w:pStyle w:val="Textpoznpodarou"/>
      </w:pPr>
      <w:r>
        <w:rPr>
          <w:rStyle w:val="Znakapoznpodarou"/>
        </w:rPr>
        <w:footnoteRef/>
      </w:r>
      <w:r>
        <w:t xml:space="preserve"> </w:t>
      </w:r>
      <w:r w:rsidRPr="00307641">
        <w:t>V případě další zkušenosti dodavatel doplní další řádky.</w:t>
      </w:r>
    </w:p>
  </w:footnote>
  <w:footnote w:id="6">
    <w:p w:rsidR="001F3E1B" w:rsidRDefault="001F3E1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rsidR="001F3E1B" w:rsidRDefault="001F3E1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rsidR="001F3E1B" w:rsidRDefault="001F3E1B">
      <w:pPr>
        <w:pStyle w:val="Textpoznpodarou"/>
      </w:pPr>
      <w:r>
        <w:rPr>
          <w:rStyle w:val="Znakapoznpodarou"/>
        </w:rPr>
        <w:footnoteRef/>
      </w:r>
      <w:r>
        <w:t xml:space="preserve"> </w:t>
      </w:r>
      <w:r w:rsidRPr="007E2234">
        <w:t>Identifikační údaje doplní dodavatel dle skutečnosti, zda se jedná o fyzickou či právnickou osobu.</w:t>
      </w:r>
    </w:p>
    <w:p w:rsidR="001F3E1B" w:rsidRDefault="001F3E1B">
      <w:pPr>
        <w:pStyle w:val="Textpoznpodarou"/>
      </w:pPr>
      <w:r w:rsidRPr="007E2234">
        <w:rPr>
          <w:b/>
        </w:rPr>
        <w:t>*</w:t>
      </w:r>
      <w:r>
        <w:t xml:space="preserve"> </w:t>
      </w:r>
      <w:r w:rsidRPr="007E2234">
        <w:t xml:space="preserve">Dodavatel vyplní pouze v případě, že uvádí obrat v </w:t>
      </w:r>
      <w:proofErr w:type="gramStart"/>
      <w:r w:rsidRPr="007E2234">
        <w:t>EUR</w:t>
      </w:r>
      <w:proofErr w:type="gramEnd"/>
      <w:r w:rsidRPr="007E2234">
        <w:t>. Dodavatel použije pro přepočet na CZK poslední čtvrtletní průměrný kurz devizového trhu příslušné měny k CZK stanovený a zveřejněný ČNB ke dni zahájení zadávacího řízení.</w:t>
      </w:r>
    </w:p>
  </w:footnote>
  <w:footnote w:id="9">
    <w:p w:rsidR="001F3E1B" w:rsidRDefault="001F3E1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F3E1B" w:rsidTr="00C02D0A">
      <w:trPr>
        <w:trHeight w:hRule="exact" w:val="454"/>
      </w:trPr>
      <w:tc>
        <w:tcPr>
          <w:tcW w:w="1361" w:type="dxa"/>
          <w:tcMar>
            <w:top w:w="57" w:type="dxa"/>
            <w:left w:w="0" w:type="dxa"/>
            <w:right w:w="0" w:type="dxa"/>
          </w:tcMar>
        </w:tcPr>
        <w:p w:rsidR="001F3E1B" w:rsidRPr="00B8518B" w:rsidRDefault="001F3E1B" w:rsidP="00523EA7">
          <w:pPr>
            <w:pStyle w:val="Zpat"/>
            <w:rPr>
              <w:rStyle w:val="slostrnky"/>
            </w:rPr>
          </w:pPr>
        </w:p>
      </w:tc>
      <w:tc>
        <w:tcPr>
          <w:tcW w:w="3458" w:type="dxa"/>
          <w:shd w:val="clear" w:color="auto" w:fill="auto"/>
          <w:tcMar>
            <w:top w:w="57" w:type="dxa"/>
            <w:left w:w="0" w:type="dxa"/>
            <w:right w:w="0" w:type="dxa"/>
          </w:tcMar>
        </w:tcPr>
        <w:p w:rsidR="001F3E1B" w:rsidRDefault="001F3E1B" w:rsidP="00523EA7">
          <w:pPr>
            <w:pStyle w:val="Zpat"/>
          </w:pPr>
        </w:p>
      </w:tc>
      <w:tc>
        <w:tcPr>
          <w:tcW w:w="5698" w:type="dxa"/>
          <w:shd w:val="clear" w:color="auto" w:fill="auto"/>
          <w:tcMar>
            <w:top w:w="57" w:type="dxa"/>
            <w:left w:w="0" w:type="dxa"/>
            <w:right w:w="0" w:type="dxa"/>
          </w:tcMar>
        </w:tcPr>
        <w:p w:rsidR="001F3E1B" w:rsidRPr="00D6163D" w:rsidRDefault="001F3E1B" w:rsidP="00D6163D">
          <w:pPr>
            <w:pStyle w:val="Druhdokumentu"/>
          </w:pPr>
        </w:p>
      </w:tc>
    </w:tr>
  </w:tbl>
  <w:p w:rsidR="001F3E1B" w:rsidRPr="00D6163D" w:rsidRDefault="001F3E1B">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F3E1B" w:rsidTr="00B22106">
      <w:trPr>
        <w:trHeight w:hRule="exact" w:val="936"/>
      </w:trPr>
      <w:tc>
        <w:tcPr>
          <w:tcW w:w="1361" w:type="dxa"/>
          <w:tcMar>
            <w:left w:w="0" w:type="dxa"/>
            <w:right w:w="0" w:type="dxa"/>
          </w:tcMar>
        </w:tcPr>
        <w:p w:rsidR="001F3E1B" w:rsidRPr="00B8518B" w:rsidRDefault="001F3E1B" w:rsidP="00FC6389">
          <w:pPr>
            <w:pStyle w:val="Zpat"/>
            <w:rPr>
              <w:rStyle w:val="slostrnky"/>
            </w:rPr>
          </w:pPr>
        </w:p>
      </w:tc>
      <w:tc>
        <w:tcPr>
          <w:tcW w:w="3458" w:type="dxa"/>
          <w:shd w:val="clear" w:color="auto" w:fill="auto"/>
          <w:tcMar>
            <w:left w:w="0" w:type="dxa"/>
            <w:right w:w="0" w:type="dxa"/>
          </w:tcMar>
        </w:tcPr>
        <w:p w:rsidR="001F3E1B" w:rsidRDefault="001F3E1B" w:rsidP="00FC6389">
          <w:pPr>
            <w:pStyle w:val="Zpat"/>
          </w:pPr>
        </w:p>
      </w:tc>
      <w:tc>
        <w:tcPr>
          <w:tcW w:w="5756" w:type="dxa"/>
          <w:shd w:val="clear" w:color="auto" w:fill="auto"/>
          <w:tcMar>
            <w:left w:w="0" w:type="dxa"/>
            <w:right w:w="0" w:type="dxa"/>
          </w:tcMar>
        </w:tcPr>
        <w:p w:rsidR="001F3E1B" w:rsidRPr="00D6163D" w:rsidRDefault="001F3E1B" w:rsidP="00FC6389">
          <w:pPr>
            <w:pStyle w:val="Druhdokumentu"/>
          </w:pPr>
        </w:p>
      </w:tc>
    </w:tr>
    <w:tr w:rsidR="001F3E1B" w:rsidTr="00B22106">
      <w:trPr>
        <w:trHeight w:hRule="exact" w:val="936"/>
      </w:trPr>
      <w:tc>
        <w:tcPr>
          <w:tcW w:w="1361" w:type="dxa"/>
          <w:tcMar>
            <w:left w:w="0" w:type="dxa"/>
            <w:right w:w="0" w:type="dxa"/>
          </w:tcMar>
        </w:tcPr>
        <w:p w:rsidR="001F3E1B" w:rsidRPr="00B8518B" w:rsidRDefault="001F3E1B" w:rsidP="00FC6389">
          <w:pPr>
            <w:pStyle w:val="Zpat"/>
            <w:rPr>
              <w:rStyle w:val="slostrnky"/>
            </w:rPr>
          </w:pPr>
        </w:p>
      </w:tc>
      <w:tc>
        <w:tcPr>
          <w:tcW w:w="3458" w:type="dxa"/>
          <w:shd w:val="clear" w:color="auto" w:fill="auto"/>
          <w:tcMar>
            <w:left w:w="0" w:type="dxa"/>
            <w:right w:w="0" w:type="dxa"/>
          </w:tcMar>
        </w:tcPr>
        <w:p w:rsidR="001F3E1B" w:rsidRDefault="001F3E1B" w:rsidP="00FC6389">
          <w:pPr>
            <w:pStyle w:val="Zpat"/>
          </w:pPr>
        </w:p>
      </w:tc>
      <w:tc>
        <w:tcPr>
          <w:tcW w:w="5756" w:type="dxa"/>
          <w:shd w:val="clear" w:color="auto" w:fill="auto"/>
          <w:tcMar>
            <w:left w:w="0" w:type="dxa"/>
            <w:right w:w="0" w:type="dxa"/>
          </w:tcMar>
        </w:tcPr>
        <w:p w:rsidR="001F3E1B" w:rsidRPr="00D6163D" w:rsidRDefault="001F3E1B" w:rsidP="00FC6389">
          <w:pPr>
            <w:pStyle w:val="Druhdokumentu"/>
          </w:pPr>
        </w:p>
      </w:tc>
    </w:tr>
  </w:tbl>
  <w:p w:rsidR="001F3E1B" w:rsidRPr="00D6163D" w:rsidRDefault="001F3E1B"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476D5D35" wp14:editId="499DA04E">
          <wp:simplePos x="0" y="0"/>
          <wp:positionH relativeFrom="page">
            <wp:posOffset>0</wp:posOffset>
          </wp:positionH>
          <wp:positionV relativeFrom="page">
            <wp:posOffset>0</wp:posOffset>
          </wp:positionV>
          <wp:extent cx="3070800" cy="10332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1F3E1B" w:rsidRPr="00460660" w:rsidRDefault="001F3E1B">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2333062F"/>
    <w:multiLevelType w:val="hybridMultilevel"/>
    <w:tmpl w:val="B808B67E"/>
    <w:lvl w:ilvl="0" w:tplc="04050001">
      <w:start w:val="1"/>
      <w:numFmt w:val="bullet"/>
      <w:lvlText w:val=""/>
      <w:lvlJc w:val="left"/>
      <w:pPr>
        <w:ind w:left="1797" w:hanging="360"/>
      </w:pPr>
      <w:rPr>
        <w:rFonts w:ascii="Symbol" w:hAnsi="Symbol" w:hint="default"/>
      </w:rPr>
    </w:lvl>
    <w:lvl w:ilvl="1" w:tplc="04050003">
      <w:start w:val="1"/>
      <w:numFmt w:val="bullet"/>
      <w:lvlText w:val="o"/>
      <w:lvlJc w:val="left"/>
      <w:pPr>
        <w:ind w:left="2517" w:hanging="360"/>
      </w:pPr>
      <w:rPr>
        <w:rFonts w:ascii="Courier New" w:hAnsi="Courier New" w:cs="Courier New" w:hint="default"/>
      </w:rPr>
    </w:lvl>
    <w:lvl w:ilvl="2" w:tplc="04050005">
      <w:start w:val="1"/>
      <w:numFmt w:val="bullet"/>
      <w:lvlText w:val=""/>
      <w:lvlJc w:val="left"/>
      <w:pPr>
        <w:ind w:left="3237" w:hanging="360"/>
      </w:pPr>
      <w:rPr>
        <w:rFonts w:ascii="Wingdings" w:hAnsi="Wingdings" w:hint="default"/>
      </w:rPr>
    </w:lvl>
    <w:lvl w:ilvl="3" w:tplc="04050001">
      <w:start w:val="1"/>
      <w:numFmt w:val="bullet"/>
      <w:lvlText w:val=""/>
      <w:lvlJc w:val="left"/>
      <w:pPr>
        <w:ind w:left="3957" w:hanging="360"/>
      </w:pPr>
      <w:rPr>
        <w:rFonts w:ascii="Symbol" w:hAnsi="Symbol" w:hint="default"/>
      </w:rPr>
    </w:lvl>
    <w:lvl w:ilvl="4" w:tplc="04050003">
      <w:start w:val="1"/>
      <w:numFmt w:val="bullet"/>
      <w:lvlText w:val="o"/>
      <w:lvlJc w:val="left"/>
      <w:pPr>
        <w:ind w:left="4677" w:hanging="360"/>
      </w:pPr>
      <w:rPr>
        <w:rFonts w:ascii="Courier New" w:hAnsi="Courier New" w:cs="Courier New" w:hint="default"/>
      </w:rPr>
    </w:lvl>
    <w:lvl w:ilvl="5" w:tplc="04050005">
      <w:start w:val="1"/>
      <w:numFmt w:val="bullet"/>
      <w:lvlText w:val=""/>
      <w:lvlJc w:val="left"/>
      <w:pPr>
        <w:ind w:left="5397" w:hanging="360"/>
      </w:pPr>
      <w:rPr>
        <w:rFonts w:ascii="Wingdings" w:hAnsi="Wingdings" w:hint="default"/>
      </w:rPr>
    </w:lvl>
    <w:lvl w:ilvl="6" w:tplc="04050001">
      <w:start w:val="1"/>
      <w:numFmt w:val="bullet"/>
      <w:lvlText w:val=""/>
      <w:lvlJc w:val="left"/>
      <w:pPr>
        <w:ind w:left="6117" w:hanging="360"/>
      </w:pPr>
      <w:rPr>
        <w:rFonts w:ascii="Symbol" w:hAnsi="Symbol" w:hint="default"/>
      </w:rPr>
    </w:lvl>
    <w:lvl w:ilvl="7" w:tplc="04050003">
      <w:start w:val="1"/>
      <w:numFmt w:val="bullet"/>
      <w:lvlText w:val="o"/>
      <w:lvlJc w:val="left"/>
      <w:pPr>
        <w:ind w:left="6837" w:hanging="360"/>
      </w:pPr>
      <w:rPr>
        <w:rFonts w:ascii="Courier New" w:hAnsi="Courier New" w:cs="Courier New" w:hint="default"/>
      </w:rPr>
    </w:lvl>
    <w:lvl w:ilvl="8" w:tplc="04050005">
      <w:start w:val="1"/>
      <w:numFmt w:val="bullet"/>
      <w:lvlText w:val=""/>
      <w:lvlJc w:val="left"/>
      <w:pPr>
        <w:ind w:left="7557" w:hanging="360"/>
      </w:pPr>
      <w:rPr>
        <w:rFonts w:ascii="Wingdings" w:hAnsi="Wingdings" w:hint="default"/>
      </w:rPr>
    </w:lvl>
  </w:abstractNum>
  <w:abstractNum w:abstractNumId="5">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60A6000A"/>
    <w:multiLevelType w:val="hybridMultilevel"/>
    <w:tmpl w:val="68FC0522"/>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74070991"/>
    <w:multiLevelType w:val="multilevel"/>
    <w:tmpl w:val="CABE99FC"/>
    <w:numStyleLink w:val="ListNumbermultilevel"/>
  </w:abstractNum>
  <w:abstractNum w:abstractNumId="11">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0"/>
  </w:num>
  <w:num w:numId="4">
    <w:abstractNumId w:val="2"/>
  </w:num>
  <w:num w:numId="5">
    <w:abstractNumId w:val="0"/>
  </w:num>
  <w:num w:numId="6">
    <w:abstractNumId w:val="5"/>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9"/>
  </w:num>
  <w:num w:numId="25">
    <w:abstractNumId w:val="2"/>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6"/>
  </w:num>
  <w:num w:numId="36">
    <w:abstractNumId w:val="6"/>
  </w:num>
  <w:num w:numId="37">
    <w:abstractNumId w:val="6"/>
  </w:num>
  <w:num w:numId="38">
    <w:abstractNumId w:val="6"/>
  </w:num>
  <w:num w:numId="39">
    <w:abstractNumId w:val="6"/>
  </w:num>
  <w:num w:numId="40">
    <w:abstractNumId w:val="6"/>
  </w:num>
  <w:num w:numId="41">
    <w:abstractNumId w:val="6"/>
  </w:num>
  <w:num w:numId="42">
    <w:abstractNumId w:val="6"/>
  </w:num>
  <w:num w:numId="43">
    <w:abstractNumId w:val="0"/>
  </w:num>
  <w:num w:numId="44">
    <w:abstractNumId w:val="0"/>
  </w:num>
  <w:num w:numId="45">
    <w:abstractNumId w:val="0"/>
  </w:num>
  <w:num w:numId="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6"/>
  </w:num>
  <w:num w:numId="48">
    <w:abstractNumId w:val="4"/>
  </w:num>
  <w:num w:numId="49">
    <w:abstractNumId w:val="8"/>
  </w:num>
  <w:num w:numId="50">
    <w:abstractNumId w:val="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786"/>
    <w:rsid w:val="000174E8"/>
    <w:rsid w:val="00017F3C"/>
    <w:rsid w:val="00020D8C"/>
    <w:rsid w:val="000338E9"/>
    <w:rsid w:val="00041EC8"/>
    <w:rsid w:val="000466BC"/>
    <w:rsid w:val="0006499F"/>
    <w:rsid w:val="0006588D"/>
    <w:rsid w:val="00067A5E"/>
    <w:rsid w:val="00067EE3"/>
    <w:rsid w:val="00071743"/>
    <w:rsid w:val="000719BB"/>
    <w:rsid w:val="00072A65"/>
    <w:rsid w:val="00072C1E"/>
    <w:rsid w:val="000839DD"/>
    <w:rsid w:val="000860F9"/>
    <w:rsid w:val="00092CC9"/>
    <w:rsid w:val="000A7A9C"/>
    <w:rsid w:val="000B4EB8"/>
    <w:rsid w:val="000C41F2"/>
    <w:rsid w:val="000D22C4"/>
    <w:rsid w:val="000D27D1"/>
    <w:rsid w:val="000D5E72"/>
    <w:rsid w:val="000E1A7F"/>
    <w:rsid w:val="000E1C5C"/>
    <w:rsid w:val="000E63E1"/>
    <w:rsid w:val="000F28CB"/>
    <w:rsid w:val="00106A0E"/>
    <w:rsid w:val="0011040C"/>
    <w:rsid w:val="00112864"/>
    <w:rsid w:val="00114472"/>
    <w:rsid w:val="00114988"/>
    <w:rsid w:val="00115069"/>
    <w:rsid w:val="001150F2"/>
    <w:rsid w:val="0012521B"/>
    <w:rsid w:val="001270B8"/>
    <w:rsid w:val="0014147F"/>
    <w:rsid w:val="00146BCB"/>
    <w:rsid w:val="0016443F"/>
    <w:rsid w:val="001656A2"/>
    <w:rsid w:val="00166E39"/>
    <w:rsid w:val="00170EC5"/>
    <w:rsid w:val="001747C1"/>
    <w:rsid w:val="001771DF"/>
    <w:rsid w:val="00177D6B"/>
    <w:rsid w:val="00191F90"/>
    <w:rsid w:val="00193D8F"/>
    <w:rsid w:val="001949F7"/>
    <w:rsid w:val="001950C2"/>
    <w:rsid w:val="00196509"/>
    <w:rsid w:val="001966EA"/>
    <w:rsid w:val="001975C3"/>
    <w:rsid w:val="001B102A"/>
    <w:rsid w:val="001B23A1"/>
    <w:rsid w:val="001B4E74"/>
    <w:rsid w:val="001B707E"/>
    <w:rsid w:val="001C232C"/>
    <w:rsid w:val="001C645F"/>
    <w:rsid w:val="001D7C3E"/>
    <w:rsid w:val="001E050A"/>
    <w:rsid w:val="001E651D"/>
    <w:rsid w:val="001E678E"/>
    <w:rsid w:val="001F3E1B"/>
    <w:rsid w:val="0020604C"/>
    <w:rsid w:val="002071BB"/>
    <w:rsid w:val="00207DF5"/>
    <w:rsid w:val="002141BF"/>
    <w:rsid w:val="00233A53"/>
    <w:rsid w:val="00240B81"/>
    <w:rsid w:val="0024593A"/>
    <w:rsid w:val="00247D01"/>
    <w:rsid w:val="00250254"/>
    <w:rsid w:val="0025030F"/>
    <w:rsid w:val="00261A5B"/>
    <w:rsid w:val="00262E5B"/>
    <w:rsid w:val="0026385B"/>
    <w:rsid w:val="00276AFE"/>
    <w:rsid w:val="002821D5"/>
    <w:rsid w:val="002924B8"/>
    <w:rsid w:val="002A3B57"/>
    <w:rsid w:val="002C04EE"/>
    <w:rsid w:val="002C31BF"/>
    <w:rsid w:val="002D7FD6"/>
    <w:rsid w:val="002E0CD7"/>
    <w:rsid w:val="002E0CFB"/>
    <w:rsid w:val="002E5C7B"/>
    <w:rsid w:val="002F123D"/>
    <w:rsid w:val="002F4333"/>
    <w:rsid w:val="00307641"/>
    <w:rsid w:val="00311F11"/>
    <w:rsid w:val="00325FF5"/>
    <w:rsid w:val="00327EEF"/>
    <w:rsid w:val="00327F28"/>
    <w:rsid w:val="0033239F"/>
    <w:rsid w:val="00333C1C"/>
    <w:rsid w:val="0034274B"/>
    <w:rsid w:val="00343E91"/>
    <w:rsid w:val="0034719F"/>
    <w:rsid w:val="00350A35"/>
    <w:rsid w:val="00350CB2"/>
    <w:rsid w:val="00353C9A"/>
    <w:rsid w:val="0035410B"/>
    <w:rsid w:val="0035531B"/>
    <w:rsid w:val="003571D8"/>
    <w:rsid w:val="00357BC6"/>
    <w:rsid w:val="0036079C"/>
    <w:rsid w:val="00361422"/>
    <w:rsid w:val="0036288F"/>
    <w:rsid w:val="003717A3"/>
    <w:rsid w:val="003719BB"/>
    <w:rsid w:val="00372C06"/>
    <w:rsid w:val="0037545D"/>
    <w:rsid w:val="0038067E"/>
    <w:rsid w:val="00386FF1"/>
    <w:rsid w:val="00392EB6"/>
    <w:rsid w:val="00394D03"/>
    <w:rsid w:val="003956C6"/>
    <w:rsid w:val="00397AEE"/>
    <w:rsid w:val="003A4513"/>
    <w:rsid w:val="003C33F2"/>
    <w:rsid w:val="003D756E"/>
    <w:rsid w:val="003E3CE3"/>
    <w:rsid w:val="003E420D"/>
    <w:rsid w:val="003E4C13"/>
    <w:rsid w:val="003E50D7"/>
    <w:rsid w:val="003E79F5"/>
    <w:rsid w:val="003F1CFD"/>
    <w:rsid w:val="004039B6"/>
    <w:rsid w:val="00404780"/>
    <w:rsid w:val="00404BA2"/>
    <w:rsid w:val="00406689"/>
    <w:rsid w:val="004078F3"/>
    <w:rsid w:val="00427794"/>
    <w:rsid w:val="00450F07"/>
    <w:rsid w:val="00452F69"/>
    <w:rsid w:val="00453CD3"/>
    <w:rsid w:val="00454716"/>
    <w:rsid w:val="00454BB9"/>
    <w:rsid w:val="00460554"/>
    <w:rsid w:val="00460660"/>
    <w:rsid w:val="00464BA9"/>
    <w:rsid w:val="00474F4D"/>
    <w:rsid w:val="00483969"/>
    <w:rsid w:val="00486107"/>
    <w:rsid w:val="00491827"/>
    <w:rsid w:val="004B34E9"/>
    <w:rsid w:val="004C4399"/>
    <w:rsid w:val="004C6480"/>
    <w:rsid w:val="004C787C"/>
    <w:rsid w:val="004D1B63"/>
    <w:rsid w:val="004D5285"/>
    <w:rsid w:val="004E46DB"/>
    <w:rsid w:val="004E635C"/>
    <w:rsid w:val="004E7A1F"/>
    <w:rsid w:val="004F1D17"/>
    <w:rsid w:val="004F4597"/>
    <w:rsid w:val="004F4B9B"/>
    <w:rsid w:val="00501B32"/>
    <w:rsid w:val="0050666E"/>
    <w:rsid w:val="00511AB9"/>
    <w:rsid w:val="00517640"/>
    <w:rsid w:val="005210B3"/>
    <w:rsid w:val="00523096"/>
    <w:rsid w:val="00523BB5"/>
    <w:rsid w:val="00523EA7"/>
    <w:rsid w:val="005334E6"/>
    <w:rsid w:val="005378A6"/>
    <w:rsid w:val="005406EB"/>
    <w:rsid w:val="00540C01"/>
    <w:rsid w:val="00542AEE"/>
    <w:rsid w:val="005434A6"/>
    <w:rsid w:val="00544C0A"/>
    <w:rsid w:val="00545CBA"/>
    <w:rsid w:val="00547CBF"/>
    <w:rsid w:val="00553375"/>
    <w:rsid w:val="00553503"/>
    <w:rsid w:val="00555884"/>
    <w:rsid w:val="00564DDD"/>
    <w:rsid w:val="005736B7"/>
    <w:rsid w:val="00575E5A"/>
    <w:rsid w:val="00577A3C"/>
    <w:rsid w:val="00580245"/>
    <w:rsid w:val="00592E69"/>
    <w:rsid w:val="005A1F44"/>
    <w:rsid w:val="005A3D2F"/>
    <w:rsid w:val="005C0819"/>
    <w:rsid w:val="005C1E43"/>
    <w:rsid w:val="005D0E6C"/>
    <w:rsid w:val="005D3C39"/>
    <w:rsid w:val="0060115D"/>
    <w:rsid w:val="00601A8C"/>
    <w:rsid w:val="0061068E"/>
    <w:rsid w:val="00610698"/>
    <w:rsid w:val="006115D3"/>
    <w:rsid w:val="00615A3F"/>
    <w:rsid w:val="00625493"/>
    <w:rsid w:val="00640B30"/>
    <w:rsid w:val="0064190C"/>
    <w:rsid w:val="00655976"/>
    <w:rsid w:val="0065610E"/>
    <w:rsid w:val="00660AD3"/>
    <w:rsid w:val="00662954"/>
    <w:rsid w:val="006776B6"/>
    <w:rsid w:val="006831B6"/>
    <w:rsid w:val="00693150"/>
    <w:rsid w:val="006A5570"/>
    <w:rsid w:val="006A689C"/>
    <w:rsid w:val="006B3D79"/>
    <w:rsid w:val="006B6FE4"/>
    <w:rsid w:val="006B7D93"/>
    <w:rsid w:val="006C2343"/>
    <w:rsid w:val="006C442A"/>
    <w:rsid w:val="006C4639"/>
    <w:rsid w:val="006E0578"/>
    <w:rsid w:val="006E1025"/>
    <w:rsid w:val="006E314D"/>
    <w:rsid w:val="006F3E68"/>
    <w:rsid w:val="006F6B09"/>
    <w:rsid w:val="0070255F"/>
    <w:rsid w:val="007038DC"/>
    <w:rsid w:val="00706F4C"/>
    <w:rsid w:val="0070752A"/>
    <w:rsid w:val="00710723"/>
    <w:rsid w:val="007134F3"/>
    <w:rsid w:val="00720156"/>
    <w:rsid w:val="00723ED1"/>
    <w:rsid w:val="00727831"/>
    <w:rsid w:val="007356BD"/>
    <w:rsid w:val="00740AF5"/>
    <w:rsid w:val="007433C7"/>
    <w:rsid w:val="00743525"/>
    <w:rsid w:val="00744F6A"/>
    <w:rsid w:val="00745555"/>
    <w:rsid w:val="007541A2"/>
    <w:rsid w:val="00755818"/>
    <w:rsid w:val="0076286B"/>
    <w:rsid w:val="007662C8"/>
    <w:rsid w:val="00766846"/>
    <w:rsid w:val="0076790E"/>
    <w:rsid w:val="00773DC0"/>
    <w:rsid w:val="0077673A"/>
    <w:rsid w:val="007846E1"/>
    <w:rsid w:val="007847D6"/>
    <w:rsid w:val="00796DC1"/>
    <w:rsid w:val="007A2107"/>
    <w:rsid w:val="007A5172"/>
    <w:rsid w:val="007A67A0"/>
    <w:rsid w:val="007B4798"/>
    <w:rsid w:val="007B570C"/>
    <w:rsid w:val="007B66EC"/>
    <w:rsid w:val="007C0952"/>
    <w:rsid w:val="007C1BB2"/>
    <w:rsid w:val="007D2B23"/>
    <w:rsid w:val="007D319D"/>
    <w:rsid w:val="007D5A8D"/>
    <w:rsid w:val="007E2234"/>
    <w:rsid w:val="007E4A6E"/>
    <w:rsid w:val="007F3581"/>
    <w:rsid w:val="007F56A7"/>
    <w:rsid w:val="00800851"/>
    <w:rsid w:val="00803601"/>
    <w:rsid w:val="00807DD0"/>
    <w:rsid w:val="00810147"/>
    <w:rsid w:val="008122A2"/>
    <w:rsid w:val="008146D5"/>
    <w:rsid w:val="00815C1B"/>
    <w:rsid w:val="00821D01"/>
    <w:rsid w:val="00822B88"/>
    <w:rsid w:val="00826B7B"/>
    <w:rsid w:val="00831DE9"/>
    <w:rsid w:val="00833899"/>
    <w:rsid w:val="0083425C"/>
    <w:rsid w:val="0084414D"/>
    <w:rsid w:val="00845C50"/>
    <w:rsid w:val="00846789"/>
    <w:rsid w:val="008569A3"/>
    <w:rsid w:val="0087068D"/>
    <w:rsid w:val="00872044"/>
    <w:rsid w:val="00876D73"/>
    <w:rsid w:val="00887491"/>
    <w:rsid w:val="00887F36"/>
    <w:rsid w:val="008902B5"/>
    <w:rsid w:val="008A2855"/>
    <w:rsid w:val="008A3568"/>
    <w:rsid w:val="008B2021"/>
    <w:rsid w:val="008C0335"/>
    <w:rsid w:val="008C50F3"/>
    <w:rsid w:val="008C65BC"/>
    <w:rsid w:val="008C7EFE"/>
    <w:rsid w:val="008D03B9"/>
    <w:rsid w:val="008D30C7"/>
    <w:rsid w:val="008D552B"/>
    <w:rsid w:val="008E1138"/>
    <w:rsid w:val="008F18D6"/>
    <w:rsid w:val="008F2C9B"/>
    <w:rsid w:val="008F797B"/>
    <w:rsid w:val="009029AA"/>
    <w:rsid w:val="00904780"/>
    <w:rsid w:val="0090635B"/>
    <w:rsid w:val="009202FA"/>
    <w:rsid w:val="00920DEB"/>
    <w:rsid w:val="00922385"/>
    <w:rsid w:val="009223DF"/>
    <w:rsid w:val="00923CE9"/>
    <w:rsid w:val="00930B79"/>
    <w:rsid w:val="00931962"/>
    <w:rsid w:val="00931AE2"/>
    <w:rsid w:val="00936091"/>
    <w:rsid w:val="00940D8A"/>
    <w:rsid w:val="009600FC"/>
    <w:rsid w:val="00962258"/>
    <w:rsid w:val="00964860"/>
    <w:rsid w:val="0096724E"/>
    <w:rsid w:val="009678B7"/>
    <w:rsid w:val="009903BF"/>
    <w:rsid w:val="00992D9C"/>
    <w:rsid w:val="00996CB8"/>
    <w:rsid w:val="009A7A62"/>
    <w:rsid w:val="009B2E97"/>
    <w:rsid w:val="009B5146"/>
    <w:rsid w:val="009C0F4D"/>
    <w:rsid w:val="009C418E"/>
    <w:rsid w:val="009C442C"/>
    <w:rsid w:val="009C7939"/>
    <w:rsid w:val="009D20A1"/>
    <w:rsid w:val="009E07F4"/>
    <w:rsid w:val="009E4A17"/>
    <w:rsid w:val="009F0228"/>
    <w:rsid w:val="009F309B"/>
    <w:rsid w:val="009F392E"/>
    <w:rsid w:val="009F53C5"/>
    <w:rsid w:val="00A01F93"/>
    <w:rsid w:val="00A0740E"/>
    <w:rsid w:val="00A12463"/>
    <w:rsid w:val="00A4050F"/>
    <w:rsid w:val="00A43BF4"/>
    <w:rsid w:val="00A50641"/>
    <w:rsid w:val="00A530BF"/>
    <w:rsid w:val="00A6177B"/>
    <w:rsid w:val="00A66136"/>
    <w:rsid w:val="00A71189"/>
    <w:rsid w:val="00A719E2"/>
    <w:rsid w:val="00A72842"/>
    <w:rsid w:val="00A7364A"/>
    <w:rsid w:val="00A74DCC"/>
    <w:rsid w:val="00A753ED"/>
    <w:rsid w:val="00A77512"/>
    <w:rsid w:val="00A82C4D"/>
    <w:rsid w:val="00A85D4F"/>
    <w:rsid w:val="00A94C2F"/>
    <w:rsid w:val="00A95C0A"/>
    <w:rsid w:val="00A96A59"/>
    <w:rsid w:val="00AA3E17"/>
    <w:rsid w:val="00AA4CBB"/>
    <w:rsid w:val="00AA65FA"/>
    <w:rsid w:val="00AA7351"/>
    <w:rsid w:val="00AB1063"/>
    <w:rsid w:val="00AC48B2"/>
    <w:rsid w:val="00AD056F"/>
    <w:rsid w:val="00AD0C7B"/>
    <w:rsid w:val="00AD1771"/>
    <w:rsid w:val="00AD1786"/>
    <w:rsid w:val="00AD5F1A"/>
    <w:rsid w:val="00AD6731"/>
    <w:rsid w:val="00AD792A"/>
    <w:rsid w:val="00AE1D4A"/>
    <w:rsid w:val="00AE3BB4"/>
    <w:rsid w:val="00B008D5"/>
    <w:rsid w:val="00B02F73"/>
    <w:rsid w:val="00B04B9C"/>
    <w:rsid w:val="00B0619F"/>
    <w:rsid w:val="00B13A26"/>
    <w:rsid w:val="00B15D0D"/>
    <w:rsid w:val="00B22106"/>
    <w:rsid w:val="00B238BD"/>
    <w:rsid w:val="00B31597"/>
    <w:rsid w:val="00B429CF"/>
    <w:rsid w:val="00B448FF"/>
    <w:rsid w:val="00B5431A"/>
    <w:rsid w:val="00B60046"/>
    <w:rsid w:val="00B61530"/>
    <w:rsid w:val="00B645BC"/>
    <w:rsid w:val="00B70267"/>
    <w:rsid w:val="00B70C99"/>
    <w:rsid w:val="00B731C3"/>
    <w:rsid w:val="00B75EE1"/>
    <w:rsid w:val="00B77481"/>
    <w:rsid w:val="00B77C6D"/>
    <w:rsid w:val="00B80E53"/>
    <w:rsid w:val="00B82A36"/>
    <w:rsid w:val="00B8518B"/>
    <w:rsid w:val="00B91757"/>
    <w:rsid w:val="00B97CC3"/>
    <w:rsid w:val="00BA0166"/>
    <w:rsid w:val="00BB4AF2"/>
    <w:rsid w:val="00BB6CBA"/>
    <w:rsid w:val="00BC06C4"/>
    <w:rsid w:val="00BC4AD9"/>
    <w:rsid w:val="00BC663E"/>
    <w:rsid w:val="00BC6D2B"/>
    <w:rsid w:val="00BD7E91"/>
    <w:rsid w:val="00BD7F0D"/>
    <w:rsid w:val="00BE49F4"/>
    <w:rsid w:val="00C02D0A"/>
    <w:rsid w:val="00C03A6E"/>
    <w:rsid w:val="00C226C0"/>
    <w:rsid w:val="00C30F06"/>
    <w:rsid w:val="00C42FE6"/>
    <w:rsid w:val="00C44F6A"/>
    <w:rsid w:val="00C57268"/>
    <w:rsid w:val="00C6198E"/>
    <w:rsid w:val="00C708EA"/>
    <w:rsid w:val="00C7216F"/>
    <w:rsid w:val="00C776E5"/>
    <w:rsid w:val="00C778A5"/>
    <w:rsid w:val="00C93433"/>
    <w:rsid w:val="00C95162"/>
    <w:rsid w:val="00CB3151"/>
    <w:rsid w:val="00CB6A37"/>
    <w:rsid w:val="00CB7684"/>
    <w:rsid w:val="00CC4380"/>
    <w:rsid w:val="00CC7C8F"/>
    <w:rsid w:val="00CD1FC4"/>
    <w:rsid w:val="00CD3FD1"/>
    <w:rsid w:val="00CE22D6"/>
    <w:rsid w:val="00CF3DE4"/>
    <w:rsid w:val="00CF4237"/>
    <w:rsid w:val="00D034A0"/>
    <w:rsid w:val="00D10A2D"/>
    <w:rsid w:val="00D139AC"/>
    <w:rsid w:val="00D145E1"/>
    <w:rsid w:val="00D21061"/>
    <w:rsid w:val="00D37B14"/>
    <w:rsid w:val="00D4108E"/>
    <w:rsid w:val="00D57BFB"/>
    <w:rsid w:val="00D6163D"/>
    <w:rsid w:val="00D6259C"/>
    <w:rsid w:val="00D831A3"/>
    <w:rsid w:val="00D97BE3"/>
    <w:rsid w:val="00DA3711"/>
    <w:rsid w:val="00DB0737"/>
    <w:rsid w:val="00DB49D3"/>
    <w:rsid w:val="00DB5E16"/>
    <w:rsid w:val="00DB619A"/>
    <w:rsid w:val="00DD46F3"/>
    <w:rsid w:val="00DE51A5"/>
    <w:rsid w:val="00DE56F2"/>
    <w:rsid w:val="00DE5ED5"/>
    <w:rsid w:val="00DE6A35"/>
    <w:rsid w:val="00DF116D"/>
    <w:rsid w:val="00E01EA1"/>
    <w:rsid w:val="00E04B3C"/>
    <w:rsid w:val="00E16FF7"/>
    <w:rsid w:val="00E20A83"/>
    <w:rsid w:val="00E22C30"/>
    <w:rsid w:val="00E26D68"/>
    <w:rsid w:val="00E437B0"/>
    <w:rsid w:val="00E44045"/>
    <w:rsid w:val="00E4520D"/>
    <w:rsid w:val="00E470A7"/>
    <w:rsid w:val="00E618C4"/>
    <w:rsid w:val="00E7218A"/>
    <w:rsid w:val="00E878EE"/>
    <w:rsid w:val="00E92338"/>
    <w:rsid w:val="00E93CF4"/>
    <w:rsid w:val="00EA6EC7"/>
    <w:rsid w:val="00EB0647"/>
    <w:rsid w:val="00EB104F"/>
    <w:rsid w:val="00EB46E5"/>
    <w:rsid w:val="00EB5D4D"/>
    <w:rsid w:val="00EC10AE"/>
    <w:rsid w:val="00ED0703"/>
    <w:rsid w:val="00ED14BD"/>
    <w:rsid w:val="00ED6360"/>
    <w:rsid w:val="00ED78D2"/>
    <w:rsid w:val="00EE0BC8"/>
    <w:rsid w:val="00EE2244"/>
    <w:rsid w:val="00EE3C5F"/>
    <w:rsid w:val="00EE7882"/>
    <w:rsid w:val="00F00D5E"/>
    <w:rsid w:val="00F016C7"/>
    <w:rsid w:val="00F10692"/>
    <w:rsid w:val="00F12DEC"/>
    <w:rsid w:val="00F1715C"/>
    <w:rsid w:val="00F17E8A"/>
    <w:rsid w:val="00F20DE3"/>
    <w:rsid w:val="00F310F8"/>
    <w:rsid w:val="00F35939"/>
    <w:rsid w:val="00F45607"/>
    <w:rsid w:val="00F45B1E"/>
    <w:rsid w:val="00F46000"/>
    <w:rsid w:val="00F4722B"/>
    <w:rsid w:val="00F54432"/>
    <w:rsid w:val="00F569C6"/>
    <w:rsid w:val="00F659EB"/>
    <w:rsid w:val="00F857C0"/>
    <w:rsid w:val="00F86BA6"/>
    <w:rsid w:val="00F93E20"/>
    <w:rsid w:val="00FB135C"/>
    <w:rsid w:val="00FB2FB9"/>
    <w:rsid w:val="00FB6342"/>
    <w:rsid w:val="00FC169F"/>
    <w:rsid w:val="00FC6389"/>
    <w:rsid w:val="00FE4333"/>
    <w:rsid w:val="00FE6AEC"/>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11"/>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9"/>
      </w:numPr>
      <w:spacing w:after="120"/>
      <w:jc w:val="both"/>
    </w:pPr>
  </w:style>
  <w:style w:type="paragraph" w:customStyle="1" w:styleId="Odstavec1-2i">
    <w:name w:val="_Odstavec_1-2_(i)"/>
    <w:basedOn w:val="Normln"/>
    <w:qFormat/>
    <w:rsid w:val="00CB3151"/>
    <w:pPr>
      <w:numPr>
        <w:ilvl w:val="1"/>
        <w:numId w:val="9"/>
      </w:numPr>
      <w:spacing w:after="60"/>
      <w:jc w:val="both"/>
    </w:pPr>
  </w:style>
  <w:style w:type="paragraph" w:customStyle="1" w:styleId="Odstavec1-31">
    <w:name w:val="_Odstavec_1-3_1)"/>
    <w:qFormat/>
    <w:rsid w:val="00CB3151"/>
    <w:pPr>
      <w:numPr>
        <w:ilvl w:val="2"/>
        <w:numId w:val="9"/>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24"/>
      </w:numPr>
      <w:spacing w:after="40"/>
      <w:ind w:left="1247" w:hanging="510"/>
      <w:jc w:val="both"/>
    </w:pPr>
    <w:rPr>
      <w:sz w:val="16"/>
    </w:rPr>
  </w:style>
  <w:style w:type="paragraph" w:customStyle="1" w:styleId="TPSeznam1slovan">
    <w:name w:val="TP_Seznam_[1]_číslovaný"/>
    <w:basedOn w:val="Normln"/>
    <w:rsid w:val="00E44045"/>
    <w:pPr>
      <w:numPr>
        <w:numId w:val="23"/>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11"/>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9"/>
      </w:numPr>
      <w:spacing w:after="120"/>
      <w:jc w:val="both"/>
    </w:pPr>
  </w:style>
  <w:style w:type="paragraph" w:customStyle="1" w:styleId="Odstavec1-2i">
    <w:name w:val="_Odstavec_1-2_(i)"/>
    <w:basedOn w:val="Normln"/>
    <w:qFormat/>
    <w:rsid w:val="00CB3151"/>
    <w:pPr>
      <w:numPr>
        <w:ilvl w:val="1"/>
        <w:numId w:val="9"/>
      </w:numPr>
      <w:spacing w:after="60"/>
      <w:jc w:val="both"/>
    </w:pPr>
  </w:style>
  <w:style w:type="paragraph" w:customStyle="1" w:styleId="Odstavec1-31">
    <w:name w:val="_Odstavec_1-3_1)"/>
    <w:qFormat/>
    <w:rsid w:val="00CB3151"/>
    <w:pPr>
      <w:numPr>
        <w:ilvl w:val="2"/>
        <w:numId w:val="9"/>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24"/>
      </w:numPr>
      <w:spacing w:after="40"/>
      <w:ind w:left="1247" w:hanging="510"/>
      <w:jc w:val="both"/>
    </w:pPr>
    <w:rPr>
      <w:sz w:val="16"/>
    </w:rPr>
  </w:style>
  <w:style w:type="paragraph" w:customStyle="1" w:styleId="TPSeznam1slovan">
    <w:name w:val="TP_Seznam_[1]_číslovaný"/>
    <w:basedOn w:val="Normln"/>
    <w:rsid w:val="00E44045"/>
    <w:pPr>
      <w:numPr>
        <w:numId w:val="23"/>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76240">
      <w:bodyDiv w:val="1"/>
      <w:marLeft w:val="0"/>
      <w:marRight w:val="0"/>
      <w:marTop w:val="0"/>
      <w:marBottom w:val="0"/>
      <w:divBdr>
        <w:top w:val="none" w:sz="0" w:space="0" w:color="auto"/>
        <w:left w:val="none" w:sz="0" w:space="0" w:color="auto"/>
        <w:bottom w:val="none" w:sz="0" w:space="0" w:color="auto"/>
        <w:right w:val="none" w:sz="0" w:space="0" w:color="auto"/>
      </w:divBdr>
    </w:div>
    <w:div w:id="82990461">
      <w:bodyDiv w:val="1"/>
      <w:marLeft w:val="0"/>
      <w:marRight w:val="0"/>
      <w:marTop w:val="0"/>
      <w:marBottom w:val="0"/>
      <w:divBdr>
        <w:top w:val="none" w:sz="0" w:space="0" w:color="auto"/>
        <w:left w:val="none" w:sz="0" w:space="0" w:color="auto"/>
        <w:bottom w:val="none" w:sz="0" w:space="0" w:color="auto"/>
        <w:right w:val="none" w:sz="0" w:space="0" w:color="auto"/>
      </w:divBdr>
    </w:div>
    <w:div w:id="199706573">
      <w:bodyDiv w:val="1"/>
      <w:marLeft w:val="0"/>
      <w:marRight w:val="0"/>
      <w:marTop w:val="0"/>
      <w:marBottom w:val="0"/>
      <w:divBdr>
        <w:top w:val="none" w:sz="0" w:space="0" w:color="auto"/>
        <w:left w:val="none" w:sz="0" w:space="0" w:color="auto"/>
        <w:bottom w:val="none" w:sz="0" w:space="0" w:color="auto"/>
        <w:right w:val="none" w:sz="0" w:space="0" w:color="auto"/>
      </w:divBdr>
    </w:div>
    <w:div w:id="710416854">
      <w:bodyDiv w:val="1"/>
      <w:marLeft w:val="0"/>
      <w:marRight w:val="0"/>
      <w:marTop w:val="0"/>
      <w:marBottom w:val="0"/>
      <w:divBdr>
        <w:top w:val="none" w:sz="0" w:space="0" w:color="auto"/>
        <w:left w:val="none" w:sz="0" w:space="0" w:color="auto"/>
        <w:bottom w:val="none" w:sz="0" w:space="0" w:color="auto"/>
        <w:right w:val="none" w:sz="0" w:space="0" w:color="auto"/>
      </w:divBdr>
    </w:div>
    <w:div w:id="711996656">
      <w:bodyDiv w:val="1"/>
      <w:marLeft w:val="0"/>
      <w:marRight w:val="0"/>
      <w:marTop w:val="0"/>
      <w:marBottom w:val="0"/>
      <w:divBdr>
        <w:top w:val="none" w:sz="0" w:space="0" w:color="auto"/>
        <w:left w:val="none" w:sz="0" w:space="0" w:color="auto"/>
        <w:bottom w:val="none" w:sz="0" w:space="0" w:color="auto"/>
        <w:right w:val="none" w:sz="0" w:space="0" w:color="auto"/>
      </w:divBdr>
    </w:div>
    <w:div w:id="850798517">
      <w:bodyDiv w:val="1"/>
      <w:marLeft w:val="0"/>
      <w:marRight w:val="0"/>
      <w:marTop w:val="0"/>
      <w:marBottom w:val="0"/>
      <w:divBdr>
        <w:top w:val="none" w:sz="0" w:space="0" w:color="auto"/>
        <w:left w:val="none" w:sz="0" w:space="0" w:color="auto"/>
        <w:bottom w:val="none" w:sz="0" w:space="0" w:color="auto"/>
        <w:right w:val="none" w:sz="0" w:space="0" w:color="auto"/>
      </w:divBdr>
    </w:div>
    <w:div w:id="940262904">
      <w:bodyDiv w:val="1"/>
      <w:marLeft w:val="0"/>
      <w:marRight w:val="0"/>
      <w:marTop w:val="0"/>
      <w:marBottom w:val="0"/>
      <w:divBdr>
        <w:top w:val="none" w:sz="0" w:space="0" w:color="auto"/>
        <w:left w:val="none" w:sz="0" w:space="0" w:color="auto"/>
        <w:bottom w:val="none" w:sz="0" w:space="0" w:color="auto"/>
        <w:right w:val="none" w:sz="0" w:space="0" w:color="auto"/>
      </w:divBdr>
    </w:div>
    <w:div w:id="1188787723">
      <w:bodyDiv w:val="1"/>
      <w:marLeft w:val="0"/>
      <w:marRight w:val="0"/>
      <w:marTop w:val="0"/>
      <w:marBottom w:val="0"/>
      <w:divBdr>
        <w:top w:val="none" w:sz="0" w:space="0" w:color="auto"/>
        <w:left w:val="none" w:sz="0" w:space="0" w:color="auto"/>
        <w:bottom w:val="none" w:sz="0" w:space="0" w:color="auto"/>
        <w:right w:val="none" w:sz="0" w:space="0" w:color="auto"/>
      </w:divBdr>
    </w:div>
    <w:div w:id="1262563626">
      <w:bodyDiv w:val="1"/>
      <w:marLeft w:val="0"/>
      <w:marRight w:val="0"/>
      <w:marTop w:val="0"/>
      <w:marBottom w:val="0"/>
      <w:divBdr>
        <w:top w:val="none" w:sz="0" w:space="0" w:color="auto"/>
        <w:left w:val="none" w:sz="0" w:space="0" w:color="auto"/>
        <w:bottom w:val="none" w:sz="0" w:space="0" w:color="auto"/>
        <w:right w:val="none" w:sz="0" w:space="0" w:color="auto"/>
      </w:divBdr>
    </w:div>
    <w:div w:id="1421827549">
      <w:bodyDiv w:val="1"/>
      <w:marLeft w:val="0"/>
      <w:marRight w:val="0"/>
      <w:marTop w:val="0"/>
      <w:marBottom w:val="0"/>
      <w:divBdr>
        <w:top w:val="none" w:sz="0" w:space="0" w:color="auto"/>
        <w:left w:val="none" w:sz="0" w:space="0" w:color="auto"/>
        <w:bottom w:val="none" w:sz="0" w:space="0" w:color="auto"/>
        <w:right w:val="none" w:sz="0" w:space="0" w:color="auto"/>
      </w:divBdr>
    </w:div>
    <w:div w:id="1526866632">
      <w:bodyDiv w:val="1"/>
      <w:marLeft w:val="0"/>
      <w:marRight w:val="0"/>
      <w:marTop w:val="0"/>
      <w:marBottom w:val="0"/>
      <w:divBdr>
        <w:top w:val="none" w:sz="0" w:space="0" w:color="auto"/>
        <w:left w:val="none" w:sz="0" w:space="0" w:color="auto"/>
        <w:bottom w:val="none" w:sz="0" w:space="0" w:color="auto"/>
        <w:right w:val="none" w:sz="0" w:space="0" w:color="auto"/>
      </w:divBdr>
    </w:div>
    <w:div w:id="1928540243">
      <w:bodyDiv w:val="1"/>
      <w:marLeft w:val="0"/>
      <w:marRight w:val="0"/>
      <w:marTop w:val="0"/>
      <w:marBottom w:val="0"/>
      <w:divBdr>
        <w:top w:val="none" w:sz="0" w:space="0" w:color="auto"/>
        <w:left w:val="none" w:sz="0" w:space="0" w:color="auto"/>
        <w:bottom w:val="none" w:sz="0" w:space="0" w:color="auto"/>
        <w:right w:val="none" w:sz="0" w:space="0" w:color="auto"/>
      </w:divBdr>
    </w:div>
    <w:div w:id="1944533324">
      <w:bodyDiv w:val="1"/>
      <w:marLeft w:val="0"/>
      <w:marRight w:val="0"/>
      <w:marTop w:val="0"/>
      <w:marBottom w:val="0"/>
      <w:divBdr>
        <w:top w:val="none" w:sz="0" w:space="0" w:color="auto"/>
        <w:left w:val="none" w:sz="0" w:space="0" w:color="auto"/>
        <w:bottom w:val="none" w:sz="0" w:space="0" w:color="auto"/>
        <w:right w:val="none" w:sz="0" w:space="0" w:color="auto"/>
      </w:divBdr>
    </w:div>
    <w:div w:id="1980378460">
      <w:bodyDiv w:val="1"/>
      <w:marLeft w:val="0"/>
      <w:marRight w:val="0"/>
      <w:marTop w:val="0"/>
      <w:marBottom w:val="0"/>
      <w:divBdr>
        <w:top w:val="none" w:sz="0" w:space="0" w:color="auto"/>
        <w:left w:val="none" w:sz="0" w:space="0" w:color="auto"/>
        <w:bottom w:val="none" w:sz="0" w:space="0" w:color="auto"/>
        <w:right w:val="none" w:sz="0" w:space="0" w:color="auto"/>
      </w:divBdr>
    </w:div>
    <w:div w:id="2073887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zdc.cz/" TargetMode="External"/><Relationship Id="rId18" Type="http://schemas.openxmlformats.org/officeDocument/2006/relationships/hyperlink" Target="https://zakazky.szd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zdc.cz/manual.html" TargetMode="Externa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hyperlink" Target="https://zakazky.szd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www.szdc.cz/" TargetMode="External"/><Relationship Id="rId20" Type="http://schemas.openxmlformats.org/officeDocument/2006/relationships/hyperlink" Target="https://zakazky.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vestnikverejnychzakazek.cz/" TargetMode="External"/><Relationship Id="rId22" Type="http://schemas.openxmlformats.org/officeDocument/2006/relationships/hyperlink" Target="https://zakazky.szdc.cz/" TargetMode="External"/><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EEA0F644-3EE1-4D8E-BEBD-388481882D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16</TotalTime>
  <Pages>47</Pages>
  <Words>20057</Words>
  <Characters>118342</Characters>
  <Application>Microsoft Office Word</Application>
  <DocSecurity>0</DocSecurity>
  <Lines>986</Lines>
  <Paragraphs>276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138123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Majerová Renáta</cp:lastModifiedBy>
  <cp:revision>8</cp:revision>
  <cp:lastPrinted>2019-10-09T12:42:00Z</cp:lastPrinted>
  <dcterms:created xsi:type="dcterms:W3CDTF">2019-10-22T12:37:00Z</dcterms:created>
  <dcterms:modified xsi:type="dcterms:W3CDTF">2019-10-23T08:42:00Z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