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EE798E" w:rsidRDefault="00EE798E" w:rsidP="00EB46E5">
      <w:pPr>
        <w:pStyle w:val="Titul2"/>
      </w:pPr>
    </w:p>
    <w:p w:rsidR="00EB46E5" w:rsidRDefault="00EB46E5" w:rsidP="00EB46E5">
      <w:pPr>
        <w:pStyle w:val="Titul2"/>
      </w:pPr>
      <w:r w:rsidRPr="006C2343">
        <w:t>Zhotovení stavby</w:t>
      </w:r>
      <w:r w:rsidR="0035531B">
        <w:t xml:space="preserve"> </w:t>
      </w:r>
    </w:p>
    <w:p w:rsidR="0035531B" w:rsidRDefault="0035531B" w:rsidP="00EB46E5">
      <w:pPr>
        <w:pStyle w:val="Titul2"/>
      </w:pPr>
    </w:p>
    <w:p w:rsidR="00AD0C7B" w:rsidRDefault="00A67CFC" w:rsidP="00EB46E5">
      <w:pPr>
        <w:pStyle w:val="Titul2"/>
      </w:pPr>
      <w:r w:rsidRPr="00A67CFC">
        <w:t xml:space="preserve">„Rekonstrukce mostu v km 21,502 trati Rumburk (mimo) – </w:t>
      </w:r>
      <w:proofErr w:type="spellStart"/>
      <w:r w:rsidRPr="00A67CFC">
        <w:t>Sebnitz</w:t>
      </w:r>
      <w:proofErr w:type="spellEnd"/>
      <w:r w:rsidRPr="00A67CFC">
        <w:t xml:space="preserve"> (DBAG)“</w:t>
      </w:r>
    </w:p>
    <w:p w:rsidR="00A67CFC" w:rsidRPr="006C2343" w:rsidRDefault="00A67CFC" w:rsidP="00EB46E5">
      <w:pPr>
        <w:pStyle w:val="Titul2"/>
      </w:pPr>
    </w:p>
    <w:p w:rsidR="00FF3CE1" w:rsidRDefault="00FF3CE1" w:rsidP="00FF3CE1">
      <w:pPr>
        <w:pStyle w:val="Text1-1"/>
        <w:numPr>
          <w:ilvl w:val="0"/>
          <w:numId w:val="0"/>
        </w:numPr>
        <w:tabs>
          <w:tab w:val="left" w:pos="708"/>
        </w:tabs>
        <w:ind w:left="737" w:hanging="737"/>
      </w:pPr>
      <w:r>
        <w:t xml:space="preserve">Č.j. </w:t>
      </w:r>
      <w:r w:rsidR="00A67CFC" w:rsidRPr="00A67CFC">
        <w:t>16137/2019-SŽDC-SSZ-OVZ</w:t>
      </w:r>
    </w:p>
    <w:p w:rsidR="00826B7B" w:rsidRPr="006C2343" w:rsidRDefault="00826B7B" w:rsidP="006C2343">
      <w:pPr>
        <w:pStyle w:val="Titul2"/>
      </w:pP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CB0E9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55385" w:history="1">
        <w:r w:rsidR="00CB0E9D" w:rsidRPr="00274567">
          <w:rPr>
            <w:rStyle w:val="Hypertextovodkaz"/>
          </w:rPr>
          <w:t>1.</w:t>
        </w:r>
        <w:r w:rsidR="00CB0E9D">
          <w:rPr>
            <w:rFonts w:eastAsiaTheme="minorEastAsia"/>
            <w:caps w:val="0"/>
            <w:noProof/>
            <w:sz w:val="22"/>
            <w:szCs w:val="22"/>
            <w:lang w:eastAsia="cs-CZ"/>
          </w:rPr>
          <w:tab/>
        </w:r>
        <w:r w:rsidR="00CB0E9D" w:rsidRPr="00274567">
          <w:rPr>
            <w:rStyle w:val="Hypertextovodkaz"/>
          </w:rPr>
          <w:t>ÚVODNÍ USTANOVENÍ</w:t>
        </w:r>
        <w:r w:rsidR="00CB0E9D">
          <w:rPr>
            <w:noProof/>
            <w:webHidden/>
          </w:rPr>
          <w:tab/>
        </w:r>
        <w:r w:rsidR="00CB0E9D">
          <w:rPr>
            <w:noProof/>
            <w:webHidden/>
          </w:rPr>
          <w:fldChar w:fldCharType="begin"/>
        </w:r>
        <w:r w:rsidR="00CB0E9D">
          <w:rPr>
            <w:noProof/>
            <w:webHidden/>
          </w:rPr>
          <w:instrText xml:space="preserve"> PAGEREF _Toc11155385 \h </w:instrText>
        </w:r>
        <w:r w:rsidR="00CB0E9D">
          <w:rPr>
            <w:noProof/>
            <w:webHidden/>
          </w:rPr>
        </w:r>
        <w:r w:rsidR="00CB0E9D">
          <w:rPr>
            <w:noProof/>
            <w:webHidden/>
          </w:rPr>
          <w:fldChar w:fldCharType="separate"/>
        </w:r>
        <w:r w:rsidR="002B3A91">
          <w:rPr>
            <w:noProof/>
            <w:webHidden/>
          </w:rPr>
          <w:t>3</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386" w:history="1">
        <w:r w:rsidR="00CB0E9D" w:rsidRPr="00274567">
          <w:rPr>
            <w:rStyle w:val="Hypertextovodkaz"/>
          </w:rPr>
          <w:t>2.</w:t>
        </w:r>
        <w:r w:rsidR="00CB0E9D">
          <w:rPr>
            <w:rFonts w:eastAsiaTheme="minorEastAsia"/>
            <w:caps w:val="0"/>
            <w:noProof/>
            <w:sz w:val="22"/>
            <w:szCs w:val="22"/>
            <w:lang w:eastAsia="cs-CZ"/>
          </w:rPr>
          <w:tab/>
        </w:r>
        <w:r w:rsidR="00CB0E9D" w:rsidRPr="00274567">
          <w:rPr>
            <w:rStyle w:val="Hypertextovodkaz"/>
          </w:rPr>
          <w:t>IDENTIFIKAČNÍ ÚDAJE ZADAVATELE</w:t>
        </w:r>
        <w:r w:rsidR="00CB0E9D">
          <w:rPr>
            <w:noProof/>
            <w:webHidden/>
          </w:rPr>
          <w:tab/>
        </w:r>
        <w:r w:rsidR="00CB0E9D">
          <w:rPr>
            <w:noProof/>
            <w:webHidden/>
          </w:rPr>
          <w:fldChar w:fldCharType="begin"/>
        </w:r>
        <w:r w:rsidR="00CB0E9D">
          <w:rPr>
            <w:noProof/>
            <w:webHidden/>
          </w:rPr>
          <w:instrText xml:space="preserve"> PAGEREF _Toc11155386 \h </w:instrText>
        </w:r>
        <w:r w:rsidR="00CB0E9D">
          <w:rPr>
            <w:noProof/>
            <w:webHidden/>
          </w:rPr>
        </w:r>
        <w:r w:rsidR="00CB0E9D">
          <w:rPr>
            <w:noProof/>
            <w:webHidden/>
          </w:rPr>
          <w:fldChar w:fldCharType="separate"/>
        </w:r>
        <w:r w:rsidR="002B3A91">
          <w:rPr>
            <w:noProof/>
            <w:webHidden/>
          </w:rPr>
          <w:t>3</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387" w:history="1">
        <w:r w:rsidR="00CB0E9D" w:rsidRPr="00274567">
          <w:rPr>
            <w:rStyle w:val="Hypertextovodkaz"/>
          </w:rPr>
          <w:t>3.</w:t>
        </w:r>
        <w:r w:rsidR="00CB0E9D">
          <w:rPr>
            <w:rFonts w:eastAsiaTheme="minorEastAsia"/>
            <w:caps w:val="0"/>
            <w:noProof/>
            <w:sz w:val="22"/>
            <w:szCs w:val="22"/>
            <w:lang w:eastAsia="cs-CZ"/>
          </w:rPr>
          <w:tab/>
        </w:r>
        <w:r w:rsidR="00CB0E9D" w:rsidRPr="00274567">
          <w:rPr>
            <w:rStyle w:val="Hypertextovodkaz"/>
          </w:rPr>
          <w:t>KOMUNIKACE MEZI ZADAVATELEM a DODAVATELEM</w:t>
        </w:r>
        <w:r w:rsidR="00CB0E9D">
          <w:rPr>
            <w:noProof/>
            <w:webHidden/>
          </w:rPr>
          <w:tab/>
        </w:r>
        <w:r w:rsidR="00CB0E9D">
          <w:rPr>
            <w:noProof/>
            <w:webHidden/>
          </w:rPr>
          <w:fldChar w:fldCharType="begin"/>
        </w:r>
        <w:r w:rsidR="00CB0E9D">
          <w:rPr>
            <w:noProof/>
            <w:webHidden/>
          </w:rPr>
          <w:instrText xml:space="preserve"> PAGEREF _Toc11155387 \h </w:instrText>
        </w:r>
        <w:r w:rsidR="00CB0E9D">
          <w:rPr>
            <w:noProof/>
            <w:webHidden/>
          </w:rPr>
        </w:r>
        <w:r w:rsidR="00CB0E9D">
          <w:rPr>
            <w:noProof/>
            <w:webHidden/>
          </w:rPr>
          <w:fldChar w:fldCharType="separate"/>
        </w:r>
        <w:r w:rsidR="002B3A91">
          <w:rPr>
            <w:noProof/>
            <w:webHidden/>
          </w:rPr>
          <w:t>4</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388" w:history="1">
        <w:r w:rsidR="00CB0E9D" w:rsidRPr="00274567">
          <w:rPr>
            <w:rStyle w:val="Hypertextovodkaz"/>
          </w:rPr>
          <w:t>4.</w:t>
        </w:r>
        <w:r w:rsidR="00CB0E9D">
          <w:rPr>
            <w:rFonts w:eastAsiaTheme="minorEastAsia"/>
            <w:caps w:val="0"/>
            <w:noProof/>
            <w:sz w:val="22"/>
            <w:szCs w:val="22"/>
            <w:lang w:eastAsia="cs-CZ"/>
          </w:rPr>
          <w:tab/>
        </w:r>
        <w:r w:rsidR="00CB0E9D" w:rsidRPr="00274567">
          <w:rPr>
            <w:rStyle w:val="Hypertextovodkaz"/>
          </w:rPr>
          <w:t>ÚČEL a PŘEDMĚT PLNĚNÍ VEŘEJNÉ ZAKÁZKY</w:t>
        </w:r>
        <w:r w:rsidR="00CB0E9D">
          <w:rPr>
            <w:noProof/>
            <w:webHidden/>
          </w:rPr>
          <w:tab/>
        </w:r>
        <w:r w:rsidR="00CB0E9D">
          <w:rPr>
            <w:noProof/>
            <w:webHidden/>
          </w:rPr>
          <w:fldChar w:fldCharType="begin"/>
        </w:r>
        <w:r w:rsidR="00CB0E9D">
          <w:rPr>
            <w:noProof/>
            <w:webHidden/>
          </w:rPr>
          <w:instrText xml:space="preserve"> PAGEREF _Toc11155388 \h </w:instrText>
        </w:r>
        <w:r w:rsidR="00CB0E9D">
          <w:rPr>
            <w:noProof/>
            <w:webHidden/>
          </w:rPr>
        </w:r>
        <w:r w:rsidR="00CB0E9D">
          <w:rPr>
            <w:noProof/>
            <w:webHidden/>
          </w:rPr>
          <w:fldChar w:fldCharType="separate"/>
        </w:r>
        <w:r w:rsidR="002B3A91">
          <w:rPr>
            <w:noProof/>
            <w:webHidden/>
          </w:rPr>
          <w:t>4</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389" w:history="1">
        <w:r w:rsidR="00CB0E9D" w:rsidRPr="00274567">
          <w:rPr>
            <w:rStyle w:val="Hypertextovodkaz"/>
          </w:rPr>
          <w:t>5.</w:t>
        </w:r>
        <w:r w:rsidR="00CB0E9D">
          <w:rPr>
            <w:rFonts w:eastAsiaTheme="minorEastAsia"/>
            <w:caps w:val="0"/>
            <w:noProof/>
            <w:sz w:val="22"/>
            <w:szCs w:val="22"/>
            <w:lang w:eastAsia="cs-CZ"/>
          </w:rPr>
          <w:tab/>
        </w:r>
        <w:r w:rsidR="00CB0E9D" w:rsidRPr="00274567">
          <w:rPr>
            <w:rStyle w:val="Hypertextovodkaz"/>
          </w:rPr>
          <w:t>ZDROJE FINANCOVÁNÍ a PŘEDPOKLÁDANÁ HODNOTA VEŘEJNÉ ZAKÁZKY</w:t>
        </w:r>
        <w:r w:rsidR="00CB0E9D">
          <w:rPr>
            <w:noProof/>
            <w:webHidden/>
          </w:rPr>
          <w:tab/>
        </w:r>
        <w:r w:rsidR="00CB0E9D">
          <w:rPr>
            <w:noProof/>
            <w:webHidden/>
          </w:rPr>
          <w:fldChar w:fldCharType="begin"/>
        </w:r>
        <w:r w:rsidR="00CB0E9D">
          <w:rPr>
            <w:noProof/>
            <w:webHidden/>
          </w:rPr>
          <w:instrText xml:space="preserve"> PAGEREF _Toc11155389 \h </w:instrText>
        </w:r>
        <w:r w:rsidR="00CB0E9D">
          <w:rPr>
            <w:noProof/>
            <w:webHidden/>
          </w:rPr>
        </w:r>
        <w:r w:rsidR="00CB0E9D">
          <w:rPr>
            <w:noProof/>
            <w:webHidden/>
          </w:rPr>
          <w:fldChar w:fldCharType="separate"/>
        </w:r>
        <w:r w:rsidR="002B3A91">
          <w:rPr>
            <w:noProof/>
            <w:webHidden/>
          </w:rPr>
          <w:t>4</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390" w:history="1">
        <w:r w:rsidR="00CB0E9D" w:rsidRPr="00274567">
          <w:rPr>
            <w:rStyle w:val="Hypertextovodkaz"/>
          </w:rPr>
          <w:t>6.</w:t>
        </w:r>
        <w:r w:rsidR="00CB0E9D">
          <w:rPr>
            <w:rFonts w:eastAsiaTheme="minorEastAsia"/>
            <w:caps w:val="0"/>
            <w:noProof/>
            <w:sz w:val="22"/>
            <w:szCs w:val="22"/>
            <w:lang w:eastAsia="cs-CZ"/>
          </w:rPr>
          <w:tab/>
        </w:r>
        <w:r w:rsidR="00CB0E9D" w:rsidRPr="00274567">
          <w:rPr>
            <w:rStyle w:val="Hypertextovodkaz"/>
          </w:rPr>
          <w:t>OBSAH ZADÁVACÍ DOKUMENTACE</w:t>
        </w:r>
        <w:r w:rsidR="00CB0E9D">
          <w:rPr>
            <w:noProof/>
            <w:webHidden/>
          </w:rPr>
          <w:tab/>
        </w:r>
        <w:r w:rsidR="00CB0E9D">
          <w:rPr>
            <w:noProof/>
            <w:webHidden/>
          </w:rPr>
          <w:fldChar w:fldCharType="begin"/>
        </w:r>
        <w:r w:rsidR="00CB0E9D">
          <w:rPr>
            <w:noProof/>
            <w:webHidden/>
          </w:rPr>
          <w:instrText xml:space="preserve"> PAGEREF _Toc11155390 \h </w:instrText>
        </w:r>
        <w:r w:rsidR="00CB0E9D">
          <w:rPr>
            <w:noProof/>
            <w:webHidden/>
          </w:rPr>
        </w:r>
        <w:r w:rsidR="00CB0E9D">
          <w:rPr>
            <w:noProof/>
            <w:webHidden/>
          </w:rPr>
          <w:fldChar w:fldCharType="separate"/>
        </w:r>
        <w:r w:rsidR="002B3A91">
          <w:rPr>
            <w:noProof/>
            <w:webHidden/>
          </w:rPr>
          <w:t>5</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391" w:history="1">
        <w:r w:rsidR="00CB0E9D" w:rsidRPr="00274567">
          <w:rPr>
            <w:rStyle w:val="Hypertextovodkaz"/>
          </w:rPr>
          <w:t>7.</w:t>
        </w:r>
        <w:r w:rsidR="00CB0E9D">
          <w:rPr>
            <w:rFonts w:eastAsiaTheme="minorEastAsia"/>
            <w:caps w:val="0"/>
            <w:noProof/>
            <w:sz w:val="22"/>
            <w:szCs w:val="22"/>
            <w:lang w:eastAsia="cs-CZ"/>
          </w:rPr>
          <w:tab/>
        </w:r>
        <w:r w:rsidR="00CB0E9D" w:rsidRPr="00274567">
          <w:rPr>
            <w:rStyle w:val="Hypertextovodkaz"/>
          </w:rPr>
          <w:t>VYSVĚTLENÍ, ZMĚNY a DOPLNĚNÍ ZADÁVACÍ DOKUMENTACE</w:t>
        </w:r>
        <w:r w:rsidR="00CB0E9D">
          <w:rPr>
            <w:noProof/>
            <w:webHidden/>
          </w:rPr>
          <w:tab/>
        </w:r>
        <w:r w:rsidR="00CB0E9D">
          <w:rPr>
            <w:noProof/>
            <w:webHidden/>
          </w:rPr>
          <w:fldChar w:fldCharType="begin"/>
        </w:r>
        <w:r w:rsidR="00CB0E9D">
          <w:rPr>
            <w:noProof/>
            <w:webHidden/>
          </w:rPr>
          <w:instrText xml:space="preserve"> PAGEREF _Toc11155391 \h </w:instrText>
        </w:r>
        <w:r w:rsidR="00CB0E9D">
          <w:rPr>
            <w:noProof/>
            <w:webHidden/>
          </w:rPr>
        </w:r>
        <w:r w:rsidR="00CB0E9D">
          <w:rPr>
            <w:noProof/>
            <w:webHidden/>
          </w:rPr>
          <w:fldChar w:fldCharType="separate"/>
        </w:r>
        <w:r w:rsidR="002B3A91">
          <w:rPr>
            <w:noProof/>
            <w:webHidden/>
          </w:rPr>
          <w:t>6</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392" w:history="1">
        <w:r w:rsidR="00CB0E9D" w:rsidRPr="00274567">
          <w:rPr>
            <w:rStyle w:val="Hypertextovodkaz"/>
          </w:rPr>
          <w:t>8.</w:t>
        </w:r>
        <w:r w:rsidR="00CB0E9D">
          <w:rPr>
            <w:rFonts w:eastAsiaTheme="minorEastAsia"/>
            <w:caps w:val="0"/>
            <w:noProof/>
            <w:sz w:val="22"/>
            <w:szCs w:val="22"/>
            <w:lang w:eastAsia="cs-CZ"/>
          </w:rPr>
          <w:tab/>
        </w:r>
        <w:r w:rsidR="00CB0E9D" w:rsidRPr="00274567">
          <w:rPr>
            <w:rStyle w:val="Hypertextovodkaz"/>
          </w:rPr>
          <w:t>POŽADAVKY ZADAVATELE NA KVALIFIKACI</w:t>
        </w:r>
        <w:r w:rsidR="00CB0E9D">
          <w:rPr>
            <w:noProof/>
            <w:webHidden/>
          </w:rPr>
          <w:tab/>
        </w:r>
        <w:r w:rsidR="00CB0E9D">
          <w:rPr>
            <w:noProof/>
            <w:webHidden/>
          </w:rPr>
          <w:fldChar w:fldCharType="begin"/>
        </w:r>
        <w:r w:rsidR="00CB0E9D">
          <w:rPr>
            <w:noProof/>
            <w:webHidden/>
          </w:rPr>
          <w:instrText xml:space="preserve"> PAGEREF _Toc11155392 \h </w:instrText>
        </w:r>
        <w:r w:rsidR="00CB0E9D">
          <w:rPr>
            <w:noProof/>
            <w:webHidden/>
          </w:rPr>
        </w:r>
        <w:r w:rsidR="00CB0E9D">
          <w:rPr>
            <w:noProof/>
            <w:webHidden/>
          </w:rPr>
          <w:fldChar w:fldCharType="separate"/>
        </w:r>
        <w:r w:rsidR="002B3A91">
          <w:rPr>
            <w:noProof/>
            <w:webHidden/>
          </w:rPr>
          <w:t>6</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393" w:history="1">
        <w:r w:rsidR="00CB0E9D" w:rsidRPr="00274567">
          <w:rPr>
            <w:rStyle w:val="Hypertextovodkaz"/>
          </w:rPr>
          <w:t>9.</w:t>
        </w:r>
        <w:r w:rsidR="00CB0E9D">
          <w:rPr>
            <w:rFonts w:eastAsiaTheme="minorEastAsia"/>
            <w:caps w:val="0"/>
            <w:noProof/>
            <w:sz w:val="22"/>
            <w:szCs w:val="22"/>
            <w:lang w:eastAsia="cs-CZ"/>
          </w:rPr>
          <w:tab/>
        </w:r>
        <w:r w:rsidR="00CB0E9D" w:rsidRPr="00274567">
          <w:rPr>
            <w:rStyle w:val="Hypertextovodkaz"/>
          </w:rPr>
          <w:t>DALŠÍ INFORMACE/DOKUMENTY PŘEDKLÁDANÉ DODAVATELEM v NABÍDCE</w:t>
        </w:r>
        <w:r w:rsidR="00CB0E9D">
          <w:rPr>
            <w:noProof/>
            <w:webHidden/>
          </w:rPr>
          <w:tab/>
        </w:r>
        <w:r w:rsidR="00CB0E9D">
          <w:rPr>
            <w:noProof/>
            <w:webHidden/>
          </w:rPr>
          <w:fldChar w:fldCharType="begin"/>
        </w:r>
        <w:r w:rsidR="00CB0E9D">
          <w:rPr>
            <w:noProof/>
            <w:webHidden/>
          </w:rPr>
          <w:instrText xml:space="preserve"> PAGEREF _Toc11155393 \h </w:instrText>
        </w:r>
        <w:r w:rsidR="00CB0E9D">
          <w:rPr>
            <w:noProof/>
            <w:webHidden/>
          </w:rPr>
        </w:r>
        <w:r w:rsidR="00CB0E9D">
          <w:rPr>
            <w:noProof/>
            <w:webHidden/>
          </w:rPr>
          <w:fldChar w:fldCharType="separate"/>
        </w:r>
        <w:r w:rsidR="002B3A91">
          <w:rPr>
            <w:noProof/>
            <w:webHidden/>
          </w:rPr>
          <w:t>18</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394" w:history="1">
        <w:r w:rsidR="00CB0E9D" w:rsidRPr="00274567">
          <w:rPr>
            <w:rStyle w:val="Hypertextovodkaz"/>
          </w:rPr>
          <w:t>10.</w:t>
        </w:r>
        <w:r w:rsidR="00CB0E9D">
          <w:rPr>
            <w:rFonts w:eastAsiaTheme="minorEastAsia"/>
            <w:caps w:val="0"/>
            <w:noProof/>
            <w:sz w:val="22"/>
            <w:szCs w:val="22"/>
            <w:lang w:eastAsia="cs-CZ"/>
          </w:rPr>
          <w:tab/>
        </w:r>
        <w:r w:rsidR="00CB0E9D" w:rsidRPr="00274567">
          <w:rPr>
            <w:rStyle w:val="Hypertextovodkaz"/>
          </w:rPr>
          <w:t>PROHLÍDKA MÍSTA PLNĚNÍ (STAVENIŠTĚ)</w:t>
        </w:r>
        <w:r w:rsidR="00CB0E9D">
          <w:rPr>
            <w:noProof/>
            <w:webHidden/>
          </w:rPr>
          <w:tab/>
        </w:r>
        <w:r w:rsidR="00CB0E9D">
          <w:rPr>
            <w:noProof/>
            <w:webHidden/>
          </w:rPr>
          <w:fldChar w:fldCharType="begin"/>
        </w:r>
        <w:r w:rsidR="00CB0E9D">
          <w:rPr>
            <w:noProof/>
            <w:webHidden/>
          </w:rPr>
          <w:instrText xml:space="preserve"> PAGEREF _Toc11155394 \h </w:instrText>
        </w:r>
        <w:r w:rsidR="00CB0E9D">
          <w:rPr>
            <w:noProof/>
            <w:webHidden/>
          </w:rPr>
        </w:r>
        <w:r w:rsidR="00CB0E9D">
          <w:rPr>
            <w:noProof/>
            <w:webHidden/>
          </w:rPr>
          <w:fldChar w:fldCharType="separate"/>
        </w:r>
        <w:r w:rsidR="002B3A91">
          <w:rPr>
            <w:noProof/>
            <w:webHidden/>
          </w:rPr>
          <w:t>21</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395" w:history="1">
        <w:r w:rsidR="00CB0E9D" w:rsidRPr="00274567">
          <w:rPr>
            <w:rStyle w:val="Hypertextovodkaz"/>
          </w:rPr>
          <w:t>11.</w:t>
        </w:r>
        <w:r w:rsidR="00CB0E9D">
          <w:rPr>
            <w:rFonts w:eastAsiaTheme="minorEastAsia"/>
            <w:caps w:val="0"/>
            <w:noProof/>
            <w:sz w:val="22"/>
            <w:szCs w:val="22"/>
            <w:lang w:eastAsia="cs-CZ"/>
          </w:rPr>
          <w:tab/>
        </w:r>
        <w:r w:rsidR="00CB0E9D" w:rsidRPr="00274567">
          <w:rPr>
            <w:rStyle w:val="Hypertextovodkaz"/>
          </w:rPr>
          <w:t>JAZYK NABÍDEK</w:t>
        </w:r>
        <w:r w:rsidR="00CB0E9D">
          <w:rPr>
            <w:noProof/>
            <w:webHidden/>
          </w:rPr>
          <w:tab/>
        </w:r>
        <w:r w:rsidR="00CB0E9D">
          <w:rPr>
            <w:noProof/>
            <w:webHidden/>
          </w:rPr>
          <w:fldChar w:fldCharType="begin"/>
        </w:r>
        <w:r w:rsidR="00CB0E9D">
          <w:rPr>
            <w:noProof/>
            <w:webHidden/>
          </w:rPr>
          <w:instrText xml:space="preserve"> PAGEREF _Toc11155395 \h </w:instrText>
        </w:r>
        <w:r w:rsidR="00CB0E9D">
          <w:rPr>
            <w:noProof/>
            <w:webHidden/>
          </w:rPr>
        </w:r>
        <w:r w:rsidR="00CB0E9D">
          <w:rPr>
            <w:noProof/>
            <w:webHidden/>
          </w:rPr>
          <w:fldChar w:fldCharType="separate"/>
        </w:r>
        <w:r w:rsidR="002B3A91">
          <w:rPr>
            <w:noProof/>
            <w:webHidden/>
          </w:rPr>
          <w:t>21</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396" w:history="1">
        <w:r w:rsidR="00CB0E9D" w:rsidRPr="00274567">
          <w:rPr>
            <w:rStyle w:val="Hypertextovodkaz"/>
          </w:rPr>
          <w:t>12.</w:t>
        </w:r>
        <w:r w:rsidR="00CB0E9D">
          <w:rPr>
            <w:rFonts w:eastAsiaTheme="minorEastAsia"/>
            <w:caps w:val="0"/>
            <w:noProof/>
            <w:sz w:val="22"/>
            <w:szCs w:val="22"/>
            <w:lang w:eastAsia="cs-CZ"/>
          </w:rPr>
          <w:tab/>
        </w:r>
        <w:r w:rsidR="00CB0E9D" w:rsidRPr="00274567">
          <w:rPr>
            <w:rStyle w:val="Hypertextovodkaz"/>
          </w:rPr>
          <w:t>OBSAH a PODÁVÁNÍ NABÍDEK</w:t>
        </w:r>
        <w:r w:rsidR="00CB0E9D">
          <w:rPr>
            <w:noProof/>
            <w:webHidden/>
          </w:rPr>
          <w:tab/>
        </w:r>
        <w:r w:rsidR="00CB0E9D">
          <w:rPr>
            <w:noProof/>
            <w:webHidden/>
          </w:rPr>
          <w:fldChar w:fldCharType="begin"/>
        </w:r>
        <w:r w:rsidR="00CB0E9D">
          <w:rPr>
            <w:noProof/>
            <w:webHidden/>
          </w:rPr>
          <w:instrText xml:space="preserve"> PAGEREF _Toc11155396 \h </w:instrText>
        </w:r>
        <w:r w:rsidR="00CB0E9D">
          <w:rPr>
            <w:noProof/>
            <w:webHidden/>
          </w:rPr>
        </w:r>
        <w:r w:rsidR="00CB0E9D">
          <w:rPr>
            <w:noProof/>
            <w:webHidden/>
          </w:rPr>
          <w:fldChar w:fldCharType="separate"/>
        </w:r>
        <w:r w:rsidR="002B3A91">
          <w:rPr>
            <w:noProof/>
            <w:webHidden/>
          </w:rPr>
          <w:t>21</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397" w:history="1">
        <w:r w:rsidR="00CB0E9D" w:rsidRPr="00274567">
          <w:rPr>
            <w:rStyle w:val="Hypertextovodkaz"/>
          </w:rPr>
          <w:t>13.</w:t>
        </w:r>
        <w:r w:rsidR="00CB0E9D">
          <w:rPr>
            <w:rFonts w:eastAsiaTheme="minorEastAsia"/>
            <w:caps w:val="0"/>
            <w:noProof/>
            <w:sz w:val="22"/>
            <w:szCs w:val="22"/>
            <w:lang w:eastAsia="cs-CZ"/>
          </w:rPr>
          <w:tab/>
        </w:r>
        <w:r w:rsidR="00CB0E9D" w:rsidRPr="00274567">
          <w:rPr>
            <w:rStyle w:val="Hypertextovodkaz"/>
          </w:rPr>
          <w:t>POŽADAVKY NA ZPRACOVÁNÍ NABÍDKOVÉ CENY</w:t>
        </w:r>
        <w:r w:rsidR="00CB0E9D">
          <w:rPr>
            <w:noProof/>
            <w:webHidden/>
          </w:rPr>
          <w:tab/>
        </w:r>
        <w:r w:rsidR="00CB0E9D">
          <w:rPr>
            <w:noProof/>
            <w:webHidden/>
          </w:rPr>
          <w:fldChar w:fldCharType="begin"/>
        </w:r>
        <w:r w:rsidR="00CB0E9D">
          <w:rPr>
            <w:noProof/>
            <w:webHidden/>
          </w:rPr>
          <w:instrText xml:space="preserve"> PAGEREF _Toc11155397 \h </w:instrText>
        </w:r>
        <w:r w:rsidR="00CB0E9D">
          <w:rPr>
            <w:noProof/>
            <w:webHidden/>
          </w:rPr>
        </w:r>
        <w:r w:rsidR="00CB0E9D">
          <w:rPr>
            <w:noProof/>
            <w:webHidden/>
          </w:rPr>
          <w:fldChar w:fldCharType="separate"/>
        </w:r>
        <w:r w:rsidR="002B3A91">
          <w:rPr>
            <w:noProof/>
            <w:webHidden/>
          </w:rPr>
          <w:t>24</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398" w:history="1">
        <w:r w:rsidR="00CB0E9D" w:rsidRPr="00274567">
          <w:rPr>
            <w:rStyle w:val="Hypertextovodkaz"/>
          </w:rPr>
          <w:t>14.</w:t>
        </w:r>
        <w:r w:rsidR="00CB0E9D">
          <w:rPr>
            <w:rFonts w:eastAsiaTheme="minorEastAsia"/>
            <w:caps w:val="0"/>
            <w:noProof/>
            <w:sz w:val="22"/>
            <w:szCs w:val="22"/>
            <w:lang w:eastAsia="cs-CZ"/>
          </w:rPr>
          <w:tab/>
        </w:r>
        <w:r w:rsidR="00CB0E9D" w:rsidRPr="00274567">
          <w:rPr>
            <w:rStyle w:val="Hypertextovodkaz"/>
          </w:rPr>
          <w:t>VARIANTY NABÍDKY, VÝHRADA ZMĚNY DODAVATELE</w:t>
        </w:r>
        <w:r w:rsidR="00CB0E9D">
          <w:rPr>
            <w:noProof/>
            <w:webHidden/>
          </w:rPr>
          <w:tab/>
        </w:r>
        <w:r w:rsidR="00CB0E9D">
          <w:rPr>
            <w:noProof/>
            <w:webHidden/>
          </w:rPr>
          <w:fldChar w:fldCharType="begin"/>
        </w:r>
        <w:r w:rsidR="00CB0E9D">
          <w:rPr>
            <w:noProof/>
            <w:webHidden/>
          </w:rPr>
          <w:instrText xml:space="preserve"> PAGEREF _Toc11155398 \h </w:instrText>
        </w:r>
        <w:r w:rsidR="00CB0E9D">
          <w:rPr>
            <w:noProof/>
            <w:webHidden/>
          </w:rPr>
        </w:r>
        <w:r w:rsidR="00CB0E9D">
          <w:rPr>
            <w:noProof/>
            <w:webHidden/>
          </w:rPr>
          <w:fldChar w:fldCharType="separate"/>
        </w:r>
        <w:r w:rsidR="002B3A91">
          <w:rPr>
            <w:noProof/>
            <w:webHidden/>
          </w:rPr>
          <w:t>24</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399" w:history="1">
        <w:r w:rsidR="00CB0E9D" w:rsidRPr="00274567">
          <w:rPr>
            <w:rStyle w:val="Hypertextovodkaz"/>
          </w:rPr>
          <w:t>15.</w:t>
        </w:r>
        <w:r w:rsidR="00CB0E9D">
          <w:rPr>
            <w:rFonts w:eastAsiaTheme="minorEastAsia"/>
            <w:caps w:val="0"/>
            <w:noProof/>
            <w:sz w:val="22"/>
            <w:szCs w:val="22"/>
            <w:lang w:eastAsia="cs-CZ"/>
          </w:rPr>
          <w:tab/>
        </w:r>
        <w:r w:rsidR="00CB0E9D" w:rsidRPr="00274567">
          <w:rPr>
            <w:rStyle w:val="Hypertextovodkaz"/>
          </w:rPr>
          <w:t>OTEVÍRÁNÍ NABÍDEK</w:t>
        </w:r>
        <w:r w:rsidR="00CB0E9D">
          <w:rPr>
            <w:noProof/>
            <w:webHidden/>
          </w:rPr>
          <w:tab/>
        </w:r>
        <w:r w:rsidR="00CB0E9D">
          <w:rPr>
            <w:noProof/>
            <w:webHidden/>
          </w:rPr>
          <w:fldChar w:fldCharType="begin"/>
        </w:r>
        <w:r w:rsidR="00CB0E9D">
          <w:rPr>
            <w:noProof/>
            <w:webHidden/>
          </w:rPr>
          <w:instrText xml:space="preserve"> PAGEREF _Toc11155399 \h </w:instrText>
        </w:r>
        <w:r w:rsidR="00CB0E9D">
          <w:rPr>
            <w:noProof/>
            <w:webHidden/>
          </w:rPr>
        </w:r>
        <w:r w:rsidR="00CB0E9D">
          <w:rPr>
            <w:noProof/>
            <w:webHidden/>
          </w:rPr>
          <w:fldChar w:fldCharType="separate"/>
        </w:r>
        <w:r w:rsidR="002B3A91">
          <w:rPr>
            <w:noProof/>
            <w:webHidden/>
          </w:rPr>
          <w:t>25</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400" w:history="1">
        <w:r w:rsidR="00CB0E9D" w:rsidRPr="00274567">
          <w:rPr>
            <w:rStyle w:val="Hypertextovodkaz"/>
          </w:rPr>
          <w:t>16.</w:t>
        </w:r>
        <w:r w:rsidR="00CB0E9D">
          <w:rPr>
            <w:rFonts w:eastAsiaTheme="minorEastAsia"/>
            <w:caps w:val="0"/>
            <w:noProof/>
            <w:sz w:val="22"/>
            <w:szCs w:val="22"/>
            <w:lang w:eastAsia="cs-CZ"/>
          </w:rPr>
          <w:tab/>
        </w:r>
        <w:r w:rsidR="00CB0E9D" w:rsidRPr="00274567">
          <w:rPr>
            <w:rStyle w:val="Hypertextovodkaz"/>
          </w:rPr>
          <w:t>POSOUZENÍ SPLNĚNÍ PODMÍNEK ÚČASTI</w:t>
        </w:r>
        <w:r w:rsidR="00CB0E9D">
          <w:rPr>
            <w:noProof/>
            <w:webHidden/>
          </w:rPr>
          <w:tab/>
        </w:r>
        <w:r w:rsidR="00CB0E9D">
          <w:rPr>
            <w:noProof/>
            <w:webHidden/>
          </w:rPr>
          <w:fldChar w:fldCharType="begin"/>
        </w:r>
        <w:r w:rsidR="00CB0E9D">
          <w:rPr>
            <w:noProof/>
            <w:webHidden/>
          </w:rPr>
          <w:instrText xml:space="preserve"> PAGEREF _Toc11155400 \h </w:instrText>
        </w:r>
        <w:r w:rsidR="00CB0E9D">
          <w:rPr>
            <w:noProof/>
            <w:webHidden/>
          </w:rPr>
        </w:r>
        <w:r w:rsidR="00CB0E9D">
          <w:rPr>
            <w:noProof/>
            <w:webHidden/>
          </w:rPr>
          <w:fldChar w:fldCharType="separate"/>
        </w:r>
        <w:r w:rsidR="002B3A91">
          <w:rPr>
            <w:noProof/>
            <w:webHidden/>
          </w:rPr>
          <w:t>25</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401" w:history="1">
        <w:r w:rsidR="00CB0E9D" w:rsidRPr="00274567">
          <w:rPr>
            <w:rStyle w:val="Hypertextovodkaz"/>
          </w:rPr>
          <w:t>17.</w:t>
        </w:r>
        <w:r w:rsidR="00CB0E9D">
          <w:rPr>
            <w:rFonts w:eastAsiaTheme="minorEastAsia"/>
            <w:caps w:val="0"/>
            <w:noProof/>
            <w:sz w:val="22"/>
            <w:szCs w:val="22"/>
            <w:lang w:eastAsia="cs-CZ"/>
          </w:rPr>
          <w:tab/>
        </w:r>
        <w:r w:rsidR="00CB0E9D" w:rsidRPr="00274567">
          <w:rPr>
            <w:rStyle w:val="Hypertextovodkaz"/>
          </w:rPr>
          <w:t>HODNOCENÍ NABÍDEK</w:t>
        </w:r>
        <w:r w:rsidR="00CB0E9D">
          <w:rPr>
            <w:noProof/>
            <w:webHidden/>
          </w:rPr>
          <w:tab/>
        </w:r>
        <w:r w:rsidR="00CB0E9D">
          <w:rPr>
            <w:noProof/>
            <w:webHidden/>
          </w:rPr>
          <w:fldChar w:fldCharType="begin"/>
        </w:r>
        <w:r w:rsidR="00CB0E9D">
          <w:rPr>
            <w:noProof/>
            <w:webHidden/>
          </w:rPr>
          <w:instrText xml:space="preserve"> PAGEREF _Toc11155401 \h </w:instrText>
        </w:r>
        <w:r w:rsidR="00CB0E9D">
          <w:rPr>
            <w:noProof/>
            <w:webHidden/>
          </w:rPr>
        </w:r>
        <w:r w:rsidR="00CB0E9D">
          <w:rPr>
            <w:noProof/>
            <w:webHidden/>
          </w:rPr>
          <w:fldChar w:fldCharType="separate"/>
        </w:r>
        <w:r w:rsidR="002B3A91">
          <w:rPr>
            <w:noProof/>
            <w:webHidden/>
          </w:rPr>
          <w:t>25</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402" w:history="1">
        <w:r w:rsidR="00CB0E9D" w:rsidRPr="00274567">
          <w:rPr>
            <w:rStyle w:val="Hypertextovodkaz"/>
          </w:rPr>
          <w:t>18.</w:t>
        </w:r>
        <w:r w:rsidR="00CB0E9D">
          <w:rPr>
            <w:rFonts w:eastAsiaTheme="minorEastAsia"/>
            <w:caps w:val="0"/>
            <w:noProof/>
            <w:sz w:val="22"/>
            <w:szCs w:val="22"/>
            <w:lang w:eastAsia="cs-CZ"/>
          </w:rPr>
          <w:tab/>
        </w:r>
        <w:r w:rsidR="00CB0E9D" w:rsidRPr="00274567">
          <w:rPr>
            <w:rStyle w:val="Hypertextovodkaz"/>
          </w:rPr>
          <w:t>ZRUŠENÍ ZADÁVACÍHO ŘÍZENÍ</w:t>
        </w:r>
        <w:r w:rsidR="00CB0E9D">
          <w:rPr>
            <w:noProof/>
            <w:webHidden/>
          </w:rPr>
          <w:tab/>
        </w:r>
        <w:r w:rsidR="00CB0E9D">
          <w:rPr>
            <w:noProof/>
            <w:webHidden/>
          </w:rPr>
          <w:fldChar w:fldCharType="begin"/>
        </w:r>
        <w:r w:rsidR="00CB0E9D">
          <w:rPr>
            <w:noProof/>
            <w:webHidden/>
          </w:rPr>
          <w:instrText xml:space="preserve"> PAGEREF _Toc11155402 \h </w:instrText>
        </w:r>
        <w:r w:rsidR="00CB0E9D">
          <w:rPr>
            <w:noProof/>
            <w:webHidden/>
          </w:rPr>
        </w:r>
        <w:r w:rsidR="00CB0E9D">
          <w:rPr>
            <w:noProof/>
            <w:webHidden/>
          </w:rPr>
          <w:fldChar w:fldCharType="separate"/>
        </w:r>
        <w:r w:rsidR="002B3A91">
          <w:rPr>
            <w:noProof/>
            <w:webHidden/>
          </w:rPr>
          <w:t>25</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403" w:history="1">
        <w:r w:rsidR="00CB0E9D" w:rsidRPr="00274567">
          <w:rPr>
            <w:rStyle w:val="Hypertextovodkaz"/>
          </w:rPr>
          <w:t>19.</w:t>
        </w:r>
        <w:r w:rsidR="00CB0E9D">
          <w:rPr>
            <w:rFonts w:eastAsiaTheme="minorEastAsia"/>
            <w:caps w:val="0"/>
            <w:noProof/>
            <w:sz w:val="22"/>
            <w:szCs w:val="22"/>
            <w:lang w:eastAsia="cs-CZ"/>
          </w:rPr>
          <w:tab/>
        </w:r>
        <w:r w:rsidR="00CB0E9D" w:rsidRPr="00274567">
          <w:rPr>
            <w:rStyle w:val="Hypertextovodkaz"/>
          </w:rPr>
          <w:t>UZAVŘENÍ SMLOUVY</w:t>
        </w:r>
        <w:r w:rsidR="00CB0E9D">
          <w:rPr>
            <w:noProof/>
            <w:webHidden/>
          </w:rPr>
          <w:tab/>
        </w:r>
        <w:r w:rsidR="00CB0E9D">
          <w:rPr>
            <w:noProof/>
            <w:webHidden/>
          </w:rPr>
          <w:fldChar w:fldCharType="begin"/>
        </w:r>
        <w:r w:rsidR="00CB0E9D">
          <w:rPr>
            <w:noProof/>
            <w:webHidden/>
          </w:rPr>
          <w:instrText xml:space="preserve"> PAGEREF _Toc11155403 \h </w:instrText>
        </w:r>
        <w:r w:rsidR="00CB0E9D">
          <w:rPr>
            <w:noProof/>
            <w:webHidden/>
          </w:rPr>
        </w:r>
        <w:r w:rsidR="00CB0E9D">
          <w:rPr>
            <w:noProof/>
            <w:webHidden/>
          </w:rPr>
          <w:fldChar w:fldCharType="separate"/>
        </w:r>
        <w:r w:rsidR="002B3A91">
          <w:rPr>
            <w:noProof/>
            <w:webHidden/>
          </w:rPr>
          <w:t>26</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404" w:history="1">
        <w:r w:rsidR="00CB0E9D" w:rsidRPr="00274567">
          <w:rPr>
            <w:rStyle w:val="Hypertextovodkaz"/>
          </w:rPr>
          <w:t>20.</w:t>
        </w:r>
        <w:r w:rsidR="00CB0E9D">
          <w:rPr>
            <w:rFonts w:eastAsiaTheme="minorEastAsia"/>
            <w:caps w:val="0"/>
            <w:noProof/>
            <w:sz w:val="22"/>
            <w:szCs w:val="22"/>
            <w:lang w:eastAsia="cs-CZ"/>
          </w:rPr>
          <w:tab/>
        </w:r>
        <w:r w:rsidR="00CB0E9D" w:rsidRPr="00274567">
          <w:rPr>
            <w:rStyle w:val="Hypertextovodkaz"/>
          </w:rPr>
          <w:t>OCHRANA INFORMACÍ</w:t>
        </w:r>
        <w:r w:rsidR="00CB0E9D">
          <w:rPr>
            <w:noProof/>
            <w:webHidden/>
          </w:rPr>
          <w:tab/>
        </w:r>
        <w:r w:rsidR="00CB0E9D">
          <w:rPr>
            <w:noProof/>
            <w:webHidden/>
          </w:rPr>
          <w:fldChar w:fldCharType="begin"/>
        </w:r>
        <w:r w:rsidR="00CB0E9D">
          <w:rPr>
            <w:noProof/>
            <w:webHidden/>
          </w:rPr>
          <w:instrText xml:space="preserve"> PAGEREF _Toc11155404 \h </w:instrText>
        </w:r>
        <w:r w:rsidR="00CB0E9D">
          <w:rPr>
            <w:noProof/>
            <w:webHidden/>
          </w:rPr>
        </w:r>
        <w:r w:rsidR="00CB0E9D">
          <w:rPr>
            <w:noProof/>
            <w:webHidden/>
          </w:rPr>
          <w:fldChar w:fldCharType="separate"/>
        </w:r>
        <w:r w:rsidR="002B3A91">
          <w:rPr>
            <w:noProof/>
            <w:webHidden/>
          </w:rPr>
          <w:t>28</w:t>
        </w:r>
        <w:r w:rsidR="00CB0E9D">
          <w:rPr>
            <w:noProof/>
            <w:webHidden/>
          </w:rPr>
          <w:fldChar w:fldCharType="end"/>
        </w:r>
      </w:hyperlink>
    </w:p>
    <w:p w:rsidR="00CB0E9D" w:rsidRDefault="00516C8D">
      <w:pPr>
        <w:pStyle w:val="Obsah1"/>
        <w:rPr>
          <w:rFonts w:eastAsiaTheme="minorEastAsia"/>
          <w:caps w:val="0"/>
          <w:noProof/>
          <w:sz w:val="22"/>
          <w:szCs w:val="22"/>
          <w:lang w:eastAsia="cs-CZ"/>
        </w:rPr>
      </w:pPr>
      <w:hyperlink w:anchor="_Toc11155405" w:history="1">
        <w:r w:rsidR="00CB0E9D" w:rsidRPr="00274567">
          <w:rPr>
            <w:rStyle w:val="Hypertextovodkaz"/>
          </w:rPr>
          <w:t>21.</w:t>
        </w:r>
        <w:r w:rsidR="00CB0E9D">
          <w:rPr>
            <w:rFonts w:eastAsiaTheme="minorEastAsia"/>
            <w:caps w:val="0"/>
            <w:noProof/>
            <w:sz w:val="22"/>
            <w:szCs w:val="22"/>
            <w:lang w:eastAsia="cs-CZ"/>
          </w:rPr>
          <w:tab/>
        </w:r>
        <w:r w:rsidR="00CB0E9D" w:rsidRPr="00274567">
          <w:rPr>
            <w:rStyle w:val="Hypertextovodkaz"/>
          </w:rPr>
          <w:t>ZADÁVACÍ LHŮTA A JISTOTA ZA NABÍDKU</w:t>
        </w:r>
        <w:r w:rsidR="00CB0E9D">
          <w:rPr>
            <w:noProof/>
            <w:webHidden/>
          </w:rPr>
          <w:tab/>
        </w:r>
        <w:r w:rsidR="00CB0E9D">
          <w:rPr>
            <w:noProof/>
            <w:webHidden/>
          </w:rPr>
          <w:fldChar w:fldCharType="begin"/>
        </w:r>
        <w:r w:rsidR="00CB0E9D">
          <w:rPr>
            <w:noProof/>
            <w:webHidden/>
          </w:rPr>
          <w:instrText xml:space="preserve"> PAGEREF _Toc11155405 \h </w:instrText>
        </w:r>
        <w:r w:rsidR="00CB0E9D">
          <w:rPr>
            <w:noProof/>
            <w:webHidden/>
          </w:rPr>
        </w:r>
        <w:r w:rsidR="00CB0E9D">
          <w:rPr>
            <w:noProof/>
            <w:webHidden/>
          </w:rPr>
          <w:fldChar w:fldCharType="separate"/>
        </w:r>
        <w:r w:rsidR="002B3A91">
          <w:rPr>
            <w:noProof/>
            <w:webHidden/>
          </w:rPr>
          <w:t>29</w:t>
        </w:r>
        <w:r w:rsidR="00CB0E9D">
          <w:rPr>
            <w:noProof/>
            <w:webHidden/>
          </w:rPr>
          <w:fldChar w:fldCharType="end"/>
        </w:r>
      </w:hyperlink>
    </w:p>
    <w:p w:rsidR="00CB0E9D" w:rsidRDefault="00516C8D">
      <w:pPr>
        <w:pStyle w:val="Obsah1"/>
        <w:rPr>
          <w:noProof/>
        </w:rPr>
      </w:pPr>
      <w:hyperlink w:anchor="_Toc11155406" w:history="1">
        <w:r w:rsidR="00CB0E9D" w:rsidRPr="00274567">
          <w:rPr>
            <w:rStyle w:val="Hypertextovodkaz"/>
          </w:rPr>
          <w:t>22.</w:t>
        </w:r>
        <w:r w:rsidR="00CB0E9D">
          <w:rPr>
            <w:rFonts w:eastAsiaTheme="minorEastAsia"/>
            <w:caps w:val="0"/>
            <w:noProof/>
            <w:sz w:val="22"/>
            <w:szCs w:val="22"/>
            <w:lang w:eastAsia="cs-CZ"/>
          </w:rPr>
          <w:tab/>
        </w:r>
        <w:r w:rsidR="00CB0E9D" w:rsidRPr="00274567">
          <w:rPr>
            <w:rStyle w:val="Hypertextovodkaz"/>
          </w:rPr>
          <w:t>PŘÍLOHY TĚCHTO POKYNŮ</w:t>
        </w:r>
        <w:r w:rsidR="00CB0E9D">
          <w:rPr>
            <w:noProof/>
            <w:webHidden/>
          </w:rPr>
          <w:tab/>
        </w:r>
        <w:r w:rsidR="00CB0E9D">
          <w:rPr>
            <w:noProof/>
            <w:webHidden/>
          </w:rPr>
          <w:fldChar w:fldCharType="begin"/>
        </w:r>
        <w:r w:rsidR="00CB0E9D">
          <w:rPr>
            <w:noProof/>
            <w:webHidden/>
          </w:rPr>
          <w:instrText xml:space="preserve"> PAGEREF _Toc11155406 \h </w:instrText>
        </w:r>
        <w:r w:rsidR="00CB0E9D">
          <w:rPr>
            <w:noProof/>
            <w:webHidden/>
          </w:rPr>
        </w:r>
        <w:r w:rsidR="00CB0E9D">
          <w:rPr>
            <w:noProof/>
            <w:webHidden/>
          </w:rPr>
          <w:fldChar w:fldCharType="separate"/>
        </w:r>
        <w:r w:rsidR="002B3A91">
          <w:rPr>
            <w:noProof/>
            <w:webHidden/>
          </w:rPr>
          <w:t>29</w:t>
        </w:r>
        <w:r w:rsidR="00CB0E9D">
          <w:rPr>
            <w:noProof/>
            <w:webHidden/>
          </w:rPr>
          <w:fldChar w:fldCharType="end"/>
        </w:r>
      </w:hyperlink>
    </w:p>
    <w:p w:rsidR="00D92B39" w:rsidRDefault="00D92B39" w:rsidP="00D92B39"/>
    <w:p w:rsidR="00D92B39" w:rsidRPr="00D92B39" w:rsidRDefault="00D92B39" w:rsidP="00D92B39"/>
    <w:p w:rsidR="00AD0C7B" w:rsidRDefault="00BD7E91" w:rsidP="008D03B9">
      <w:r>
        <w:fldChar w:fldCharType="end"/>
      </w:r>
    </w:p>
    <w:p w:rsidR="00AD0C7B" w:rsidRDefault="00AD0C7B">
      <w:r>
        <w:br w:type="page"/>
      </w:r>
    </w:p>
    <w:p w:rsidR="0035531B" w:rsidRDefault="0035531B" w:rsidP="0035531B">
      <w:pPr>
        <w:pStyle w:val="Nadpis1-1"/>
      </w:pPr>
      <w:bookmarkStart w:id="0" w:name="_Toc11155385"/>
      <w:bookmarkStart w:id="1" w:name="_Toc389559699"/>
      <w:bookmarkStart w:id="2" w:name="_Toc397429847"/>
      <w:bookmarkStart w:id="3" w:name="_Ref433028040"/>
      <w:bookmarkStart w:id="4" w:name="_Toc1048197"/>
      <w:r>
        <w:lastRenderedPageBreak/>
        <w:t>ÚVODNÍ USTANOVENÍ</w:t>
      </w:r>
      <w:bookmarkEnd w:id="0"/>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584EC0" w:rsidRDefault="0035531B" w:rsidP="0035531B">
      <w:pPr>
        <w:pStyle w:val="Text1-1"/>
        <w:rPr>
          <w:b/>
        </w:rPr>
      </w:pPr>
      <w:r w:rsidRPr="00584EC0">
        <w:rPr>
          <w:b/>
        </w:rPr>
        <w:t>Zadavatel je veřejným zadavat</w:t>
      </w:r>
      <w:r w:rsidR="003717A3" w:rsidRPr="00584EC0">
        <w:rPr>
          <w:b/>
        </w:rPr>
        <w:t>e</w:t>
      </w:r>
      <w:r w:rsidRPr="00584EC0">
        <w:rPr>
          <w:b/>
        </w:rPr>
        <w:t>lem, který zadává tuto veřejnou zakázku při výkonu relevantní činnosti ve smyslu ustanovení § 153 odst. 1 písm. f) ZZVZ.</w:t>
      </w:r>
      <w:r w:rsidR="00092CC9" w:rsidRPr="00584EC0">
        <w:rPr>
          <w:b/>
        </w:rPr>
        <w:t xml:space="preserve"> v </w:t>
      </w:r>
      <w:r w:rsidRPr="00584EC0">
        <w:rPr>
          <w:b/>
        </w:rPr>
        <w:t>souladu</w:t>
      </w:r>
      <w:r w:rsidR="00845C50" w:rsidRPr="00584EC0">
        <w:rPr>
          <w:b/>
        </w:rPr>
        <w:t xml:space="preserve"> s </w:t>
      </w:r>
      <w:r w:rsidRPr="00584EC0">
        <w:rPr>
          <w:b/>
        </w:rPr>
        <w:t>§</w:t>
      </w:r>
      <w:r w:rsidR="00BB4AF2" w:rsidRPr="00584EC0">
        <w:rPr>
          <w:b/>
        </w:rPr>
        <w:t> </w:t>
      </w:r>
      <w:r w:rsidRPr="00584EC0">
        <w:rPr>
          <w:b/>
        </w:rPr>
        <w:t xml:space="preserve">151 odst. 1 ZZVZ se tato zakázka považuje za sektorovou veřejnou zakázku. </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065DD0">
        <w:t xml:space="preserve"> </w:t>
      </w:r>
      <w:r w:rsidR="00065DD0" w:rsidRPr="00DD3B19">
        <w:rPr>
          <w:szCs w:val="24"/>
        </w:rPr>
        <w:t>To neplatí v případě postupu dle § 40 odst. 4 ZZVZ</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5" w:name="_Toc11155386"/>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584EC0">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Default="0035531B" w:rsidP="005918D5">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Nadpis1-1"/>
      </w:pPr>
      <w:bookmarkStart w:id="6" w:name="_Toc11155387"/>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7033CF"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p>
    <w:p w:rsidR="005918D5" w:rsidRDefault="005918D5" w:rsidP="005918D5">
      <w:pPr>
        <w:pStyle w:val="Text1-1"/>
        <w:numPr>
          <w:ilvl w:val="0"/>
          <w:numId w:val="0"/>
        </w:numPr>
        <w:ind w:left="737"/>
      </w:pPr>
      <w:r w:rsidRPr="005918D5">
        <w:t>Lenka Pluhařová</w:t>
      </w:r>
    </w:p>
    <w:p w:rsidR="0035531B" w:rsidRDefault="0035531B" w:rsidP="0035531B">
      <w:pPr>
        <w:pStyle w:val="Textbezslovn"/>
        <w:spacing w:after="0"/>
      </w:pPr>
      <w:r>
        <w:t xml:space="preserve">telefon: </w:t>
      </w:r>
      <w:r>
        <w:tab/>
      </w:r>
      <w:r w:rsidR="005918D5" w:rsidRPr="00DE57DE">
        <w:rPr>
          <w:rFonts w:cs="Calibri"/>
          <w:lang w:val="en-US"/>
        </w:rPr>
        <w:t>972 244 738</w:t>
      </w:r>
    </w:p>
    <w:p w:rsidR="0035531B" w:rsidRDefault="0035531B" w:rsidP="0035531B">
      <w:pPr>
        <w:pStyle w:val="Textbezslovn"/>
        <w:spacing w:after="0"/>
      </w:pPr>
      <w:r>
        <w:t xml:space="preserve">e-mail: </w:t>
      </w:r>
      <w:r>
        <w:tab/>
      </w:r>
      <w:r w:rsidR="005918D5" w:rsidRPr="00DE57DE">
        <w:rPr>
          <w:rFonts w:cs="Calibri"/>
          <w:lang w:val="en-US"/>
        </w:rPr>
        <w:t>Pluharova@szdc.cz</w:t>
      </w:r>
    </w:p>
    <w:p w:rsidR="0035531B" w:rsidRDefault="0035531B" w:rsidP="005918D5">
      <w:pPr>
        <w:pStyle w:val="Textbezslovn"/>
        <w:spacing w:after="0"/>
      </w:pPr>
      <w:r>
        <w:t xml:space="preserve">adresa: </w:t>
      </w:r>
      <w:r>
        <w:tab/>
      </w:r>
      <w:r w:rsidR="005918D5" w:rsidRPr="00DE57DE">
        <w:t>Správa železniční dopravní cesty, státní organizace</w:t>
      </w:r>
    </w:p>
    <w:p w:rsidR="005918D5" w:rsidRPr="00DE57DE" w:rsidRDefault="005918D5" w:rsidP="005918D5">
      <w:pPr>
        <w:pStyle w:val="Textbezslovn"/>
        <w:spacing w:after="0" w:line="240" w:lineRule="auto"/>
        <w:rPr>
          <w:rFonts w:cs="Calibri"/>
        </w:rPr>
      </w:pPr>
      <w:r>
        <w:rPr>
          <w:rFonts w:cs="Calibri"/>
        </w:rPr>
        <w:tab/>
      </w:r>
      <w:r>
        <w:rPr>
          <w:rFonts w:cs="Calibri"/>
        </w:rPr>
        <w:tab/>
      </w:r>
      <w:r w:rsidRPr="00DE57DE">
        <w:rPr>
          <w:rFonts w:cs="Calibri"/>
        </w:rPr>
        <w:t>Stavební správa západ</w:t>
      </w:r>
    </w:p>
    <w:p w:rsidR="005918D5" w:rsidRPr="00DE57DE" w:rsidRDefault="005918D5" w:rsidP="005918D5">
      <w:pPr>
        <w:pStyle w:val="Textbezslovn"/>
        <w:spacing w:after="0" w:line="240" w:lineRule="auto"/>
        <w:rPr>
          <w:rFonts w:cs="Calibri"/>
        </w:rPr>
      </w:pPr>
      <w:r w:rsidRPr="00DE57DE">
        <w:rPr>
          <w:rFonts w:cs="Calibri"/>
        </w:rPr>
        <w:tab/>
      </w:r>
      <w:r w:rsidRPr="00DE57DE">
        <w:rPr>
          <w:rFonts w:cs="Calibri"/>
        </w:rPr>
        <w:tab/>
        <w:t xml:space="preserve">Sokolovská </w:t>
      </w:r>
      <w:r w:rsidR="002F26EE" w:rsidRPr="00DE57DE">
        <w:rPr>
          <w:rFonts w:cs="Calibri"/>
        </w:rPr>
        <w:t>1955</w:t>
      </w:r>
      <w:r w:rsidRPr="00DE57DE">
        <w:rPr>
          <w:rFonts w:cs="Calibri"/>
        </w:rPr>
        <w:t>/</w:t>
      </w:r>
      <w:r w:rsidR="002F26EE" w:rsidRPr="00DE57DE">
        <w:rPr>
          <w:rFonts w:cs="Calibri"/>
        </w:rPr>
        <w:t>278</w:t>
      </w:r>
    </w:p>
    <w:p w:rsidR="005918D5" w:rsidRPr="00124DC4" w:rsidRDefault="005918D5" w:rsidP="00124DC4">
      <w:pPr>
        <w:pStyle w:val="Textbezslovn"/>
        <w:spacing w:after="0" w:line="240" w:lineRule="auto"/>
        <w:rPr>
          <w:rFonts w:cs="Calibri"/>
        </w:rPr>
      </w:pPr>
      <w:r w:rsidRPr="00DE57DE">
        <w:rPr>
          <w:rFonts w:cs="Calibri"/>
        </w:rPr>
        <w:tab/>
      </w:r>
      <w:r w:rsidRPr="00DE57DE">
        <w:rPr>
          <w:rFonts w:cs="Calibri"/>
        </w:rPr>
        <w:tab/>
        <w:t>190 00 Praha 9</w:t>
      </w:r>
    </w:p>
    <w:p w:rsidR="0035531B" w:rsidRDefault="0035531B" w:rsidP="0035531B">
      <w:pPr>
        <w:pStyle w:val="Nadpis1-1"/>
      </w:pPr>
      <w:bookmarkStart w:id="7" w:name="_Toc11155388"/>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124DC4" w:rsidP="0035531B">
      <w:pPr>
        <w:pStyle w:val="Textbezslovn"/>
      </w:pPr>
      <w:r>
        <w:t xml:space="preserve">Předmětem díla je zhotovení stavby „Rekonstrukce mostu v km 21,502 trati Rumburk (mimo) - </w:t>
      </w:r>
      <w:proofErr w:type="spellStart"/>
      <w:r>
        <w:t>Sebnitz</w:t>
      </w:r>
      <w:proofErr w:type="spellEnd"/>
      <w:r>
        <w:t xml:space="preserve"> (DBAG)“, jejímž</w:t>
      </w:r>
      <w:r w:rsidRPr="00A05906">
        <w:t xml:space="preserve"> cílem je celková rekonstrukce mostního objektu </w:t>
      </w:r>
      <w:r>
        <w:br/>
      </w:r>
      <w:r w:rsidRPr="00A05906">
        <w:t xml:space="preserve">v km 21,502 trati Rumburk - </w:t>
      </w:r>
      <w:proofErr w:type="spellStart"/>
      <w:r w:rsidRPr="00A05906">
        <w:t>Sebnitz</w:t>
      </w:r>
      <w:proofErr w:type="spellEnd"/>
      <w:r w:rsidRPr="00A05906">
        <w:t xml:space="preserve"> přes údolí Vilémovského potoka (</w:t>
      </w:r>
      <w:proofErr w:type="spellStart"/>
      <w:r w:rsidRPr="00A05906">
        <w:t>Karolinino</w:t>
      </w:r>
      <w:proofErr w:type="spellEnd"/>
      <w:r w:rsidRPr="00A05906">
        <w:t xml:space="preserve"> údolí) </w:t>
      </w:r>
      <w:r>
        <w:br/>
      </w:r>
      <w:r w:rsidRPr="00A05906">
        <w:t>v obci Vilémov (u Šluknova), která povede k udržení sjízdnosti trati a odstranění lokálního omezení traťové rychlosti. Stavbou také dojde ke zlepšení kvalitativních parametrů a to zejména v oblasti prostorové průchodnosti a přechodnosti trati. Řešený úsek úpravy trati je délky ~320 m. Stavba dále zahrnuje rekonstrukci železničního mostu s navazující rekonstrukcí železničního svršku a spodku a s</w:t>
      </w:r>
      <w:r>
        <w:t>ouvisejících kabelových vedení.</w:t>
      </w:r>
    </w:p>
    <w:p w:rsidR="0035531B" w:rsidRDefault="0035531B" w:rsidP="0035531B">
      <w:pPr>
        <w:pStyle w:val="Text1-1"/>
      </w:pPr>
      <w:r>
        <w:t>Předmět plnění veřejné zakázky</w:t>
      </w:r>
    </w:p>
    <w:p w:rsidR="008E473D" w:rsidRDefault="008E473D" w:rsidP="008E473D">
      <w:pPr>
        <w:pStyle w:val="Textbezslovn"/>
      </w:pPr>
      <w:r>
        <w:t xml:space="preserve">Rozsah Díla „Rekonstrukce mostu v km 21,502 trati Rumburk (mimo) - </w:t>
      </w:r>
      <w:proofErr w:type="spellStart"/>
      <w:r>
        <w:t>Sebnitz</w:t>
      </w:r>
      <w:proofErr w:type="spellEnd"/>
      <w:r>
        <w:t xml:space="preserve"> (DBAG)“ je zhotovení stavby a to včetně příslušné realizační dokumentace (RDS) </w:t>
      </w:r>
      <w:r>
        <w:br/>
        <w:t>a dokumentace skutečného provedení stavby (DSPS).</w:t>
      </w:r>
    </w:p>
    <w:p w:rsidR="0035531B" w:rsidRDefault="008E473D" w:rsidP="008E473D">
      <w:pPr>
        <w:pStyle w:val="Textbezslovn"/>
      </w:pPr>
      <w:r>
        <w:t>Bližší specifikace předmětu plnění veřejné zakázky je upravena v 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 Výstavba meziměstských železničních drah</w:t>
      </w:r>
    </w:p>
    <w:p w:rsidR="00B51598" w:rsidRDefault="00891A08" w:rsidP="006F6B09">
      <w:pPr>
        <w:pStyle w:val="Textbezslovn"/>
        <w:spacing w:after="0"/>
      </w:pPr>
      <w:r>
        <w:t xml:space="preserve">CPV kód  </w:t>
      </w:r>
      <w:r w:rsidR="00B51598" w:rsidRPr="00B51598">
        <w:t>45221112-0 – Výstavba železničních mostů</w:t>
      </w:r>
    </w:p>
    <w:p w:rsidR="0035531B" w:rsidRDefault="0035531B" w:rsidP="00B51598">
      <w:pPr>
        <w:pStyle w:val="Text1-1"/>
        <w:spacing w:before="120"/>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8" w:name="_Toc11155389"/>
      <w:r>
        <w:t>ZDROJE FINANCOVÁNÍ</w:t>
      </w:r>
      <w:r w:rsidR="00845C50">
        <w:t xml:space="preserve"> a </w:t>
      </w:r>
      <w:r>
        <w:t>PŘEDPOKLÁDANÁ HODNOTA VEŘEJNÉ ZAKÁZKY</w:t>
      </w:r>
      <w:bookmarkEnd w:id="8"/>
    </w:p>
    <w:p w:rsidR="0035531B" w:rsidRDefault="00223EDA" w:rsidP="0035531B">
      <w:pPr>
        <w:pStyle w:val="Text1-1"/>
      </w:pPr>
      <w:r>
        <w:t>U této zakázky se p</w:t>
      </w:r>
      <w:r w:rsidR="0035531B">
        <w:t>ředpokládá</w:t>
      </w:r>
      <w:r>
        <w:t xml:space="preserve">, že bude </w:t>
      </w:r>
      <w:r w:rsidR="0035531B">
        <w:t>financován</w:t>
      </w:r>
      <w:r>
        <w:t>a</w:t>
      </w:r>
      <w:r w:rsidR="0035531B">
        <w:t xml:space="preserve"> </w:t>
      </w:r>
      <w:r w:rsidR="0060115D">
        <w:t>z </w:t>
      </w:r>
      <w:r w:rsidR="0035531B">
        <w:t>prostředků České republiky - Státníh</w:t>
      </w:r>
      <w:r>
        <w:t>o fondu dopravní infrastruktury</w:t>
      </w:r>
      <w:r w:rsidR="0035531B">
        <w:t>.</w:t>
      </w:r>
    </w:p>
    <w:p w:rsidR="0035531B" w:rsidRDefault="0035531B" w:rsidP="0035531B">
      <w:pPr>
        <w:pStyle w:val="Text1-1"/>
      </w:pPr>
      <w:r>
        <w:lastRenderedPageBreak/>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rsidR="0035531B" w:rsidRPr="001B0432" w:rsidRDefault="0035531B" w:rsidP="0035531B">
      <w:pPr>
        <w:pStyle w:val="Text1-1"/>
      </w:pPr>
      <w:r w:rsidRPr="001B0432">
        <w:t xml:space="preserve">Předpokládaná hodnota veřejné zakázky činí </w:t>
      </w:r>
      <w:r w:rsidR="00C26590" w:rsidRPr="001B0432">
        <w:rPr>
          <w:b/>
        </w:rPr>
        <w:t>17</w:t>
      </w:r>
      <w:r w:rsidR="004D5F71" w:rsidRPr="001B0432">
        <w:rPr>
          <w:b/>
        </w:rPr>
        <w:t>3</w:t>
      </w:r>
      <w:r w:rsidR="00C26590" w:rsidRPr="001B0432">
        <w:rPr>
          <w:b/>
        </w:rPr>
        <w:t> </w:t>
      </w:r>
      <w:r w:rsidR="00A876E3" w:rsidRPr="001B0432">
        <w:rPr>
          <w:b/>
        </w:rPr>
        <w:t>4</w:t>
      </w:r>
      <w:r w:rsidR="004D5F71" w:rsidRPr="001B0432">
        <w:rPr>
          <w:b/>
        </w:rPr>
        <w:t>96</w:t>
      </w:r>
      <w:r w:rsidR="00C26590" w:rsidRPr="001B0432">
        <w:rPr>
          <w:b/>
        </w:rPr>
        <w:t> </w:t>
      </w:r>
      <w:r w:rsidR="004D5F71" w:rsidRPr="001B0432">
        <w:rPr>
          <w:b/>
        </w:rPr>
        <w:t>19</w:t>
      </w:r>
      <w:r w:rsidR="00A876E3" w:rsidRPr="001B0432">
        <w:rPr>
          <w:b/>
        </w:rPr>
        <w:t>7</w:t>
      </w:r>
      <w:r w:rsidR="00C26590" w:rsidRPr="001B0432">
        <w:rPr>
          <w:b/>
        </w:rPr>
        <w:t>,-</w:t>
      </w:r>
      <w:r w:rsidRPr="001B0432">
        <w:t xml:space="preserve"> </w:t>
      </w:r>
      <w:r w:rsidRPr="001B0432">
        <w:rPr>
          <w:b/>
        </w:rPr>
        <w:t>Kč (bez DPH).</w:t>
      </w:r>
    </w:p>
    <w:p w:rsidR="0035531B" w:rsidRPr="00845C50" w:rsidRDefault="0035531B" w:rsidP="006F6B09">
      <w:pPr>
        <w:pStyle w:val="Textbezslovn"/>
        <w:rPr>
          <w:rStyle w:val="Tun9b"/>
        </w:rPr>
      </w:pPr>
      <w:r w:rsidRPr="001B0432">
        <w:rPr>
          <w:rStyle w:val="Tun9b"/>
        </w:rPr>
        <w:t xml:space="preserve">Předpokládaná hodnota plnění vybraného dodavatele po odečtení hodnoty vyhrazených změn závazků ze smlouvy, činí </w:t>
      </w:r>
      <w:r w:rsidR="00C26590" w:rsidRPr="001B0432">
        <w:rPr>
          <w:rStyle w:val="Tun9b"/>
        </w:rPr>
        <w:t>16</w:t>
      </w:r>
      <w:r w:rsidR="004D5F71" w:rsidRPr="001B0432">
        <w:rPr>
          <w:rStyle w:val="Tun9b"/>
        </w:rPr>
        <w:t>6</w:t>
      </w:r>
      <w:r w:rsidR="00A876E3" w:rsidRPr="001B0432">
        <w:rPr>
          <w:rStyle w:val="Tun9b"/>
        </w:rPr>
        <w:t> </w:t>
      </w:r>
      <w:r w:rsidR="004D5F71" w:rsidRPr="001B0432">
        <w:rPr>
          <w:rStyle w:val="Tun9b"/>
        </w:rPr>
        <w:t>923</w:t>
      </w:r>
      <w:r w:rsidR="00A876E3" w:rsidRPr="001B0432">
        <w:rPr>
          <w:rStyle w:val="Tun9b"/>
        </w:rPr>
        <w:t xml:space="preserve"> 5</w:t>
      </w:r>
      <w:r w:rsidR="004D5F71" w:rsidRPr="001B0432">
        <w:rPr>
          <w:rStyle w:val="Tun9b"/>
        </w:rPr>
        <w:t>06</w:t>
      </w:r>
      <w:r w:rsidR="00C26590" w:rsidRPr="001B0432">
        <w:rPr>
          <w:rStyle w:val="Tun9b"/>
        </w:rPr>
        <w:t>,-</w:t>
      </w:r>
      <w:r w:rsidRPr="001B0432">
        <w:rPr>
          <w:rStyle w:val="Tun9b"/>
        </w:rPr>
        <w:t xml:space="preserve"> Kč (bez</w:t>
      </w:r>
      <w:r w:rsidRPr="00845C50">
        <w:rPr>
          <w:rStyle w:val="Tun9b"/>
        </w:rPr>
        <w:t xml:space="preserve"> DPH).</w:t>
      </w:r>
    </w:p>
    <w:p w:rsidR="0035531B" w:rsidRDefault="0035531B" w:rsidP="006F6B09">
      <w:pPr>
        <w:pStyle w:val="Nadpis1-1"/>
      </w:pPr>
      <w:bookmarkStart w:id="9" w:name="_Toc11155390"/>
      <w:r>
        <w:t>OBSAH ZADÁVACÍ DOKUMENTACE</w:t>
      </w:r>
      <w:bookmarkEnd w:id="9"/>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845C50">
      <w:pPr>
        <w:pStyle w:val="Textbezslovn"/>
        <w:tabs>
          <w:tab w:val="left" w:pos="1701"/>
        </w:tabs>
        <w:spacing w:after="0"/>
        <w:ind w:left="1701" w:hanging="964"/>
      </w:pPr>
      <w:r>
        <w:t>Část 8</w:t>
      </w:r>
      <w:r>
        <w:tab/>
        <w:t>Zvláštní technické podmínky</w:t>
      </w:r>
    </w:p>
    <w:p w:rsidR="0035531B" w:rsidRDefault="0035531B" w:rsidP="00845C50">
      <w:pPr>
        <w:pStyle w:val="Textbezslovn"/>
        <w:tabs>
          <w:tab w:val="left" w:pos="1701"/>
        </w:tabs>
        <w:ind w:left="1701" w:hanging="964"/>
      </w:pP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w:t>
      </w:r>
      <w:r w:rsidR="00D13236">
        <w:rPr>
          <w:rStyle w:val="Tun9b"/>
        </w:rPr>
        <w:t>OVÁ DOKUMENTACE STAVBY</w:t>
      </w:r>
    </w:p>
    <w:p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E21824" w:rsidRDefault="0035531B" w:rsidP="00E21824">
      <w:pPr>
        <w:pStyle w:val="Textbezslovn"/>
        <w:tabs>
          <w:tab w:val="left" w:pos="1701"/>
        </w:tabs>
        <w:spacing w:after="0"/>
        <w:ind w:left="1701" w:hanging="964"/>
      </w:pPr>
      <w:r>
        <w:t>Část 1</w:t>
      </w:r>
      <w:r>
        <w:tab/>
        <w:t>Komentář</w:t>
      </w:r>
      <w:r w:rsidR="00BC6D2B">
        <w:t xml:space="preserve"> k </w:t>
      </w:r>
      <w:r>
        <w:t xml:space="preserve">soupisu prací </w:t>
      </w:r>
    </w:p>
    <w:p w:rsidR="0035531B" w:rsidRDefault="0035531B" w:rsidP="00E21824">
      <w:pPr>
        <w:pStyle w:val="Textbezslovn"/>
        <w:tabs>
          <w:tab w:val="left" w:pos="1701"/>
        </w:tabs>
        <w:spacing w:after="0"/>
        <w:ind w:left="1701" w:hanging="964"/>
      </w:pPr>
      <w:r w:rsidRPr="00190544">
        <w:t xml:space="preserve">Část </w:t>
      </w:r>
      <w:r w:rsidR="004D5F71">
        <w:t>2</w:t>
      </w:r>
      <w:r w:rsidRPr="00190544">
        <w:tab/>
        <w:t xml:space="preserve">Soupis prací členěný dle </w:t>
      </w:r>
      <w:r w:rsidR="00EB54E3" w:rsidRPr="00190544">
        <w:t>SO a PS</w:t>
      </w:r>
      <w:r>
        <w:t xml:space="preserve"> </w:t>
      </w:r>
    </w:p>
    <w:p w:rsidR="00E21824" w:rsidRDefault="00E21824" w:rsidP="00845C50">
      <w:pPr>
        <w:pStyle w:val="Textbezslovn"/>
        <w:tabs>
          <w:tab w:val="left" w:pos="1701"/>
        </w:tabs>
        <w:ind w:left="1701" w:hanging="964"/>
      </w:pPr>
    </w:p>
    <w:p w:rsidR="00845C50" w:rsidRDefault="0035531B" w:rsidP="00845C50">
      <w:pPr>
        <w:pStyle w:val="Text1-1"/>
        <w:spacing w:after="0"/>
      </w:pPr>
      <w:r>
        <w:t>Zadávací dokumentace je přístupná na profilu zadavatele</w:t>
      </w:r>
      <w:r w:rsidR="00A17725">
        <w:t xml:space="preserve"> </w:t>
      </w:r>
      <w:hyperlink r:id="rId13" w:history="1">
        <w:r w:rsidR="00A17725" w:rsidRPr="00464792">
          <w:rPr>
            <w:rStyle w:val="Hypertextovodkaz"/>
            <w:noProof w:val="0"/>
          </w:rPr>
          <w:t>https://zakazky.szdc.cz/</w:t>
        </w:r>
      </w:hyperlink>
      <w:r w:rsidRPr="0013496A">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35531B" w:rsidRPr="00D13236" w:rsidRDefault="00516C8D" w:rsidP="00845C50">
      <w:pPr>
        <w:pStyle w:val="Textbezslovn"/>
      </w:pPr>
      <w:hyperlink r:id="rId14" w:history="1">
        <w:r w:rsidR="00464792" w:rsidRPr="00381E5B">
          <w:rPr>
            <w:rStyle w:val="Hypertextovodkaz"/>
            <w:noProof w:val="0"/>
          </w:rPr>
          <w:t>https://vestnikverejnychzakazek.cz/</w:t>
        </w:r>
      </w:hyperlink>
    </w:p>
    <w:p w:rsidR="00464792" w:rsidRPr="0013496A" w:rsidRDefault="0035531B" w:rsidP="00D13236">
      <w:pPr>
        <w:pStyle w:val="Text1-1"/>
        <w:spacing w:after="0"/>
      </w:pPr>
      <w:r>
        <w:t xml:space="preserve">Zadavatel umožňuje dodavateli přístup ke všem svým interním předpisům následujícím způsobem: </w:t>
      </w:r>
      <w:hyperlink r:id="rId15" w:history="1">
        <w:r w:rsidR="0013496A" w:rsidRPr="00464792">
          <w:rPr>
            <w:rStyle w:val="Hypertextovodkaz"/>
            <w:noProof w:val="0"/>
          </w:rPr>
          <w:t>http://www.tudc.cz/</w:t>
        </w:r>
      </w:hyperlink>
      <w:r w:rsidR="0013496A" w:rsidRPr="0013496A">
        <w:t xml:space="preserve"> </w:t>
      </w:r>
      <w:r w:rsidRPr="0013496A">
        <w:t>nebo</w:t>
      </w:r>
      <w:r w:rsidR="00232FAE">
        <w:t xml:space="preserve"> </w:t>
      </w:r>
      <w:hyperlink r:id="rId16" w:history="1">
        <w:r w:rsidR="00232FAE">
          <w:rPr>
            <w:rStyle w:val="Hypertextovodkaz"/>
          </w:rPr>
          <w:t>https://www.szdc.cz/</w:t>
        </w:r>
      </w:hyperlink>
      <w:r w:rsidR="00232FAE">
        <w:t xml:space="preserve"> (v sekci „O nás“ –&gt; „Vnitřní předpisy“ odkaz „Dokumenty a předpisy“).</w:t>
      </w:r>
    </w:p>
    <w:p w:rsidR="0035531B" w:rsidRDefault="0035531B" w:rsidP="00D13236">
      <w:pPr>
        <w:pStyle w:val="Text1-1"/>
        <w:spacing w:before="120"/>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xml:space="preserve">, CH-1215 Ženeva 15, </w:t>
      </w:r>
      <w:r>
        <w:lastRenderedPageBreak/>
        <w:t>Švýcarsko, překlad – Česká asociace konzultačních inženýrů (CACE), se sídlem Havlíčkovo nábřeží 38, 702 00 Ostrava.</w:t>
      </w:r>
    </w:p>
    <w:p w:rsidR="0035531B" w:rsidRPr="0094401E" w:rsidRDefault="00D13236" w:rsidP="00C3694F">
      <w:pPr>
        <w:pStyle w:val="Odrka1-1"/>
      </w:pPr>
      <w:r w:rsidRPr="0094401E">
        <w:t>Projektová dokumentace staveb drah pro vydání stavebního povolení (DSP) a Projektová dokumentace staveb drah pro provádění stavby (PDPS) v rozsahu vyhlášky 146/20</w:t>
      </w:r>
      <w:r w:rsidR="00C3694F" w:rsidRPr="0094401E">
        <w:t xml:space="preserve">08 </w:t>
      </w:r>
      <w:proofErr w:type="spellStart"/>
      <w:r w:rsidR="00C3694F" w:rsidRPr="0094401E">
        <w:t>Sb</w:t>
      </w:r>
      <w:proofErr w:type="spellEnd"/>
      <w:r w:rsidR="00C3694F" w:rsidRPr="0094401E">
        <w:t xml:space="preserve"> – </w:t>
      </w:r>
      <w:r w:rsidRPr="0094401E">
        <w:t>zpracovatel</w:t>
      </w:r>
      <w:r w:rsidR="00C3694F" w:rsidRPr="0094401E">
        <w:t xml:space="preserve"> sdružení</w:t>
      </w:r>
      <w:r w:rsidRPr="0094401E">
        <w:t xml:space="preserve"> </w:t>
      </w:r>
      <w:r w:rsidR="00C3694F" w:rsidRPr="0094401E">
        <w:t xml:space="preserve">- </w:t>
      </w:r>
      <w:r w:rsidRPr="0094401E">
        <w:t xml:space="preserve">„SP + TOP CON Most v km 21,502 trati Rumburk - </w:t>
      </w:r>
      <w:proofErr w:type="spellStart"/>
      <w:r w:rsidRPr="0094401E">
        <w:t>Sebnitz</w:t>
      </w:r>
      <w:proofErr w:type="spellEnd"/>
      <w:r w:rsidR="00C3694F" w:rsidRPr="0094401E">
        <w:t>“ – (</w:t>
      </w:r>
      <w:r w:rsidRPr="0094401E">
        <w:t>SUDOP PRAHA a.s.</w:t>
      </w:r>
      <w:r w:rsidR="00C3694F" w:rsidRPr="0094401E">
        <w:t xml:space="preserve">, Olšanská 1a, 130 80 Praha 3, </w:t>
      </w:r>
      <w:r w:rsidRPr="0094401E">
        <w:t xml:space="preserve">IČ: 25793349 </w:t>
      </w:r>
      <w:r w:rsidR="00C3694F" w:rsidRPr="0094401E">
        <w:t>+</w:t>
      </w:r>
      <w:r w:rsidRPr="0094401E">
        <w:t xml:space="preserve"> TOP CON SERVIS s r.o.</w:t>
      </w:r>
      <w:r w:rsidR="00C3694F" w:rsidRPr="0094401E">
        <w:t xml:space="preserve">, </w:t>
      </w:r>
      <w:r w:rsidR="0094401E">
        <w:rPr>
          <w:shd w:val="clear" w:color="auto" w:fill="FFFFFF"/>
        </w:rPr>
        <w:t xml:space="preserve">Varšavská 249/30, </w:t>
      </w:r>
      <w:r w:rsidR="00C3694F" w:rsidRPr="0094401E">
        <w:rPr>
          <w:shd w:val="clear" w:color="auto" w:fill="FFFFFF"/>
        </w:rPr>
        <w:t>120 00 Praha 2</w:t>
      </w:r>
      <w:r w:rsidR="0094401E">
        <w:rPr>
          <w:shd w:val="clear" w:color="auto" w:fill="FFFFFF"/>
        </w:rPr>
        <w:t xml:space="preserve"> - </w:t>
      </w:r>
      <w:r w:rsidR="0094401E" w:rsidRPr="0094401E">
        <w:rPr>
          <w:shd w:val="clear" w:color="auto" w:fill="FFFFFF"/>
        </w:rPr>
        <w:t xml:space="preserve"> Vinohrady, </w:t>
      </w:r>
      <w:r w:rsidRPr="0094401E">
        <w:t xml:space="preserve">IČ: 45274983). </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11155391"/>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464792"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464792"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11155392"/>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35531B" w:rsidRDefault="0035531B" w:rsidP="00CC4380">
      <w:pPr>
        <w:pStyle w:val="Odrka1-2-"/>
      </w:pPr>
      <w:r>
        <w:lastRenderedPageBreak/>
        <w:t>Provádění staveb, jejich změn</w:t>
      </w:r>
      <w:r w:rsidR="00845C50">
        <w:t xml:space="preserve"> a </w:t>
      </w:r>
      <w:r>
        <w:t>odstraňování,</w:t>
      </w:r>
    </w:p>
    <w:p w:rsidR="0035531B" w:rsidRDefault="0035531B" w:rsidP="00CC4380">
      <w:pPr>
        <w:pStyle w:val="Odrka1-2-"/>
      </w:pPr>
      <w:r>
        <w:t>Výkon zeměměřických činností,</w:t>
      </w:r>
    </w:p>
    <w:p w:rsidR="0035531B" w:rsidRDefault="0035531B" w:rsidP="00CC4380">
      <w:pPr>
        <w:pStyle w:val="Odrka1-2-"/>
      </w:pPr>
      <w:r>
        <w:t>Projektovou činnost ve výstavbě</w:t>
      </w:r>
    </w:p>
    <w:p w:rsidR="00DB36B7" w:rsidRDefault="0035531B" w:rsidP="00DB36B7">
      <w:pPr>
        <w:pStyle w:val="Odrka1-2-"/>
      </w:pPr>
      <w:r>
        <w:t>Podnikání</w:t>
      </w:r>
      <w:r w:rsidR="00092CC9">
        <w:t xml:space="preserve"> v </w:t>
      </w:r>
      <w:r>
        <w:t>oblasti nakládání</w:t>
      </w:r>
      <w:r w:rsidR="00845C50">
        <w:t xml:space="preserve"> s </w:t>
      </w:r>
      <w:r>
        <w:t>nebezpečnými odpady.</w:t>
      </w:r>
    </w:p>
    <w:p w:rsidR="0035531B" w:rsidRDefault="0035531B" w:rsidP="00DB36B7">
      <w:pPr>
        <w:pStyle w:val="Odrka1-1"/>
        <w:spacing w:before="120"/>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DB36B7">
        <w:t xml:space="preserve">. </w:t>
      </w:r>
      <w:r w:rsidRPr="00DB36B7">
        <w:rPr>
          <w:rStyle w:val="Tun9b"/>
        </w:rPr>
        <w:t>b), d), e)</w:t>
      </w:r>
      <w:r w:rsidR="00DB36B7" w:rsidRPr="00DB36B7">
        <w:rPr>
          <w:rStyle w:val="Tun9b"/>
        </w:rPr>
        <w:t>, j)</w:t>
      </w:r>
      <w:r w:rsidR="00DB36B7">
        <w:rPr>
          <w:rStyle w:val="Tun9b"/>
        </w:rPr>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DB36B7">
        <w:t xml:space="preserve">písm. </w:t>
      </w:r>
      <w:r w:rsidRPr="00DB36B7">
        <w:rPr>
          <w:rStyle w:val="Tun9b"/>
        </w:rPr>
        <w:t>a)</w:t>
      </w:r>
      <w:r w:rsidR="00845C50" w:rsidRPr="00DB36B7">
        <w:rPr>
          <w:rStyle w:val="Tun9b"/>
        </w:rPr>
        <w:t xml:space="preserve"> </w:t>
      </w:r>
      <w:r w:rsidR="00845C50" w:rsidRPr="001B0432">
        <w:rPr>
          <w:rStyle w:val="Tun9b"/>
          <w:b w:val="0"/>
        </w:rPr>
        <w:t>a</w:t>
      </w:r>
      <w:r w:rsidR="00845C50" w:rsidRPr="00DB36B7">
        <w:rPr>
          <w:rStyle w:val="Tun9b"/>
        </w:rPr>
        <w:t> </w:t>
      </w:r>
      <w:r w:rsidRPr="00DB36B7">
        <w:rPr>
          <w:rStyle w:val="Tun9b"/>
        </w:rPr>
        <w:t>c)</w:t>
      </w:r>
      <w:r w:rsidR="00DB36B7" w:rsidRPr="00DB36B7">
        <w:t xml:space="preserve"> </w:t>
      </w:r>
      <w:r w:rsidRPr="00DB36B7">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Default="0035531B" w:rsidP="00092CC9">
      <w:pPr>
        <w:pStyle w:val="Odrka1-1"/>
      </w:pPr>
      <w:r>
        <w:t>celkový roční obrat dodavatele, zjištěný podle zvláštních právních předpisů, nesmí činit</w:t>
      </w:r>
      <w:r w:rsidR="00092CC9">
        <w:t xml:space="preserve"> v </w:t>
      </w:r>
      <w:r w:rsidRPr="001B0432">
        <w:t>žádném</w:t>
      </w:r>
      <w:r w:rsidR="0060115D" w:rsidRPr="001B0432">
        <w:t xml:space="preserve"> z </w:t>
      </w:r>
      <w:r w:rsidRPr="001B0432">
        <w:t xml:space="preserve">bezprostředně předcházejících tří uzavřených účetních období méně než </w:t>
      </w:r>
      <w:r w:rsidR="002B0017" w:rsidRPr="001B0432">
        <w:rPr>
          <w:b/>
        </w:rPr>
        <w:t>12</w:t>
      </w:r>
      <w:r w:rsidR="004D5F71" w:rsidRPr="001B0432">
        <w:rPr>
          <w:b/>
        </w:rPr>
        <w:t>5</w:t>
      </w:r>
      <w:r w:rsidR="002B0017" w:rsidRPr="001B0432">
        <w:rPr>
          <w:b/>
        </w:rPr>
        <w:t xml:space="preserve"> mil.</w:t>
      </w:r>
      <w:r w:rsidRPr="001B0432">
        <w:t xml:space="preserve"> </w:t>
      </w:r>
      <w:r w:rsidRPr="001B0432">
        <w:rPr>
          <w:b/>
        </w:rPr>
        <w:t>Kč</w:t>
      </w:r>
      <w:r w:rsidRPr="001B0432">
        <w:t xml:space="preserve"> bez</w:t>
      </w:r>
      <w:r>
        <w:t xml:space="preserve"> DPH;</w:t>
      </w:r>
    </w:p>
    <w:p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87043B">
        <w:t>oří Přílohu č. 10 těchto Pokynů</w:t>
      </w:r>
      <w:r>
        <w:t>;</w:t>
      </w:r>
    </w:p>
    <w:p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xml:space="preserve">“) rozumí nepřetržitě po sobě jdoucích 12 měsíců, přičemž toto období může být za určitých podmínek delší či kratší. Zadavatel pro </w:t>
      </w:r>
      <w:r>
        <w:lastRenderedPageBreak/>
        <w:t>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rsidR="0035531B" w:rsidRPr="00CC4380" w:rsidRDefault="0035531B" w:rsidP="0035531B">
      <w:pPr>
        <w:pStyle w:val="Text1-1"/>
        <w:rPr>
          <w:rStyle w:val="Tun9b"/>
        </w:rPr>
      </w:pPr>
      <w:r w:rsidRPr="00CC4380">
        <w:rPr>
          <w:rStyle w:val="Tun9b"/>
        </w:rPr>
        <w:t>Technická kvalifikace – seznam stavebních prací:</w:t>
      </w:r>
    </w:p>
    <w:p w:rsidR="0035531B" w:rsidRDefault="0035531B" w:rsidP="00CC4380">
      <w:pPr>
        <w:pStyle w:val="Textbezslovn"/>
      </w:pPr>
      <w:r>
        <w:t xml:space="preserve">Zadavatel požaduje předložení seznamu stavebních prací poskytnutých dodavatelem na </w:t>
      </w:r>
      <w:r w:rsidRPr="0053357E">
        <w:t>stavbách železničních</w:t>
      </w:r>
      <w:r w:rsidR="0053357E">
        <w:t xml:space="preserve"> drah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t xml:space="preserve">za posledních </w:t>
      </w:r>
      <w:r w:rsidRPr="0053357E">
        <w:t>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(hodnota zakázek jako celku) jím poskytnutých na </w:t>
      </w:r>
      <w:r w:rsidRPr="001B0432">
        <w:t>uvedených stavbách za posledních 5 let činí</w:t>
      </w:r>
      <w:r w:rsidR="00092CC9" w:rsidRPr="001B0432">
        <w:t xml:space="preserve"> v </w:t>
      </w:r>
      <w:r w:rsidRPr="001B0432">
        <w:t xml:space="preserve">součtu, včetně případných poddodávek, nejméně </w:t>
      </w:r>
      <w:r w:rsidR="0053357E" w:rsidRPr="001B0432">
        <w:rPr>
          <w:b/>
        </w:rPr>
        <w:t>1</w:t>
      </w:r>
      <w:r w:rsidR="007A76DF" w:rsidRPr="001B0432">
        <w:rPr>
          <w:b/>
        </w:rPr>
        <w:t>6</w:t>
      </w:r>
      <w:r w:rsidR="00F97ACC" w:rsidRPr="001B0432">
        <w:rPr>
          <w:b/>
        </w:rPr>
        <w:t>6</w:t>
      </w:r>
      <w:r w:rsidR="0053357E" w:rsidRPr="001B0432">
        <w:rPr>
          <w:b/>
        </w:rPr>
        <w:t xml:space="preserve"> mil</w:t>
      </w:r>
      <w:r w:rsidRPr="001B0432">
        <w:rPr>
          <w:b/>
        </w:rPr>
        <w:t>. Kč</w:t>
      </w:r>
      <w:r w:rsidRPr="001B0432">
        <w:t xml:space="preserve"> bez</w:t>
      </w:r>
      <w:r>
        <w:t xml:space="preserve"> DPH. </w:t>
      </w:r>
    </w:p>
    <w:p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5173AA">
        <w:t>posledních 5</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w:t>
      </w:r>
      <w:r w:rsidRPr="00A26B94">
        <w:t xml:space="preserve">alespoň </w:t>
      </w:r>
      <w:r w:rsidR="00A26B94" w:rsidRPr="00A26B94">
        <w:rPr>
          <w:b/>
        </w:rPr>
        <w:t>40</w:t>
      </w:r>
      <w:r w:rsidR="005173AA" w:rsidRPr="00A26B94">
        <w:rPr>
          <w:b/>
        </w:rPr>
        <w:t xml:space="preserve"> mil.</w:t>
      </w:r>
      <w:r w:rsidRPr="00A26B94">
        <w:rPr>
          <w:b/>
        </w:rPr>
        <w:t xml:space="preserve"> Kč bez DPH</w:t>
      </w:r>
      <w:r w:rsidRPr="00A26B94">
        <w:t xml:space="preserve"> (</w:t>
      </w:r>
      <w:r>
        <w:t>dále jen jako „</w:t>
      </w:r>
      <w:r w:rsidRPr="00092CC9">
        <w:rPr>
          <w:rStyle w:val="Tun9b"/>
        </w:rPr>
        <w:t>nejvýznamnější stavební práce</w:t>
      </w:r>
      <w:r>
        <w:t xml:space="preserve">“). </w:t>
      </w:r>
    </w:p>
    <w:p w:rsidR="0035531B" w:rsidRPr="00B87B38" w:rsidRDefault="0035531B" w:rsidP="00B87B38">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w:t>
      </w:r>
      <w:r w:rsidR="00B87B38">
        <w:t>t rovněž následující požadavky:</w:t>
      </w:r>
    </w:p>
    <w:p w:rsidR="0035531B" w:rsidRPr="00B87B38" w:rsidRDefault="00B87B38" w:rsidP="00C67284">
      <w:pPr>
        <w:pStyle w:val="Odrka1-1"/>
      </w:pPr>
      <w:r w:rsidRPr="00B87B38">
        <w:t xml:space="preserve">nejméně jedna nejvýznamnější stavební práce musí zahrnovat novostavbu nebo rekonstrukci </w:t>
      </w:r>
      <w:r w:rsidRPr="00B87B38">
        <w:rPr>
          <w:rStyle w:val="Tun9b"/>
        </w:rPr>
        <w:t>železničního mostu</w:t>
      </w:r>
      <w:r w:rsidRPr="00B87B38">
        <w:t xml:space="preserve"> </w:t>
      </w:r>
      <w:r w:rsidRPr="00B87B38">
        <w:rPr>
          <w:b/>
        </w:rPr>
        <w:t>s </w:t>
      </w:r>
      <w:r w:rsidR="00C67284" w:rsidRPr="00C67284">
        <w:rPr>
          <w:b/>
        </w:rPr>
        <w:t xml:space="preserve">novou celoocelovou </w:t>
      </w:r>
      <w:r w:rsidRPr="00B87B38">
        <w:rPr>
          <w:b/>
        </w:rPr>
        <w:t xml:space="preserve">nosnou konstrukcí o délce jednoho pole nejméně </w:t>
      </w:r>
      <w:r>
        <w:rPr>
          <w:b/>
        </w:rPr>
        <w:t xml:space="preserve">30 </w:t>
      </w:r>
      <w:r w:rsidRPr="00B87B38">
        <w:rPr>
          <w:b/>
        </w:rPr>
        <w:t>m</w:t>
      </w:r>
      <w:r w:rsidR="001B0432">
        <w:t>.</w:t>
      </w:r>
    </w:p>
    <w:p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Pr="00B87B38">
        <w:t>5 let. Pro odstranění pochybností zadavatel uvádí, že požadavek kritéria technické kvalifikace na doložení stavebních, resp. nejvýznamnějších stavebních prací lze splnit předložením seznamu</w:t>
      </w:r>
      <w:r w:rsidR="00845C50" w:rsidRPr="00B87B38">
        <w:t xml:space="preserve"> a </w:t>
      </w:r>
      <w:r w:rsidRPr="00B87B38">
        <w:t>osvědčení</w:t>
      </w:r>
      <w:r w:rsidR="00092CC9" w:rsidRPr="00B87B38">
        <w:t xml:space="preserve"> o </w:t>
      </w:r>
      <w:r w:rsidRPr="00B87B38">
        <w:t>řádném poskytnutí</w:t>
      </w:r>
      <w:r w:rsidR="00845C50" w:rsidRPr="00B87B38">
        <w:t xml:space="preserve"> a </w:t>
      </w:r>
      <w:r w:rsidRPr="00B87B38">
        <w:t>dokončení i pouze jediné stavební, resp. nejvýznamnější stavební práce, jejíž hodnota představuje alespoň požadovanou hodnotu stavebních prací</w:t>
      </w:r>
      <w:r w:rsidR="00092CC9" w:rsidRPr="00B87B38">
        <w:t xml:space="preserve"> v </w:t>
      </w:r>
      <w:r w:rsidRPr="00B87B38">
        <w:t>součtu za posledních 5</w:t>
      </w:r>
      <w:r>
        <w:t xml:space="preserve"> let</w:t>
      </w:r>
      <w:r w:rsidR="00845C50">
        <w:t xml:space="preserve"> a </w:t>
      </w:r>
      <w:r>
        <w:t>splňuje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rsidR="00930B79" w:rsidRPr="00F066FD" w:rsidRDefault="0035531B" w:rsidP="00B429CF">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 xml:space="preserve">takovém případě lze rozdíl mezi rozsahem </w:t>
      </w:r>
      <w:r>
        <w:lastRenderedPageBreak/>
        <w:t>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rsidR="00F066FD">
        <w:t xml:space="preserve">. </w:t>
      </w:r>
    </w:p>
    <w:p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železniční dopravní cesty, státní organizace. </w:t>
      </w:r>
    </w:p>
    <w:p w:rsidR="0035531B" w:rsidRDefault="0035531B" w:rsidP="00930B79">
      <w:pPr>
        <w:pStyle w:val="Textbezslovn"/>
      </w:pPr>
      <w:r w:rsidRPr="00F066FD">
        <w:t>Doba 5 let se považuje za splněnou, pokud byly stavební/nejvýznamnější stavební práce</w:t>
      </w:r>
      <w:r w:rsidR="00092CC9" w:rsidRPr="00F066FD">
        <w:t xml:space="preserve"> v </w:t>
      </w:r>
      <w:r w:rsidRPr="00F066FD">
        <w:t>průběhu této doby dokončeny,</w:t>
      </w:r>
      <w:r w:rsidR="00845C50" w:rsidRPr="00F066FD">
        <w:t xml:space="preserve"> a </w:t>
      </w:r>
      <w:r w:rsidRPr="00F066FD">
        <w:t>pro prokázání kvalifikace postačuje, aby byl požadovaný finanční objem stavebních/ nejvýznamnějších stavebních prací dosažen za celou dobu realizace stavebních/nejvýznamnějších stavebních prací, nikoliv pouze</w:t>
      </w:r>
      <w:r w:rsidR="00092CC9" w:rsidRPr="00F066FD">
        <w:t xml:space="preserve"> v </w:t>
      </w:r>
      <w:r w:rsidRPr="00F066FD">
        <w:t>průběhu posledních 5 let před zahájením zadávacího řízení. Dokončením se</w:t>
      </w:r>
      <w:r w:rsidR="00BB4AF2" w:rsidRPr="00F066FD">
        <w:t xml:space="preserve"> u </w:t>
      </w:r>
      <w:r w:rsidRPr="00F066FD">
        <w:t>nejvýznamnějších stavebních prací rozumí uvedení díla, jehož minimální hodnoty byly</w:t>
      </w:r>
      <w:r w:rsidR="00092CC9" w:rsidRPr="00F066FD">
        <w:t xml:space="preserve"> v </w:t>
      </w:r>
      <w:r w:rsidRPr="00F066FD">
        <w:t>rámci nejvýznamnější stavební práce požadovány, alespoň do zkušebního provozu. Zadavatel nicméně za dílo dokončené</w:t>
      </w:r>
      <w:r w:rsidR="00092CC9" w:rsidRPr="00F066FD">
        <w:t xml:space="preserve"> v </w:t>
      </w:r>
      <w:r w:rsidRPr="00F066FD">
        <w:t>období posledních 5 let</w:t>
      </w:r>
      <w:r>
        <w:t xml:space="preserve"> bude považovat též dílo, které</w:t>
      </w:r>
      <w:r w:rsidR="00092CC9">
        <w:t xml:space="preserve"> v </w:t>
      </w:r>
      <w:r>
        <w:t>tomto období bylo dokončeno jako celek, tj. včetně plnění navazujících na zkušební provoz, např. zpracování dokumentace skutečného provedení stavby.</w:t>
      </w:r>
    </w:p>
    <w:p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930B79">
      <w:pPr>
        <w:pStyle w:val="Odstavec1-1a"/>
        <w:numPr>
          <w:ilvl w:val="0"/>
          <w:numId w:val="2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lastRenderedPageBreak/>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t>Technická kvalifikace – seznam odborného personálu:</w:t>
      </w:r>
    </w:p>
    <w:p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w:t>
      </w:r>
      <w:r w:rsidR="00F066FD" w:rsidRPr="00AD26BD">
        <w:rPr>
          <w:rStyle w:val="Tun9b"/>
        </w:rPr>
        <w:t>na mosty a inženýrské konstrukce</w:t>
      </w:r>
      <w:r>
        <w:t xml:space="preserve"> </w:t>
      </w:r>
      <w:r w:rsidRPr="00930B79">
        <w:rPr>
          <w:rStyle w:val="Tun9b"/>
        </w:rPr>
        <w:t>však nelze takto sloučit, tyto funkce musí zastávat vždy odlišné fyzické osoby.</w:t>
      </w:r>
    </w:p>
    <w:p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rsidR="0035531B" w:rsidRPr="00200889" w:rsidRDefault="0035531B" w:rsidP="00930B79">
      <w:pPr>
        <w:pStyle w:val="Odstavec1-1a"/>
        <w:numPr>
          <w:ilvl w:val="0"/>
          <w:numId w:val="30"/>
        </w:numPr>
        <w:rPr>
          <w:rStyle w:val="Tun9b"/>
        </w:rPr>
      </w:pPr>
      <w:r w:rsidRPr="00200889">
        <w:rPr>
          <w:rStyle w:val="Tun9b"/>
        </w:rPr>
        <w:t>stavbyvedoucí</w:t>
      </w:r>
    </w:p>
    <w:p w:rsidR="0035531B" w:rsidRPr="00200889" w:rsidRDefault="0035531B" w:rsidP="00930B79">
      <w:pPr>
        <w:pStyle w:val="Odrka1-2-"/>
      </w:pPr>
      <w:r w:rsidRPr="00200889">
        <w:t>minimálně středoškolské vzdělání;</w:t>
      </w:r>
    </w:p>
    <w:p w:rsidR="0035531B" w:rsidRPr="00200889" w:rsidRDefault="0035531B" w:rsidP="00930B79">
      <w:pPr>
        <w:pStyle w:val="Odrka1-2-"/>
      </w:pPr>
      <w:r w:rsidRPr="00200889">
        <w:t>nejméně 5 let praxe</w:t>
      </w:r>
      <w:r w:rsidR="00092CC9" w:rsidRPr="00200889">
        <w:t xml:space="preserve"> v </w:t>
      </w:r>
      <w:r w:rsidRPr="00200889">
        <w:t xml:space="preserve">řízení provádění staveb železničních drah; </w:t>
      </w:r>
    </w:p>
    <w:p w:rsidR="0035531B" w:rsidRPr="00C27CCC" w:rsidRDefault="0035531B" w:rsidP="00C27CCC">
      <w:pPr>
        <w:pStyle w:val="Odrka1-2-"/>
      </w:pPr>
      <w:r w:rsidRPr="00C27CCC">
        <w:lastRenderedPageBreak/>
        <w:t>zkušenost</w:t>
      </w:r>
      <w:r w:rsidR="00845C50" w:rsidRPr="00C27CCC">
        <w:t xml:space="preserve"> s </w:t>
      </w:r>
      <w:r w:rsidRPr="00C27CCC">
        <w:t xml:space="preserve">řízením realizace alespoň jedné zakázky - stavby železničních drah, jež zahrnovala novostavbu nebo rekonstrukci </w:t>
      </w:r>
      <w:r w:rsidR="00200889" w:rsidRPr="00C27CCC">
        <w:rPr>
          <w:b/>
        </w:rPr>
        <w:t>železničního mostu</w:t>
      </w:r>
      <w:r w:rsidR="00092CC9" w:rsidRPr="00C27CCC">
        <w:t xml:space="preserve"> v </w:t>
      </w:r>
      <w:r w:rsidRPr="00C27CCC">
        <w:t xml:space="preserve">hodnotě nejméně </w:t>
      </w:r>
      <w:r w:rsidR="00A26B94">
        <w:rPr>
          <w:b/>
        </w:rPr>
        <w:t>40</w:t>
      </w:r>
      <w:r w:rsidR="00C27CCC" w:rsidRPr="00C27CCC">
        <w:rPr>
          <w:b/>
        </w:rPr>
        <w:t xml:space="preserve"> mil. </w:t>
      </w:r>
      <w:r w:rsidRPr="00C27CCC">
        <w:rPr>
          <w:b/>
        </w:rPr>
        <w:t>Kč bez DPH</w:t>
      </w:r>
      <w:r w:rsidRPr="00C27CCC">
        <w:t xml:space="preserve"> (částka Kč se vztahuje</w:t>
      </w:r>
      <w:r w:rsidR="00BC6D2B" w:rsidRPr="00C27CCC">
        <w:t xml:space="preserve"> k </w:t>
      </w:r>
      <w:r w:rsidRPr="00C27CCC">
        <w:t xml:space="preserve">hodnotě novostavby nebo rekonstrukce </w:t>
      </w:r>
      <w:r w:rsidR="00C27CCC" w:rsidRPr="00C27CCC">
        <w:t>železničního mostu</w:t>
      </w:r>
      <w:r w:rsidRPr="00C27CCC">
        <w:t>, nikoli</w:t>
      </w:r>
      <w:r w:rsidR="00BC6D2B" w:rsidRPr="00C27CCC">
        <w:t xml:space="preserve"> k </w:t>
      </w:r>
      <w:r w:rsidRPr="00C27CCC">
        <w:t>hodnotě zakázky jako celku),</w:t>
      </w:r>
      <w:r w:rsidR="00845C50" w:rsidRPr="00C27CCC">
        <w:t xml:space="preserve"> a </w:t>
      </w:r>
      <w:r w:rsidRPr="00C27CCC">
        <w:t>to</w:t>
      </w:r>
      <w:r w:rsidR="00092CC9" w:rsidRPr="00C27CCC">
        <w:t xml:space="preserve"> v </w:t>
      </w:r>
      <w:r w:rsidRPr="00C27CCC">
        <w:t>posledních 10 letech před zahájením zadávacího řízení;</w:t>
      </w:r>
    </w:p>
    <w:p w:rsidR="0035531B" w:rsidRDefault="0035531B" w:rsidP="00AD1771">
      <w:pPr>
        <w:pStyle w:val="Odrka1-2-"/>
      </w:pPr>
      <w:r w:rsidRPr="00200889">
        <w:t>musí předložit doklad</w:t>
      </w:r>
      <w:r w:rsidR="00092CC9" w:rsidRPr="00200889">
        <w:t xml:space="preserve"> o </w:t>
      </w:r>
      <w:r w:rsidRPr="00200889">
        <w:t>autorizaci</w:t>
      </w:r>
      <w:r w:rsidR="00092CC9" w:rsidRPr="00200889">
        <w:t xml:space="preserve"> v </w:t>
      </w:r>
      <w:r w:rsidRPr="00200889">
        <w:t xml:space="preserve">rozsahu dle § 5 odst. 3 písm. </w:t>
      </w:r>
      <w:r w:rsidR="00200889" w:rsidRPr="00063C64">
        <w:rPr>
          <w:b/>
        </w:rPr>
        <w:t>d</w:t>
      </w:r>
      <w:r w:rsidRPr="00063C64">
        <w:rPr>
          <w:b/>
        </w:rPr>
        <w:t>)</w:t>
      </w:r>
      <w:r w:rsidRPr="00200889">
        <w:t xml:space="preserve"> </w:t>
      </w:r>
      <w:r w:rsidRPr="007549BB">
        <w:t>zákona</w:t>
      </w:r>
      <w:r w:rsidR="007549BB">
        <w:br/>
      </w:r>
      <w:r w:rsidRPr="007549BB">
        <w:t>č. 360/1992 Sb.,</w:t>
      </w:r>
      <w:r w:rsidR="00092CC9" w:rsidRPr="007549BB">
        <w:t xml:space="preserve"> o </w:t>
      </w:r>
      <w:r w:rsidRPr="007549BB">
        <w:t>výkonu povolání autorizovaných architektů</w:t>
      </w:r>
      <w:r w:rsidR="00845C50" w:rsidRPr="007549BB">
        <w:t xml:space="preserve"> a</w:t>
      </w:r>
      <w:r w:rsidR="00092CC9" w:rsidRPr="007549BB">
        <w:t xml:space="preserve"> o </w:t>
      </w:r>
      <w:r w:rsidRPr="007549BB">
        <w:t>výkonu povolání autorizovaných inženýrů</w:t>
      </w:r>
      <w:r w:rsidR="00845C50" w:rsidRPr="007549BB">
        <w:t xml:space="preserve"> a </w:t>
      </w:r>
      <w:r w:rsidRPr="007549BB">
        <w:t>techniků činných ve výstavbě, ve znění pozdějších předpisů (dále jen „autorizační zákon“), tedy</w:t>
      </w:r>
      <w:r w:rsidR="00092CC9" w:rsidRPr="007549BB">
        <w:t xml:space="preserve"> v</w:t>
      </w:r>
      <w:r w:rsidR="007549BB">
        <w:t> </w:t>
      </w:r>
      <w:r w:rsidRPr="007549BB">
        <w:t>oboru</w:t>
      </w:r>
      <w:r w:rsidR="007549BB">
        <w:t xml:space="preserve"> </w:t>
      </w:r>
      <w:r w:rsidR="007549BB" w:rsidRPr="002B5CDB">
        <w:rPr>
          <w:b/>
        </w:rPr>
        <w:t xml:space="preserve">mosty a inženýrské </w:t>
      </w:r>
      <w:r w:rsidR="007549BB" w:rsidRPr="007549BB">
        <w:rPr>
          <w:b/>
        </w:rPr>
        <w:t>konstrukce</w:t>
      </w:r>
      <w:r w:rsidRPr="007549BB">
        <w:t>;</w:t>
      </w:r>
    </w:p>
    <w:p w:rsidR="0035531B" w:rsidRPr="00187085" w:rsidRDefault="0035531B" w:rsidP="00930B79">
      <w:pPr>
        <w:pStyle w:val="Odstavec1-1a"/>
        <w:rPr>
          <w:rStyle w:val="Tun9b"/>
        </w:rPr>
      </w:pPr>
      <w:r w:rsidRPr="00187085">
        <w:rPr>
          <w:rStyle w:val="Tun9b"/>
        </w:rPr>
        <w:t>zástupce stavbyvedoucího</w:t>
      </w:r>
    </w:p>
    <w:p w:rsidR="0035531B" w:rsidRPr="00F97C83" w:rsidRDefault="0035531B" w:rsidP="00930B79">
      <w:pPr>
        <w:pStyle w:val="Odrka1-2-"/>
      </w:pPr>
      <w:r w:rsidRPr="00F97C83">
        <w:t>minimálně středoškolské vzdělání;</w:t>
      </w:r>
    </w:p>
    <w:p w:rsidR="0035531B" w:rsidRPr="00F97C83" w:rsidRDefault="0035531B" w:rsidP="00930B79">
      <w:pPr>
        <w:pStyle w:val="Odrka1-2-"/>
      </w:pPr>
      <w:r w:rsidRPr="00F97C83">
        <w:t>nejméně 5 let praxe</w:t>
      </w:r>
      <w:r w:rsidR="00092CC9" w:rsidRPr="00F97C83">
        <w:t xml:space="preserve"> v </w:t>
      </w:r>
      <w:r w:rsidRPr="00F97C83">
        <w:t>řízení provádění staveb železničních drah;</w:t>
      </w:r>
    </w:p>
    <w:p w:rsidR="0035531B" w:rsidRPr="00F97C83" w:rsidRDefault="0035531B" w:rsidP="007D2BAD">
      <w:pPr>
        <w:pStyle w:val="Odrka1-2-"/>
      </w:pPr>
      <w:r w:rsidRPr="00F97C83">
        <w:t>zkušenost</w:t>
      </w:r>
      <w:r w:rsidR="00845C50" w:rsidRPr="00F97C83">
        <w:t xml:space="preserve"> s </w:t>
      </w:r>
      <w:r w:rsidRPr="00F97C83">
        <w:t xml:space="preserve">řízením realizace alespoň jedné zakázky - stavby železničních drah, jež zahrnovala novostavbu nebo rekonstrukci </w:t>
      </w:r>
      <w:r w:rsidR="007D2BAD" w:rsidRPr="007D2BAD">
        <w:rPr>
          <w:b/>
        </w:rPr>
        <w:t xml:space="preserve">železničního svršku a spodku </w:t>
      </w:r>
      <w:r w:rsidR="00092CC9" w:rsidRPr="00F97C83">
        <w:t>v </w:t>
      </w:r>
      <w:r w:rsidRPr="00F97C83">
        <w:t xml:space="preserve">hodnotě </w:t>
      </w:r>
      <w:r w:rsidRPr="008539CB">
        <w:t xml:space="preserve">nejméně </w:t>
      </w:r>
      <w:r w:rsidR="007D2BAD" w:rsidRPr="008539CB">
        <w:rPr>
          <w:b/>
        </w:rPr>
        <w:t>5</w:t>
      </w:r>
      <w:r w:rsidR="00187085" w:rsidRPr="008539CB">
        <w:rPr>
          <w:b/>
        </w:rPr>
        <w:t xml:space="preserve"> mil. </w:t>
      </w:r>
      <w:r w:rsidRPr="008539CB">
        <w:rPr>
          <w:b/>
        </w:rPr>
        <w:t>Kč bez DPH</w:t>
      </w:r>
      <w:r w:rsidRPr="00F97C83">
        <w:t xml:space="preserve"> (částka Kč se vztahuje</w:t>
      </w:r>
      <w:r w:rsidR="00BC6D2B" w:rsidRPr="00F97C83">
        <w:t xml:space="preserve"> k </w:t>
      </w:r>
      <w:r w:rsidRPr="00F97C83">
        <w:t xml:space="preserve">hodnotě novostavby nebo rekonstrukce </w:t>
      </w:r>
      <w:r w:rsidR="007D2BAD" w:rsidRPr="007D2BAD">
        <w:rPr>
          <w:b/>
        </w:rPr>
        <w:t>železničního svršku a spodku</w:t>
      </w:r>
      <w:r w:rsidRPr="00F97C83">
        <w:t>, nikoli</w:t>
      </w:r>
      <w:r w:rsidR="00BC6D2B" w:rsidRPr="00F97C83">
        <w:t xml:space="preserve"> k </w:t>
      </w:r>
      <w:r w:rsidRPr="00F97C83">
        <w:t>hodnotě zakázky jako celku),</w:t>
      </w:r>
      <w:r w:rsidR="00845C50" w:rsidRPr="00F97C83">
        <w:t xml:space="preserve"> a </w:t>
      </w:r>
      <w:r w:rsidRPr="00F97C83">
        <w:t>to</w:t>
      </w:r>
      <w:r w:rsidR="00092CC9" w:rsidRPr="00F97C83">
        <w:t xml:space="preserve"> v </w:t>
      </w:r>
      <w:r w:rsidRPr="00F97C83">
        <w:t>posledních 10 letech před zahájením zadávacího řízení;</w:t>
      </w:r>
    </w:p>
    <w:p w:rsidR="0035531B" w:rsidRPr="00F97C83" w:rsidRDefault="0035531B" w:rsidP="00930B79">
      <w:pPr>
        <w:pStyle w:val="Odrka1-2-"/>
      </w:pPr>
      <w:r w:rsidRPr="00F97C83">
        <w:t>musí předložit doklad</w:t>
      </w:r>
      <w:r w:rsidR="00092CC9" w:rsidRPr="00F97C83">
        <w:t xml:space="preserve"> o </w:t>
      </w:r>
      <w:r w:rsidRPr="00F97C83">
        <w:t>autorizaci</w:t>
      </w:r>
      <w:r w:rsidR="00092CC9" w:rsidRPr="00F97C83">
        <w:t xml:space="preserve"> v </w:t>
      </w:r>
      <w:r w:rsidRPr="00F97C83">
        <w:t>r</w:t>
      </w:r>
      <w:r w:rsidR="00F97C83" w:rsidRPr="00F97C83">
        <w:t xml:space="preserve">ozsahu dle § 5 odst. 3 písm. </w:t>
      </w:r>
      <w:r w:rsidR="00F97C83" w:rsidRPr="00F97C83">
        <w:rPr>
          <w:b/>
        </w:rPr>
        <w:t>b)</w:t>
      </w:r>
      <w:r w:rsidRPr="00F97C83">
        <w:t xml:space="preserve"> autorizačního zákona, tedy</w:t>
      </w:r>
      <w:r w:rsidR="00092CC9" w:rsidRPr="00F97C83">
        <w:t xml:space="preserve"> v </w:t>
      </w:r>
      <w:r w:rsidR="00F97C83" w:rsidRPr="00F97C83">
        <w:t xml:space="preserve">oboru </w:t>
      </w:r>
      <w:r w:rsidR="00F97C83" w:rsidRPr="00F97C83">
        <w:rPr>
          <w:b/>
        </w:rPr>
        <w:t>dopravní stavby</w:t>
      </w:r>
      <w:r w:rsidRPr="00F97C83">
        <w:t>;</w:t>
      </w:r>
    </w:p>
    <w:p w:rsidR="0035531B" w:rsidRPr="0063564E" w:rsidRDefault="0035531B" w:rsidP="008B2021">
      <w:pPr>
        <w:pStyle w:val="Odstavec1-1a"/>
        <w:rPr>
          <w:b/>
        </w:rPr>
      </w:pPr>
      <w:r w:rsidRPr="0063564E">
        <w:rPr>
          <w:b/>
        </w:rPr>
        <w:t>specialista (vedoucí prací) na mosty</w:t>
      </w:r>
      <w:r w:rsidR="00845C50" w:rsidRPr="0063564E">
        <w:rPr>
          <w:b/>
        </w:rPr>
        <w:t xml:space="preserve"> a </w:t>
      </w:r>
      <w:r w:rsidRPr="0063564E">
        <w:rPr>
          <w:b/>
        </w:rPr>
        <w:t>inženýrské konstrukce</w:t>
      </w:r>
    </w:p>
    <w:p w:rsidR="0035531B" w:rsidRPr="0063564E" w:rsidRDefault="0035531B" w:rsidP="008B2021">
      <w:pPr>
        <w:pStyle w:val="Odrka1-2-"/>
      </w:pPr>
      <w:r w:rsidRPr="0063564E">
        <w:t>minimálně středoškolské vzdělání;</w:t>
      </w:r>
    </w:p>
    <w:p w:rsidR="0035531B" w:rsidRPr="0063564E" w:rsidRDefault="0035531B" w:rsidP="008B2021">
      <w:pPr>
        <w:pStyle w:val="Odrka1-2-"/>
      </w:pPr>
      <w:r w:rsidRPr="0063564E">
        <w:t>nejméně 5 let praxe</w:t>
      </w:r>
      <w:r w:rsidR="00092CC9" w:rsidRPr="0063564E">
        <w:t xml:space="preserve"> v </w:t>
      </w:r>
      <w:r w:rsidRPr="0063564E">
        <w:t xml:space="preserve">oboru své specializace </w:t>
      </w:r>
      <w:r w:rsidR="001217D6" w:rsidRPr="0063564E">
        <w:t xml:space="preserve">(mosty a inženýrské konstrukce) </w:t>
      </w:r>
      <w:r w:rsidRPr="0063564E">
        <w:t>při provádění staveb;</w:t>
      </w:r>
    </w:p>
    <w:p w:rsidR="0035531B" w:rsidRPr="000133D8" w:rsidRDefault="0035531B" w:rsidP="009770AF">
      <w:pPr>
        <w:pStyle w:val="Odrka1-2-"/>
      </w:pPr>
      <w:r w:rsidRPr="000133D8">
        <w:t>zkušenost</w:t>
      </w:r>
      <w:r w:rsidR="00845C50" w:rsidRPr="000133D8">
        <w:t xml:space="preserve"> s </w:t>
      </w:r>
      <w:r w:rsidRPr="000133D8">
        <w:t xml:space="preserve">realizací alespoň jedné zakázky - stavby železničních drah, jež zahrnovala novostavbu nebo rekonstrukci min. </w:t>
      </w:r>
      <w:r w:rsidRPr="00D22846">
        <w:rPr>
          <w:b/>
        </w:rPr>
        <w:t>1</w:t>
      </w:r>
      <w:r w:rsidRPr="000133D8">
        <w:t xml:space="preserve"> </w:t>
      </w:r>
      <w:r w:rsidR="009770AF" w:rsidRPr="009770AF">
        <w:rPr>
          <w:b/>
        </w:rPr>
        <w:t>železničního mostu</w:t>
      </w:r>
      <w:r w:rsidR="00153D56">
        <w:rPr>
          <w:b/>
        </w:rPr>
        <w:br/>
      </w:r>
      <w:r w:rsidR="009770AF" w:rsidRPr="009770AF">
        <w:rPr>
          <w:b/>
        </w:rPr>
        <w:t>s novou celoocelovou nosnou konstrukcí o délce jednoho pole nejméně 30 m</w:t>
      </w:r>
      <w:r w:rsidRPr="000133D8">
        <w:t>,</w:t>
      </w:r>
      <w:r w:rsidR="00845C50" w:rsidRPr="000133D8">
        <w:t xml:space="preserve"> a </w:t>
      </w:r>
      <w:r w:rsidRPr="000133D8">
        <w:t>to</w:t>
      </w:r>
      <w:r w:rsidR="00092CC9" w:rsidRPr="000133D8">
        <w:t xml:space="preserve"> v </w:t>
      </w:r>
      <w:r w:rsidRPr="000133D8">
        <w:t>posledních 10 letech před zahájením zadávacího řízení;</w:t>
      </w:r>
    </w:p>
    <w:p w:rsidR="0035531B" w:rsidRPr="000133D8" w:rsidRDefault="0035531B" w:rsidP="008B2021">
      <w:pPr>
        <w:pStyle w:val="Odrka1-2-"/>
      </w:pPr>
      <w:r w:rsidRPr="000133D8">
        <w:t>musí předložit doklad</w:t>
      </w:r>
      <w:r w:rsidR="00092CC9" w:rsidRPr="000133D8">
        <w:t xml:space="preserve"> o </w:t>
      </w:r>
      <w:r w:rsidRPr="000133D8">
        <w:t>autorizaci</w:t>
      </w:r>
      <w:r w:rsidR="00092CC9" w:rsidRPr="000133D8">
        <w:t xml:space="preserve"> v </w:t>
      </w:r>
      <w:r w:rsidRPr="000133D8">
        <w:t xml:space="preserve">rozsahu dle § 5 odst. 3 písm. </w:t>
      </w:r>
      <w:r w:rsidRPr="00B13F84">
        <w:rPr>
          <w:b/>
        </w:rPr>
        <w:t>d)</w:t>
      </w:r>
      <w:r w:rsidRPr="000133D8">
        <w:t xml:space="preserve"> autorizačního zákona, tedy</w:t>
      </w:r>
      <w:r w:rsidR="00092CC9" w:rsidRPr="000133D8">
        <w:t xml:space="preserve"> v </w:t>
      </w:r>
      <w:r w:rsidRPr="000133D8">
        <w:t xml:space="preserve">oboru </w:t>
      </w:r>
      <w:r w:rsidRPr="00B13F84">
        <w:rPr>
          <w:b/>
        </w:rPr>
        <w:t>mosty</w:t>
      </w:r>
      <w:r w:rsidR="00845C50" w:rsidRPr="00B13F84">
        <w:rPr>
          <w:b/>
        </w:rPr>
        <w:t xml:space="preserve"> a </w:t>
      </w:r>
      <w:r w:rsidRPr="00B13F84">
        <w:rPr>
          <w:b/>
        </w:rPr>
        <w:t>inženýrské konstrukce</w:t>
      </w:r>
      <w:r w:rsidRPr="000133D8">
        <w:t>;</w:t>
      </w:r>
    </w:p>
    <w:p w:rsidR="0035531B" w:rsidRPr="00B13F84" w:rsidRDefault="0035531B" w:rsidP="008B2021">
      <w:pPr>
        <w:pStyle w:val="Odstavec1-1a"/>
        <w:rPr>
          <w:rStyle w:val="Tun9b"/>
        </w:rPr>
      </w:pPr>
      <w:r w:rsidRPr="00B13F84">
        <w:rPr>
          <w:rStyle w:val="Tun9b"/>
        </w:rPr>
        <w:t xml:space="preserve">specialista (vedoucí prací) na zabezpečovací </w:t>
      </w:r>
      <w:r w:rsidR="000133D8" w:rsidRPr="00B13F84">
        <w:rPr>
          <w:rStyle w:val="Tun9b"/>
        </w:rPr>
        <w:t xml:space="preserve">a sdělovací </w:t>
      </w:r>
      <w:r w:rsidRPr="00B13F84">
        <w:rPr>
          <w:rStyle w:val="Tun9b"/>
        </w:rPr>
        <w:t>zařízení</w:t>
      </w:r>
    </w:p>
    <w:p w:rsidR="0035531B" w:rsidRPr="00B13F84" w:rsidRDefault="0035531B" w:rsidP="008B2021">
      <w:pPr>
        <w:pStyle w:val="Odrka1-2-"/>
      </w:pPr>
      <w:r w:rsidRPr="00B13F84">
        <w:t>minimálně středoškolské vzdělání;</w:t>
      </w:r>
    </w:p>
    <w:p w:rsidR="0035531B" w:rsidRPr="00B13F84" w:rsidRDefault="0035531B" w:rsidP="00B13F84">
      <w:pPr>
        <w:pStyle w:val="Odrka1-2-"/>
      </w:pPr>
      <w:r w:rsidRPr="00B13F84">
        <w:t>nejméně 5 let praxe</w:t>
      </w:r>
      <w:r w:rsidR="00092CC9" w:rsidRPr="00B13F84">
        <w:t xml:space="preserve"> v </w:t>
      </w:r>
      <w:r w:rsidRPr="00B13F84">
        <w:t xml:space="preserve">oboru své specializace </w:t>
      </w:r>
      <w:r w:rsidR="001217D6" w:rsidRPr="00B13F84">
        <w:t xml:space="preserve">(zabezpečovací </w:t>
      </w:r>
      <w:r w:rsidR="00E548E3">
        <w:t>nebo</w:t>
      </w:r>
      <w:r w:rsidR="00B13F84" w:rsidRPr="00B13F84">
        <w:t xml:space="preserve"> </w:t>
      </w:r>
      <w:bookmarkStart w:id="12" w:name="_GoBack"/>
      <w:bookmarkEnd w:id="12"/>
      <w:r w:rsidR="00B13F84" w:rsidRPr="00B13F84">
        <w:t xml:space="preserve">sdělovací </w:t>
      </w:r>
      <w:r w:rsidR="001217D6" w:rsidRPr="00B13F84">
        <w:t xml:space="preserve">zařízení) </w:t>
      </w:r>
      <w:r w:rsidR="00B13F84" w:rsidRPr="00B13F84">
        <w:t>při provádění staveb;</w:t>
      </w:r>
    </w:p>
    <w:p w:rsidR="0035531B" w:rsidRPr="00B13F84" w:rsidRDefault="0035531B" w:rsidP="008B2021">
      <w:pPr>
        <w:pStyle w:val="Odrka1-2-"/>
      </w:pPr>
      <w:r w:rsidRPr="00B13F84">
        <w:t>musí předložit doklad</w:t>
      </w:r>
      <w:r w:rsidR="00092CC9" w:rsidRPr="00B13F84">
        <w:t xml:space="preserve"> o </w:t>
      </w:r>
      <w:r w:rsidRPr="00B13F84">
        <w:t>autorizaci</w:t>
      </w:r>
      <w:r w:rsidR="00092CC9" w:rsidRPr="00B13F84">
        <w:t xml:space="preserve"> v </w:t>
      </w:r>
      <w:r w:rsidRPr="00B13F84">
        <w:t xml:space="preserve">rozsahu dle § 5 odst. 3 písm. </w:t>
      </w:r>
      <w:r w:rsidRPr="00B13F84">
        <w:rPr>
          <w:b/>
        </w:rPr>
        <w:t>e)</w:t>
      </w:r>
      <w:r w:rsidR="00B13F84" w:rsidRPr="00B13F84">
        <w:t xml:space="preserve"> </w:t>
      </w:r>
      <w:r w:rsidRPr="00B13F84">
        <w:t>autorizačního zákona, tedy</w:t>
      </w:r>
      <w:r w:rsidR="00092CC9" w:rsidRPr="00B13F84">
        <w:t xml:space="preserve"> v </w:t>
      </w:r>
      <w:r w:rsidRPr="00B13F84">
        <w:t xml:space="preserve">oboru </w:t>
      </w:r>
      <w:r w:rsidRPr="00B13F84">
        <w:rPr>
          <w:b/>
        </w:rPr>
        <w:t>technologická zařízení staveb</w:t>
      </w:r>
      <w:r w:rsidRPr="00B13F84">
        <w:t>;</w:t>
      </w:r>
    </w:p>
    <w:p w:rsidR="0035531B" w:rsidRPr="00B13F84" w:rsidRDefault="0035531B" w:rsidP="008B2021">
      <w:pPr>
        <w:pStyle w:val="Odstavec1-1a"/>
        <w:rPr>
          <w:rStyle w:val="Tun9b"/>
        </w:rPr>
      </w:pPr>
      <w:r w:rsidRPr="00B13F84">
        <w:rPr>
          <w:rStyle w:val="Tun9b"/>
        </w:rPr>
        <w:t>osoba odpovědná za kontrolu kvality</w:t>
      </w:r>
    </w:p>
    <w:p w:rsidR="0035531B" w:rsidRPr="00B13F84" w:rsidRDefault="0035531B" w:rsidP="008B2021">
      <w:pPr>
        <w:pStyle w:val="Odrka1-2-"/>
      </w:pPr>
      <w:r w:rsidRPr="00B13F84">
        <w:t>minimálně středoškolské vzdělání;</w:t>
      </w:r>
    </w:p>
    <w:p w:rsidR="0035531B" w:rsidRPr="00B13F84" w:rsidRDefault="0035531B" w:rsidP="0035531B">
      <w:pPr>
        <w:pStyle w:val="Odrka1-2-"/>
      </w:pPr>
      <w:r w:rsidRPr="00B13F84">
        <w:t>nejméně 5 let praxe</w:t>
      </w:r>
      <w:r w:rsidR="00092CC9" w:rsidRPr="00B13F84">
        <w:t xml:space="preserve"> v </w:t>
      </w:r>
      <w:r w:rsidRPr="00B13F84">
        <w:t>oboru kontroly kvality, se znalostí ověřování kvality stavebních materiálů;</w:t>
      </w:r>
    </w:p>
    <w:p w:rsidR="0035531B" w:rsidRPr="00B13F84" w:rsidRDefault="0035531B" w:rsidP="008B2021">
      <w:pPr>
        <w:pStyle w:val="Odstavec1-1a"/>
        <w:rPr>
          <w:rStyle w:val="Tun9b"/>
        </w:rPr>
      </w:pPr>
      <w:r w:rsidRPr="00B13F84">
        <w:rPr>
          <w:rStyle w:val="Tun9b"/>
        </w:rPr>
        <w:t>osoba odpovědná za bezpečnost</w:t>
      </w:r>
      <w:r w:rsidR="00845C50" w:rsidRPr="00B13F84">
        <w:rPr>
          <w:rStyle w:val="Tun9b"/>
        </w:rPr>
        <w:t xml:space="preserve"> a </w:t>
      </w:r>
      <w:r w:rsidRPr="00B13F84">
        <w:rPr>
          <w:rStyle w:val="Tun9b"/>
        </w:rPr>
        <w:t>ochranu zdraví při práci</w:t>
      </w:r>
    </w:p>
    <w:p w:rsidR="0035531B" w:rsidRPr="00B13F84" w:rsidRDefault="0035531B" w:rsidP="008B2021">
      <w:pPr>
        <w:pStyle w:val="Odrka1-2-"/>
      </w:pPr>
      <w:r w:rsidRPr="00B13F84">
        <w:t>minimálně středoškolské vzdělání;</w:t>
      </w:r>
    </w:p>
    <w:p w:rsidR="0035531B" w:rsidRPr="00B13F84" w:rsidRDefault="0035531B" w:rsidP="008B2021">
      <w:pPr>
        <w:pStyle w:val="Odrka1-2-"/>
      </w:pPr>
      <w:r w:rsidRPr="00B13F84">
        <w:t>nejméně 5 let praxe</w:t>
      </w:r>
      <w:r w:rsidR="00092CC9" w:rsidRPr="00B13F84">
        <w:t xml:space="preserve"> v </w:t>
      </w:r>
      <w:r w:rsidRPr="00B13F84">
        <w:t>oboru bezpečnosti</w:t>
      </w:r>
      <w:r w:rsidR="00845C50" w:rsidRPr="00B13F84">
        <w:t xml:space="preserve"> a </w:t>
      </w:r>
      <w:r w:rsidRPr="00B13F84">
        <w:t>ochrany zdraví při práci;</w:t>
      </w:r>
    </w:p>
    <w:p w:rsidR="0035531B" w:rsidRPr="00B13F84" w:rsidRDefault="0035531B" w:rsidP="008B2021">
      <w:pPr>
        <w:pStyle w:val="Odstavec1-1a"/>
        <w:rPr>
          <w:rStyle w:val="Tun9b"/>
        </w:rPr>
      </w:pPr>
      <w:r w:rsidRPr="00B13F84">
        <w:rPr>
          <w:rStyle w:val="Tun9b"/>
        </w:rPr>
        <w:t>osoba odpovědná za ochranu životního prostředí</w:t>
      </w:r>
    </w:p>
    <w:p w:rsidR="0035531B" w:rsidRPr="00B13F84" w:rsidRDefault="0035531B" w:rsidP="008B2021">
      <w:pPr>
        <w:pStyle w:val="Odrka1-2-"/>
      </w:pPr>
      <w:r w:rsidRPr="00B13F84">
        <w:t>minimálně středoškolské vzdělání;</w:t>
      </w:r>
    </w:p>
    <w:p w:rsidR="0035531B" w:rsidRPr="00B13F84" w:rsidRDefault="0035531B" w:rsidP="008B2021">
      <w:pPr>
        <w:pStyle w:val="Odrka1-2-"/>
      </w:pPr>
      <w:r w:rsidRPr="00B13F84">
        <w:t>nejméně 5 let praxe</w:t>
      </w:r>
      <w:r w:rsidR="00092CC9" w:rsidRPr="00B13F84">
        <w:t xml:space="preserve"> v </w:t>
      </w:r>
      <w:r w:rsidRPr="00B13F84">
        <w:t>oboru ochrany životního prostředí;</w:t>
      </w:r>
    </w:p>
    <w:p w:rsidR="0035531B" w:rsidRPr="00B13F84" w:rsidRDefault="0035531B" w:rsidP="008B2021">
      <w:pPr>
        <w:pStyle w:val="Odstavec1-1a"/>
        <w:rPr>
          <w:rStyle w:val="Tun9b"/>
        </w:rPr>
      </w:pPr>
      <w:r w:rsidRPr="00B13F84">
        <w:rPr>
          <w:rStyle w:val="Tun9b"/>
        </w:rPr>
        <w:t>osoba odpovědná za odpadové hospodářství</w:t>
      </w:r>
    </w:p>
    <w:p w:rsidR="0035531B" w:rsidRPr="00B13F84" w:rsidRDefault="0035531B" w:rsidP="008B2021">
      <w:pPr>
        <w:pStyle w:val="Odrka1-2-"/>
      </w:pPr>
      <w:r w:rsidRPr="00B13F84">
        <w:t>minimálně středoškolské vzdělání;</w:t>
      </w:r>
    </w:p>
    <w:p w:rsidR="0035531B" w:rsidRPr="00B13F84" w:rsidRDefault="0035531B" w:rsidP="008B2021">
      <w:pPr>
        <w:pStyle w:val="Odrka1-2-"/>
      </w:pPr>
      <w:r w:rsidRPr="00B13F84">
        <w:lastRenderedPageBreak/>
        <w:t>nejméně 5 let praxe</w:t>
      </w:r>
      <w:r w:rsidR="00092CC9" w:rsidRPr="00B13F84">
        <w:t xml:space="preserve"> v </w:t>
      </w:r>
      <w:r w:rsidRPr="00B13F84">
        <w:t>oboru odpadového hospodářství;</w:t>
      </w:r>
    </w:p>
    <w:p w:rsidR="0035531B" w:rsidRPr="00664267" w:rsidRDefault="0035531B" w:rsidP="008B2021">
      <w:pPr>
        <w:pStyle w:val="Odstavec1-1a"/>
        <w:rPr>
          <w:rStyle w:val="Tun9b"/>
        </w:rPr>
      </w:pPr>
      <w:r w:rsidRPr="00664267">
        <w:rPr>
          <w:rStyle w:val="Tun9b"/>
        </w:rPr>
        <w:t>úředně oprávněný zeměměřický inženýr</w:t>
      </w:r>
    </w:p>
    <w:p w:rsidR="0035531B" w:rsidRPr="00664267" w:rsidRDefault="0035531B" w:rsidP="008B2021">
      <w:pPr>
        <w:pStyle w:val="Odrka1-2-"/>
      </w:pPr>
      <w:r w:rsidRPr="00664267">
        <w:t>oprávnění pro ověřování výsledků zeměměřických činností</w:t>
      </w:r>
      <w:r w:rsidR="00092CC9" w:rsidRPr="00664267">
        <w:t xml:space="preserve"> v </w:t>
      </w:r>
      <w:r w:rsidRPr="00664267">
        <w:t xml:space="preserve">rozsahu dle § 13 odst. 1 písm. </w:t>
      </w:r>
      <w:r w:rsidRPr="00664267">
        <w:rPr>
          <w:b/>
        </w:rPr>
        <w:t>a)</w:t>
      </w:r>
      <w:r w:rsidR="00845C50" w:rsidRPr="00664267">
        <w:t xml:space="preserve"> a </w:t>
      </w:r>
      <w:r w:rsidRPr="00664267">
        <w:rPr>
          <w:b/>
        </w:rPr>
        <w:t>c)</w:t>
      </w:r>
      <w:r w:rsidRPr="00664267">
        <w:t xml:space="preserve"> zákona č. 200/1994 Sb.,</w:t>
      </w:r>
      <w:r w:rsidR="00092CC9" w:rsidRPr="00664267">
        <w:t xml:space="preserve"> o </w:t>
      </w:r>
      <w:r w:rsidRPr="00664267">
        <w:t>zeměměřictví</w:t>
      </w:r>
      <w:r w:rsidR="00845C50" w:rsidRPr="00664267">
        <w:t xml:space="preserve"> a</w:t>
      </w:r>
      <w:r w:rsidR="00092CC9" w:rsidRPr="00664267">
        <w:t xml:space="preserve"> o </w:t>
      </w:r>
      <w:r w:rsidRPr="00664267">
        <w:t>změně</w:t>
      </w:r>
      <w:r w:rsidR="00845C50" w:rsidRPr="00664267">
        <w:t xml:space="preserve"> a </w:t>
      </w:r>
      <w:r w:rsidRPr="00664267">
        <w:t>doplnění některých zákonů souvisejících</w:t>
      </w:r>
      <w:r w:rsidR="00845C50" w:rsidRPr="00664267">
        <w:t xml:space="preserve"> s </w:t>
      </w:r>
      <w:r w:rsidRPr="00664267">
        <w:t>jeho zavedení</w:t>
      </w:r>
      <w:r w:rsidR="00F7046C">
        <w:t>m, ve znění pozdějších předpisů.</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1217D6">
        <w:t xml:space="preserve"> nebo</w:t>
      </w:r>
      <w:r>
        <w:t xml:space="preserve"> realizací </w:t>
      </w:r>
      <w:r w:rsidR="001217D6">
        <w:t>stavby</w:t>
      </w:r>
      <w:r>
        <w:t>.</w:t>
      </w:r>
      <w:r w:rsidR="00092CC9">
        <w:t xml:space="preserve"> </w:t>
      </w:r>
      <w:r w:rsidR="00EE2244">
        <w:t>V</w:t>
      </w:r>
      <w:r w:rsidR="00092CC9">
        <w:t> </w:t>
      </w:r>
      <w:r>
        <w:t xml:space="preserve">této lhůtě tyto referenční stavby musely být dokončeny (mohly však být zahájeny dříve). </w:t>
      </w:r>
      <w:r w:rsidR="00CB0E9D">
        <w:rPr>
          <w:rFonts w:ascii="Verdana" w:hAnsi="Verdana" w:cs="Calibri"/>
        </w:rPr>
        <w:t>P</w:t>
      </w:r>
      <w:r w:rsidR="00CB0E9D" w:rsidRPr="0073092C">
        <w:rPr>
          <w:rFonts w:ascii="Verdana" w:hAnsi="Verdana" w:cs="Calibri"/>
        </w:rPr>
        <w:t xml:space="preserve">ostačuje, aby finanční hodnota </w:t>
      </w:r>
      <w:r w:rsidR="00CB0E9D">
        <w:rPr>
          <w:rFonts w:ascii="Verdana" w:hAnsi="Verdana" w:cs="Calibri"/>
        </w:rPr>
        <w:t xml:space="preserve">u </w:t>
      </w:r>
      <w:r w:rsidR="00CB0E9D" w:rsidRPr="0073092C">
        <w:rPr>
          <w:rFonts w:ascii="Verdana" w:hAnsi="Verdana" w:cs="Calibri"/>
        </w:rPr>
        <w:t>požadovaných prací</w:t>
      </w:r>
      <w:r w:rsidR="00CB0E9D">
        <w:rPr>
          <w:rFonts w:ascii="Verdana" w:hAnsi="Verdana" w:cs="Calibri"/>
        </w:rPr>
        <w:t>/činností</w:t>
      </w:r>
      <w:r w:rsidR="00CB0E9D" w:rsidRPr="0073092C">
        <w:rPr>
          <w:rFonts w:ascii="Verdana" w:hAnsi="Verdana" w:cs="Calibri"/>
        </w:rPr>
        <w:t xml:space="preserve"> byla dosažena za celou dobu realizace referenční stavby, nikoliv pouze v průběhu posledních 10 let před </w:t>
      </w:r>
      <w:r w:rsidR="006C5E5C">
        <w:rPr>
          <w:rFonts w:ascii="Verdana" w:hAnsi="Verdana"/>
        </w:rPr>
        <w:t>zahájením zadávacího řízení</w:t>
      </w:r>
      <w:r w:rsidR="00CB0E9D" w:rsidRPr="0073092C">
        <w:rPr>
          <w:rFonts w:ascii="Verdana" w:hAnsi="Verdana" w:cs="Calibri"/>
        </w:rPr>
        <w:t>.</w:t>
      </w:r>
    </w:p>
    <w:p w:rsidR="0035531B" w:rsidRDefault="0035531B" w:rsidP="008B2021">
      <w:pPr>
        <w:pStyle w:val="Textbezslovn"/>
      </w:pPr>
      <w:r w:rsidRPr="008B2021">
        <w:rPr>
          <w:rStyle w:val="Tun9b"/>
        </w:rPr>
        <w:t xml:space="preserve">Zadavatel uzná pouze takovou zkušenost člena odborného personálu, která trvala nejméně </w:t>
      </w:r>
      <w:r w:rsidRPr="00B8336A">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1217D6" w:rsidRPr="001217D6">
        <w:rPr>
          <w:b/>
        </w:rPr>
        <w:t>6</w:t>
      </w:r>
      <w:r w:rsidRPr="008B2021">
        <w:rPr>
          <w:rStyle w:val="Tun9b"/>
        </w:rPr>
        <w:t xml:space="preserve"> měsíc</w:t>
      </w:r>
      <w:r w:rsidR="001217D6">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B0E9D">
        <w:t xml:space="preserve">, </w:t>
      </w:r>
      <w:r w:rsidR="00CB0E9D">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realizací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 xml:space="preserve">prokázání technické kvalifikace dle čl. 8.6 těchto Pokynů musí být </w:t>
      </w:r>
      <w:r>
        <w:lastRenderedPageBreak/>
        <w:t>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Pr="00B8336A" w:rsidRDefault="0035531B" w:rsidP="00B8336A">
      <w:pPr>
        <w:pStyle w:val="Textbezslovn"/>
        <w:rPr>
          <w:rStyle w:val="Tun9b"/>
          <w:b w:val="0"/>
        </w:rPr>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požadavk</w:t>
      </w:r>
      <w:r w:rsidR="00B8336A">
        <w:t xml:space="preserve">y na prevenci střetu zájmů.    </w:t>
      </w:r>
    </w:p>
    <w:p w:rsidR="0035531B" w:rsidRPr="0006499F" w:rsidRDefault="0035531B" w:rsidP="0035531B">
      <w:pPr>
        <w:pStyle w:val="Text1-1"/>
        <w:rPr>
          <w:rStyle w:val="Tun9b"/>
        </w:rPr>
      </w:pPr>
      <w:r w:rsidRPr="0006499F">
        <w:rPr>
          <w:rStyle w:val="Tun9b"/>
        </w:rPr>
        <w:t>Další technická kvalifikace</w:t>
      </w:r>
    </w:p>
    <w:p w:rsidR="0035531B" w:rsidRDefault="0035531B" w:rsidP="0006499F">
      <w:pPr>
        <w:pStyle w:val="Textbezslovn"/>
      </w:pPr>
      <w:r>
        <w:t>Dodavatel prokáže základní požadavky na způsobilost pro výrobu</w:t>
      </w:r>
      <w:r w:rsidR="00845C50">
        <w:t xml:space="preserve"> a </w:t>
      </w:r>
      <w:r>
        <w:t>montáž ocelových konstrukcí (OK) takto:</w:t>
      </w:r>
    </w:p>
    <w:p w:rsidR="0035531B" w:rsidRPr="0006499F" w:rsidRDefault="0035531B" w:rsidP="0006499F">
      <w:pPr>
        <w:pStyle w:val="Textbezslovn"/>
        <w:rPr>
          <w:rStyle w:val="Tun9b"/>
        </w:rPr>
      </w:pPr>
      <w:r w:rsidRPr="0006499F">
        <w:rPr>
          <w:rStyle w:val="Tun9b"/>
        </w:rPr>
        <w:t xml:space="preserve">Výroba OK  </w:t>
      </w:r>
    </w:p>
    <w:p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provádění </w:t>
      </w:r>
      <w:r w:rsidR="00AD23A3" w:rsidRPr="00AD23A3">
        <w:t xml:space="preserve">mosty </w:t>
      </w:r>
      <w:r w:rsidRPr="00AD23A3">
        <w:t>EXC</w:t>
      </w:r>
      <w:r w:rsidR="00AD23A3" w:rsidRPr="00AD23A3">
        <w:t xml:space="preserve"> 3</w:t>
      </w:r>
      <w:r w:rsidRPr="00AD23A3">
        <w:t>,</w:t>
      </w:r>
      <w:r>
        <w:t xml:space="preserve"> který vydává Evropskou komisí jmenovaný Oznámený subjekt.</w:t>
      </w:r>
    </w:p>
    <w:p w:rsidR="0035531B" w:rsidRPr="0006499F" w:rsidRDefault="0035531B" w:rsidP="0006499F">
      <w:pPr>
        <w:pStyle w:val="Textbezslovn"/>
        <w:rPr>
          <w:rStyle w:val="Tun9b"/>
        </w:rPr>
      </w:pPr>
      <w:r w:rsidRPr="0006499F">
        <w:rPr>
          <w:rStyle w:val="Tun9b"/>
        </w:rPr>
        <w:t xml:space="preserve">Montáž OK  </w:t>
      </w:r>
    </w:p>
    <w:p w:rsidR="0035531B" w:rsidRDefault="0035531B" w:rsidP="0006499F">
      <w:pPr>
        <w:pStyle w:val="Textbezslovn"/>
      </w:pPr>
      <w:r>
        <w:t>Dodavatel prokazuje oprávnění</w:t>
      </w:r>
      <w:r w:rsidR="00BC6D2B">
        <w:t xml:space="preserve"> k </w:t>
      </w:r>
      <w:r>
        <w:t xml:space="preserve">montáži ocelových konstrukcí </w:t>
      </w:r>
      <w:r w:rsidR="00BC6040" w:rsidRPr="00BC6040">
        <w:t xml:space="preserve">EXC3 mostních konstrukcí </w:t>
      </w:r>
      <w:r>
        <w:t>samostatným certifikátem způsobilosti</w:t>
      </w:r>
      <w:r w:rsidR="00BC6D2B">
        <w:t xml:space="preserve"> k </w:t>
      </w:r>
      <w:r>
        <w:t>montáži ocelových konstrukcí na staveništi nebo certifikátem</w:t>
      </w:r>
      <w:r w:rsidR="00845C50">
        <w:t xml:space="preserve"> s </w:t>
      </w:r>
      <w:r>
        <w:t>přílohou, která obdobně jako samostatný certifikát prokazuje plnění požadavků na provádění ocelových konstrukcí na staveništi</w:t>
      </w:r>
      <w:r w:rsidR="00092CC9">
        <w:t xml:space="preserve"> v </w:t>
      </w:r>
      <w:r>
        <w:t xml:space="preserve">rozsahu </w:t>
      </w:r>
      <w:r w:rsidRPr="00836582">
        <w:t>požadavků ČSN EN 1090-2+A1, ČSN 73 2603, ČSN EN ISO 3834 ve vztahu</w:t>
      </w:r>
      <w:r w:rsidR="00BC6D2B" w:rsidRPr="00836582">
        <w:t xml:space="preserve"> k </w:t>
      </w:r>
      <w:r w:rsidRPr="00836582">
        <w:t>procesům svařování při montáži</w:t>
      </w:r>
      <w:r w:rsidR="00845C50" w:rsidRPr="00836582">
        <w:t xml:space="preserve"> a </w:t>
      </w:r>
      <w:r w:rsidRPr="00836582">
        <w:t>TKP kap. 19</w:t>
      </w:r>
      <w:r>
        <w:t>, nebo obdobným zahraničním dokumentem.</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lastRenderedPageBreak/>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 xml:space="preserve">rámci systému certifikovaných dodavatelů, není dodavatel povinen ve své nabídce předkládat doklady prokazující </w:t>
      </w:r>
      <w:r>
        <w:lastRenderedPageBreak/>
        <w:t>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w:t>
      </w:r>
      <w:r w:rsidR="00845C50">
        <w:lastRenderedPageBreak/>
        <w:t>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lastRenderedPageBreak/>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rsidR="0035531B" w:rsidRDefault="0035531B" w:rsidP="00193D8F">
      <w:pPr>
        <w:pStyle w:val="Nadpis1-1"/>
      </w:pPr>
      <w:bookmarkStart w:id="13" w:name="_Toc11155393"/>
      <w:r>
        <w:t>DALŠÍ INFORMACE/DOKUMENTY PŘEDKLÁDANÉ DODAVATELEM</w:t>
      </w:r>
      <w:r w:rsidR="00092CC9">
        <w:t xml:space="preserve"> v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ochrany zdraví při práci, ve znění pozdějších předpisů. Tyto informace budou předloženy ve formě čestného prohlášení, jehož vzor tvoří Přílohu č. 8 těchto Pokynů.</w:t>
      </w:r>
    </w:p>
    <w:p w:rsidR="0035531B" w:rsidRDefault="0035531B" w:rsidP="0035531B">
      <w:pPr>
        <w:pStyle w:val="Text1-1"/>
      </w:pPr>
      <w:r>
        <w:t>Podání nabídky společně několika dodavateli:</w:t>
      </w:r>
    </w:p>
    <w:p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 xml:space="preserve">textu těchto Pokynů pro dodavatele je takové seskupení dodavatelů obecně </w:t>
      </w:r>
      <w:r>
        <w:lastRenderedPageBreak/>
        <w:t>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 (jako její příloha č. 6)</w:t>
      </w:r>
      <w:r w:rsidR="00845C50">
        <w:t xml:space="preserve"> a </w:t>
      </w:r>
      <w:r>
        <w:t xml:space="preserve">jakákoliv změna bude možná jen po písemném souhlasu zadavatele.  </w:t>
      </w:r>
    </w:p>
    <w:p w:rsidR="0035531B"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rsidR="0035531B" w:rsidRDefault="0035531B" w:rsidP="0060115D">
      <w:pPr>
        <w:pStyle w:val="Odrka1-1"/>
      </w:pPr>
      <w:r w:rsidRPr="001131E3">
        <w:t xml:space="preserve">Uvedené části plnění veřejné zakázky jsou tvořeny </w:t>
      </w:r>
      <w:r w:rsidR="00EE798E" w:rsidRPr="001131E3">
        <w:t>SO</w:t>
      </w:r>
      <w:r w:rsidRPr="001131E3">
        <w:t>, jejichž provádění má důležitý význam pro</w:t>
      </w:r>
      <w:r w:rsidR="001131E3" w:rsidRPr="001131E3">
        <w:t xml:space="preserve"> realizaci stavby</w:t>
      </w:r>
      <w:r w:rsidR="001131E3">
        <w:t>,</w:t>
      </w:r>
      <w:r w:rsidR="001131E3" w:rsidRPr="001131E3">
        <w:t xml:space="preserve"> jako celku a </w:t>
      </w:r>
      <w:r w:rsidRPr="001131E3">
        <w:t>včasné ukončení výlukových prací</w:t>
      </w:r>
      <w:r w:rsidR="00AD1771" w:rsidRPr="001131E3">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 xml:space="preserve">dílo. Případná změna vedoucího společníka musí být oznámena zadavateli spolu se sdělením souhlasu ostatních společníků. Účinnost </w:t>
      </w:r>
      <w:r>
        <w:lastRenderedPageBreak/>
        <w:t>změny vedoucího společníka vůči zadavateli nastává uplynutím třetího pracovního dne po doručení oznámení</w:t>
      </w:r>
      <w:r w:rsidR="00092CC9">
        <w:t xml:space="preserve"> o </w:t>
      </w:r>
      <w:r>
        <w:t>této změně.</w:t>
      </w:r>
    </w:p>
    <w:p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rsidR="0035531B" w:rsidRPr="0060115D" w:rsidRDefault="0035531B" w:rsidP="0035531B">
      <w:pPr>
        <w:pStyle w:val="Text1-1"/>
        <w:rPr>
          <w:rStyle w:val="Tun9b"/>
        </w:rPr>
      </w:pPr>
      <w:r w:rsidRPr="0060115D">
        <w:rPr>
          <w:rStyle w:val="Tun9b"/>
        </w:rPr>
        <w:t>Poddodavatelské omezení</w:t>
      </w:r>
    </w:p>
    <w:p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rsidR="00083641" w:rsidRPr="001B35EA" w:rsidRDefault="00083641" w:rsidP="00083641">
      <w:pPr>
        <w:pStyle w:val="Odrka1-1"/>
        <w:numPr>
          <w:ilvl w:val="0"/>
          <w:numId w:val="0"/>
        </w:numPr>
        <w:ind w:left="1077" w:hanging="340"/>
        <w:rPr>
          <w:b/>
        </w:rPr>
      </w:pPr>
      <w:r>
        <w:tab/>
      </w:r>
      <w:r w:rsidRPr="001B35EA">
        <w:rPr>
          <w:b/>
        </w:rPr>
        <w:t>SO 20-01 Železniční most v km 21.502</w:t>
      </w:r>
    </w:p>
    <w:p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rsidR="0035531B" w:rsidRDefault="0035531B" w:rsidP="0060115D">
      <w:pPr>
        <w:pStyle w:val="Odrka1-1"/>
      </w:pPr>
      <w:r>
        <w:t xml:space="preserve">Výše uvedené vyhrazené části plnění veřejné zakázky jsou </w:t>
      </w:r>
      <w:r w:rsidRPr="001105BA">
        <w:t xml:space="preserve">tvořeny </w:t>
      </w:r>
      <w:r w:rsidR="00EE798E" w:rsidRPr="001105BA">
        <w:t>SO</w:t>
      </w:r>
      <w:r w:rsidRPr="001105BA">
        <w:t>, jejichž</w:t>
      </w:r>
      <w:r>
        <w:t xml:space="preserve"> provádění má důležitý význam </w:t>
      </w:r>
      <w:r w:rsidR="00774BAA">
        <w:t>pro</w:t>
      </w:r>
      <w:r w:rsidR="00774BAA" w:rsidRPr="001131E3">
        <w:t xml:space="preserve"> realizaci stavby</w:t>
      </w:r>
      <w:r w:rsidR="00774BAA">
        <w:t>,</w:t>
      </w:r>
      <w:r w:rsidR="00774BAA" w:rsidRPr="001131E3">
        <w:t xml:space="preserve"> jako celku a včasné ukončení výlukových prací.</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rsidR="0035531B" w:rsidRDefault="0035531B" w:rsidP="0060115D">
      <w:pPr>
        <w:pStyle w:val="Odrka1-1"/>
      </w:pPr>
      <w:r>
        <w:t xml:space="preserve">Výše uvedené vyhrazené stavební objekty představují svou finanční hodnotou celkem </w:t>
      </w:r>
      <w:r w:rsidRPr="00D2519E">
        <w:t xml:space="preserve">cca </w:t>
      </w:r>
      <w:r w:rsidR="00D2519E" w:rsidRPr="00D2519E">
        <w:rPr>
          <w:rFonts w:ascii="Verdana" w:hAnsi="Verdana"/>
          <w:b/>
        </w:rPr>
        <w:t>8</w:t>
      </w:r>
      <w:r w:rsidR="00A4281B">
        <w:rPr>
          <w:rFonts w:ascii="Verdana" w:hAnsi="Verdana"/>
          <w:b/>
        </w:rPr>
        <w:t>6</w:t>
      </w:r>
      <w:r w:rsidR="00D2519E" w:rsidRPr="00D2519E">
        <w:rPr>
          <w:rFonts w:ascii="Verdana" w:hAnsi="Verdana"/>
          <w:b/>
        </w:rPr>
        <w:t>%</w:t>
      </w:r>
      <w:r w:rsidR="00D2519E" w:rsidRPr="00D2519E">
        <w:rPr>
          <w:rFonts w:ascii="Verdana" w:hAnsi="Verdana"/>
          <w:color w:val="1F497D"/>
        </w:rPr>
        <w:t xml:space="preserve"> </w:t>
      </w:r>
      <w:r w:rsidR="0060115D" w:rsidRPr="00D2519E">
        <w:t>z</w:t>
      </w:r>
      <w:r w:rsidR="0060115D">
        <w:t>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rsidR="0035531B" w:rsidRPr="00DA01C9" w:rsidRDefault="0035531B" w:rsidP="0060115D">
      <w:pPr>
        <w:pStyle w:val="Odrka1-2-"/>
      </w:pPr>
      <w:r w:rsidRPr="00DA01C9">
        <w:t>profesní způsobilost týkající se oprávnění</w:t>
      </w:r>
      <w:r w:rsidR="00BC6D2B" w:rsidRPr="00DA01C9">
        <w:t xml:space="preserve"> k </w:t>
      </w:r>
      <w:r w:rsidRPr="00DA01C9">
        <w:t>podnikání</w:t>
      </w:r>
      <w:r w:rsidR="00092CC9" w:rsidRPr="00DA01C9">
        <w:t xml:space="preserve"> v </w:t>
      </w:r>
      <w:r w:rsidRPr="00DA01C9">
        <w:t xml:space="preserve">rozsahu živnosti </w:t>
      </w:r>
      <w:r w:rsidRPr="00DA01C9">
        <w:rPr>
          <w:b/>
        </w:rPr>
        <w:t>provádění staveb, jejich změn</w:t>
      </w:r>
      <w:r w:rsidR="00845C50" w:rsidRPr="00DA01C9">
        <w:rPr>
          <w:b/>
        </w:rPr>
        <w:t xml:space="preserve"> a </w:t>
      </w:r>
      <w:r w:rsidRPr="00DA01C9">
        <w:rPr>
          <w:b/>
        </w:rPr>
        <w:t>odstraňování</w:t>
      </w:r>
      <w:r w:rsidRPr="00DA01C9">
        <w:t xml:space="preserve">; </w:t>
      </w:r>
    </w:p>
    <w:p w:rsidR="00DA01C9"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odst. </w:t>
      </w:r>
      <w:r w:rsidRPr="00DA01C9">
        <w:t xml:space="preserve">3 písm. </w:t>
      </w:r>
      <w:r w:rsidR="00DA01C9" w:rsidRPr="00DA01C9">
        <w:rPr>
          <w:b/>
        </w:rPr>
        <w:t>d)</w:t>
      </w:r>
      <w:r>
        <w:t xml:space="preserve"> </w:t>
      </w:r>
      <w:r w:rsidR="0097024A">
        <w:t xml:space="preserve">autorizačního zákona, </w:t>
      </w:r>
      <w:r w:rsidR="0097024A" w:rsidRPr="007549BB">
        <w:t>tedy v</w:t>
      </w:r>
      <w:r w:rsidR="0097024A">
        <w:t> </w:t>
      </w:r>
      <w:r w:rsidR="0097024A" w:rsidRPr="007549BB">
        <w:t>oboru</w:t>
      </w:r>
      <w:r w:rsidR="0097024A" w:rsidRPr="002B5CDB">
        <w:rPr>
          <w:b/>
        </w:rPr>
        <w:t xml:space="preserve"> mosty a inženýrské </w:t>
      </w:r>
      <w:r w:rsidR="0097024A" w:rsidRPr="007549BB">
        <w:rPr>
          <w:b/>
        </w:rPr>
        <w:t>konstrukce</w:t>
      </w:r>
      <w:r>
        <w:t xml:space="preserve">; </w:t>
      </w:r>
    </w:p>
    <w:p w:rsidR="00DA01C9" w:rsidRPr="00DA01C9" w:rsidRDefault="0035531B" w:rsidP="00DA01C9">
      <w:pPr>
        <w:pStyle w:val="Odrka1-2-"/>
      </w:pPr>
      <w:r w:rsidRPr="00DA01C9">
        <w:t>požadavek kritéria technické kvalifikace na doložení seznamem</w:t>
      </w:r>
      <w:r w:rsidR="00845C50" w:rsidRPr="00DA01C9">
        <w:t xml:space="preserve"> a </w:t>
      </w:r>
      <w:r w:rsidRPr="00DA01C9">
        <w:t>osvědčením alespoň ve vztahu</w:t>
      </w:r>
      <w:r w:rsidR="00BC6D2B" w:rsidRPr="00DA01C9">
        <w:t xml:space="preserve"> k </w:t>
      </w:r>
      <w:r w:rsidRPr="00DA01C9">
        <w:t>následujícím nejvýznam</w:t>
      </w:r>
      <w:r w:rsidR="00BB4AF2" w:rsidRPr="00DA01C9">
        <w:t>nějším stavebním pracím dle čl. </w:t>
      </w:r>
      <w:r w:rsidRPr="00DA01C9">
        <w:t xml:space="preserve">8.5 Pokynů: </w:t>
      </w:r>
    </w:p>
    <w:p w:rsidR="00DA01C9" w:rsidRPr="00DA01C9" w:rsidRDefault="0035531B" w:rsidP="00B87A58">
      <w:pPr>
        <w:pStyle w:val="Odrka1-1"/>
        <w:tabs>
          <w:tab w:val="clear" w:pos="1077"/>
        </w:tabs>
        <w:ind w:left="1843"/>
      </w:pPr>
      <w:r w:rsidRPr="00DA01C9">
        <w:t xml:space="preserve">nejméně jednu nejvýznamnější stavební práci, jež zahrnovala novostavbu nebo rekonstrukci min. jednoho </w:t>
      </w:r>
      <w:r w:rsidR="00B87A58" w:rsidRPr="00B87B38">
        <w:rPr>
          <w:rStyle w:val="Tun9b"/>
        </w:rPr>
        <w:t>železničního mostu</w:t>
      </w:r>
      <w:r w:rsidR="00B87A58" w:rsidRPr="00B87B38">
        <w:t xml:space="preserve"> </w:t>
      </w:r>
      <w:r w:rsidR="00B87A58" w:rsidRPr="00B87B38">
        <w:rPr>
          <w:b/>
        </w:rPr>
        <w:t>s </w:t>
      </w:r>
      <w:r w:rsidR="00B87A58" w:rsidRPr="00C67284">
        <w:rPr>
          <w:b/>
        </w:rPr>
        <w:t xml:space="preserve">novou celoocelovou </w:t>
      </w:r>
      <w:r w:rsidR="00B87A58" w:rsidRPr="00B87B38">
        <w:rPr>
          <w:b/>
        </w:rPr>
        <w:t xml:space="preserve">nosnou konstrukcí o délce jednoho pole nejméně </w:t>
      </w:r>
      <w:r w:rsidR="00B87A58">
        <w:rPr>
          <w:b/>
        </w:rPr>
        <w:t xml:space="preserve">30 </w:t>
      </w:r>
      <w:r w:rsidR="00B87A58" w:rsidRPr="00B87B38">
        <w:rPr>
          <w:b/>
        </w:rPr>
        <w:t>m</w:t>
      </w:r>
      <w:r w:rsidR="00F7046C">
        <w:rPr>
          <w:b/>
        </w:rPr>
        <w:t>,</w:t>
      </w:r>
    </w:p>
    <w:p w:rsidR="0035531B" w:rsidRDefault="0035531B" w:rsidP="00DA01C9">
      <w:pPr>
        <w:pStyle w:val="Textbezslovn"/>
        <w:ind w:left="1843"/>
      </w:pPr>
      <w:r w:rsidRPr="00DA01C9">
        <w:t>tuto nejvýznamnější stavební práci nelze prokazova</w:t>
      </w:r>
      <w:r w:rsidR="00F7046C">
        <w:t>t prostřednictvím poddodavatele.</w:t>
      </w:r>
    </w:p>
    <w:p w:rsidR="0035531B" w:rsidRDefault="0035531B" w:rsidP="00AD1771">
      <w:pPr>
        <w:pStyle w:val="Textbezslovn"/>
        <w:ind w:left="1418"/>
      </w:pPr>
      <w:r>
        <w:t>V předloženém seznamu nebo osvědčení musí být výslovně uvedeno, že tyto výše uvedené části předmětu plnění nejvýznamnějších stavebních prací, které nelze prokazovat prostřednictvím poddodavatele, prováděl</w:t>
      </w:r>
      <w:r w:rsidR="00092CC9">
        <w:t xml:space="preserve"> v </w:t>
      </w:r>
      <w:r>
        <w:t>referenční zakázce výlučně dodavatel či osoba tvořící</w:t>
      </w:r>
      <w:r w:rsidR="00845C50">
        <w:t xml:space="preserve"> s </w:t>
      </w:r>
      <w:r>
        <w:t>dodavatelem koncern vlastními prostředky, tj. prostředky dodavatele nebo</w:t>
      </w:r>
      <w:r w:rsidR="00845C50">
        <w:t xml:space="preserve"> s </w:t>
      </w:r>
      <w:r>
        <w:t>využitím prostředků osob tvořícími</w:t>
      </w:r>
      <w:r w:rsidR="00845C50">
        <w:t xml:space="preserve"> </w:t>
      </w:r>
      <w:r w:rsidR="00845C50">
        <w:lastRenderedPageBreak/>
        <w:t>s </w:t>
      </w:r>
      <w:r>
        <w:t>dodavatelem koncern (identifikační údaje takových případných koncernových osob budou rovněž uvedeny</w:t>
      </w:r>
      <w:r w:rsidR="00092CC9">
        <w:t xml:space="preserve"> v </w:t>
      </w:r>
      <w:r>
        <w:t>seznamu nebo osvědčení).</w:t>
      </w:r>
    </w:p>
    <w:p w:rsidR="00DA01C9" w:rsidRDefault="0035531B" w:rsidP="00BC6D2B">
      <w:pPr>
        <w:pStyle w:val="Odrka1-2-"/>
      </w:pPr>
      <w:r>
        <w:t>požadavek kritéria technické kvalifikace na předložení seznamu odborného personálu dodavatele</w:t>
      </w:r>
      <w:r w:rsidR="00092CC9">
        <w:t xml:space="preserve"> v </w:t>
      </w:r>
      <w:r>
        <w:t>rozsahu funkce</w:t>
      </w:r>
      <w:r w:rsidR="00DA01C9">
        <w:t>:</w:t>
      </w:r>
    </w:p>
    <w:p w:rsidR="00591A83" w:rsidRPr="0097024A" w:rsidRDefault="00DA01C9" w:rsidP="0097024A">
      <w:pPr>
        <w:pStyle w:val="Odrka1-1"/>
        <w:ind w:firstLine="483"/>
        <w:rPr>
          <w:b/>
        </w:rPr>
      </w:pPr>
      <w:r w:rsidRPr="001B35EA">
        <w:rPr>
          <w:b/>
        </w:rPr>
        <w:t xml:space="preserve">specialisty (vedoucího prací) a na mosty a inženýrské </w:t>
      </w:r>
      <w:r w:rsidR="001B35EA">
        <w:rPr>
          <w:b/>
        </w:rPr>
        <w:tab/>
      </w:r>
      <w:r w:rsidR="001B35EA">
        <w:rPr>
          <w:b/>
        </w:rPr>
        <w:tab/>
      </w:r>
      <w:r w:rsidR="001B35EA">
        <w:rPr>
          <w:b/>
        </w:rPr>
        <w:tab/>
      </w:r>
      <w:r w:rsidR="001B35EA">
        <w:rPr>
          <w:b/>
        </w:rPr>
        <w:tab/>
      </w:r>
      <w:r w:rsidRPr="001B35EA">
        <w:rPr>
          <w:b/>
        </w:rPr>
        <w:t>konstrukce</w:t>
      </w:r>
    </w:p>
    <w:p w:rsidR="00BC6D2B" w:rsidRDefault="00BC6D2B" w:rsidP="00BC6D2B">
      <w:pPr>
        <w:pStyle w:val="Text1-1"/>
      </w:pPr>
      <w:r>
        <w:t>Dopis nabídky a návrh smlouvy na plnění této veřejné zakázky:</w:t>
      </w:r>
    </w:p>
    <w:p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4" w:name="_Toc11155394"/>
      <w:r>
        <w:t>PROHLÍDKA MÍSTA PLNĚNÍ (STAVENIŠTĚ)</w:t>
      </w:r>
      <w:bookmarkEnd w:id="14"/>
    </w:p>
    <w:p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rsidR="0035531B" w:rsidRDefault="0035531B" w:rsidP="00BC6D2B">
      <w:pPr>
        <w:pStyle w:val="Nadpis1-1"/>
      </w:pPr>
      <w:bookmarkStart w:id="15" w:name="_Toc11155395"/>
      <w:r>
        <w:t>JAZYK NABÍDEK</w:t>
      </w:r>
      <w:bookmarkEnd w:id="15"/>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rsidR="0035531B" w:rsidRDefault="0035531B" w:rsidP="00BC6D2B">
      <w:pPr>
        <w:pStyle w:val="Nadpis1-1"/>
      </w:pPr>
      <w:bookmarkStart w:id="16" w:name="_Toc11155396"/>
      <w:r>
        <w:t>OBSAH</w:t>
      </w:r>
      <w:r w:rsidR="00845C50">
        <w:t xml:space="preserve"> a </w:t>
      </w:r>
      <w:r>
        <w:t>PODÁVÁNÍ NABÍDEK</w:t>
      </w:r>
      <w:bookmarkEnd w:id="16"/>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w:t>
      </w:r>
      <w:r>
        <w:lastRenderedPageBreak/>
        <w:t>elektronického nástroje E-ZAK na níže uvedenou elektronickou adresu</w:t>
      </w:r>
      <w:r w:rsidR="001607E5">
        <w:t xml:space="preserve"> </w:t>
      </w:r>
      <w:hyperlink r:id="rId19" w:history="1">
        <w:r w:rsidR="001607E5"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35531B" w:rsidRDefault="004D2872" w:rsidP="00BC6D2B">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w:t>
      </w:r>
      <w:r>
        <w:br/>
        <w:t xml:space="preserve">E-ZAK a pravidelně kontrolovat doručené zprávy. Dokumenty musí být do systému </w:t>
      </w:r>
      <w:r>
        <w:br/>
        <w:t xml:space="preserve">E-ZAK vkládány jako jeden soubor nebo více zkomprimovaných souborů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 otevřeném elektronickém formátu XML a ve formátu </w:t>
      </w:r>
      <w:proofErr w:type="spellStart"/>
      <w:r>
        <w:t>xls</w:t>
      </w:r>
      <w:proofErr w:type="spellEnd"/>
      <w:r>
        <w:t>/</w:t>
      </w:r>
      <w:proofErr w:type="spellStart"/>
      <w:r>
        <w:t>xlsx</w:t>
      </w:r>
      <w:proofErr w:type="spellEnd"/>
      <w:r>
        <w:t xml:space="preserve">. Soupis prací ve formátu XML má strukturu dat dle datového předpisu XDC (popis datového předpisu viz https://xdc.szdc.cz). </w:t>
      </w:r>
      <w:r w:rsidRPr="00F7046C">
        <w:rPr>
          <w:b/>
        </w:rPr>
        <w:t>Oceněný Soupis prací bude dodavatelem v nabídce předložen pouze ve formátu XML.</w:t>
      </w:r>
      <w:r>
        <w:t xml:space="preserve"> V případě změn a doplnění zadávací dokumentace budou případné změny či úpravy Soupisu prací zadavatelem prováděny ve formátu XML a </w:t>
      </w:r>
      <w:proofErr w:type="spellStart"/>
      <w:r>
        <w:t>xls</w:t>
      </w:r>
      <w:proofErr w:type="spellEnd"/>
      <w:r>
        <w:t>/</w:t>
      </w:r>
      <w:proofErr w:type="spellStart"/>
      <w:r>
        <w:t>xlsx</w:t>
      </w:r>
      <w:proofErr w:type="spellEnd"/>
      <w:r>
        <w:t>. Soupis prací ve formátu XML může dodavatel také vyplnit v modulu pro ocenění nabídkové ceny na zabezpečeném serveru https://xdc.szdc.cz.</w:t>
      </w:r>
      <w:r w:rsidR="0035531B">
        <w:t xml:space="preserve"> </w:t>
      </w:r>
    </w:p>
    <w:p w:rsidR="0035531B" w:rsidRDefault="0035531B" w:rsidP="0035531B">
      <w:pPr>
        <w:pStyle w:val="Text1-1"/>
      </w:pPr>
      <w:r>
        <w:t>Nabídka bude předložena</w:t>
      </w:r>
      <w:r w:rsidR="00092CC9">
        <w:t xml:space="preserve"> v </w:t>
      </w:r>
      <w:r>
        <w:t>následující struktuře:</w:t>
      </w:r>
    </w:p>
    <w:p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t>Doklady prokazující splnění profesní způsobilosti.</w:t>
      </w:r>
    </w:p>
    <w:p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 xml:space="preserve">profesní životopisy jednotlivých členů </w:t>
      </w:r>
      <w:r>
        <w:lastRenderedPageBreak/>
        <w:t>odborného personálu dodavatele ve formě formuláře obsaženého</w:t>
      </w:r>
      <w:r w:rsidR="00092CC9">
        <w:t xml:space="preserve"> v </w:t>
      </w:r>
      <w:r>
        <w:t>Příloze č. 6 těchto Poky</w:t>
      </w:r>
      <w:r w:rsidR="00826CBC">
        <w:t xml:space="preserve">nů, včetně požadovaných příloh </w:t>
      </w:r>
      <w:r w:rsidR="00845C50" w:rsidRPr="00386A1A">
        <w:t>a </w:t>
      </w:r>
      <w:r w:rsidRPr="00386A1A">
        <w:t>doklady prokazující způsobilost pro výrobu</w:t>
      </w:r>
      <w:r w:rsidR="00845C50" w:rsidRPr="00386A1A">
        <w:t xml:space="preserve"> a </w:t>
      </w:r>
      <w:r w:rsidRPr="00386A1A">
        <w:t>montáž ocelových konstrukcí.</w:t>
      </w:r>
    </w:p>
    <w:p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rsidR="003757D5" w:rsidRDefault="0035531B" w:rsidP="00BC6D2B">
      <w:pPr>
        <w:pStyle w:val="Odrka1-1"/>
      </w:pPr>
      <w:r>
        <w:t>Harmonogram postupu prací zpracovaný podle požadavků zadavatele stanovených</w:t>
      </w:r>
      <w:r w:rsidR="00092CC9">
        <w:t xml:space="preserve"> v </w:t>
      </w:r>
      <w:r w:rsidR="003757D5">
        <w:t>článku 9.1 těchto Pokynů.</w:t>
      </w:r>
    </w:p>
    <w:p w:rsidR="0035531B" w:rsidRPr="00464344" w:rsidRDefault="0035531B" w:rsidP="00BC6D2B">
      <w:pPr>
        <w:pStyle w:val="Odrka1-1"/>
      </w:pPr>
      <w:r w:rsidRPr="00464344">
        <w:t>Doklad</w:t>
      </w:r>
      <w:r w:rsidR="00092CC9" w:rsidRPr="00464344">
        <w:t xml:space="preserve"> o </w:t>
      </w:r>
      <w:r w:rsidRPr="00464344">
        <w:t>poskytnutí jistoty za nabídku.</w:t>
      </w:r>
      <w:r w:rsidR="007038DC" w:rsidRPr="00464344">
        <w:t xml:space="preserve"> </w:t>
      </w:r>
    </w:p>
    <w:p w:rsidR="0035531B" w:rsidRDefault="0035531B" w:rsidP="00BC6D2B">
      <w:pPr>
        <w:pStyle w:val="Odrka1-1"/>
      </w:pPr>
      <w:r>
        <w:t>Oceněný Soupis prací, kter</w:t>
      </w:r>
      <w:r w:rsidR="00DF687F">
        <w:t>ý</w:t>
      </w:r>
      <w:r>
        <w:t xml:space="preserve"> j</w:t>
      </w:r>
      <w:r w:rsidR="00DF687F">
        <w:t>e</w:t>
      </w:r>
      <w:r>
        <w:t xml:space="preserve"> obsažen</w:t>
      </w:r>
      <w:r w:rsidR="00092CC9">
        <w:t xml:space="preserve"> v </w:t>
      </w:r>
      <w:r>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89637D">
        <w:t> </w:t>
      </w:r>
      <w:r>
        <w:t>kopii</w:t>
      </w:r>
      <w:r w:rsidR="0089637D">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89637D">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89637D">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89637D">
        <w:rPr>
          <w:rStyle w:val="Tun9b"/>
          <w:b w:val="0"/>
        </w:rPr>
        <w:t xml:space="preserve">V souladu s </w:t>
      </w:r>
      <w:r w:rsidR="0089637D" w:rsidRPr="00EE7882">
        <w:rPr>
          <w:rStyle w:val="Tun9b"/>
          <w:b w:val="0"/>
        </w:rPr>
        <w:t>obecn</w:t>
      </w:r>
      <w:r w:rsidR="0089637D">
        <w:rPr>
          <w:rStyle w:val="Tun9b"/>
          <w:b w:val="0"/>
        </w:rPr>
        <w:t>ou</w:t>
      </w:r>
      <w:r w:rsidR="0089637D" w:rsidRPr="00EE7882">
        <w:rPr>
          <w:rStyle w:val="Tun9b"/>
          <w:b w:val="0"/>
        </w:rPr>
        <w:t xml:space="preserve"> úprav</w:t>
      </w:r>
      <w:r w:rsidR="0089637D">
        <w:rPr>
          <w:rStyle w:val="Tun9b"/>
          <w:b w:val="0"/>
        </w:rPr>
        <w:t>ou</w:t>
      </w:r>
      <w:r w:rsidR="0089637D" w:rsidRPr="00EE7882">
        <w:rPr>
          <w:rStyle w:val="Tun9b"/>
          <w:b w:val="0"/>
        </w:rPr>
        <w:t xml:space="preserve"> v § 562 odst. 1 občanského zákoníku </w:t>
      </w:r>
      <w:r w:rsidR="0089637D">
        <w:rPr>
          <w:rStyle w:val="Tun9b"/>
          <w:b w:val="0"/>
        </w:rPr>
        <w:t xml:space="preserve">však </w:t>
      </w:r>
      <w:r w:rsidR="0089637D" w:rsidRPr="00EE7882">
        <w:rPr>
          <w:rStyle w:val="Tun9b"/>
          <w:b w:val="0"/>
        </w:rPr>
        <w:t>platí, že písemná forma je zachována i při právním jednání učiněném elektronickými prostředky umožňujícími zachycení jeho obsahu a určení jednající osoby</w:t>
      </w:r>
      <w:r w:rsidR="0089637D">
        <w:rPr>
          <w:rStyle w:val="Tun9b"/>
          <w:b w:val="0"/>
        </w:rPr>
        <w:t xml:space="preserve">. </w:t>
      </w:r>
      <w:r w:rsidRPr="008E1138">
        <w:rPr>
          <w:rStyle w:val="Tun9b"/>
          <w:b w:val="0"/>
        </w:rPr>
        <w:t xml:space="preserve">Podává-li nabídku více dodavatelů společně (zejména jako společnost dodavatelů), </w:t>
      </w:r>
      <w:r w:rsidR="0089637D">
        <w:rPr>
          <w:rStyle w:val="Tun9b"/>
          <w:b w:val="0"/>
        </w:rPr>
        <w:t xml:space="preserve">zadavatel doporučuje </w:t>
      </w:r>
      <w:r w:rsidRPr="008E1138">
        <w:rPr>
          <w:rStyle w:val="Tun9b"/>
          <w:b w:val="0"/>
        </w:rPr>
        <w:t xml:space="preserve">dokumenty </w:t>
      </w:r>
      <w:r w:rsidR="0089637D">
        <w:rPr>
          <w:rStyle w:val="Tun9b"/>
          <w:b w:val="0"/>
        </w:rPr>
        <w:t>podepsat</w:t>
      </w:r>
      <w:r w:rsidR="0089637D"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7" w:name="_Toc11155397"/>
      <w:r>
        <w:lastRenderedPageBreak/>
        <w:t>POŽADAVKY NA ZPRACOVÁNÍ NABÍDKOVÉ CENY</w:t>
      </w:r>
      <w:bookmarkEnd w:id="17"/>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Dodavatelé ocení všechny položky Soupisu prací 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p>
    <w:p w:rsidR="0035531B" w:rsidRDefault="0035531B" w:rsidP="007038DC">
      <w:pPr>
        <w:pStyle w:val="Nadpis1-1"/>
      </w:pPr>
      <w:bookmarkStart w:id="18" w:name="_Toc11155398"/>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266A6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Default="0035531B" w:rsidP="003757D5">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 xml:space="preserve">to tak, aby uvedené </w:t>
      </w:r>
      <w:r>
        <w:lastRenderedPageBreak/>
        <w:t>údaje</w:t>
      </w:r>
      <w:r w:rsidR="00845C50">
        <w:t xml:space="preserve"> a </w:t>
      </w:r>
      <w:r>
        <w:t>časová náročnost jednotlivých činností,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rsidR="003757D5">
        <w:t xml:space="preserve">technologických postupů. </w:t>
      </w:r>
      <w:r>
        <w:t xml:space="preserve"> </w:t>
      </w:r>
    </w:p>
    <w:p w:rsidR="0035531B" w:rsidRDefault="0035531B" w:rsidP="007038DC">
      <w:pPr>
        <w:pStyle w:val="Nadpis1-1"/>
      </w:pPr>
      <w:bookmarkStart w:id="19" w:name="_Toc11155399"/>
      <w:r>
        <w:t>OTEVÍRÁNÍ NABÍDEK</w:t>
      </w:r>
      <w:bookmarkEnd w:id="19"/>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20" w:name="_Toc11155400"/>
      <w:r>
        <w:t>POSOUZENÍ SPLNĚNÍ PODMÍNEK ÚČASTI</w:t>
      </w:r>
      <w:bookmarkEnd w:id="20"/>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1" w:name="_Toc11155401"/>
      <w:r>
        <w:t>HODNOCENÍ NABÍDEK</w:t>
      </w:r>
      <w:bookmarkEnd w:id="21"/>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rsidR="0035531B" w:rsidRDefault="0035531B" w:rsidP="007038DC">
      <w:pPr>
        <w:pStyle w:val="Nadpis1-1"/>
      </w:pPr>
      <w:bookmarkStart w:id="22" w:name="_Toc11155402"/>
      <w:r>
        <w:t>ZRUŠENÍ ZADÁVACÍHO ŘÍZENÍ</w:t>
      </w:r>
      <w:bookmarkEnd w:id="22"/>
    </w:p>
    <w:p w:rsidR="0035531B" w:rsidRDefault="0035531B" w:rsidP="0035531B">
      <w:pPr>
        <w:pStyle w:val="Text1-1"/>
      </w:pPr>
      <w:r>
        <w:t>Důvody pro zrušení zadávacího řízení této veřejné zakázky upravuje § 127 ZZVZ.</w:t>
      </w:r>
    </w:p>
    <w:p w:rsidR="0035531B" w:rsidRDefault="0035531B" w:rsidP="0035531B">
      <w:pPr>
        <w:pStyle w:val="Text1-1"/>
      </w:pPr>
      <w:r>
        <w:lastRenderedPageBreak/>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Pr="003757D5"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čl. 5.3 těchto Pokynů (tj. předpokládanou hodnotu zakázky, od které je odečtena hodnota vyhra</w:t>
      </w:r>
      <w:r w:rsidR="003757D5">
        <w:t xml:space="preserve">zených změn závazků ze </w:t>
      </w:r>
      <w:r w:rsidR="003757D5" w:rsidRPr="003757D5">
        <w:t>smlouvy.</w:t>
      </w:r>
    </w:p>
    <w:p w:rsidR="0035531B" w:rsidRPr="003757D5" w:rsidRDefault="0035531B" w:rsidP="008E1138">
      <w:pPr>
        <w:pStyle w:val="Text1-1"/>
      </w:pPr>
      <w:r w:rsidRPr="003757D5">
        <w:t>Zadavatel si rovněž mimo jiné vyhrazuje právo zrušit zadávací řízení, pokud stavební povolení bude obsahovat podmínky, které nebyly zohledněny</w:t>
      </w:r>
      <w:r w:rsidR="00092CC9" w:rsidRPr="003757D5">
        <w:t xml:space="preserve"> v </w:t>
      </w:r>
      <w:r w:rsidRPr="003757D5">
        <w:t>zadávací dokumentaci, nebo nebude-li vydané stavební povolení pravomocné.</w:t>
      </w:r>
    </w:p>
    <w:p w:rsidR="0035531B" w:rsidRDefault="0035531B" w:rsidP="007038DC">
      <w:pPr>
        <w:pStyle w:val="Nadpis1-1"/>
      </w:pPr>
      <w:bookmarkStart w:id="23" w:name="_Toc11155403"/>
      <w:r>
        <w:t>UZAVŘENÍ SMLOUVY</w:t>
      </w:r>
      <w:bookmarkEnd w:id="23"/>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zejména měření množství každé původní měřitelné položky</w:t>
      </w:r>
      <w:r w:rsidR="00845C50">
        <w:t xml:space="preserve"> s </w:t>
      </w:r>
      <w:r>
        <w:t>jednotkovou cenou ve Výkazu výměr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CB0E9D">
        <w:rPr>
          <w:szCs w:val="24"/>
        </w:rPr>
        <w:t>Zadavatel si dále vyhrazuje právo valorizovat smluvní cenu sjednanou ve smlouvě uzavřené s vybraným dodavatelem na základě zadávacího řízení této veřejné zakázky, a to za podmínek a způsobem stanovenými smlouvou</w:t>
      </w:r>
      <w:r w:rsidR="00CB0E9D">
        <w:t xml:space="preserve"> podle článku 13.8 Smluvních podmínek</w:t>
      </w:r>
      <w:r w:rsidR="00CB0E9D">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CB0E9D">
        <w:t xml:space="preserve">odst. 4 až 6 a 9 </w:t>
      </w:r>
      <w:r w:rsidR="00CB0E9D">
        <w:rPr>
          <w:szCs w:val="24"/>
        </w:rPr>
        <w:t>ZZVZ.</w:t>
      </w:r>
    </w:p>
    <w:p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033CF"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 xml:space="preserve">5 zákona. Originál nebo úředně ověřená kopie dokladu tedy musí být </w:t>
      </w:r>
      <w:r w:rsidRPr="007038DC">
        <w:rPr>
          <w:rStyle w:val="Tun9b"/>
        </w:rPr>
        <w:lastRenderedPageBreak/>
        <w:t>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7038DC">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9974FD">
        <w:t>u</w:t>
      </w:r>
      <w:r>
        <w:t xml:space="preserve"> </w:t>
      </w:r>
      <w:r w:rsidR="009974FD" w:rsidRPr="00F25E3D">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rsidR="0035531B" w:rsidRDefault="0035531B" w:rsidP="007038DC">
      <w:pPr>
        <w:pStyle w:val="Odrka1-1"/>
      </w:pPr>
      <w:r>
        <w:t>originál</w:t>
      </w:r>
      <w:r w:rsidR="00CB0E9D">
        <w:t xml:space="preserve">u nebo ověřené kopie závazného </w:t>
      </w:r>
      <w:r>
        <w:t xml:space="preserve">příslibu banky, kterým vybraný dodavatel prokáže, že </w:t>
      </w:r>
      <w:r w:rsidR="00CB0E9D"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w:t>
      </w:r>
      <w:r w:rsidRPr="001173E8">
        <w:t xml:space="preserve">minimálně </w:t>
      </w:r>
      <w:r w:rsidR="00AB435E" w:rsidRPr="001173E8">
        <w:rPr>
          <w:b/>
        </w:rPr>
        <w:t>2</w:t>
      </w:r>
      <w:r w:rsidR="001173E8" w:rsidRPr="001173E8">
        <w:rPr>
          <w:b/>
        </w:rPr>
        <w:t>5</w:t>
      </w:r>
      <w:r w:rsidR="009D5C68" w:rsidRPr="001173E8">
        <w:rPr>
          <w:b/>
        </w:rPr>
        <w:t xml:space="preserve"> mil.</w:t>
      </w:r>
      <w:r w:rsidRPr="001173E8">
        <w:rPr>
          <w:b/>
        </w:rPr>
        <w:t xml:space="preserve"> Kč</w:t>
      </w:r>
      <w:r w:rsidR="009D5C68" w:rsidRPr="001173E8">
        <w:rPr>
          <w:b/>
        </w:rPr>
        <w:t>.</w:t>
      </w:r>
      <w:r>
        <w:t xml:space="preserve"> Příslib musí být platný po dobu uvedenou ve Smlouvě</w:t>
      </w:r>
      <w:r w:rsidR="00092CC9">
        <w:t xml:space="preserve"> o </w:t>
      </w:r>
      <w:r>
        <w:t xml:space="preserve">dílo. </w:t>
      </w:r>
      <w:r w:rsidR="007C6D48">
        <w:t>P</w:t>
      </w:r>
      <w:r>
        <w:t xml:space="preserve">říslib banky </w:t>
      </w:r>
      <w:r w:rsidR="007C6D48">
        <w:t xml:space="preserve">vybraný dodavatel předloží </w:t>
      </w:r>
      <w:r>
        <w:t>až po uplynutí lhůty ve smyslu § 246 ZZVZ, ve které zadavatel nesmí uzavřít smlouvu</w:t>
      </w:r>
      <w:r w:rsidR="00F7046C">
        <w:t>.</w:t>
      </w:r>
    </w:p>
    <w:p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w:t>
      </w:r>
      <w:r w:rsidR="0060115D">
        <w:lastRenderedPageBreak/>
        <w:t>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7038DC">
      <w:pPr>
        <w:pStyle w:val="Odstavec1-1a"/>
        <w:numPr>
          <w:ilvl w:val="0"/>
          <w:numId w:val="3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4" w:name="_Toc11155404"/>
      <w:r>
        <w:t>OCHRANA INFORMACÍ</w:t>
      </w:r>
      <w:bookmarkEnd w:id="24"/>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lastRenderedPageBreak/>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5" w:name="_Toc11155405"/>
      <w:r>
        <w:t>ZADÁVACÍ LHŮTA</w:t>
      </w:r>
      <w:r w:rsidR="00845C50">
        <w:t xml:space="preserve"> </w:t>
      </w:r>
      <w:r w:rsidR="00092CC9">
        <w:t>A</w:t>
      </w:r>
      <w:r w:rsidR="00845C50">
        <w:t> </w:t>
      </w:r>
      <w:r>
        <w:t>JISTOTA ZA NABÍDKU</w:t>
      </w:r>
      <w:bookmarkEnd w:id="25"/>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Pr="0090340D"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w:t>
      </w:r>
      <w:r w:rsidRPr="00CD4586">
        <w:t xml:space="preserve">výši </w:t>
      </w:r>
      <w:r w:rsidR="00EF1FEF" w:rsidRPr="00F7046C">
        <w:rPr>
          <w:b/>
        </w:rPr>
        <w:t>2 500 000,-</w:t>
      </w:r>
      <w:r w:rsidRPr="00F7046C">
        <w:rPr>
          <w:b/>
        </w:rPr>
        <w:t xml:space="preserve"> Kč</w:t>
      </w:r>
      <w:r w:rsidRPr="0090340D">
        <w:t xml:space="preserve"> (slovy: </w:t>
      </w:r>
      <w:proofErr w:type="spellStart"/>
      <w:r w:rsidR="00EF1FEF" w:rsidRPr="0090340D">
        <w:t>dvamilionypětsettisíc</w:t>
      </w:r>
      <w:proofErr w:type="spellEnd"/>
      <w:r w:rsidRPr="0090340D">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8C38D1">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8C38D1" w:rsidRPr="008C38D1">
        <w:t>č.ú</w:t>
      </w:r>
      <w:proofErr w:type="spellEnd"/>
      <w:r w:rsidR="008C38D1" w:rsidRPr="008C38D1">
        <w:t>. 30007-22307011/0710, Česká národní banka se sídlem Na Příkopě 28, 115 03 Praha 1, variabilní symbol</w:t>
      </w:r>
      <w:r>
        <w:t xml:space="preserve">, variabilní symbol </w:t>
      </w:r>
      <w:r w:rsidR="008C38D1">
        <w:t>5423530006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Předložení listinné bankovní záruky nebo kopie bankovní záruky není </w:t>
      </w:r>
      <w:r>
        <w:t>připuštěno</w:t>
      </w:r>
      <w:r w:rsidR="00927129">
        <w:t xml:space="preserve"> (</w:t>
      </w:r>
      <w:proofErr w:type="spellStart"/>
      <w:r w:rsidR="00927129">
        <w:t>sken</w:t>
      </w:r>
      <w:proofErr w:type="spellEnd"/>
      <w:r w:rsidR="00927129">
        <w:t xml:space="preserve"> bankovní záruky nestačí, musí to být elektronický originál s elektronickým podpisem)</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6" w:name="_Toc11155406"/>
      <w:r>
        <w:t>PŘÍLOHY TĚCHTO POKYNŮ</w:t>
      </w:r>
      <w:bookmarkEnd w:id="26"/>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lastRenderedPageBreak/>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E0407B" w:rsidRDefault="00E0407B" w:rsidP="00564DDD">
      <w:pPr>
        <w:pStyle w:val="Textbezslovn"/>
        <w:spacing w:after="0"/>
      </w:pPr>
    </w:p>
    <w:p w:rsidR="00E0407B" w:rsidRDefault="00E0407B" w:rsidP="00564DDD">
      <w:pPr>
        <w:pStyle w:val="Textbezslovn"/>
        <w:spacing w:after="0"/>
      </w:pPr>
    </w:p>
    <w:p w:rsidR="00E0407B" w:rsidRDefault="00E0407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železniční dopravní cesty,</w:t>
      </w:r>
    </w:p>
    <w:p w:rsidR="0035531B" w:rsidRDefault="0035531B" w:rsidP="00564DDD">
      <w:pPr>
        <w:pStyle w:val="Textbezslovn"/>
        <w:spacing w:after="0"/>
      </w:pPr>
      <w:r>
        <w:t>státní organizace</w:t>
      </w:r>
    </w:p>
    <w:p w:rsidR="00A8779A" w:rsidRDefault="00A8779A" w:rsidP="00564DDD">
      <w:pPr>
        <w:pStyle w:val="Textbezslovn"/>
        <w:spacing w:after="0"/>
      </w:pPr>
    </w:p>
    <w:p w:rsidR="00A8779A" w:rsidRDefault="00A8779A" w:rsidP="00564DDD">
      <w:pPr>
        <w:pStyle w:val="Textbezslovn"/>
        <w:spacing w:after="0"/>
      </w:pPr>
    </w:p>
    <w:p w:rsidR="00A8779A" w:rsidRDefault="00A8779A" w:rsidP="00564DDD">
      <w:pPr>
        <w:pStyle w:val="Textbezslovn"/>
        <w:spacing w:after="0"/>
      </w:pPr>
    </w:p>
    <w:p w:rsidR="00A8779A" w:rsidRDefault="00A8779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97024A" w:rsidRDefault="0097024A" w:rsidP="00564DDD">
      <w:pPr>
        <w:pStyle w:val="Textbezslovn"/>
        <w:spacing w:after="0"/>
      </w:pPr>
    </w:p>
    <w:p w:rsidR="0035531B" w:rsidRDefault="0035531B" w:rsidP="00FE4333">
      <w:pPr>
        <w:pStyle w:val="Nadpisbezsl1-1"/>
      </w:pPr>
      <w:r w:rsidRPr="00FE4333">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165CEF" w:rsidRDefault="00165CEF" w:rsidP="00454716">
      <w:pPr>
        <w:pStyle w:val="Textbezslovn"/>
        <w:ind w:left="28"/>
      </w:pPr>
    </w:p>
    <w:p w:rsidR="0035531B" w:rsidRDefault="0035531B" w:rsidP="00454716">
      <w:pPr>
        <w:pStyle w:val="Textbezslovn"/>
        <w:ind w:left="28"/>
      </w:pPr>
      <w:r>
        <w:t>Obchodní firma [</w:t>
      </w:r>
      <w:r w:rsidRPr="007C6D4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165CEF" w:rsidRDefault="00165CEF"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165CEF" w:rsidRDefault="00165CEF" w:rsidP="00454716">
      <w:pPr>
        <w:pStyle w:val="Textbezslovn"/>
        <w:ind w:left="0"/>
      </w:pPr>
    </w:p>
    <w:p w:rsidR="0035531B" w:rsidRDefault="0035531B" w:rsidP="00454716">
      <w:pPr>
        <w:pStyle w:val="Textbezslovn"/>
        <w:ind w:left="0"/>
      </w:pPr>
      <w:r>
        <w:t>Jméno nebo název společnosti/sdružení/seskupení: [</w:t>
      </w:r>
      <w:r w:rsidRPr="007C6D4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C6D4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165CEF" w:rsidRDefault="00165CEF"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EE798E">
              <w:rPr>
                <w:b/>
              </w:rPr>
              <w:t>) a místo jejich plnění</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545FB7">
              <w:rPr>
                <w:b/>
              </w:rPr>
              <w:t>5</w:t>
            </w:r>
            <w:r w:rsidRPr="00AD792A">
              <w:rPr>
                <w:b/>
              </w:rPr>
              <w:t xml:space="preserve"> let v Kč***</w:t>
            </w:r>
            <w:r w:rsidR="00EE3C5F">
              <w:rPr>
                <w:b/>
              </w:rPr>
              <w:t xml:space="preserve"> </w:t>
            </w:r>
            <w:r w:rsidRPr="00AD792A">
              <w:rPr>
                <w:b/>
              </w:rPr>
              <w:t>bez DPH</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386CD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A) v ČR</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rsidR="00AD792A" w:rsidRPr="00AD792A" w:rsidRDefault="00AD792A" w:rsidP="00AD792A">
            <w:pPr>
              <w:rPr>
                <w:b/>
                <w:sz w:val="16"/>
                <w:szCs w:val="16"/>
              </w:rPr>
            </w:pPr>
            <w:r w:rsidRPr="00AD792A">
              <w:rPr>
                <w:b/>
                <w:sz w:val="16"/>
                <w:szCs w:val="16"/>
              </w:rPr>
              <w:t>B) v zahraničí</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831EA0">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E3C5F">
      <w:pPr>
        <w:pStyle w:val="Odstavec1-1a"/>
        <w:numPr>
          <w:ilvl w:val="0"/>
          <w:numId w:val="3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165CEF" w:rsidRDefault="00165CEF"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165CEF" w:rsidRDefault="00165CEF"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7C6D48">
        <w:rPr>
          <w:b/>
          <w:highlight w:val="yellow"/>
        </w:rPr>
        <w:t>DOPLNÍ DODAVATEL</w:t>
      </w:r>
      <w:r>
        <w:t>]</w:t>
      </w:r>
    </w:p>
    <w:p w:rsidR="00474F4D" w:rsidRDefault="00474F4D" w:rsidP="00474F4D">
      <w:pPr>
        <w:pStyle w:val="Textbezslovn"/>
        <w:ind w:left="0"/>
      </w:pPr>
    </w:p>
    <w:p w:rsidR="0035531B" w:rsidRDefault="0035531B" w:rsidP="00474F4D">
      <w:pPr>
        <w:pStyle w:val="Odstavec1-1a"/>
        <w:numPr>
          <w:ilvl w:val="0"/>
          <w:numId w:val="33"/>
        </w:numPr>
      </w:pPr>
      <w:r>
        <w:t>Příjmení: [</w:t>
      </w:r>
      <w:r w:rsidRPr="007C6D48">
        <w:rPr>
          <w:b/>
          <w:highlight w:val="yellow"/>
        </w:rPr>
        <w:t>DOPLNÍ DODAVATEL</w:t>
      </w:r>
      <w:r>
        <w:t>]</w:t>
      </w:r>
    </w:p>
    <w:p w:rsidR="0035531B" w:rsidRDefault="0035531B" w:rsidP="00474F4D">
      <w:pPr>
        <w:pStyle w:val="Odstavec1-1a"/>
        <w:numPr>
          <w:ilvl w:val="0"/>
          <w:numId w:val="33"/>
        </w:numPr>
      </w:pPr>
      <w:r>
        <w:t>Jméno: [</w:t>
      </w:r>
      <w:r w:rsidRPr="007C6D48">
        <w:rPr>
          <w:b/>
          <w:highlight w:val="yellow"/>
        </w:rPr>
        <w:t>DOPLNÍ DODAVATEL</w:t>
      </w:r>
      <w:r>
        <w:t>]</w:t>
      </w:r>
    </w:p>
    <w:p w:rsidR="0035531B" w:rsidRDefault="0035531B" w:rsidP="00474F4D">
      <w:pPr>
        <w:pStyle w:val="Odstavec1-1a"/>
        <w:numPr>
          <w:ilvl w:val="0"/>
          <w:numId w:val="33"/>
        </w:numPr>
      </w:pPr>
      <w:r>
        <w:t>Datum narození: [</w:t>
      </w:r>
      <w:r w:rsidRPr="00833899">
        <w:rPr>
          <w:highlight w:val="yellow"/>
        </w:rPr>
        <w:t>DOPLNÍ DODAVATEL</w:t>
      </w:r>
      <w:r>
        <w:t>]</w:t>
      </w:r>
    </w:p>
    <w:p w:rsidR="0035531B" w:rsidRDefault="0035531B" w:rsidP="00474F4D">
      <w:pPr>
        <w:pStyle w:val="Odstavec1-1a"/>
        <w:numPr>
          <w:ilvl w:val="0"/>
          <w:numId w:val="33"/>
        </w:numPr>
      </w:pPr>
      <w:r>
        <w:t>Kontaktní pracovní adresa (včetně pracovní tel/e-mail): [</w:t>
      </w:r>
      <w:r w:rsidRPr="00833899">
        <w:rPr>
          <w:highlight w:val="yellow"/>
        </w:rPr>
        <w:t>DOPLNÍ DODAVATEL</w:t>
      </w:r>
      <w:r>
        <w:t>]</w:t>
      </w:r>
    </w:p>
    <w:p w:rsidR="0035531B" w:rsidRPr="00833899" w:rsidRDefault="0035531B" w:rsidP="00474F4D">
      <w:pPr>
        <w:pStyle w:val="Odstavec1-1a"/>
        <w:numPr>
          <w:ilvl w:val="0"/>
          <w:numId w:val="3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E40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E4061">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E4061">
            <w:pPr>
              <w:rPr>
                <w:sz w:val="16"/>
                <w:szCs w:val="16"/>
              </w:rPr>
            </w:pPr>
            <w:r w:rsidRPr="00833899">
              <w:rPr>
                <w:sz w:val="16"/>
                <w:szCs w:val="16"/>
              </w:rPr>
              <w:t>Od (měsíc/rok)</w:t>
            </w:r>
            <w:r w:rsidR="005E4061">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E406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EE798E" w:rsidRPr="00EE798E">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165CEF" w:rsidRDefault="00165CEF"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7C6D4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386CD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165CEF" w:rsidRPr="00307641" w:rsidRDefault="00165CEF"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7C6D4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464409" w:rsidP="00307641">
      <w:pPr>
        <w:pStyle w:val="Textbezslovn"/>
        <w:ind w:left="0"/>
      </w:pPr>
      <w:r w:rsidRPr="00464409">
        <w:rPr>
          <w:b/>
        </w:rPr>
        <w:t xml:space="preserve">podáním nabídky </w:t>
      </w:r>
      <w:r w:rsidR="0035531B" w:rsidRPr="00464409">
        <w:rPr>
          <w:b/>
        </w:rPr>
        <w:t>čestně prohlašuje</w:t>
      </w:r>
      <w:r w:rsidR="0035531B" w:rsidRPr="00833899">
        <w:t>, že:</w:t>
      </w:r>
    </w:p>
    <w:p w:rsidR="0035531B" w:rsidRPr="00833899" w:rsidRDefault="0035531B" w:rsidP="00307641">
      <w:pPr>
        <w:pStyle w:val="Odrka1-1"/>
      </w:pPr>
      <w:r w:rsidRPr="00833899">
        <w:t>na staveništi [</w:t>
      </w:r>
      <w:r w:rsidRPr="00464409">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464409">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464409">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464409">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464409">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464409">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464409">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464409" w:rsidRDefault="00464409">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165CEF" w:rsidRDefault="00165CEF"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165CEF" w:rsidRDefault="00165CEF"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7C6D4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5A3417"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4E1ECE" w:rsidRDefault="004E1ECE" w:rsidP="00964860">
      <w:pPr>
        <w:pStyle w:val="Textbezslovn"/>
        <w:ind w:left="0"/>
      </w:pPr>
    </w:p>
    <w:p w:rsidR="004E1ECE" w:rsidRPr="004E1ECE" w:rsidRDefault="004E1ECE" w:rsidP="004E1ECE"/>
    <w:p w:rsidR="004E1ECE" w:rsidRPr="004E1ECE" w:rsidRDefault="004E1ECE" w:rsidP="004E1ECE"/>
    <w:p w:rsidR="004E1ECE" w:rsidRPr="004E1ECE" w:rsidRDefault="004E1ECE" w:rsidP="004E1ECE"/>
    <w:p w:rsidR="004E1ECE" w:rsidRDefault="004E1ECE" w:rsidP="00964860">
      <w:pPr>
        <w:pStyle w:val="Textbezslovn"/>
        <w:ind w:left="0"/>
      </w:pPr>
    </w:p>
    <w:p w:rsidR="004E1ECE" w:rsidRDefault="004E1ECE" w:rsidP="00964860">
      <w:pPr>
        <w:pStyle w:val="Textbezslovn"/>
        <w:ind w:left="0"/>
      </w:pPr>
    </w:p>
    <w:p w:rsidR="0035531B" w:rsidRDefault="004E1ECE" w:rsidP="004E1ECE">
      <w:pPr>
        <w:pStyle w:val="Textbezslovn"/>
        <w:tabs>
          <w:tab w:val="left" w:pos="3615"/>
        </w:tabs>
        <w:ind w:left="0"/>
      </w:pPr>
      <w:r>
        <w:tab/>
      </w:r>
      <w:bookmarkEnd w:id="1"/>
      <w:bookmarkEnd w:id="2"/>
      <w:bookmarkEnd w:id="3"/>
      <w:bookmarkEnd w:id="4"/>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C8D" w:rsidRDefault="00516C8D" w:rsidP="00962258">
      <w:pPr>
        <w:spacing w:after="0" w:line="240" w:lineRule="auto"/>
      </w:pPr>
      <w:r>
        <w:separator/>
      </w:r>
    </w:p>
  </w:endnote>
  <w:endnote w:type="continuationSeparator" w:id="0">
    <w:p w:rsidR="00516C8D" w:rsidRDefault="00516C8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0432" w:rsidTr="00EB46E5">
      <w:tc>
        <w:tcPr>
          <w:tcW w:w="1361" w:type="dxa"/>
          <w:tcMar>
            <w:left w:w="0" w:type="dxa"/>
            <w:right w:w="0" w:type="dxa"/>
          </w:tcMar>
          <w:vAlign w:val="bottom"/>
        </w:tcPr>
        <w:p w:rsidR="001B0432" w:rsidRPr="00B8518B" w:rsidRDefault="001B043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3A91">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B3A91">
            <w:rPr>
              <w:rStyle w:val="slostrnky"/>
              <w:noProof/>
            </w:rPr>
            <w:t>41</w:t>
          </w:r>
          <w:r w:rsidRPr="00B8518B">
            <w:rPr>
              <w:rStyle w:val="slostrnky"/>
            </w:rPr>
            <w:fldChar w:fldCharType="end"/>
          </w:r>
        </w:p>
      </w:tc>
      <w:tc>
        <w:tcPr>
          <w:tcW w:w="284" w:type="dxa"/>
          <w:shd w:val="clear" w:color="auto" w:fill="auto"/>
          <w:tcMar>
            <w:left w:w="0" w:type="dxa"/>
            <w:right w:w="0" w:type="dxa"/>
          </w:tcMar>
        </w:tcPr>
        <w:p w:rsidR="001B0432" w:rsidRDefault="001B0432" w:rsidP="00B8518B">
          <w:pPr>
            <w:pStyle w:val="Zpat"/>
          </w:pPr>
        </w:p>
      </w:tc>
      <w:tc>
        <w:tcPr>
          <w:tcW w:w="425" w:type="dxa"/>
          <w:shd w:val="clear" w:color="auto" w:fill="auto"/>
          <w:tcMar>
            <w:left w:w="0" w:type="dxa"/>
            <w:right w:w="0" w:type="dxa"/>
          </w:tcMar>
        </w:tcPr>
        <w:p w:rsidR="001B0432" w:rsidRDefault="001B0432" w:rsidP="00B8518B">
          <w:pPr>
            <w:pStyle w:val="Zpat"/>
          </w:pPr>
        </w:p>
      </w:tc>
      <w:tc>
        <w:tcPr>
          <w:tcW w:w="8505" w:type="dxa"/>
        </w:tcPr>
        <w:p w:rsidR="001B0432" w:rsidRDefault="001B0432" w:rsidP="005918D5">
          <w:pPr>
            <w:pStyle w:val="Zpat0"/>
          </w:pPr>
          <w:r w:rsidRPr="005E5457">
            <w:t xml:space="preserve">„Rekonstrukce mostu v km 21,502 trati Rumburk (mimo) – </w:t>
          </w:r>
          <w:proofErr w:type="spellStart"/>
          <w:r w:rsidRPr="005E5457">
            <w:t>Sebnitz</w:t>
          </w:r>
          <w:proofErr w:type="spellEnd"/>
          <w:r w:rsidRPr="005E5457">
            <w:t xml:space="preserve"> (DBAG)“</w:t>
          </w:r>
        </w:p>
        <w:p w:rsidR="001B0432" w:rsidRDefault="001B0432" w:rsidP="00EB46E5">
          <w:pPr>
            <w:pStyle w:val="Zpat0"/>
          </w:pPr>
          <w:r>
            <w:t xml:space="preserve">Díl 1 – </w:t>
          </w:r>
          <w:r w:rsidRPr="0035531B">
            <w:rPr>
              <w:caps/>
            </w:rPr>
            <w:t>Požadavky</w:t>
          </w:r>
          <w:r>
            <w:rPr>
              <w:caps/>
            </w:rPr>
            <w:t xml:space="preserve"> a </w:t>
          </w:r>
          <w:r w:rsidRPr="0035531B">
            <w:rPr>
              <w:caps/>
            </w:rPr>
            <w:t>podmínky pro zpracování nabídky</w:t>
          </w:r>
        </w:p>
        <w:p w:rsidR="001B0432" w:rsidRDefault="001B0432" w:rsidP="0035531B">
          <w:pPr>
            <w:pStyle w:val="Zpat0"/>
          </w:pPr>
          <w:r>
            <w:t xml:space="preserve">Část 2 – </w:t>
          </w:r>
          <w:r w:rsidRPr="0035531B">
            <w:rPr>
              <w:caps/>
            </w:rPr>
            <w:t>Pokyny pro dodavatele</w:t>
          </w:r>
          <w:r>
            <w:t xml:space="preserve"> – Zhotovení stavby</w:t>
          </w:r>
        </w:p>
      </w:tc>
    </w:tr>
  </w:tbl>
  <w:p w:rsidR="001B0432" w:rsidRPr="00B8518B" w:rsidRDefault="001B0432"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432" w:rsidRPr="00B8518B" w:rsidRDefault="001B0432" w:rsidP="00460660">
    <w:pPr>
      <w:pStyle w:val="Zpat"/>
      <w:rPr>
        <w:sz w:val="2"/>
        <w:szCs w:val="2"/>
      </w:rPr>
    </w:pPr>
  </w:p>
  <w:p w:rsidR="001B0432" w:rsidRDefault="001B0432" w:rsidP="00D91916">
    <w:pPr>
      <w:pStyle w:val="Zpat"/>
      <w:jc w:val="center"/>
      <w:rPr>
        <w:rFonts w:cs="Calibri"/>
        <w:sz w:val="16"/>
        <w:szCs w:val="16"/>
      </w:rPr>
    </w:pPr>
    <w:r w:rsidRPr="00D91916">
      <w:rPr>
        <w:rFonts w:cs="Calibri"/>
        <w:sz w:val="16"/>
        <w:szCs w:val="16"/>
      </w:rPr>
      <w:t xml:space="preserve"> </w:t>
    </w:r>
  </w:p>
  <w:p w:rsidR="001B0432" w:rsidRDefault="001B0432" w:rsidP="00D91916">
    <w:pPr>
      <w:pStyle w:val="Zpat"/>
      <w:jc w:val="center"/>
      <w:rPr>
        <w:rFonts w:cs="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C8D" w:rsidRDefault="00516C8D" w:rsidP="00962258">
      <w:pPr>
        <w:spacing w:after="0" w:line="240" w:lineRule="auto"/>
      </w:pPr>
      <w:r>
        <w:separator/>
      </w:r>
    </w:p>
  </w:footnote>
  <w:footnote w:type="continuationSeparator" w:id="0">
    <w:p w:rsidR="00516C8D" w:rsidRDefault="00516C8D" w:rsidP="00962258">
      <w:pPr>
        <w:spacing w:after="0" w:line="240" w:lineRule="auto"/>
      </w:pPr>
      <w:r>
        <w:continuationSeparator/>
      </w:r>
    </w:p>
  </w:footnote>
  <w:footnote w:id="1">
    <w:p w:rsidR="001B0432" w:rsidRDefault="001B0432">
      <w:pPr>
        <w:pStyle w:val="Textpoznpodarou"/>
      </w:pPr>
      <w:r>
        <w:rPr>
          <w:rStyle w:val="Znakapoznpodarou"/>
        </w:rPr>
        <w:footnoteRef/>
      </w:r>
      <w:r>
        <w:t xml:space="preserve"> </w:t>
      </w:r>
      <w:r w:rsidRPr="002C04EE">
        <w:t>Zákon č. 563/1991 Sb., o účetnictví, ve znění pozdějších předpisů.</w:t>
      </w:r>
    </w:p>
  </w:footnote>
  <w:footnote w:id="2">
    <w:p w:rsidR="001B0432" w:rsidRDefault="001B0432"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1B0432" w:rsidRDefault="001B0432"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1B0432" w:rsidRDefault="001B0432">
      <w:pPr>
        <w:pStyle w:val="Textpoznpodarou"/>
      </w:pPr>
      <w:r>
        <w:rPr>
          <w:rStyle w:val="Znakapoznpodarou"/>
        </w:rPr>
        <w:footnoteRef/>
      </w:r>
      <w:r>
        <w:t xml:space="preserve"> </w:t>
      </w:r>
      <w:r w:rsidRPr="00307641">
        <w:t>V případě další praxe dodavatel doplní další řádky.</w:t>
      </w:r>
    </w:p>
  </w:footnote>
  <w:footnote w:id="5">
    <w:p w:rsidR="001B0432" w:rsidRDefault="001B0432">
      <w:pPr>
        <w:pStyle w:val="Textpoznpodarou"/>
      </w:pPr>
      <w:r>
        <w:rPr>
          <w:rStyle w:val="Znakapoznpodarou"/>
        </w:rPr>
        <w:footnoteRef/>
      </w:r>
      <w:r>
        <w:t xml:space="preserve"> </w:t>
      </w:r>
      <w:r w:rsidRPr="00307641">
        <w:t>V případě další zkušenosti dodavatel doplní další řádky.</w:t>
      </w:r>
    </w:p>
  </w:footnote>
  <w:footnote w:id="6">
    <w:p w:rsidR="001B0432" w:rsidRDefault="001B043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1B0432" w:rsidRDefault="001B043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1B0432" w:rsidRDefault="001B0432">
      <w:pPr>
        <w:pStyle w:val="Textpoznpodarou"/>
      </w:pPr>
      <w:r>
        <w:rPr>
          <w:rStyle w:val="Znakapoznpodarou"/>
        </w:rPr>
        <w:footnoteRef/>
      </w:r>
      <w:r>
        <w:t xml:space="preserve"> </w:t>
      </w:r>
      <w:r w:rsidRPr="007E2234">
        <w:t>Identifikační údaje doplní dodavatel dle skutečnosti, zda se jedná o fyzickou či právnickou osobu.</w:t>
      </w:r>
    </w:p>
    <w:p w:rsidR="001B0432" w:rsidRDefault="001B0432">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0432" w:rsidTr="00C02D0A">
      <w:trPr>
        <w:trHeight w:hRule="exact" w:val="454"/>
      </w:trPr>
      <w:tc>
        <w:tcPr>
          <w:tcW w:w="1361" w:type="dxa"/>
          <w:tcMar>
            <w:top w:w="57" w:type="dxa"/>
            <w:left w:w="0" w:type="dxa"/>
            <w:right w:w="0" w:type="dxa"/>
          </w:tcMar>
        </w:tcPr>
        <w:p w:rsidR="001B0432" w:rsidRPr="00B8518B" w:rsidRDefault="001B0432" w:rsidP="00523EA7">
          <w:pPr>
            <w:pStyle w:val="Zpat"/>
            <w:rPr>
              <w:rStyle w:val="slostrnky"/>
            </w:rPr>
          </w:pPr>
        </w:p>
      </w:tc>
      <w:tc>
        <w:tcPr>
          <w:tcW w:w="3458" w:type="dxa"/>
          <w:shd w:val="clear" w:color="auto" w:fill="auto"/>
          <w:tcMar>
            <w:top w:w="57" w:type="dxa"/>
            <w:left w:w="0" w:type="dxa"/>
            <w:right w:w="0" w:type="dxa"/>
          </w:tcMar>
        </w:tcPr>
        <w:p w:rsidR="001B0432" w:rsidRDefault="001B0432" w:rsidP="00523EA7">
          <w:pPr>
            <w:pStyle w:val="Zpat"/>
          </w:pPr>
        </w:p>
      </w:tc>
      <w:tc>
        <w:tcPr>
          <w:tcW w:w="5698" w:type="dxa"/>
          <w:shd w:val="clear" w:color="auto" w:fill="auto"/>
          <w:tcMar>
            <w:top w:w="57" w:type="dxa"/>
            <w:left w:w="0" w:type="dxa"/>
            <w:right w:w="0" w:type="dxa"/>
          </w:tcMar>
        </w:tcPr>
        <w:p w:rsidR="001B0432" w:rsidRPr="00D6163D" w:rsidRDefault="001B0432" w:rsidP="00D6163D">
          <w:pPr>
            <w:pStyle w:val="Druhdokumentu"/>
          </w:pPr>
        </w:p>
      </w:tc>
    </w:tr>
  </w:tbl>
  <w:p w:rsidR="001B0432" w:rsidRPr="00D6163D" w:rsidRDefault="001B043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B0432" w:rsidTr="00B22106">
      <w:trPr>
        <w:trHeight w:hRule="exact" w:val="936"/>
      </w:trPr>
      <w:tc>
        <w:tcPr>
          <w:tcW w:w="1361" w:type="dxa"/>
          <w:tcMar>
            <w:left w:w="0" w:type="dxa"/>
            <w:right w:w="0" w:type="dxa"/>
          </w:tcMar>
        </w:tcPr>
        <w:p w:rsidR="001B0432" w:rsidRPr="00B8518B" w:rsidRDefault="001B0432" w:rsidP="00FC6389">
          <w:pPr>
            <w:pStyle w:val="Zpat"/>
            <w:rPr>
              <w:rStyle w:val="slostrnky"/>
            </w:rPr>
          </w:pPr>
        </w:p>
      </w:tc>
      <w:tc>
        <w:tcPr>
          <w:tcW w:w="3458" w:type="dxa"/>
          <w:shd w:val="clear" w:color="auto" w:fill="auto"/>
          <w:tcMar>
            <w:left w:w="0" w:type="dxa"/>
            <w:right w:w="0" w:type="dxa"/>
          </w:tcMar>
        </w:tcPr>
        <w:p w:rsidR="001B0432" w:rsidRDefault="001B0432" w:rsidP="00FC6389">
          <w:pPr>
            <w:pStyle w:val="Zpat"/>
          </w:pPr>
        </w:p>
      </w:tc>
      <w:tc>
        <w:tcPr>
          <w:tcW w:w="5756" w:type="dxa"/>
          <w:shd w:val="clear" w:color="auto" w:fill="auto"/>
          <w:tcMar>
            <w:left w:w="0" w:type="dxa"/>
            <w:right w:w="0" w:type="dxa"/>
          </w:tcMar>
        </w:tcPr>
        <w:p w:rsidR="001B0432" w:rsidRPr="00D6163D" w:rsidRDefault="001B0432" w:rsidP="00FC6389">
          <w:pPr>
            <w:pStyle w:val="Druhdokumentu"/>
          </w:pPr>
        </w:p>
      </w:tc>
    </w:tr>
    <w:tr w:rsidR="001B0432" w:rsidTr="00B22106">
      <w:trPr>
        <w:trHeight w:hRule="exact" w:val="936"/>
      </w:trPr>
      <w:tc>
        <w:tcPr>
          <w:tcW w:w="1361" w:type="dxa"/>
          <w:tcMar>
            <w:left w:w="0" w:type="dxa"/>
            <w:right w:w="0" w:type="dxa"/>
          </w:tcMar>
        </w:tcPr>
        <w:p w:rsidR="001B0432" w:rsidRPr="00B8518B" w:rsidRDefault="001B0432" w:rsidP="00FC6389">
          <w:pPr>
            <w:pStyle w:val="Zpat"/>
            <w:rPr>
              <w:rStyle w:val="slostrnky"/>
            </w:rPr>
          </w:pPr>
        </w:p>
      </w:tc>
      <w:tc>
        <w:tcPr>
          <w:tcW w:w="3458" w:type="dxa"/>
          <w:shd w:val="clear" w:color="auto" w:fill="auto"/>
          <w:tcMar>
            <w:left w:w="0" w:type="dxa"/>
            <w:right w:w="0" w:type="dxa"/>
          </w:tcMar>
        </w:tcPr>
        <w:p w:rsidR="001B0432" w:rsidRDefault="001B0432" w:rsidP="00FC6389">
          <w:pPr>
            <w:pStyle w:val="Zpat"/>
          </w:pPr>
        </w:p>
      </w:tc>
      <w:tc>
        <w:tcPr>
          <w:tcW w:w="5756" w:type="dxa"/>
          <w:shd w:val="clear" w:color="auto" w:fill="auto"/>
          <w:tcMar>
            <w:left w:w="0" w:type="dxa"/>
            <w:right w:w="0" w:type="dxa"/>
          </w:tcMar>
        </w:tcPr>
        <w:p w:rsidR="001B0432" w:rsidRPr="00D6163D" w:rsidRDefault="001B0432" w:rsidP="00FC6389">
          <w:pPr>
            <w:pStyle w:val="Druhdokumentu"/>
          </w:pPr>
        </w:p>
      </w:tc>
    </w:tr>
  </w:tbl>
  <w:p w:rsidR="001B0432" w:rsidRPr="00D6163D" w:rsidRDefault="001B0432"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A6CE0F0" wp14:editId="2DFE2A96">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1B0432" w:rsidRPr="00460660" w:rsidRDefault="001B043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BE7667A8"/>
    <w:lvl w:ilvl="0">
      <w:start w:val="1"/>
      <w:numFmt w:val="bullet"/>
      <w:pStyle w:val="Odrka1-1"/>
      <w:lvlText w:val=""/>
      <w:lvlJc w:val="left"/>
      <w:pPr>
        <w:tabs>
          <w:tab w:val="num" w:pos="1077"/>
        </w:tabs>
        <w:ind w:left="1077" w:hanging="340"/>
      </w:pPr>
      <w:rPr>
        <w:rFonts w:ascii="Symbol" w:hAnsi="Symbol" w:hint="default"/>
        <w:b w:val="0"/>
        <w:i w:val="0"/>
        <w:sz w:val="18"/>
      </w:rPr>
    </w:lvl>
    <w:lvl w:ilvl="1">
      <w:start w:val="1"/>
      <w:numFmt w:val="bullet"/>
      <w:pStyle w:val="Odrka1-2-"/>
      <w:lvlText w:val="-"/>
      <w:lvlJc w:val="left"/>
      <w:pPr>
        <w:tabs>
          <w:tab w:val="num" w:pos="1531"/>
        </w:tabs>
        <w:ind w:left="1531" w:hanging="454"/>
      </w:pPr>
      <w:rPr>
        <w:rFonts w:ascii="Verdana" w:hAnsi="Verdana" w:hint="default"/>
        <w:b w:val="0"/>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4F967569"/>
    <w:multiLevelType w:val="hybridMultilevel"/>
    <w:tmpl w:val="15F001CA"/>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8"/>
  </w:num>
  <w:num w:numId="25">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7E2D"/>
    <w:rsid w:val="000133D8"/>
    <w:rsid w:val="00014F5C"/>
    <w:rsid w:val="000174E8"/>
    <w:rsid w:val="00017F3C"/>
    <w:rsid w:val="0003349A"/>
    <w:rsid w:val="000338E9"/>
    <w:rsid w:val="00041EC8"/>
    <w:rsid w:val="0006101E"/>
    <w:rsid w:val="00063C64"/>
    <w:rsid w:val="0006499F"/>
    <w:rsid w:val="0006588D"/>
    <w:rsid w:val="00065DD0"/>
    <w:rsid w:val="00067A5E"/>
    <w:rsid w:val="00067EE3"/>
    <w:rsid w:val="000719BB"/>
    <w:rsid w:val="00071ED0"/>
    <w:rsid w:val="00072A65"/>
    <w:rsid w:val="00072C1E"/>
    <w:rsid w:val="00083641"/>
    <w:rsid w:val="00092CC9"/>
    <w:rsid w:val="00097585"/>
    <w:rsid w:val="000A5458"/>
    <w:rsid w:val="000B4EB8"/>
    <w:rsid w:val="000C41F2"/>
    <w:rsid w:val="000D112A"/>
    <w:rsid w:val="000D17C0"/>
    <w:rsid w:val="000D22C4"/>
    <w:rsid w:val="000D27D1"/>
    <w:rsid w:val="000E1A7F"/>
    <w:rsid w:val="001105BA"/>
    <w:rsid w:val="00112864"/>
    <w:rsid w:val="00112C26"/>
    <w:rsid w:val="001131E3"/>
    <w:rsid w:val="00114472"/>
    <w:rsid w:val="00114988"/>
    <w:rsid w:val="00115069"/>
    <w:rsid w:val="001150F2"/>
    <w:rsid w:val="00116170"/>
    <w:rsid w:val="001173E8"/>
    <w:rsid w:val="001217D6"/>
    <w:rsid w:val="00124DC4"/>
    <w:rsid w:val="0013496A"/>
    <w:rsid w:val="00146BCB"/>
    <w:rsid w:val="0015131A"/>
    <w:rsid w:val="00153D56"/>
    <w:rsid w:val="001607E5"/>
    <w:rsid w:val="00162C67"/>
    <w:rsid w:val="001656A2"/>
    <w:rsid w:val="00165CEF"/>
    <w:rsid w:val="00170EC5"/>
    <w:rsid w:val="00174108"/>
    <w:rsid w:val="001747C1"/>
    <w:rsid w:val="00177D6B"/>
    <w:rsid w:val="00180848"/>
    <w:rsid w:val="00187085"/>
    <w:rsid w:val="00190544"/>
    <w:rsid w:val="00191F90"/>
    <w:rsid w:val="00193D8F"/>
    <w:rsid w:val="001950C2"/>
    <w:rsid w:val="00196EC5"/>
    <w:rsid w:val="00197577"/>
    <w:rsid w:val="001A555A"/>
    <w:rsid w:val="001B0432"/>
    <w:rsid w:val="001B35EA"/>
    <w:rsid w:val="001B4E74"/>
    <w:rsid w:val="001C645F"/>
    <w:rsid w:val="001E651D"/>
    <w:rsid w:val="001E678E"/>
    <w:rsid w:val="001F6ADE"/>
    <w:rsid w:val="00200889"/>
    <w:rsid w:val="002071BB"/>
    <w:rsid w:val="00207DF5"/>
    <w:rsid w:val="0021643A"/>
    <w:rsid w:val="002207BA"/>
    <w:rsid w:val="00223EDA"/>
    <w:rsid w:val="00232FAE"/>
    <w:rsid w:val="00233A53"/>
    <w:rsid w:val="00240B81"/>
    <w:rsid w:val="00247D01"/>
    <w:rsid w:val="0025030F"/>
    <w:rsid w:val="00261A5B"/>
    <w:rsid w:val="00262E5B"/>
    <w:rsid w:val="002647E3"/>
    <w:rsid w:val="00266A60"/>
    <w:rsid w:val="00276AFE"/>
    <w:rsid w:val="002924B8"/>
    <w:rsid w:val="002A3B57"/>
    <w:rsid w:val="002B0017"/>
    <w:rsid w:val="002B3A91"/>
    <w:rsid w:val="002C04EE"/>
    <w:rsid w:val="002C31BF"/>
    <w:rsid w:val="002D7FD6"/>
    <w:rsid w:val="002E0CD7"/>
    <w:rsid w:val="002E0CFB"/>
    <w:rsid w:val="002E5C2A"/>
    <w:rsid w:val="002E5C7B"/>
    <w:rsid w:val="002F26EE"/>
    <w:rsid w:val="002F4333"/>
    <w:rsid w:val="00306B04"/>
    <w:rsid w:val="00307641"/>
    <w:rsid w:val="00311F11"/>
    <w:rsid w:val="00327EEF"/>
    <w:rsid w:val="0033239F"/>
    <w:rsid w:val="00333B52"/>
    <w:rsid w:val="003348B6"/>
    <w:rsid w:val="00340368"/>
    <w:rsid w:val="0034274B"/>
    <w:rsid w:val="0034719F"/>
    <w:rsid w:val="00350A35"/>
    <w:rsid w:val="00350F63"/>
    <w:rsid w:val="0035531B"/>
    <w:rsid w:val="003559BD"/>
    <w:rsid w:val="003571D8"/>
    <w:rsid w:val="00357BC6"/>
    <w:rsid w:val="00361422"/>
    <w:rsid w:val="003717A3"/>
    <w:rsid w:val="0037545D"/>
    <w:rsid w:val="003757D5"/>
    <w:rsid w:val="00381E6D"/>
    <w:rsid w:val="00386A1A"/>
    <w:rsid w:val="00386CDC"/>
    <w:rsid w:val="00386FF1"/>
    <w:rsid w:val="00390C5E"/>
    <w:rsid w:val="00392EB6"/>
    <w:rsid w:val="003956C6"/>
    <w:rsid w:val="00396AC5"/>
    <w:rsid w:val="003A0706"/>
    <w:rsid w:val="003A4513"/>
    <w:rsid w:val="003C33F2"/>
    <w:rsid w:val="003D06EE"/>
    <w:rsid w:val="003D756E"/>
    <w:rsid w:val="003E153A"/>
    <w:rsid w:val="003E211B"/>
    <w:rsid w:val="003E3CE3"/>
    <w:rsid w:val="003E420D"/>
    <w:rsid w:val="003E4C13"/>
    <w:rsid w:val="003F038F"/>
    <w:rsid w:val="004078F3"/>
    <w:rsid w:val="00414F95"/>
    <w:rsid w:val="00427794"/>
    <w:rsid w:val="00450F07"/>
    <w:rsid w:val="00452F69"/>
    <w:rsid w:val="00453CD3"/>
    <w:rsid w:val="00454716"/>
    <w:rsid w:val="00460660"/>
    <w:rsid w:val="00461D15"/>
    <w:rsid w:val="00464344"/>
    <w:rsid w:val="00464409"/>
    <w:rsid w:val="00464792"/>
    <w:rsid w:val="00464BA9"/>
    <w:rsid w:val="00467940"/>
    <w:rsid w:val="00474F4D"/>
    <w:rsid w:val="00476214"/>
    <w:rsid w:val="00483969"/>
    <w:rsid w:val="00486107"/>
    <w:rsid w:val="00491827"/>
    <w:rsid w:val="004B34E9"/>
    <w:rsid w:val="004C2828"/>
    <w:rsid w:val="004C4399"/>
    <w:rsid w:val="004C787C"/>
    <w:rsid w:val="004D2872"/>
    <w:rsid w:val="004D5F71"/>
    <w:rsid w:val="004E1ECE"/>
    <w:rsid w:val="004E6FB4"/>
    <w:rsid w:val="004E7A1F"/>
    <w:rsid w:val="004F1D17"/>
    <w:rsid w:val="004F20BA"/>
    <w:rsid w:val="004F4B9B"/>
    <w:rsid w:val="004F7A96"/>
    <w:rsid w:val="005034F1"/>
    <w:rsid w:val="0050666E"/>
    <w:rsid w:val="00506E74"/>
    <w:rsid w:val="00510589"/>
    <w:rsid w:val="00511AB9"/>
    <w:rsid w:val="00516C8D"/>
    <w:rsid w:val="005173AA"/>
    <w:rsid w:val="00523BB5"/>
    <w:rsid w:val="00523EA7"/>
    <w:rsid w:val="0053357E"/>
    <w:rsid w:val="005406EB"/>
    <w:rsid w:val="00545FB7"/>
    <w:rsid w:val="00553375"/>
    <w:rsid w:val="00555884"/>
    <w:rsid w:val="00564DDD"/>
    <w:rsid w:val="0056537D"/>
    <w:rsid w:val="0057012A"/>
    <w:rsid w:val="005736B7"/>
    <w:rsid w:val="00575E5A"/>
    <w:rsid w:val="00577A3C"/>
    <w:rsid w:val="00580245"/>
    <w:rsid w:val="00584EC0"/>
    <w:rsid w:val="005918D5"/>
    <w:rsid w:val="00591A83"/>
    <w:rsid w:val="005A1C62"/>
    <w:rsid w:val="005A1F44"/>
    <w:rsid w:val="005A3417"/>
    <w:rsid w:val="005C5E02"/>
    <w:rsid w:val="005D3BF2"/>
    <w:rsid w:val="005D3C39"/>
    <w:rsid w:val="005E4061"/>
    <w:rsid w:val="005E4791"/>
    <w:rsid w:val="005F544D"/>
    <w:rsid w:val="005F7DF4"/>
    <w:rsid w:val="0060115D"/>
    <w:rsid w:val="00601A8C"/>
    <w:rsid w:val="00605760"/>
    <w:rsid w:val="0061068E"/>
    <w:rsid w:val="006115D3"/>
    <w:rsid w:val="00615CB4"/>
    <w:rsid w:val="00621F9A"/>
    <w:rsid w:val="0063564E"/>
    <w:rsid w:val="00640B30"/>
    <w:rsid w:val="00655976"/>
    <w:rsid w:val="0065610E"/>
    <w:rsid w:val="00660AD3"/>
    <w:rsid w:val="00664267"/>
    <w:rsid w:val="00673B3F"/>
    <w:rsid w:val="006776B6"/>
    <w:rsid w:val="00693150"/>
    <w:rsid w:val="006A5570"/>
    <w:rsid w:val="006A689C"/>
    <w:rsid w:val="006B3D79"/>
    <w:rsid w:val="006B6FE4"/>
    <w:rsid w:val="006C2343"/>
    <w:rsid w:val="006C442A"/>
    <w:rsid w:val="006C5E5C"/>
    <w:rsid w:val="006E0578"/>
    <w:rsid w:val="006E314D"/>
    <w:rsid w:val="006E3ED8"/>
    <w:rsid w:val="006F6B09"/>
    <w:rsid w:val="007033CF"/>
    <w:rsid w:val="007038DC"/>
    <w:rsid w:val="00710723"/>
    <w:rsid w:val="0071423B"/>
    <w:rsid w:val="00723ED1"/>
    <w:rsid w:val="00740AF5"/>
    <w:rsid w:val="00743525"/>
    <w:rsid w:val="00745555"/>
    <w:rsid w:val="007541A2"/>
    <w:rsid w:val="007549BB"/>
    <w:rsid w:val="00755818"/>
    <w:rsid w:val="0076286B"/>
    <w:rsid w:val="00766846"/>
    <w:rsid w:val="0076790E"/>
    <w:rsid w:val="00774BAA"/>
    <w:rsid w:val="0077673A"/>
    <w:rsid w:val="007775DF"/>
    <w:rsid w:val="007846E1"/>
    <w:rsid w:val="007847D6"/>
    <w:rsid w:val="00794F15"/>
    <w:rsid w:val="007A2107"/>
    <w:rsid w:val="007A5096"/>
    <w:rsid w:val="007A5172"/>
    <w:rsid w:val="007A67A0"/>
    <w:rsid w:val="007A76DF"/>
    <w:rsid w:val="007B570C"/>
    <w:rsid w:val="007C2F0E"/>
    <w:rsid w:val="007C6D48"/>
    <w:rsid w:val="007C7EA3"/>
    <w:rsid w:val="007D2074"/>
    <w:rsid w:val="007D2BAD"/>
    <w:rsid w:val="007D5A8D"/>
    <w:rsid w:val="007E2234"/>
    <w:rsid w:val="007E4A6E"/>
    <w:rsid w:val="007F56A7"/>
    <w:rsid w:val="00800851"/>
    <w:rsid w:val="00807DD0"/>
    <w:rsid w:val="00821D01"/>
    <w:rsid w:val="00822B88"/>
    <w:rsid w:val="00826B7B"/>
    <w:rsid w:val="00826CBC"/>
    <w:rsid w:val="00831EA0"/>
    <w:rsid w:val="00833899"/>
    <w:rsid w:val="00836582"/>
    <w:rsid w:val="00845C50"/>
    <w:rsid w:val="00846789"/>
    <w:rsid w:val="008539CB"/>
    <w:rsid w:val="00854455"/>
    <w:rsid w:val="008619E6"/>
    <w:rsid w:val="0087043B"/>
    <w:rsid w:val="00872044"/>
    <w:rsid w:val="00880B81"/>
    <w:rsid w:val="00887F36"/>
    <w:rsid w:val="00891A08"/>
    <w:rsid w:val="0089637D"/>
    <w:rsid w:val="008A3568"/>
    <w:rsid w:val="008B2021"/>
    <w:rsid w:val="008C38D1"/>
    <w:rsid w:val="008C50F3"/>
    <w:rsid w:val="008C7EFE"/>
    <w:rsid w:val="008D03B9"/>
    <w:rsid w:val="008D30C7"/>
    <w:rsid w:val="008E1138"/>
    <w:rsid w:val="008E1958"/>
    <w:rsid w:val="008E473D"/>
    <w:rsid w:val="008F18D6"/>
    <w:rsid w:val="008F2C9B"/>
    <w:rsid w:val="008F797B"/>
    <w:rsid w:val="0090340D"/>
    <w:rsid w:val="009045AB"/>
    <w:rsid w:val="00904780"/>
    <w:rsid w:val="0090635B"/>
    <w:rsid w:val="00922385"/>
    <w:rsid w:val="009223DF"/>
    <w:rsid w:val="00922C72"/>
    <w:rsid w:val="00927129"/>
    <w:rsid w:val="00930B79"/>
    <w:rsid w:val="00936091"/>
    <w:rsid w:val="00940D8A"/>
    <w:rsid w:val="0094401E"/>
    <w:rsid w:val="00962258"/>
    <w:rsid w:val="00964860"/>
    <w:rsid w:val="009678B7"/>
    <w:rsid w:val="0097024A"/>
    <w:rsid w:val="009770AF"/>
    <w:rsid w:val="00986682"/>
    <w:rsid w:val="0099055C"/>
    <w:rsid w:val="00992D9C"/>
    <w:rsid w:val="00992FCC"/>
    <w:rsid w:val="009962C6"/>
    <w:rsid w:val="009968C4"/>
    <w:rsid w:val="00996CB8"/>
    <w:rsid w:val="009974FD"/>
    <w:rsid w:val="009B2E97"/>
    <w:rsid w:val="009B5146"/>
    <w:rsid w:val="009C418E"/>
    <w:rsid w:val="009C442C"/>
    <w:rsid w:val="009D5C68"/>
    <w:rsid w:val="009D5E4D"/>
    <w:rsid w:val="009E07F4"/>
    <w:rsid w:val="009E121A"/>
    <w:rsid w:val="009E4E84"/>
    <w:rsid w:val="009F309B"/>
    <w:rsid w:val="009F392E"/>
    <w:rsid w:val="009F53C5"/>
    <w:rsid w:val="00A0740E"/>
    <w:rsid w:val="00A17725"/>
    <w:rsid w:val="00A1775E"/>
    <w:rsid w:val="00A2373E"/>
    <w:rsid w:val="00A26B94"/>
    <w:rsid w:val="00A4050F"/>
    <w:rsid w:val="00A4281B"/>
    <w:rsid w:val="00A47828"/>
    <w:rsid w:val="00A50641"/>
    <w:rsid w:val="00A530BF"/>
    <w:rsid w:val="00A615D3"/>
    <w:rsid w:val="00A6177B"/>
    <w:rsid w:val="00A66136"/>
    <w:rsid w:val="00A676B3"/>
    <w:rsid w:val="00A67CFC"/>
    <w:rsid w:val="00A71189"/>
    <w:rsid w:val="00A7364A"/>
    <w:rsid w:val="00A74DCC"/>
    <w:rsid w:val="00A753ED"/>
    <w:rsid w:val="00A77512"/>
    <w:rsid w:val="00A876E3"/>
    <w:rsid w:val="00A8779A"/>
    <w:rsid w:val="00A94C2F"/>
    <w:rsid w:val="00AA3E17"/>
    <w:rsid w:val="00AA4CBB"/>
    <w:rsid w:val="00AA65FA"/>
    <w:rsid w:val="00AA7351"/>
    <w:rsid w:val="00AB435E"/>
    <w:rsid w:val="00AD056F"/>
    <w:rsid w:val="00AD0C7B"/>
    <w:rsid w:val="00AD1771"/>
    <w:rsid w:val="00AD1786"/>
    <w:rsid w:val="00AD23A3"/>
    <w:rsid w:val="00AD5F1A"/>
    <w:rsid w:val="00AD6731"/>
    <w:rsid w:val="00AD792A"/>
    <w:rsid w:val="00AE1D4A"/>
    <w:rsid w:val="00AE2B1B"/>
    <w:rsid w:val="00AF3185"/>
    <w:rsid w:val="00B008D5"/>
    <w:rsid w:val="00B02F73"/>
    <w:rsid w:val="00B0619F"/>
    <w:rsid w:val="00B13A26"/>
    <w:rsid w:val="00B13F84"/>
    <w:rsid w:val="00B15D0D"/>
    <w:rsid w:val="00B22106"/>
    <w:rsid w:val="00B429CF"/>
    <w:rsid w:val="00B51598"/>
    <w:rsid w:val="00B5431A"/>
    <w:rsid w:val="00B54930"/>
    <w:rsid w:val="00B61530"/>
    <w:rsid w:val="00B75EE1"/>
    <w:rsid w:val="00B77481"/>
    <w:rsid w:val="00B77C6D"/>
    <w:rsid w:val="00B8336A"/>
    <w:rsid w:val="00B8518B"/>
    <w:rsid w:val="00B878AB"/>
    <w:rsid w:val="00B87A58"/>
    <w:rsid w:val="00B87B38"/>
    <w:rsid w:val="00B97CC3"/>
    <w:rsid w:val="00BA54B2"/>
    <w:rsid w:val="00BA684C"/>
    <w:rsid w:val="00BB1A60"/>
    <w:rsid w:val="00BB4AF2"/>
    <w:rsid w:val="00BC06C4"/>
    <w:rsid w:val="00BC575F"/>
    <w:rsid w:val="00BC6040"/>
    <w:rsid w:val="00BC6D2B"/>
    <w:rsid w:val="00BD7E91"/>
    <w:rsid w:val="00BD7F0D"/>
    <w:rsid w:val="00BE49F4"/>
    <w:rsid w:val="00C02D0A"/>
    <w:rsid w:val="00C03A6E"/>
    <w:rsid w:val="00C13357"/>
    <w:rsid w:val="00C1579B"/>
    <w:rsid w:val="00C226C0"/>
    <w:rsid w:val="00C22C52"/>
    <w:rsid w:val="00C26590"/>
    <w:rsid w:val="00C27CCC"/>
    <w:rsid w:val="00C3694F"/>
    <w:rsid w:val="00C42FE6"/>
    <w:rsid w:val="00C44F6A"/>
    <w:rsid w:val="00C46250"/>
    <w:rsid w:val="00C6198E"/>
    <w:rsid w:val="00C66CBD"/>
    <w:rsid w:val="00C67284"/>
    <w:rsid w:val="00C708EA"/>
    <w:rsid w:val="00C778A5"/>
    <w:rsid w:val="00C867EF"/>
    <w:rsid w:val="00C903F0"/>
    <w:rsid w:val="00C95162"/>
    <w:rsid w:val="00CB0E9D"/>
    <w:rsid w:val="00CB3151"/>
    <w:rsid w:val="00CB6A37"/>
    <w:rsid w:val="00CB7684"/>
    <w:rsid w:val="00CC4380"/>
    <w:rsid w:val="00CC7C8F"/>
    <w:rsid w:val="00CD1FC4"/>
    <w:rsid w:val="00CD4586"/>
    <w:rsid w:val="00CF3AF2"/>
    <w:rsid w:val="00D0051F"/>
    <w:rsid w:val="00D034A0"/>
    <w:rsid w:val="00D11FBD"/>
    <w:rsid w:val="00D13236"/>
    <w:rsid w:val="00D139AC"/>
    <w:rsid w:val="00D21061"/>
    <w:rsid w:val="00D22846"/>
    <w:rsid w:val="00D2519E"/>
    <w:rsid w:val="00D252AB"/>
    <w:rsid w:val="00D37B14"/>
    <w:rsid w:val="00D4108E"/>
    <w:rsid w:val="00D43122"/>
    <w:rsid w:val="00D511E8"/>
    <w:rsid w:val="00D6163D"/>
    <w:rsid w:val="00D6675C"/>
    <w:rsid w:val="00D831A3"/>
    <w:rsid w:val="00D91916"/>
    <w:rsid w:val="00D91ABB"/>
    <w:rsid w:val="00D92B39"/>
    <w:rsid w:val="00D97BE3"/>
    <w:rsid w:val="00DA01C9"/>
    <w:rsid w:val="00DA3711"/>
    <w:rsid w:val="00DB36B7"/>
    <w:rsid w:val="00DB619A"/>
    <w:rsid w:val="00DC398C"/>
    <w:rsid w:val="00DD46F3"/>
    <w:rsid w:val="00DE51A5"/>
    <w:rsid w:val="00DE56F2"/>
    <w:rsid w:val="00DF116D"/>
    <w:rsid w:val="00DF687F"/>
    <w:rsid w:val="00E00583"/>
    <w:rsid w:val="00E0407B"/>
    <w:rsid w:val="00E069B7"/>
    <w:rsid w:val="00E16FF7"/>
    <w:rsid w:val="00E17D44"/>
    <w:rsid w:val="00E21824"/>
    <w:rsid w:val="00E22C30"/>
    <w:rsid w:val="00E26D68"/>
    <w:rsid w:val="00E4055D"/>
    <w:rsid w:val="00E44045"/>
    <w:rsid w:val="00E548E3"/>
    <w:rsid w:val="00E60082"/>
    <w:rsid w:val="00E618C4"/>
    <w:rsid w:val="00E7218A"/>
    <w:rsid w:val="00E767B9"/>
    <w:rsid w:val="00E83BD2"/>
    <w:rsid w:val="00E878EE"/>
    <w:rsid w:val="00E92A9D"/>
    <w:rsid w:val="00EA6EC7"/>
    <w:rsid w:val="00EB104F"/>
    <w:rsid w:val="00EB46E5"/>
    <w:rsid w:val="00EB54E3"/>
    <w:rsid w:val="00EB5D4D"/>
    <w:rsid w:val="00ED0703"/>
    <w:rsid w:val="00ED14BD"/>
    <w:rsid w:val="00ED6360"/>
    <w:rsid w:val="00EE2244"/>
    <w:rsid w:val="00EE3C5F"/>
    <w:rsid w:val="00EE798E"/>
    <w:rsid w:val="00EF1FEF"/>
    <w:rsid w:val="00F016C7"/>
    <w:rsid w:val="00F066FD"/>
    <w:rsid w:val="00F0740A"/>
    <w:rsid w:val="00F12DEC"/>
    <w:rsid w:val="00F13842"/>
    <w:rsid w:val="00F1715C"/>
    <w:rsid w:val="00F201C0"/>
    <w:rsid w:val="00F24F85"/>
    <w:rsid w:val="00F310F8"/>
    <w:rsid w:val="00F35939"/>
    <w:rsid w:val="00F45607"/>
    <w:rsid w:val="00F46000"/>
    <w:rsid w:val="00F4722B"/>
    <w:rsid w:val="00F54432"/>
    <w:rsid w:val="00F659EB"/>
    <w:rsid w:val="00F7046C"/>
    <w:rsid w:val="00F72CDA"/>
    <w:rsid w:val="00F77D13"/>
    <w:rsid w:val="00F86BA6"/>
    <w:rsid w:val="00F97ACC"/>
    <w:rsid w:val="00F97C83"/>
    <w:rsid w:val="00FA3158"/>
    <w:rsid w:val="00FA79AE"/>
    <w:rsid w:val="00FB56EE"/>
    <w:rsid w:val="00FB6342"/>
    <w:rsid w:val="00FC6389"/>
    <w:rsid w:val="00FD2020"/>
    <w:rsid w:val="00FE4333"/>
    <w:rsid w:val="00FE6AEC"/>
    <w:rsid w:val="00FF0F9D"/>
    <w:rsid w:val="00FF3C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BA54B2"/>
    <w:pPr>
      <w:tabs>
        <w:tab w:val="left" w:pos="567"/>
        <w:tab w:val="left" w:pos="964"/>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BA54B2"/>
    <w:pPr>
      <w:tabs>
        <w:tab w:val="left" w:pos="567"/>
        <w:tab w:val="left" w:pos="964"/>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64570">
      <w:bodyDiv w:val="1"/>
      <w:marLeft w:val="0"/>
      <w:marRight w:val="0"/>
      <w:marTop w:val="0"/>
      <w:marBottom w:val="0"/>
      <w:divBdr>
        <w:top w:val="none" w:sz="0" w:space="0" w:color="auto"/>
        <w:left w:val="none" w:sz="0" w:space="0" w:color="auto"/>
        <w:bottom w:val="none" w:sz="0" w:space="0" w:color="auto"/>
        <w:right w:val="none" w:sz="0" w:space="0" w:color="auto"/>
      </w:divBdr>
    </w:div>
    <w:div w:id="899365946">
      <w:bodyDiv w:val="1"/>
      <w:marLeft w:val="0"/>
      <w:marRight w:val="0"/>
      <w:marTop w:val="0"/>
      <w:marBottom w:val="0"/>
      <w:divBdr>
        <w:top w:val="none" w:sz="0" w:space="0" w:color="auto"/>
        <w:left w:val="none" w:sz="0" w:space="0" w:color="auto"/>
        <w:bottom w:val="none" w:sz="0" w:space="0" w:color="auto"/>
        <w:right w:val="none" w:sz="0" w:space="0" w:color="auto"/>
      </w:divBdr>
    </w:div>
    <w:div w:id="996148538">
      <w:bodyDiv w:val="1"/>
      <w:marLeft w:val="0"/>
      <w:marRight w:val="0"/>
      <w:marTop w:val="0"/>
      <w:marBottom w:val="0"/>
      <w:divBdr>
        <w:top w:val="none" w:sz="0" w:space="0" w:color="auto"/>
        <w:left w:val="none" w:sz="0" w:space="0" w:color="auto"/>
        <w:bottom w:val="none" w:sz="0" w:space="0" w:color="auto"/>
        <w:right w:val="none" w:sz="0" w:space="0" w:color="auto"/>
      </w:divBdr>
    </w:div>
    <w:div w:id="1186553692">
      <w:bodyDiv w:val="1"/>
      <w:marLeft w:val="0"/>
      <w:marRight w:val="0"/>
      <w:marTop w:val="0"/>
      <w:marBottom w:val="0"/>
      <w:divBdr>
        <w:top w:val="none" w:sz="0" w:space="0" w:color="auto"/>
        <w:left w:val="none" w:sz="0" w:space="0" w:color="auto"/>
        <w:bottom w:val="none" w:sz="0" w:space="0" w:color="auto"/>
        <w:right w:val="none" w:sz="0" w:space="0" w:color="auto"/>
      </w:divBdr>
    </w:div>
    <w:div w:id="1593976351">
      <w:bodyDiv w:val="1"/>
      <w:marLeft w:val="0"/>
      <w:marRight w:val="0"/>
      <w:marTop w:val="0"/>
      <w:marBottom w:val="0"/>
      <w:divBdr>
        <w:top w:val="none" w:sz="0" w:space="0" w:color="auto"/>
        <w:left w:val="none" w:sz="0" w:space="0" w:color="auto"/>
        <w:bottom w:val="none" w:sz="0" w:space="0" w:color="auto"/>
        <w:right w:val="none" w:sz="0" w:space="0" w:color="auto"/>
      </w:divBdr>
    </w:div>
    <w:div w:id="15979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71A453C-6E56-47BD-B738-0FB26201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23</TotalTime>
  <Pages>41</Pages>
  <Words>16919</Words>
  <Characters>99828</Characters>
  <Application>Microsoft Office Word</Application>
  <DocSecurity>0</DocSecurity>
  <Lines>831</Lines>
  <Paragraphs>233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116514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Uživatel systému Windows</cp:lastModifiedBy>
  <cp:revision>76</cp:revision>
  <cp:lastPrinted>2019-10-09T08:18:00Z</cp:lastPrinted>
  <dcterms:created xsi:type="dcterms:W3CDTF">2019-10-09T05:23:00Z</dcterms:created>
  <dcterms:modified xsi:type="dcterms:W3CDTF">2019-10-09T08:18:00Z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