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187FC6" w:rsidRPr="00187FC6">
        <w:rPr>
          <w:rFonts w:ascii="Verdana" w:hAnsi="Verdana" w:cstheme="minorHAnsi"/>
          <w:b/>
          <w:sz w:val="28"/>
          <w:szCs w:val="28"/>
          <w:u w:val="single"/>
        </w:rPr>
        <w:t xml:space="preserve">Opravy mechanizace u </w:t>
      </w:r>
      <w:proofErr w:type="gramStart"/>
      <w:r w:rsidR="00187FC6" w:rsidRPr="00187FC6">
        <w:rPr>
          <w:rFonts w:ascii="Verdana" w:hAnsi="Verdana" w:cstheme="minorHAnsi"/>
          <w:b/>
          <w:sz w:val="28"/>
          <w:szCs w:val="28"/>
          <w:u w:val="single"/>
        </w:rPr>
        <w:t>OŘ</w:t>
      </w:r>
      <w:proofErr w:type="gramEnd"/>
      <w:r w:rsidR="00187FC6" w:rsidRPr="00187FC6">
        <w:rPr>
          <w:rFonts w:ascii="Verdana" w:hAnsi="Verdana" w:cstheme="minorHAnsi"/>
          <w:b/>
          <w:sz w:val="28"/>
          <w:szCs w:val="28"/>
          <w:u w:val="single"/>
        </w:rPr>
        <w:t xml:space="preserve"> 2019-2020 - Prohlídky a opravy vozů ve správě SEE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187FC6">
        <w:rPr>
          <w:rFonts w:ascii="Verdana" w:hAnsi="Verdana" w:cstheme="minorHAnsi"/>
          <w:b/>
          <w:sz w:val="22"/>
          <w:u w:val="single"/>
        </w:rPr>
        <w:t>S 640 018 500 19</w:t>
      </w:r>
    </w:p>
    <w:p w:rsidR="00E47E09" w:rsidRPr="002507FA" w:rsidRDefault="00E47E09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557057">
        <w:rPr>
          <w:rFonts w:ascii="Verdana" w:hAnsi="Verdana" w:cstheme="minorHAnsi"/>
          <w:b/>
          <w:sz w:val="22"/>
          <w:u w:val="single"/>
        </w:rPr>
        <w:t>640191</w:t>
      </w:r>
      <w:r w:rsidR="00557057">
        <w:rPr>
          <w:rFonts w:ascii="Verdana" w:hAnsi="Verdana" w:cstheme="minorHAnsi"/>
          <w:b/>
          <w:sz w:val="22"/>
          <w:u w:val="single"/>
        </w:rPr>
        <w:t>44</w:t>
      </w:r>
      <w:bookmarkStart w:id="0" w:name="_GoBack"/>
      <w:bookmarkEnd w:id="0"/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…..</w:t>
      </w:r>
      <w:proofErr w:type="gramEnd"/>
    </w:p>
    <w:p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187FC6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87FC6">
        <w:rPr>
          <w:rFonts w:ascii="Verdana" w:hAnsi="Verdana" w:cstheme="minorHAnsi"/>
          <w:sz w:val="18"/>
          <w:szCs w:val="18"/>
        </w:rPr>
        <w:t>DIČ:</w:t>
      </w:r>
      <w:r w:rsidRPr="00187FC6">
        <w:rPr>
          <w:rFonts w:ascii="Verdana" w:hAnsi="Verdana" w:cstheme="minorHAnsi"/>
          <w:sz w:val="18"/>
          <w:szCs w:val="18"/>
        </w:rPr>
        <w:tab/>
      </w:r>
      <w:r w:rsidRPr="00187FC6">
        <w:rPr>
          <w:rFonts w:ascii="Verdana" w:hAnsi="Verdana" w:cstheme="minorHAnsi"/>
          <w:sz w:val="18"/>
          <w:szCs w:val="18"/>
        </w:rPr>
        <w:tab/>
      </w:r>
      <w:r w:rsidR="008D7572" w:rsidRPr="00187FC6">
        <w:rPr>
          <w:rFonts w:ascii="Verdana" w:hAnsi="Verdana" w:cstheme="minorHAnsi"/>
          <w:sz w:val="18"/>
          <w:szCs w:val="18"/>
        </w:rPr>
        <w:tab/>
      </w:r>
      <w:r w:rsidRPr="00187FC6">
        <w:rPr>
          <w:rFonts w:ascii="Verdana" w:hAnsi="Verdana" w:cstheme="minorHAnsi"/>
          <w:sz w:val="18"/>
          <w:szCs w:val="18"/>
        </w:rPr>
        <w:t>CZ70994234</w:t>
      </w:r>
    </w:p>
    <w:p w:rsidR="008942BE" w:rsidRPr="003E54E0" w:rsidRDefault="008942BE" w:rsidP="008942BE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3E54E0">
        <w:rPr>
          <w:rFonts w:ascii="Verdana" w:hAnsi="Verdana" w:cstheme="minorHAnsi"/>
          <w:sz w:val="18"/>
          <w:szCs w:val="18"/>
        </w:rPr>
        <w:t>Bankovní spojení:</w:t>
      </w:r>
      <w:r w:rsidR="00187FC6" w:rsidRPr="003E54E0">
        <w:rPr>
          <w:rFonts w:ascii="Verdana" w:hAnsi="Verdana" w:cstheme="minorHAnsi"/>
          <w:sz w:val="18"/>
          <w:szCs w:val="18"/>
        </w:rPr>
        <w:t xml:space="preserve"> </w:t>
      </w:r>
      <w:r w:rsidR="00187FC6" w:rsidRPr="00187FC6">
        <w:rPr>
          <w:rFonts w:ascii="Verdana" w:hAnsi="Verdana" w:cstheme="minorHAnsi"/>
          <w:sz w:val="18"/>
          <w:szCs w:val="18"/>
        </w:rPr>
        <w:t>Česká národní banka</w:t>
      </w:r>
    </w:p>
    <w:p w:rsidR="008942BE" w:rsidRPr="002507FA" w:rsidRDefault="008942BE" w:rsidP="008942BE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3E54E0">
        <w:rPr>
          <w:rFonts w:ascii="Verdana" w:hAnsi="Verdana" w:cstheme="minorHAnsi"/>
          <w:sz w:val="18"/>
          <w:szCs w:val="18"/>
        </w:rPr>
        <w:t xml:space="preserve">Číslo </w:t>
      </w:r>
      <w:proofErr w:type="gramStart"/>
      <w:r w:rsidRPr="003E54E0">
        <w:rPr>
          <w:rFonts w:ascii="Verdana" w:hAnsi="Verdana" w:cstheme="minorHAnsi"/>
          <w:sz w:val="18"/>
          <w:szCs w:val="18"/>
        </w:rPr>
        <w:t>účtu :</w:t>
      </w:r>
      <w:r w:rsidR="00187FC6" w:rsidRPr="00187FC6">
        <w:rPr>
          <w:rFonts w:ascii="Verdana" w:hAnsi="Verdana" w:cstheme="minorHAnsi"/>
          <w:sz w:val="18"/>
          <w:szCs w:val="18"/>
        </w:rPr>
        <w:t xml:space="preserve"> 14606011</w:t>
      </w:r>
      <w:r w:rsidR="00187FC6" w:rsidRPr="00097DE6">
        <w:rPr>
          <w:rFonts w:ascii="Verdana" w:hAnsi="Verdana" w:cstheme="minorHAnsi"/>
          <w:sz w:val="18"/>
          <w:szCs w:val="18"/>
        </w:rPr>
        <w:t>/0710</w:t>
      </w:r>
      <w:proofErr w:type="gramEnd"/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</w:t>
      </w:r>
      <w:r w:rsidR="00E47E09">
        <w:rPr>
          <w:rFonts w:ascii="Verdana" w:hAnsi="Verdana" w:cstheme="minorHAnsi"/>
          <w:sz w:val="18"/>
          <w:szCs w:val="18"/>
        </w:rPr>
        <w:t>a</w:t>
      </w:r>
      <w:r w:rsidRPr="002507FA">
        <w:rPr>
          <w:rFonts w:ascii="Verdana" w:hAnsi="Verdana" w:cstheme="minorHAnsi"/>
          <w:sz w:val="18"/>
          <w:szCs w:val="18"/>
        </w:rPr>
        <w:t xml:space="preserve"> v obchodním rejstříku vedeném Městským soudem v Praze, oddíl A, vložka 48384</w:t>
      </w:r>
    </w:p>
    <w:p w:rsidR="000878CB" w:rsidRPr="00392DAD" w:rsidRDefault="000878CB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>Ing. Luborem Hrubešem, ředitelem Oblastního ředitelství Hradec Králové, na základě pověření</w:t>
      </w:r>
      <w:r w:rsidR="00E47E09">
        <w:t xml:space="preserve"> </w:t>
      </w:r>
      <w:r w:rsidR="00E47E09">
        <w:rPr>
          <w:rFonts w:ascii="Verdana" w:hAnsi="Verdana" w:cstheme="minorHAnsi"/>
          <w:sz w:val="18"/>
          <w:szCs w:val="18"/>
        </w:rPr>
        <w:t>č. 2435 ze dne 9. 5. 2018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:rsidR="00091722" w:rsidRPr="00662E10" w:rsidRDefault="00091722" w:rsidP="00091722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 xml:space="preserve">U </w:t>
      </w:r>
      <w:proofErr w:type="spellStart"/>
      <w:r w:rsidRPr="00662E10">
        <w:rPr>
          <w:rFonts w:ascii="Verdana" w:hAnsi="Verdana" w:cstheme="minorHAnsi"/>
          <w:sz w:val="18"/>
          <w:szCs w:val="18"/>
        </w:rPr>
        <w:t>Fotochemy</w:t>
      </w:r>
      <w:proofErr w:type="spellEnd"/>
      <w:r w:rsidRPr="00662E10">
        <w:rPr>
          <w:rFonts w:ascii="Verdana" w:hAnsi="Verdana" w:cstheme="minorHAnsi"/>
          <w:sz w:val="18"/>
          <w:szCs w:val="18"/>
        </w:rPr>
        <w:t xml:space="preserve"> 259, poštovní schránka 26</w:t>
      </w:r>
    </w:p>
    <w:p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:rsidR="00CC5257" w:rsidRPr="002507FA" w:rsidRDefault="00187FC6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3E54E0">
        <w:rPr>
          <w:rFonts w:ascii="Verdana" w:hAnsi="Verdana" w:cstheme="minorHAnsi"/>
          <w:sz w:val="18"/>
          <w:szCs w:val="18"/>
        </w:rPr>
        <w:t>Oberreiter</w:t>
      </w:r>
      <w:r w:rsidR="008B4D9D" w:rsidRPr="003E54E0">
        <w:rPr>
          <w:rFonts w:ascii="Verdana" w:hAnsi="Verdana" w:cstheme="minorHAnsi"/>
          <w:sz w:val="18"/>
          <w:szCs w:val="18"/>
        </w:rPr>
        <w:t>@szdc.cz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3706CB" w:rsidRPr="002507FA" w:rsidRDefault="00F832D7" w:rsidP="003E54E0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3E54E0">
        <w:rPr>
          <w:rFonts w:ascii="Verdana" w:hAnsi="Verdana" w:cstheme="minorHAnsi"/>
          <w:sz w:val="18"/>
          <w:szCs w:val="18"/>
        </w:rPr>
        <w:t xml:space="preserve">podlimitní </w:t>
      </w:r>
      <w:r w:rsidRPr="003E54E0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3E54E0">
        <w:rPr>
          <w:rFonts w:ascii="Verdana" w:hAnsi="Verdana" w:cstheme="minorHAnsi"/>
          <w:sz w:val="18"/>
          <w:szCs w:val="18"/>
        </w:rPr>
        <w:t>ce</w:t>
      </w:r>
      <w:r w:rsidR="006758A1" w:rsidRPr="003E54E0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187FC6" w:rsidRPr="00187FC6">
        <w:rPr>
          <w:rFonts w:ascii="Verdana" w:hAnsi="Verdana" w:cstheme="minorHAnsi"/>
          <w:sz w:val="18"/>
          <w:szCs w:val="18"/>
        </w:rPr>
        <w:t xml:space="preserve">Opravy mechanizace u </w:t>
      </w:r>
      <w:proofErr w:type="gramStart"/>
      <w:r w:rsidR="00187FC6" w:rsidRPr="00187FC6">
        <w:rPr>
          <w:rFonts w:ascii="Verdana" w:hAnsi="Verdana" w:cstheme="minorHAnsi"/>
          <w:sz w:val="18"/>
          <w:szCs w:val="18"/>
        </w:rPr>
        <w:t>OŘ</w:t>
      </w:r>
      <w:proofErr w:type="gramEnd"/>
      <w:r w:rsidR="00187FC6" w:rsidRPr="00187FC6">
        <w:rPr>
          <w:rFonts w:ascii="Verdana" w:hAnsi="Verdana" w:cstheme="minorHAnsi"/>
          <w:sz w:val="18"/>
          <w:szCs w:val="18"/>
        </w:rPr>
        <w:t xml:space="preserve"> 2019-2020 - Prohlídky a opravy vozů ve správě SEE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102827" w:rsidRPr="002507FA">
        <w:rPr>
          <w:rFonts w:ascii="Verdana" w:hAnsi="Verdana" w:cstheme="minorHAnsi"/>
          <w:sz w:val="18"/>
          <w:szCs w:val="18"/>
          <w:highlight w:val="green"/>
        </w:rPr>
        <w:t>XXXXXXXXXXXXXXXXXX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:rsidR="00CC5257" w:rsidRPr="002507FA" w:rsidRDefault="00161E4D" w:rsidP="006758A1">
      <w:pPr>
        <w:pStyle w:val="Odstavecseseznamem"/>
        <w:numPr>
          <w:ilvl w:val="1"/>
          <w:numId w:val="19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</w:t>
      </w:r>
      <w:r w:rsidR="00187FC6">
        <w:rPr>
          <w:rFonts w:ascii="Verdana" w:hAnsi="Verdana" w:cstheme="minorHAnsi"/>
          <w:sz w:val="18"/>
          <w:szCs w:val="18"/>
        </w:rPr>
        <w:t>provedení revizí</w:t>
      </w:r>
      <w:r w:rsidR="006758A1">
        <w:rPr>
          <w:rFonts w:ascii="Verdana" w:hAnsi="Verdana" w:cstheme="minorHAnsi"/>
          <w:sz w:val="18"/>
          <w:szCs w:val="18"/>
        </w:rPr>
        <w:t>, oprav a údržbových prací speciálních tažených vozů.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6758A1" w:rsidRPr="006758A1">
        <w:rPr>
          <w:rFonts w:ascii="Verdana" w:hAnsi="Verdana" w:cstheme="minorHAnsi"/>
          <w:sz w:val="18"/>
          <w:szCs w:val="18"/>
        </w:rPr>
        <w:t xml:space="preserve">Konkrétní požadavky budou Objednatelem specifikovány </w:t>
      </w:r>
      <w:r w:rsidR="006758A1">
        <w:rPr>
          <w:rFonts w:ascii="Verdana" w:hAnsi="Verdana" w:cstheme="minorHAnsi"/>
          <w:sz w:val="18"/>
          <w:szCs w:val="18"/>
        </w:rPr>
        <w:t xml:space="preserve">v </w:t>
      </w:r>
      <w:r w:rsidR="006758A1" w:rsidRPr="006758A1">
        <w:rPr>
          <w:rFonts w:ascii="Verdana" w:hAnsi="Verdana" w:cstheme="minorHAnsi"/>
          <w:sz w:val="18"/>
          <w:szCs w:val="18"/>
        </w:rPr>
        <w:t>dílčí smlouvě.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05457B">
      <w:pPr>
        <w:pStyle w:val="acnormalbulleted"/>
        <w:numPr>
          <w:ilvl w:val="0"/>
          <w:numId w:val="5"/>
        </w:numPr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:rsidR="004A0D5B" w:rsidRPr="002507FA" w:rsidRDefault="00F832D7" w:rsidP="00BB6B84">
      <w:pPr>
        <w:pStyle w:val="acnormalbulleted"/>
        <w:numPr>
          <w:ilvl w:val="0"/>
          <w:numId w:val="5"/>
        </w:numPr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</w:t>
      </w:r>
      <w:r w:rsidR="00E47E09" w:rsidRPr="00E47E09">
        <w:t xml:space="preserve">Objednávka bude Zhotoviteli zaslána nejpozději </w:t>
      </w:r>
      <w:r w:rsidR="006758A1">
        <w:t>14</w:t>
      </w:r>
      <w:r w:rsidR="006758A1" w:rsidRPr="00E47E09">
        <w:t xml:space="preserve"> </w:t>
      </w:r>
      <w:r w:rsidR="00E47E09" w:rsidRPr="00E47E09">
        <w:t xml:space="preserve">dní před předpokládaným zahájením plnění. </w:t>
      </w:r>
      <w:r w:rsidR="004A0D5B" w:rsidRPr="002507FA">
        <w:t>Smluvní strany určily následující kontaktní emailové adresy pro zasílání veškerých písemností dle tohoto článku Rámcové dohody:</w:t>
      </w:r>
    </w:p>
    <w:p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6758A1">
        <w:rPr>
          <w:rFonts w:ascii="Verdana" w:hAnsi="Verdana"/>
          <w:sz w:val="18"/>
          <w:szCs w:val="18"/>
        </w:rPr>
        <w:t>Oberreiter</w:t>
      </w:r>
      <w:r w:rsidR="006758A1" w:rsidRPr="002507FA">
        <w:rPr>
          <w:rFonts w:ascii="Verdana" w:hAnsi="Verdana"/>
          <w:sz w:val="18"/>
          <w:szCs w:val="18"/>
        </w:rPr>
        <w:t>@</w:t>
      </w:r>
      <w:r w:rsidRPr="002507FA">
        <w:rPr>
          <w:rFonts w:ascii="Verdana" w:hAnsi="Verdana"/>
          <w:sz w:val="18"/>
          <w:szCs w:val="18"/>
        </w:rPr>
        <w:t>szdc.cz</w:t>
      </w:r>
    </w:p>
    <w:p w:rsidR="00B447EA" w:rsidRPr="002507FA" w:rsidRDefault="004A0D5B" w:rsidP="00BB6B84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 w:rsidRPr="002507FA">
        <w:t xml:space="preserve">Zhotovitel: </w:t>
      </w:r>
      <w:r w:rsidRPr="002507FA">
        <w:rPr>
          <w:highlight w:val="yellow"/>
        </w:rPr>
        <w:t>…………………………</w:t>
      </w:r>
    </w:p>
    <w:p w:rsidR="0038779C" w:rsidRPr="002507FA" w:rsidRDefault="00EE18A0" w:rsidP="00BB6B84">
      <w:pPr>
        <w:pStyle w:val="acnormalbulleted"/>
        <w:numPr>
          <w:ilvl w:val="0"/>
          <w:numId w:val="5"/>
        </w:numPr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Pr="006758A1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E54E0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6758A1" w:rsidRPr="003E54E0">
        <w:rPr>
          <w:rFonts w:ascii="Verdana" w:hAnsi="Verdana" w:cstheme="minorHAnsi"/>
          <w:sz w:val="18"/>
          <w:szCs w:val="18"/>
        </w:rPr>
        <w:t xml:space="preserve">2 </w:t>
      </w:r>
      <w:r w:rsidR="00E413C5" w:rsidRPr="003E54E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E54E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3E54E0">
        <w:rPr>
          <w:rFonts w:ascii="Verdana" w:hAnsi="Verdana" w:cstheme="minorHAnsi"/>
          <w:sz w:val="18"/>
          <w:szCs w:val="18"/>
        </w:rPr>
        <w:t>dohody</w:t>
      </w:r>
      <w:r w:rsidRPr="003E54E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3E54E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3E54E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E54E0">
        <w:rPr>
          <w:rFonts w:ascii="Verdana" w:hAnsi="Verdana" w:cstheme="minorHAnsi"/>
          <w:sz w:val="18"/>
          <w:szCs w:val="18"/>
        </w:rPr>
        <w:t xml:space="preserve">a obsah přílohy č. </w:t>
      </w:r>
      <w:r w:rsidR="006758A1" w:rsidRPr="003E54E0">
        <w:rPr>
          <w:rFonts w:ascii="Verdana" w:hAnsi="Verdana" w:cstheme="minorHAnsi"/>
          <w:sz w:val="18"/>
          <w:szCs w:val="18"/>
        </w:rPr>
        <w:t xml:space="preserve">2 </w:t>
      </w:r>
      <w:r w:rsidR="00E413C5" w:rsidRPr="003E54E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E54E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3E54E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3E54E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E54E0">
        <w:rPr>
          <w:rFonts w:ascii="Verdana" w:hAnsi="Verdana" w:cstheme="minorHAnsi"/>
          <w:sz w:val="18"/>
          <w:szCs w:val="18"/>
        </w:rPr>
        <w:t xml:space="preserve">předem v </w:t>
      </w:r>
      <w:r w:rsidRPr="003E54E0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6758A1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6758A1">
        <w:rPr>
          <w:rFonts w:ascii="Verdana" w:hAnsi="Verdana" w:cstheme="minorHAnsi"/>
          <w:sz w:val="18"/>
          <w:szCs w:val="18"/>
        </w:rPr>
        <w:t>požadovaný termín zahájení prací,</w:t>
      </w:r>
    </w:p>
    <w:p w:rsidR="0038779C" w:rsidRPr="002507FA" w:rsidRDefault="0005457B" w:rsidP="0005457B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5457B">
        <w:rPr>
          <w:rFonts w:ascii="Verdana" w:hAnsi="Verdana" w:cstheme="minorHAnsi"/>
          <w:sz w:val="18"/>
          <w:szCs w:val="18"/>
        </w:rPr>
        <w:t>požadovaný termín dokončení a předání zhotoveného 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:rsidR="00E413C5" w:rsidRPr="002507FA" w:rsidRDefault="00E413C5" w:rsidP="00BB6B84">
      <w:pPr>
        <w:pStyle w:val="acnormalbulleted"/>
        <w:numPr>
          <w:ilvl w:val="0"/>
          <w:numId w:val="5"/>
        </w:numPr>
      </w:pPr>
      <w:r w:rsidRPr="002507FA">
        <w:t xml:space="preserve">V případě pochybností či nejasností ohledně údajů uvedených v objednávce je Zhotovitel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E413C5" w:rsidRPr="002507FA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6758A1">
        <w:rPr>
          <w:rFonts w:ascii="Verdana" w:hAnsi="Verdana" w:cstheme="minorHAnsi"/>
          <w:sz w:val="18"/>
          <w:szCs w:val="18"/>
        </w:rPr>
        <w:t>2</w:t>
      </w:r>
      <w:r w:rsidR="006758A1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jejích příloh.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2507FA" w:rsidRDefault="003276C2" w:rsidP="0005457B">
      <w:pPr>
        <w:pStyle w:val="acnormalbulleted"/>
      </w:pPr>
      <w:r w:rsidRPr="003E54E0">
        <w:t xml:space="preserve">Tato </w:t>
      </w:r>
      <w:r w:rsidR="00AD2EC8" w:rsidRPr="003E54E0">
        <w:t xml:space="preserve">Rámcová </w:t>
      </w:r>
      <w:r w:rsidR="006758A1" w:rsidRPr="006758A1">
        <w:t>dohoda je uzavírána na dobu od nabytí její účinnosti do 31. 12. 2020.</w:t>
      </w:r>
    </w:p>
    <w:p w:rsidR="00235018" w:rsidRPr="006758A1" w:rsidRDefault="009C5F7B">
      <w:pPr>
        <w:pStyle w:val="acnormalbulleted"/>
      </w:pPr>
      <w:r w:rsidRPr="003E54E0">
        <w:t>Míst</w:t>
      </w:r>
      <w:r w:rsidR="0085363C" w:rsidRPr="003E54E0">
        <w:t>o</w:t>
      </w:r>
      <w:r w:rsidRPr="003E54E0">
        <w:t xml:space="preserve"> plnění </w:t>
      </w:r>
      <w:r w:rsidR="00EA41F0" w:rsidRPr="003E54E0">
        <w:t>dílčích smluv</w:t>
      </w:r>
      <w:r w:rsidRPr="003E54E0">
        <w:t xml:space="preserve"> je </w:t>
      </w:r>
      <w:r w:rsidR="00EA41F0" w:rsidRPr="003E54E0">
        <w:t xml:space="preserve">zpravidla uvedeno v dílčí smlouvě. </w:t>
      </w:r>
      <w:r w:rsidR="00F93851" w:rsidRPr="003E54E0">
        <w:t xml:space="preserve">Dopravu do a </w:t>
      </w:r>
      <w:r w:rsidR="002C4982" w:rsidRPr="003E54E0">
        <w:t xml:space="preserve">z místa plnění zajišťuje </w:t>
      </w:r>
      <w:r w:rsidR="006758A1" w:rsidRPr="003E54E0">
        <w:t>Objednatel</w:t>
      </w:r>
      <w:r w:rsidR="002C4982" w:rsidRPr="003E54E0">
        <w:t>.</w:t>
      </w:r>
    </w:p>
    <w:p w:rsidR="00DD2D34" w:rsidRPr="002507FA" w:rsidRDefault="006D2F28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:rsidR="00BD7195" w:rsidRPr="0005457B" w:rsidRDefault="006D2F28">
      <w:pPr>
        <w:pStyle w:val="acnormalbulleted"/>
      </w:pPr>
      <w:r w:rsidRPr="0005457B">
        <w:t>Zhotovitel</w:t>
      </w:r>
      <w:r w:rsidR="006848CF" w:rsidRPr="0005457B">
        <w:t xml:space="preserve"> </w:t>
      </w:r>
      <w:r w:rsidR="00CC5257" w:rsidRPr="0005457B">
        <w:t xml:space="preserve">je povinen </w:t>
      </w:r>
      <w:r w:rsidR="00780CF7" w:rsidRPr="0005457B">
        <w:t xml:space="preserve">vyrozumět určeného zaměstnance </w:t>
      </w:r>
      <w:r w:rsidR="00DF18BB" w:rsidRPr="0005457B">
        <w:t>Objednatele</w:t>
      </w:r>
      <w:r w:rsidR="00780CF7" w:rsidRPr="0005457B">
        <w:t xml:space="preserve"> uvedeného v</w:t>
      </w:r>
      <w:r w:rsidR="0006027E" w:rsidRPr="0005457B">
        <w:t> dílčí smlouvě</w:t>
      </w:r>
      <w:r w:rsidR="00780CF7" w:rsidRPr="0005457B">
        <w:t xml:space="preserve"> jako „kontaktní osob</w:t>
      </w:r>
      <w:r w:rsidR="0006027E" w:rsidRPr="0005457B">
        <w:t>a</w:t>
      </w:r>
      <w:r w:rsidR="00780CF7" w:rsidRPr="0005457B">
        <w:t>“ o datu a době dokončení a převzetí</w:t>
      </w:r>
      <w:r w:rsidR="00DD2D34" w:rsidRPr="0005457B">
        <w:t xml:space="preserve"> </w:t>
      </w:r>
      <w:r w:rsidR="00780CF7" w:rsidRPr="0005457B">
        <w:t>předmětu Díla</w:t>
      </w:r>
      <w:r w:rsidR="0005457B" w:rsidRPr="0005457B">
        <w:t xml:space="preserve"> </w:t>
      </w:r>
      <w:r w:rsidR="0005457B" w:rsidRPr="0005457B">
        <w:rPr>
          <w:rFonts w:cstheme="minorHAnsi"/>
        </w:rPr>
        <w:t xml:space="preserve">(v pracovní </w:t>
      </w:r>
      <w:proofErr w:type="gramStart"/>
      <w:r w:rsidR="0005457B" w:rsidRPr="0005457B">
        <w:rPr>
          <w:rFonts w:cstheme="minorHAnsi"/>
        </w:rPr>
        <w:t>dny v  čase</w:t>
      </w:r>
      <w:proofErr w:type="gramEnd"/>
      <w:r w:rsidR="0005457B" w:rsidRPr="0005457B">
        <w:rPr>
          <w:rFonts w:cstheme="minorHAnsi"/>
        </w:rPr>
        <w:t xml:space="preserve"> 7:00 – 13:00 hod.)</w:t>
      </w:r>
      <w:r w:rsidR="00780CF7" w:rsidRPr="0005457B">
        <w:t xml:space="preserve">. </w:t>
      </w:r>
      <w:r w:rsidR="00DD2D34" w:rsidRPr="0005457B">
        <w:t>Převzetí plnění</w:t>
      </w:r>
      <w:r w:rsidR="0040600D" w:rsidRPr="0005457B">
        <w:t xml:space="preserve"> </w:t>
      </w:r>
      <w:r w:rsidR="00CC5257" w:rsidRPr="0005457B">
        <w:t xml:space="preserve">potvrdí </w:t>
      </w:r>
      <w:r w:rsidR="00986E6F" w:rsidRPr="0005457B">
        <w:t>Obj</w:t>
      </w:r>
      <w:r w:rsidR="00D97787" w:rsidRPr="0005457B">
        <w:t>ednatel</w:t>
      </w:r>
      <w:r w:rsidR="00B37744" w:rsidRPr="0005457B">
        <w:t xml:space="preserve"> </w:t>
      </w:r>
      <w:r w:rsidR="00780CF7" w:rsidRPr="0005457B">
        <w:t>v Předávacím protokolu</w:t>
      </w:r>
      <w:r w:rsidR="00CC5257" w:rsidRPr="0005457B">
        <w:t xml:space="preserve">. Pověřený zaměstnanec </w:t>
      </w:r>
      <w:r w:rsidR="00986E6F" w:rsidRPr="0005457B">
        <w:t>Obj</w:t>
      </w:r>
      <w:r w:rsidR="00D97787" w:rsidRPr="0005457B">
        <w:t>ednatele</w:t>
      </w:r>
      <w:r w:rsidR="002906C0" w:rsidRPr="0005457B">
        <w:t xml:space="preserve"> uvede své jméno a </w:t>
      </w:r>
      <w:r w:rsidR="00CC5257" w:rsidRPr="0005457B">
        <w:t xml:space="preserve">podpis, v případě zjištěných nedostatků uvede i tuto skutečnost s konkrétním vymezením zjištěných vad </w:t>
      </w:r>
      <w:r w:rsidR="00DD2D34" w:rsidRPr="0005457B">
        <w:t>předaného plnění</w:t>
      </w:r>
      <w:r w:rsidR="00CC5257" w:rsidRPr="0005457B">
        <w:t xml:space="preserve">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:rsidR="00DC4AD5" w:rsidRPr="003F7B54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E54E0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3F7B54" w:rsidRPr="003E54E0">
        <w:rPr>
          <w:rFonts w:ascii="Verdana" w:hAnsi="Verdana" w:cstheme="minorHAnsi"/>
          <w:sz w:val="18"/>
          <w:szCs w:val="18"/>
        </w:rPr>
        <w:t>2</w:t>
      </w:r>
      <w:r w:rsidR="00F17B92" w:rsidRPr="003E54E0">
        <w:rPr>
          <w:rFonts w:ascii="Verdana" w:hAnsi="Verdana" w:cstheme="minorHAnsi"/>
          <w:sz w:val="18"/>
          <w:szCs w:val="18"/>
        </w:rPr>
        <w:t xml:space="preserve"> </w:t>
      </w:r>
      <w:r w:rsidRPr="003E54E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E54E0">
        <w:rPr>
          <w:rFonts w:ascii="Verdana" w:hAnsi="Verdana" w:cstheme="minorHAnsi"/>
          <w:sz w:val="18"/>
          <w:szCs w:val="18"/>
        </w:rPr>
        <w:t xml:space="preserve">Rámcové </w:t>
      </w:r>
      <w:r w:rsidRPr="003E54E0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3F7B54" w:rsidRPr="003E54E0">
        <w:rPr>
          <w:rFonts w:ascii="Verdana" w:hAnsi="Verdana" w:cstheme="minorHAnsi"/>
          <w:sz w:val="18"/>
          <w:szCs w:val="18"/>
        </w:rPr>
        <w:t>2</w:t>
      </w:r>
      <w:r w:rsidR="00F17B92" w:rsidRPr="003E54E0">
        <w:rPr>
          <w:rFonts w:ascii="Verdana" w:hAnsi="Verdana" w:cstheme="minorHAnsi"/>
          <w:sz w:val="18"/>
          <w:szCs w:val="18"/>
        </w:rPr>
        <w:t xml:space="preserve"> </w:t>
      </w:r>
      <w:r w:rsidRPr="003E54E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E54E0">
        <w:rPr>
          <w:rFonts w:ascii="Verdana" w:hAnsi="Verdana" w:cstheme="minorHAnsi"/>
          <w:sz w:val="18"/>
          <w:szCs w:val="18"/>
        </w:rPr>
        <w:t xml:space="preserve">Rámcové </w:t>
      </w:r>
      <w:r w:rsidRPr="003E54E0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3E54E0">
        <w:rPr>
          <w:rFonts w:ascii="Verdana" w:hAnsi="Verdana" w:cstheme="minorHAnsi"/>
          <w:sz w:val="18"/>
          <w:szCs w:val="18"/>
        </w:rPr>
        <w:t>Předávacího protokolu</w:t>
      </w:r>
      <w:r w:rsidRPr="003E54E0">
        <w:rPr>
          <w:rFonts w:ascii="Verdana" w:hAnsi="Verdana" w:cstheme="minorHAnsi"/>
          <w:sz w:val="18"/>
          <w:szCs w:val="18"/>
        </w:rPr>
        <w:t>.</w:t>
      </w:r>
      <w:r w:rsidR="00276548" w:rsidRPr="003F7B54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:rsidR="00276548" w:rsidRPr="003F7B54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E54E0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3E54E0">
        <w:rPr>
          <w:rFonts w:ascii="Verdana" w:hAnsi="Verdana" w:cstheme="minorHAnsi"/>
          <w:sz w:val="18"/>
          <w:szCs w:val="18"/>
        </w:rPr>
        <w:t xml:space="preserve">Díla </w:t>
      </w:r>
      <w:r w:rsidRPr="003E54E0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3E54E0">
        <w:rPr>
          <w:rFonts w:ascii="Verdana" w:hAnsi="Verdana" w:cstheme="minorHAnsi"/>
          <w:sz w:val="18"/>
          <w:szCs w:val="18"/>
        </w:rPr>
        <w:t xml:space="preserve"> přílo</w:t>
      </w:r>
      <w:r w:rsidRPr="003E54E0">
        <w:rPr>
          <w:rFonts w:ascii="Verdana" w:hAnsi="Verdana" w:cstheme="minorHAnsi"/>
          <w:sz w:val="18"/>
          <w:szCs w:val="18"/>
        </w:rPr>
        <w:t>ze</w:t>
      </w:r>
      <w:r w:rsidR="00276548" w:rsidRPr="003E54E0">
        <w:rPr>
          <w:rFonts w:ascii="Verdana" w:hAnsi="Verdana" w:cstheme="minorHAnsi"/>
          <w:sz w:val="18"/>
          <w:szCs w:val="18"/>
        </w:rPr>
        <w:t xml:space="preserve"> č</w:t>
      </w:r>
      <w:r w:rsidR="00F17B92" w:rsidRPr="003E54E0">
        <w:rPr>
          <w:rFonts w:ascii="Verdana" w:hAnsi="Verdana" w:cstheme="minorHAnsi"/>
          <w:sz w:val="18"/>
          <w:szCs w:val="18"/>
        </w:rPr>
        <w:t xml:space="preserve">. </w:t>
      </w:r>
      <w:r w:rsidR="003F7B54" w:rsidRPr="003E54E0">
        <w:rPr>
          <w:rFonts w:ascii="Verdana" w:hAnsi="Verdana" w:cstheme="minorHAnsi"/>
          <w:sz w:val="18"/>
          <w:szCs w:val="18"/>
        </w:rPr>
        <w:t>2</w:t>
      </w:r>
      <w:r w:rsidR="00F17B92" w:rsidRPr="003E54E0">
        <w:rPr>
          <w:rFonts w:ascii="Verdana" w:hAnsi="Verdana" w:cstheme="minorHAnsi"/>
          <w:sz w:val="18"/>
          <w:szCs w:val="18"/>
        </w:rPr>
        <w:t xml:space="preserve"> </w:t>
      </w:r>
      <w:r w:rsidR="00276548" w:rsidRPr="003E54E0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3E54E0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3E54E0">
        <w:rPr>
          <w:rFonts w:ascii="Verdana" w:hAnsi="Verdana" w:cstheme="minorHAnsi"/>
          <w:sz w:val="18"/>
          <w:szCs w:val="18"/>
        </w:rPr>
        <w:t>dohody.</w:t>
      </w:r>
    </w:p>
    <w:p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Faktura musí mít náležitosti daňového dokladu, její přílohou musí být stejnopis schváleného </w:t>
      </w:r>
      <w:r w:rsidR="00276548" w:rsidRPr="003E54E0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:rsidR="008B4D9D" w:rsidRPr="003F7B54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E54E0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3E54E0">
        <w:rPr>
          <w:rFonts w:ascii="Verdana" w:hAnsi="Verdana" w:cstheme="minorHAnsi"/>
          <w:sz w:val="18"/>
          <w:szCs w:val="18"/>
        </w:rPr>
        <w:t>skenu</w:t>
      </w:r>
      <w:proofErr w:type="spellEnd"/>
      <w:r w:rsidRPr="003E54E0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4B17F3" w:rsidRPr="002507FA" w:rsidRDefault="004B17F3" w:rsidP="003E54E0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3E54E0">
        <w:rPr>
          <w:rFonts w:ascii="Verdana" w:hAnsi="Verdana" w:cstheme="minorHAnsi"/>
          <w:sz w:val="18"/>
          <w:szCs w:val="18"/>
        </w:rPr>
        <w:t xml:space="preserve">Záruční doba činí </w:t>
      </w:r>
      <w:r w:rsidR="003F7B54" w:rsidRPr="003F7B54">
        <w:rPr>
          <w:rFonts w:ascii="Verdana" w:hAnsi="Verdana" w:cstheme="minorHAnsi"/>
          <w:sz w:val="18"/>
          <w:szCs w:val="18"/>
        </w:rPr>
        <w:t>12 měsíců na provedené práce a 24 měsíců na náhradní díly použité zhotovitelem pro realizaci díla</w:t>
      </w:r>
      <w:r w:rsidR="00261BF0">
        <w:rPr>
          <w:rFonts w:ascii="Verdana" w:hAnsi="Verdana" w:cstheme="minorHAnsi"/>
          <w:sz w:val="18"/>
          <w:szCs w:val="18"/>
        </w:rPr>
        <w:t>.</w:t>
      </w:r>
    </w:p>
    <w:p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:rsidR="00CD0FED" w:rsidRPr="002507FA" w:rsidRDefault="00CD0FED" w:rsidP="003E54E0">
      <w:pPr>
        <w:pStyle w:val="acnormal"/>
        <w:ind w:left="114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</w:t>
      </w:r>
      <w:r w:rsidR="00261BF0">
        <w:rPr>
          <w:rFonts w:ascii="Verdana" w:hAnsi="Verdana" w:cstheme="minorHAnsi"/>
          <w:sz w:val="18"/>
          <w:szCs w:val="18"/>
        </w:rPr>
        <w:t xml:space="preserve">s </w:t>
      </w:r>
      <w:r w:rsidRPr="002507FA">
        <w:rPr>
          <w:rFonts w:ascii="Verdana" w:hAnsi="Verdana" w:cstheme="minorHAnsi"/>
          <w:sz w:val="18"/>
          <w:szCs w:val="18"/>
        </w:rPr>
        <w:t xml:space="preserve">minimální výší pojistného </w:t>
      </w:r>
      <w:r w:rsidRPr="003F7B54">
        <w:rPr>
          <w:rFonts w:ascii="Verdana" w:hAnsi="Verdana" w:cstheme="minorHAnsi"/>
          <w:sz w:val="18"/>
          <w:szCs w:val="18"/>
        </w:rPr>
        <w:t xml:space="preserve">minimálně </w:t>
      </w:r>
      <w:r w:rsidR="003F7B54" w:rsidRPr="003E54E0">
        <w:rPr>
          <w:rFonts w:ascii="Verdana" w:hAnsi="Verdana" w:cstheme="minorHAnsi"/>
          <w:sz w:val="18"/>
          <w:szCs w:val="18"/>
        </w:rPr>
        <w:t xml:space="preserve">3 </w:t>
      </w:r>
      <w:r w:rsidRPr="003E54E0">
        <w:rPr>
          <w:rFonts w:ascii="Verdana" w:hAnsi="Verdana" w:cstheme="minorHAnsi"/>
          <w:sz w:val="18"/>
          <w:szCs w:val="18"/>
        </w:rPr>
        <w:t xml:space="preserve">mil. Kč na jednu pojistnou událost a </w:t>
      </w:r>
      <w:r w:rsidR="003F7B54" w:rsidRPr="003E54E0">
        <w:rPr>
          <w:rFonts w:ascii="Verdana" w:hAnsi="Verdana" w:cstheme="minorHAnsi"/>
          <w:sz w:val="18"/>
          <w:szCs w:val="18"/>
        </w:rPr>
        <w:t xml:space="preserve">3 </w:t>
      </w:r>
      <w:r w:rsidRPr="003E54E0">
        <w:rPr>
          <w:rFonts w:ascii="Verdana" w:hAnsi="Verdana" w:cstheme="minorHAnsi"/>
          <w:sz w:val="18"/>
          <w:szCs w:val="18"/>
        </w:rPr>
        <w:t>mil. Kč v úhrnu za rok.</w:t>
      </w:r>
    </w:p>
    <w:p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lastRenderedPageBreak/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2C44AA" w:rsidRDefault="002C44AA" w:rsidP="002C44AA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:rsidR="00DE7BD9" w:rsidRDefault="00DE7BD9" w:rsidP="002C44AA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:rsidR="00DE7BD9" w:rsidRPr="002507FA" w:rsidRDefault="00DE7BD9" w:rsidP="002C44AA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BB6B84">
        <w:rPr>
          <w:rFonts w:ascii="Verdana" w:hAnsi="Verdana" w:cstheme="minorHAnsi"/>
          <w:sz w:val="18"/>
          <w:szCs w:val="18"/>
          <w:highlight w:val="yellow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dodatků.</w:t>
      </w:r>
    </w:p>
    <w:p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2507FA">
        <w:rPr>
          <w:rFonts w:ascii="Verdana" w:hAnsi="Verdana" w:cstheme="minorHAnsi"/>
          <w:sz w:val="18"/>
          <w:szCs w:val="18"/>
          <w:highlight w:val="green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2507FA">
        <w:rPr>
          <w:rFonts w:ascii="Verdana" w:hAnsi="Verdana" w:cstheme="minorHAnsi"/>
          <w:sz w:val="18"/>
          <w:szCs w:val="18"/>
          <w:highlight w:val="green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jeden stejnopis.</w:t>
      </w:r>
    </w:p>
    <w:p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</w:t>
      </w:r>
      <w:r w:rsidR="000D282E" w:rsidRPr="002507FA">
        <w:rPr>
          <w:rFonts w:ascii="Verdana" w:hAnsi="Verdana" w:cstheme="minorHAnsi"/>
          <w:sz w:val="18"/>
          <w:szCs w:val="18"/>
        </w:rPr>
        <w:lastRenderedPageBreak/>
        <w:t xml:space="preserve">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:rsidR="000770E5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:rsidR="002C44AA" w:rsidRP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BB6B84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BB6B84">
        <w:rPr>
          <w:rFonts w:ascii="Verdana" w:hAnsi="Verdana" w:cstheme="minorHAnsi"/>
          <w:sz w:val="18"/>
          <w:szCs w:val="18"/>
        </w:rPr>
        <w:t>2</w:t>
      </w:r>
      <w:r w:rsidR="0045754A" w:rsidRPr="00BB6B84">
        <w:rPr>
          <w:rFonts w:ascii="Verdana" w:hAnsi="Verdana" w:cstheme="minorHAnsi"/>
          <w:sz w:val="18"/>
          <w:szCs w:val="18"/>
        </w:rPr>
        <w:t xml:space="preserve"> – </w:t>
      </w:r>
      <w:r w:rsidR="00494C4B" w:rsidRPr="00BB6B84">
        <w:rPr>
          <w:rFonts w:ascii="Verdana" w:hAnsi="Verdana" w:cstheme="minorHAnsi"/>
          <w:sz w:val="18"/>
          <w:szCs w:val="18"/>
        </w:rPr>
        <w:t>Položkový</w:t>
      </w:r>
      <w:r w:rsidR="00494C4B" w:rsidRPr="00494C4B">
        <w:rPr>
          <w:rFonts w:ascii="Verdana" w:hAnsi="Verdana" w:cstheme="minorHAnsi"/>
          <w:sz w:val="18"/>
          <w:szCs w:val="18"/>
        </w:rPr>
        <w:t xml:space="preserve"> soupis prací – ceník prací</w:t>
      </w:r>
    </w:p>
    <w:p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3F7B54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– Seznam poddodavatelů</w:t>
      </w:r>
    </w:p>
    <w:p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3F7B54">
        <w:rPr>
          <w:rFonts w:ascii="Verdana" w:hAnsi="Verdana" w:cstheme="minorHAnsi"/>
          <w:sz w:val="18"/>
          <w:szCs w:val="18"/>
        </w:rPr>
        <w:t>4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:rsidR="0000257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2C44AA" w:rsidRPr="002507F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772FF5" w:rsidRPr="007D583A" w:rsidRDefault="00772FF5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V Hradci Králové dne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  <w:t>V………………… dne ………</w:t>
      </w:r>
    </w:p>
    <w:p w:rsidR="00772FF5" w:rsidRPr="007D583A" w:rsidRDefault="00772FF5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:rsidR="00772FF5" w:rsidRPr="007D583A" w:rsidRDefault="00772FF5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………………………………………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  <w:t>………………………………………</w:t>
      </w:r>
    </w:p>
    <w:p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Ing. Lubor Hrubeš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Times New Roman" w:hAnsi="Verdana" w:cs="Calibri"/>
          <w:bCs/>
          <w:sz w:val="18"/>
          <w:szCs w:val="18"/>
          <w:lang w:eastAsia="cs-CZ"/>
        </w:rPr>
        <w:t>titul, jméno a příjmení</w:t>
      </w:r>
    </w:p>
    <w:p w:rsidR="002C44AA" w:rsidRDefault="002C44AA" w:rsidP="002C44AA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Správa železniční dopravní cesty,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  <w:t>společnost</w:t>
      </w:r>
    </w:p>
    <w:p w:rsidR="002C44AA" w:rsidRDefault="002C44AA" w:rsidP="002C44AA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státní organizace</w:t>
      </w:r>
      <w:r w:rsidRPr="002C44AA">
        <w:rPr>
          <w:rFonts w:ascii="Verdana" w:eastAsia="Verdana" w:hAnsi="Verdana"/>
          <w:sz w:val="18"/>
          <w:szCs w:val="18"/>
        </w:rPr>
        <w:t xml:space="preserve"> 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  <w:t>funkce</w:t>
      </w:r>
    </w:p>
    <w:p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ředitel Oblastního ředitelství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Hradec Králové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:rsidR="00772FF5" w:rsidRPr="008B5521" w:rsidRDefault="00772FF5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Tato Rámcová dohoda byla uveřejněna prostřednictvím registru smluv dne ……</w:t>
      </w:r>
      <w:r>
        <w:rPr>
          <w:rFonts w:ascii="Verdana" w:hAnsi="Verdana" w:cstheme="minorHAnsi"/>
          <w:sz w:val="18"/>
          <w:szCs w:val="18"/>
        </w:rPr>
        <w:t>……………</w:t>
      </w:r>
    </w:p>
    <w:p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:rsidR="0005457B" w:rsidRPr="00A27D3F" w:rsidRDefault="0005457B" w:rsidP="0005457B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:rsidR="0005457B" w:rsidRPr="00A27D3F" w:rsidRDefault="0005457B" w:rsidP="0005457B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:rsidR="0005457B" w:rsidRDefault="0005457B" w:rsidP="0005457B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„Revize a opravy hasicích přenosných přístrojů a hydrantů pro oblast Hradec Králové 2020 – 2021“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Pr="00A27D3F">
        <w:rPr>
          <w:rFonts w:ascii="Verdana" w:hAnsi="Verdana"/>
        </w:rPr>
        <w:t xml:space="preserve"> potvrzují, že 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:rsidR="0005457B" w:rsidRDefault="0005457B" w:rsidP="0005457B">
      <w:pPr>
        <w:pStyle w:val="Textbezodsazen"/>
        <w:rPr>
          <w:rFonts w:ascii="Verdana" w:hAnsi="Verdana"/>
        </w:rPr>
        <w:sectPr w:rsidR="0005457B" w:rsidSect="008512E5">
          <w:headerReference w:type="first" r:id="rId12"/>
          <w:footerReference w:type="first" r:id="rId13"/>
          <w:pgSz w:w="11906" w:h="16838"/>
          <w:pgMar w:top="1527" w:right="1417" w:bottom="1417" w:left="1417" w:header="1417" w:footer="0" w:gutter="0"/>
          <w:cols w:space="708"/>
          <w:titlePg/>
          <w:docGrid w:linePitch="360"/>
        </w:sectPr>
      </w:pPr>
    </w:p>
    <w:p w:rsidR="0005457B" w:rsidRDefault="0005457B" w:rsidP="0005457B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 xml:space="preserve">Příloha č. </w:t>
      </w:r>
      <w:r>
        <w:rPr>
          <w:rFonts w:ascii="Verdana" w:hAnsi="Verdana" w:cstheme="minorHAnsi"/>
        </w:rPr>
        <w:t>2</w:t>
      </w:r>
    </w:p>
    <w:p w:rsidR="0005457B" w:rsidRPr="00A27D3F" w:rsidRDefault="0005457B" w:rsidP="0005457B">
      <w:pPr>
        <w:pStyle w:val="RLProhlensmluvnchstran"/>
        <w:rPr>
          <w:rFonts w:ascii="Verdana" w:hAnsi="Verdana" w:cstheme="minorHAnsi"/>
        </w:rPr>
      </w:pPr>
      <w:r w:rsidRPr="00C8563E">
        <w:rPr>
          <w:rFonts w:ascii="Verdana" w:hAnsi="Verdana" w:cstheme="minorHAnsi"/>
        </w:rPr>
        <w:t>Položkový soupis prací – ceník prací</w:t>
      </w:r>
    </w:p>
    <w:p w:rsidR="0005457B" w:rsidRDefault="0005457B" w:rsidP="0005457B">
      <w:pPr>
        <w:pStyle w:val="Textbezodsazen"/>
        <w:jc w:val="left"/>
        <w:rPr>
          <w:rFonts w:ascii="Verdana" w:hAnsi="Verdana"/>
        </w:rPr>
      </w:pPr>
    </w:p>
    <w:p w:rsidR="0005457B" w:rsidRDefault="0005457B" w:rsidP="0005457B">
      <w:pPr>
        <w:pStyle w:val="Textbezodsazen"/>
        <w:rPr>
          <w:rFonts w:ascii="Verdana" w:hAnsi="Verdana"/>
        </w:rPr>
        <w:sectPr w:rsidR="0005457B" w:rsidSect="008512E5">
          <w:pgSz w:w="11906" w:h="16838"/>
          <w:pgMar w:top="1527" w:right="1417" w:bottom="1417" w:left="1417" w:header="1417" w:footer="0" w:gutter="0"/>
          <w:cols w:space="708"/>
          <w:titlePg/>
          <w:docGrid w:linePitch="360"/>
        </w:sectPr>
      </w:pPr>
      <w:r>
        <w:rPr>
          <w:rFonts w:ascii="Verdana" w:hAnsi="Verdana"/>
        </w:rPr>
        <w:t>S</w:t>
      </w:r>
      <w:r w:rsidRPr="00C8563E">
        <w:rPr>
          <w:rFonts w:ascii="Verdana" w:hAnsi="Verdana"/>
        </w:rPr>
        <w:t xml:space="preserve">oučástí </w:t>
      </w:r>
      <w:r>
        <w:rPr>
          <w:rFonts w:ascii="Verdana" w:hAnsi="Verdana"/>
        </w:rPr>
        <w:t>rámcové dohody</w:t>
      </w:r>
      <w:r w:rsidRPr="00C8563E">
        <w:rPr>
          <w:rFonts w:ascii="Verdana" w:hAnsi="Verdana"/>
        </w:rPr>
        <w:t xml:space="preserve"> je </w:t>
      </w:r>
      <w:r>
        <w:rPr>
          <w:rFonts w:ascii="Verdana" w:hAnsi="Verdana"/>
        </w:rPr>
        <w:t>položkový soupis prací – ceník prací</w:t>
      </w:r>
      <w:r w:rsidRPr="00C8563E">
        <w:rPr>
          <w:rFonts w:ascii="Verdana" w:hAnsi="Verdana"/>
        </w:rPr>
        <w:t>, který</w:t>
      </w:r>
      <w:r>
        <w:rPr>
          <w:rFonts w:ascii="Verdana" w:hAnsi="Verdana"/>
        </w:rPr>
        <w:t xml:space="preserve"> je uveden v nabídce zhotovitele.</w:t>
      </w:r>
    </w:p>
    <w:p w:rsidR="0005457B" w:rsidRPr="008D3BB8" w:rsidRDefault="0005457B" w:rsidP="0005457B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lastRenderedPageBreak/>
        <w:t xml:space="preserve">Příloha č. 3 </w:t>
      </w:r>
    </w:p>
    <w:p w:rsidR="0005457B" w:rsidRPr="008D3BB8" w:rsidRDefault="0005457B" w:rsidP="0005457B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:rsidR="0005457B" w:rsidRDefault="0005457B" w:rsidP="0005457B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05457B" w:rsidRPr="00F95FBD" w:rsidTr="00B84E2B">
        <w:tc>
          <w:tcPr>
            <w:tcW w:w="2774" w:type="dxa"/>
          </w:tcPr>
          <w:p w:rsidR="0005457B" w:rsidRPr="00390ECE" w:rsidRDefault="0005457B" w:rsidP="00B84E2B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:rsidR="0005457B" w:rsidRPr="00390ECE" w:rsidRDefault="0005457B" w:rsidP="00B84E2B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:rsidR="0005457B" w:rsidRPr="00390ECE" w:rsidRDefault="0005457B" w:rsidP="00B84E2B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:rsidR="0005457B" w:rsidRPr="00390ECE" w:rsidRDefault="0005457B" w:rsidP="00B84E2B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05457B" w:rsidRPr="00F95FBD" w:rsidTr="00B84E2B">
        <w:tc>
          <w:tcPr>
            <w:tcW w:w="2774" w:type="dxa"/>
          </w:tcPr>
          <w:p w:rsidR="0005457B" w:rsidRPr="00390ECE" w:rsidRDefault="0005457B" w:rsidP="00B84E2B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05457B" w:rsidRPr="00390ECE" w:rsidRDefault="0005457B" w:rsidP="00B84E2B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05457B" w:rsidRPr="00390ECE" w:rsidRDefault="0005457B" w:rsidP="00B84E2B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05457B" w:rsidRPr="00F95FBD" w:rsidTr="00B84E2B">
        <w:tc>
          <w:tcPr>
            <w:tcW w:w="2774" w:type="dxa"/>
          </w:tcPr>
          <w:p w:rsidR="0005457B" w:rsidRPr="00390ECE" w:rsidRDefault="0005457B" w:rsidP="00B84E2B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05457B" w:rsidRPr="00390ECE" w:rsidRDefault="0005457B" w:rsidP="00B84E2B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05457B" w:rsidRPr="00390ECE" w:rsidRDefault="0005457B" w:rsidP="00B84E2B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05457B" w:rsidRPr="00F95FBD" w:rsidTr="00B84E2B">
        <w:tc>
          <w:tcPr>
            <w:tcW w:w="2774" w:type="dxa"/>
          </w:tcPr>
          <w:p w:rsidR="0005457B" w:rsidRPr="00390ECE" w:rsidRDefault="0005457B" w:rsidP="00B84E2B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05457B" w:rsidRPr="00390ECE" w:rsidRDefault="0005457B" w:rsidP="00B84E2B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05457B" w:rsidRPr="00390ECE" w:rsidRDefault="0005457B" w:rsidP="00B84E2B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:rsidR="0005457B" w:rsidRDefault="0005457B" w:rsidP="0005457B">
      <w:pPr>
        <w:pStyle w:val="Textbezodsazen"/>
        <w:jc w:val="left"/>
        <w:rPr>
          <w:rFonts w:ascii="Verdana" w:hAnsi="Verdana"/>
        </w:rPr>
      </w:pPr>
    </w:p>
    <w:p w:rsidR="0005457B" w:rsidRDefault="0005457B" w:rsidP="0005457B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br w:type="page"/>
      </w:r>
    </w:p>
    <w:p w:rsidR="0005457B" w:rsidRDefault="0005457B" w:rsidP="0005457B">
      <w:pPr>
        <w:pStyle w:val="RLProhlensmluvnchstran"/>
        <w:rPr>
          <w:rFonts w:ascii="Verdana" w:hAnsi="Verdana" w:cstheme="minorHAnsi"/>
        </w:rPr>
      </w:pPr>
    </w:p>
    <w:p w:rsidR="0005457B" w:rsidRPr="00E746F8" w:rsidRDefault="0005457B" w:rsidP="0005457B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Příloha č. </w:t>
      </w:r>
      <w:r>
        <w:rPr>
          <w:rFonts w:ascii="Verdana" w:hAnsi="Verdana" w:cstheme="minorHAnsi"/>
        </w:rPr>
        <w:t>4</w:t>
      </w:r>
    </w:p>
    <w:p w:rsidR="0005457B" w:rsidRPr="00E746F8" w:rsidRDefault="0005457B" w:rsidP="0005457B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:rsidR="0005457B" w:rsidRPr="00E746F8" w:rsidRDefault="0005457B" w:rsidP="0005457B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:rsidR="0005457B" w:rsidRPr="00A27D3F" w:rsidRDefault="0005457B" w:rsidP="0005457B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A27D3F">
        <w:rPr>
          <w:rFonts w:ascii="Verdana" w:hAnsi="Verdana" w:cstheme="minorHAns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Ing. Jan Jirowetz</w:t>
            </w:r>
          </w:p>
        </w:tc>
      </w:tr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Jirowetz@szdc.cz</w:t>
            </w:r>
          </w:p>
        </w:tc>
      </w:tr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+420 972 341 425</w:t>
            </w:r>
          </w:p>
        </w:tc>
      </w:tr>
    </w:tbl>
    <w:p w:rsidR="0005457B" w:rsidRPr="00A27D3F" w:rsidRDefault="0005457B" w:rsidP="0005457B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</w:p>
    <w:p w:rsidR="0005457B" w:rsidRPr="00A27D3F" w:rsidRDefault="0005457B" w:rsidP="0005457B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A27D3F">
        <w:rPr>
          <w:rFonts w:ascii="Verdana" w:hAnsi="Verdana" w:cstheme="minorHAnsi"/>
          <w:sz w:val="18"/>
          <w:szCs w:val="18"/>
        </w:rPr>
        <w:t>ve věcech smluvních: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Mgr. Filip Kudláček</w:t>
            </w:r>
          </w:p>
        </w:tc>
      </w:tr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Kudlacek@szdc.cz</w:t>
            </w:r>
          </w:p>
        </w:tc>
      </w:tr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+420 972 342 048</w:t>
            </w:r>
          </w:p>
        </w:tc>
      </w:tr>
    </w:tbl>
    <w:p w:rsidR="0005457B" w:rsidRPr="00A27D3F" w:rsidRDefault="0005457B" w:rsidP="0005457B">
      <w:pPr>
        <w:rPr>
          <w:rFonts w:ascii="Verdana" w:hAnsi="Verdana" w:cstheme="minorHAnsi"/>
          <w:sz w:val="18"/>
          <w:szCs w:val="18"/>
        </w:rPr>
      </w:pPr>
    </w:p>
    <w:p w:rsidR="0005457B" w:rsidRPr="00A27D3F" w:rsidRDefault="0005457B" w:rsidP="0005457B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A27D3F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Tomáš Oberreiter</w:t>
            </w:r>
          </w:p>
        </w:tc>
      </w:tr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5457B">
              <w:rPr>
                <w:rFonts w:ascii="Verdana" w:hAnsi="Verdana" w:cstheme="minorHAnsi"/>
                <w:sz w:val="18"/>
                <w:szCs w:val="18"/>
              </w:rPr>
              <w:t>Oberreiter@szdc.cz</w:t>
            </w:r>
          </w:p>
        </w:tc>
      </w:tr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05457B">
              <w:rPr>
                <w:rFonts w:ascii="Verdana" w:hAnsi="Verdana" w:cstheme="minorHAnsi"/>
                <w:sz w:val="18"/>
                <w:szCs w:val="18"/>
              </w:rPr>
              <w:t>972 342 067</w:t>
            </w:r>
          </w:p>
        </w:tc>
      </w:tr>
    </w:tbl>
    <w:p w:rsidR="0005457B" w:rsidRPr="00A27D3F" w:rsidRDefault="0005457B" w:rsidP="0005457B">
      <w:p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:rsidR="0005457B" w:rsidRPr="00A27D3F" w:rsidRDefault="0005457B" w:rsidP="0005457B">
      <w:p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:rsidR="0005457B" w:rsidRPr="00A27D3F" w:rsidRDefault="0005457B" w:rsidP="0005457B">
      <w:p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:rsidR="0005457B" w:rsidRPr="00A27D3F" w:rsidRDefault="0005457B" w:rsidP="0005457B">
      <w:p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05457B" w:rsidRPr="00A27D3F" w:rsidTr="00B84E2B">
        <w:tc>
          <w:tcPr>
            <w:tcW w:w="2206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05457B" w:rsidRPr="00A27D3F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:rsidR="0005457B" w:rsidRPr="00A27D3F" w:rsidRDefault="0005457B" w:rsidP="0005457B">
      <w:pPr>
        <w:keepNext/>
        <w:spacing w:before="480" w:after="240"/>
        <w:rPr>
          <w:rFonts w:ascii="Verdana" w:hAnsi="Verdana" w:cstheme="minorHAnsi"/>
          <w:b/>
          <w:bCs/>
          <w:sz w:val="18"/>
          <w:szCs w:val="18"/>
        </w:rPr>
      </w:pPr>
      <w:r w:rsidRPr="00A27D3F">
        <w:rPr>
          <w:rFonts w:ascii="Verdana" w:hAnsi="Verdana" w:cstheme="minorHAnsi"/>
          <w:b/>
          <w:bCs/>
          <w:sz w:val="18"/>
          <w:szCs w:val="18"/>
        </w:rPr>
        <w:t>Za Zhotovitele:</w:t>
      </w:r>
    </w:p>
    <w:p w:rsidR="0005457B" w:rsidRPr="00A27D3F" w:rsidRDefault="0005457B" w:rsidP="0005457B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A27D3F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5457B" w:rsidRPr="001F7E35" w:rsidTr="00B84E2B">
        <w:tc>
          <w:tcPr>
            <w:tcW w:w="2206" w:type="dxa"/>
            <w:vAlign w:val="center"/>
          </w:tcPr>
          <w:p w:rsidR="0005457B" w:rsidRPr="001F7E35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7E3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05457B" w:rsidRPr="001F7E35" w:rsidRDefault="0005457B" w:rsidP="00B84E2B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05457B" w:rsidRPr="001F7E35" w:rsidTr="00B84E2B">
        <w:tc>
          <w:tcPr>
            <w:tcW w:w="2206" w:type="dxa"/>
            <w:vAlign w:val="center"/>
          </w:tcPr>
          <w:p w:rsidR="0005457B" w:rsidRPr="001F7E35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7E35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05457B" w:rsidRPr="001F7E35" w:rsidRDefault="0005457B" w:rsidP="00B84E2B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05457B" w:rsidRPr="001F7E35" w:rsidTr="00B84E2B">
        <w:tc>
          <w:tcPr>
            <w:tcW w:w="2206" w:type="dxa"/>
            <w:vAlign w:val="center"/>
          </w:tcPr>
          <w:p w:rsidR="0005457B" w:rsidRPr="001F7E35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7E3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05457B" w:rsidRPr="001F7E35" w:rsidRDefault="0005457B" w:rsidP="00B84E2B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05457B" w:rsidRPr="001F7E35" w:rsidTr="00B84E2B">
        <w:tc>
          <w:tcPr>
            <w:tcW w:w="2206" w:type="dxa"/>
            <w:vAlign w:val="center"/>
          </w:tcPr>
          <w:p w:rsidR="0005457B" w:rsidRPr="001F7E35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7E3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05457B" w:rsidRPr="001F7E35" w:rsidRDefault="0005457B" w:rsidP="00B84E2B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05457B" w:rsidRPr="001F7E35" w:rsidRDefault="0005457B" w:rsidP="0005457B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1F7E35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5457B" w:rsidRPr="001F7E35" w:rsidTr="00B84E2B">
        <w:tc>
          <w:tcPr>
            <w:tcW w:w="2206" w:type="dxa"/>
            <w:vAlign w:val="center"/>
          </w:tcPr>
          <w:p w:rsidR="0005457B" w:rsidRPr="001F7E35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7E3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05457B" w:rsidRPr="001F7E35" w:rsidRDefault="0005457B" w:rsidP="00B84E2B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05457B" w:rsidRPr="001F7E35" w:rsidTr="00B84E2B">
        <w:tc>
          <w:tcPr>
            <w:tcW w:w="2206" w:type="dxa"/>
            <w:vAlign w:val="center"/>
          </w:tcPr>
          <w:p w:rsidR="0005457B" w:rsidRPr="001F7E35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7E35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05457B" w:rsidRPr="001F7E35" w:rsidRDefault="0005457B" w:rsidP="00B84E2B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05457B" w:rsidRPr="001F7E35" w:rsidTr="00B84E2B">
        <w:tc>
          <w:tcPr>
            <w:tcW w:w="2206" w:type="dxa"/>
            <w:vAlign w:val="center"/>
          </w:tcPr>
          <w:p w:rsidR="0005457B" w:rsidRPr="001F7E35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7E3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05457B" w:rsidRPr="001F7E35" w:rsidRDefault="0005457B" w:rsidP="00B84E2B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05457B" w:rsidRPr="001F7E35" w:rsidTr="00B84E2B">
        <w:tc>
          <w:tcPr>
            <w:tcW w:w="2206" w:type="dxa"/>
            <w:vAlign w:val="center"/>
          </w:tcPr>
          <w:p w:rsidR="0005457B" w:rsidRPr="001F7E35" w:rsidRDefault="0005457B" w:rsidP="00B84E2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7E3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:rsidR="0005457B" w:rsidRPr="001F7E35" w:rsidRDefault="0005457B" w:rsidP="00B84E2B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F7E3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05457B" w:rsidRPr="00A27D3F" w:rsidRDefault="0005457B" w:rsidP="0005457B">
      <w:pPr>
        <w:ind w:left="426"/>
        <w:rPr>
          <w:rFonts w:ascii="Verdana" w:hAnsi="Verdana" w:cstheme="minorHAnsi"/>
          <w:sz w:val="18"/>
          <w:szCs w:val="18"/>
        </w:rPr>
      </w:pPr>
    </w:p>
    <w:p w:rsidR="0005457B" w:rsidRPr="00A27D3F" w:rsidRDefault="0005457B" w:rsidP="0005457B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A27D3F">
        <w:rPr>
          <w:rFonts w:ascii="Verdana" w:hAnsi="Verdana" w:cstheme="minorHAnsi"/>
          <w:sz w:val="18"/>
          <w:szCs w:val="18"/>
        </w:rPr>
        <w:t xml:space="preserve">Osoby oprávněné jednat ve věcech smluvních a obchodních jsou oprávněny jednat za </w:t>
      </w:r>
      <w:r>
        <w:rPr>
          <w:rFonts w:ascii="Verdana" w:hAnsi="Verdana" w:cstheme="minorHAnsi"/>
          <w:sz w:val="18"/>
          <w:szCs w:val="18"/>
        </w:rPr>
        <w:t>smluvní strany</w:t>
      </w:r>
      <w:r w:rsidRPr="00A27D3F">
        <w:rPr>
          <w:rFonts w:ascii="Verdana" w:hAnsi="Verdana" w:cstheme="minorHAnsi"/>
          <w:sz w:val="18"/>
          <w:szCs w:val="18"/>
        </w:rPr>
        <w:t xml:space="preserve"> ve vztahu k této Rámcové dohodě, objednávkám a dílčím smlouvám uzavřeným na základě této Rámcové dohody, a v rámci dílčích smluv vést s druhou stranou jednání obchodního a smluvního charakteru.</w:t>
      </w:r>
    </w:p>
    <w:p w:rsidR="0005457B" w:rsidRPr="00A27D3F" w:rsidRDefault="0005457B" w:rsidP="0005457B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A27D3F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:rsidR="0005457B" w:rsidRPr="00A27D3F" w:rsidRDefault="0005457B" w:rsidP="0005457B">
      <w:pPr>
        <w:pStyle w:val="acnormal"/>
        <w:rPr>
          <w:rFonts w:ascii="Verdana" w:hAnsi="Verdana" w:cstheme="minorHAnsi"/>
          <w:b/>
          <w:sz w:val="18"/>
          <w:szCs w:val="18"/>
        </w:rPr>
      </w:pPr>
    </w:p>
    <w:p w:rsidR="0005457B" w:rsidRPr="00A27D3F" w:rsidRDefault="0005457B" w:rsidP="0005457B">
      <w:pPr>
        <w:pStyle w:val="acnormal"/>
        <w:rPr>
          <w:rFonts w:ascii="Verdana" w:hAnsi="Verdana" w:cstheme="minorHAnsi"/>
          <w:b/>
          <w:sz w:val="18"/>
          <w:szCs w:val="18"/>
        </w:rPr>
      </w:pPr>
    </w:p>
    <w:p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8512E5">
      <w:footerReference w:type="default" r:id="rId14"/>
      <w:headerReference w:type="first" r:id="rId15"/>
      <w:footerReference w:type="first" r:id="rId16"/>
      <w:pgSz w:w="11906" w:h="16838"/>
      <w:pgMar w:top="1527" w:right="1417" w:bottom="1417" w:left="1417" w:header="141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291" w:rsidRDefault="00E02291" w:rsidP="003706CB">
      <w:pPr>
        <w:spacing w:after="0" w:line="240" w:lineRule="auto"/>
      </w:pPr>
      <w:r>
        <w:separator/>
      </w:r>
    </w:p>
  </w:endnote>
  <w:endnote w:type="continuationSeparator" w:id="0">
    <w:p w:rsidR="00E02291" w:rsidRDefault="00E02291" w:rsidP="003706CB">
      <w:pPr>
        <w:spacing w:after="0" w:line="240" w:lineRule="auto"/>
      </w:pPr>
      <w:r>
        <w:continuationSeparator/>
      </w:r>
    </w:p>
  </w:endnote>
  <w:endnote w:type="continuationNotice" w:id="1">
    <w:p w:rsidR="00E02291" w:rsidRDefault="00E022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428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921"/>
    </w:tblGrid>
    <w:tr w:rsidR="0005457B" w:rsidRPr="00A94233" w:rsidTr="006365D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05457B" w:rsidRPr="00A94233" w:rsidRDefault="0005457B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57057" w:rsidRPr="00557057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57057" w:rsidRPr="00557057">
            <w:rPr>
              <w:noProof/>
              <w:color w:val="FF5200"/>
              <w:szCs w:val="22"/>
            </w:rPr>
            <w:t>11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2921" w:type="dxa"/>
        </w:tcPr>
        <w:p w:rsidR="0005457B" w:rsidRPr="00A94233" w:rsidRDefault="0005457B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05457B" w:rsidRDefault="0005457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57057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57057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520D2D" w:rsidRDefault="00520D2D" w:rsidP="00DE3792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57057" w:rsidRPr="00557057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57057" w:rsidRPr="00557057">
            <w:rPr>
              <w:noProof/>
              <w:color w:val="FF5200"/>
              <w:szCs w:val="22"/>
            </w:rPr>
            <w:t>11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železniční dopravní cesty, státní organizace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291" w:rsidRDefault="00E02291" w:rsidP="003706CB">
      <w:pPr>
        <w:spacing w:after="0" w:line="240" w:lineRule="auto"/>
      </w:pPr>
      <w:r>
        <w:separator/>
      </w:r>
    </w:p>
  </w:footnote>
  <w:footnote w:type="continuationSeparator" w:id="0">
    <w:p w:rsidR="00E02291" w:rsidRDefault="00E02291" w:rsidP="003706CB">
      <w:pPr>
        <w:spacing w:after="0" w:line="240" w:lineRule="auto"/>
      </w:pPr>
      <w:r>
        <w:continuationSeparator/>
      </w:r>
    </w:p>
  </w:footnote>
  <w:footnote w:type="continuationNotice" w:id="1">
    <w:p w:rsidR="00E02291" w:rsidRDefault="00E022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57B" w:rsidRPr="00A27D3F" w:rsidRDefault="0005457B" w:rsidP="00A27D3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8512E5" w:rsidRDefault="008512E5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Pr="008512E5">
      <w:rPr>
        <w:rFonts w:ascii="Verdana" w:hAnsi="Verdana"/>
        <w:highlight w:val="green"/>
      </w:rPr>
      <w:t>……………………………….</w:t>
    </w:r>
    <w:r w:rsidR="00DE3792" w:rsidRPr="008512E5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2F6E6E72" wp14:editId="3A8FCB5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76830" cy="86677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8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654A09"/>
    <w:multiLevelType w:val="hybridMultilevel"/>
    <w:tmpl w:val="687A7FDA"/>
    <w:lvl w:ilvl="0" w:tplc="6E9237C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5457B"/>
    <w:rsid w:val="0006027E"/>
    <w:rsid w:val="00066FAC"/>
    <w:rsid w:val="000770E5"/>
    <w:rsid w:val="00081334"/>
    <w:rsid w:val="00082657"/>
    <w:rsid w:val="000826F9"/>
    <w:rsid w:val="000878CB"/>
    <w:rsid w:val="00091722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5900"/>
    <w:rsid w:val="001667B2"/>
    <w:rsid w:val="00166C41"/>
    <w:rsid w:val="00173841"/>
    <w:rsid w:val="00173E08"/>
    <w:rsid w:val="00174612"/>
    <w:rsid w:val="00176CA0"/>
    <w:rsid w:val="0017765F"/>
    <w:rsid w:val="00187FC6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61BF0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120FE"/>
    <w:rsid w:val="00322F6C"/>
    <w:rsid w:val="003276C2"/>
    <w:rsid w:val="00332559"/>
    <w:rsid w:val="00335DD4"/>
    <w:rsid w:val="00344BF2"/>
    <w:rsid w:val="003509D2"/>
    <w:rsid w:val="00356671"/>
    <w:rsid w:val="003706CB"/>
    <w:rsid w:val="00380192"/>
    <w:rsid w:val="003847FF"/>
    <w:rsid w:val="003862BB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54E0"/>
    <w:rsid w:val="003E76C0"/>
    <w:rsid w:val="003F0F9F"/>
    <w:rsid w:val="003F4EB4"/>
    <w:rsid w:val="003F5EDA"/>
    <w:rsid w:val="003F751B"/>
    <w:rsid w:val="003F7B54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94C4B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5436A"/>
    <w:rsid w:val="00557057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3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660"/>
    <w:rsid w:val="00643CE5"/>
    <w:rsid w:val="00644983"/>
    <w:rsid w:val="006452A8"/>
    <w:rsid w:val="00646FD3"/>
    <w:rsid w:val="00650C78"/>
    <w:rsid w:val="006653C8"/>
    <w:rsid w:val="006758A1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23B8C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3766"/>
    <w:rsid w:val="00BA5837"/>
    <w:rsid w:val="00BA7E2F"/>
    <w:rsid w:val="00BB0757"/>
    <w:rsid w:val="00BB1E6D"/>
    <w:rsid w:val="00BB6B84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A21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1486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79CA"/>
    <w:rsid w:val="00D30AD6"/>
    <w:rsid w:val="00D323A6"/>
    <w:rsid w:val="00D3346E"/>
    <w:rsid w:val="00D40698"/>
    <w:rsid w:val="00D45DCA"/>
    <w:rsid w:val="00D47285"/>
    <w:rsid w:val="00D5313F"/>
    <w:rsid w:val="00D72725"/>
    <w:rsid w:val="00D734CC"/>
    <w:rsid w:val="00D73DCF"/>
    <w:rsid w:val="00D87C18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589"/>
    <w:rsid w:val="00DE3792"/>
    <w:rsid w:val="00DE7BD9"/>
    <w:rsid w:val="00DF18BB"/>
    <w:rsid w:val="00DF38A2"/>
    <w:rsid w:val="00DF61E5"/>
    <w:rsid w:val="00E02291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30AFD"/>
    <w:rsid w:val="00E35CAA"/>
    <w:rsid w:val="00E413C5"/>
    <w:rsid w:val="00E46045"/>
    <w:rsid w:val="00E476D0"/>
    <w:rsid w:val="00E47AA7"/>
    <w:rsid w:val="00E47E09"/>
    <w:rsid w:val="00E67742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5B42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05457B"/>
    <w:pPr>
      <w:numPr>
        <w:numId w:val="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05457B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5457B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05457B"/>
    <w:rPr>
      <w:b/>
      <w:sz w:val="18"/>
    </w:rPr>
  </w:style>
  <w:style w:type="paragraph" w:customStyle="1" w:styleId="Tabulka">
    <w:name w:val="_Tabulka"/>
    <w:basedOn w:val="Textbezodsazen"/>
    <w:qFormat/>
    <w:rsid w:val="0005457B"/>
    <w:pPr>
      <w:spacing w:before="40" w:after="4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05457B"/>
    <w:pPr>
      <w:numPr>
        <w:numId w:val="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05457B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5457B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05457B"/>
    <w:rPr>
      <w:b/>
      <w:sz w:val="18"/>
    </w:rPr>
  </w:style>
  <w:style w:type="paragraph" w:customStyle="1" w:styleId="Tabulka">
    <w:name w:val="_Tabulka"/>
    <w:basedOn w:val="Textbezodsazen"/>
    <w:qFormat/>
    <w:rsid w:val="0005457B"/>
    <w:pPr>
      <w:spacing w:before="40" w:after="4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3628F1-1E14-4947-9D43-A0AE87C2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2615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Procházka Martin, DiS.</cp:lastModifiedBy>
  <cp:revision>4</cp:revision>
  <cp:lastPrinted>2018-11-08T08:22:00Z</cp:lastPrinted>
  <dcterms:created xsi:type="dcterms:W3CDTF">2019-08-08T11:17:00Z</dcterms:created>
  <dcterms:modified xsi:type="dcterms:W3CDTF">2019-09-23T10:11:00Z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