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1454B" w14:textId="77777777" w:rsidR="004E1498" w:rsidRPr="004E1498" w:rsidRDefault="004E1498" w:rsidP="004E1498">
      <w:pPr>
        <w:tabs>
          <w:tab w:val="left" w:pos="9356"/>
        </w:tabs>
        <w:overflowPunct w:val="0"/>
        <w:autoSpaceDE w:val="0"/>
        <w:autoSpaceDN w:val="0"/>
        <w:adjustRightInd w:val="0"/>
        <w:spacing w:after="0" w:line="240" w:lineRule="auto"/>
        <w:ind w:right="-710"/>
        <w:textAlignment w:val="baseline"/>
        <w:rPr>
          <w:rFonts w:ascii="Calibri" w:eastAsia="Times New Roman" w:hAnsi="Calibri" w:cs="Times New Roman"/>
          <w:sz w:val="22"/>
          <w:szCs w:val="22"/>
          <w:lang w:eastAsia="cs-CZ"/>
        </w:rPr>
      </w:pPr>
    </w:p>
    <w:p w14:paraId="6EFC06E4" w14:textId="511D5DE9" w:rsidR="004E1498" w:rsidRPr="00DC60C3" w:rsidRDefault="009A0078" w:rsidP="00F969C4">
      <w:pPr>
        <w:pStyle w:val="Nzev"/>
        <w:jc w:val="left"/>
      </w:pPr>
      <w:r w:rsidRPr="00DC60C3">
        <w:t xml:space="preserve">Smlouva o dílo </w:t>
      </w:r>
    </w:p>
    <w:p w14:paraId="047BCFBE" w14:textId="77777777" w:rsidR="005740C3" w:rsidRDefault="005740C3" w:rsidP="005740C3">
      <w:pPr>
        <w:rPr>
          <w:highlight w:val="yellow"/>
        </w:rPr>
      </w:pPr>
    </w:p>
    <w:p w14:paraId="71413EB7" w14:textId="4DA59D58" w:rsidR="005740C3" w:rsidRPr="00F20995" w:rsidRDefault="005740C3" w:rsidP="005740C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 xml:space="preserve">Číslo smlouvy </w:t>
      </w:r>
      <w:r>
        <w:rPr>
          <w:rFonts w:eastAsia="Times New Roman" w:cs="Times New Roman"/>
          <w:b/>
          <w:highlight w:val="yellow"/>
          <w:lang w:eastAsia="cs-CZ"/>
        </w:rPr>
        <w:t>objednatele</w:t>
      </w:r>
      <w:r w:rsidR="0058120E">
        <w:rPr>
          <w:rFonts w:eastAsia="Times New Roman" w:cs="Times New Roman"/>
          <w:b/>
          <w:highlight w:val="yellow"/>
          <w:lang w:eastAsia="cs-CZ"/>
        </w:rPr>
        <w:t>. E625-S-xxxx/2019</w:t>
      </w:r>
    </w:p>
    <w:p w14:paraId="6F0FEDA9" w14:textId="57D8B23A" w:rsidR="005740C3" w:rsidRDefault="005740C3" w:rsidP="005740C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 xml:space="preserve">Číslo smlouvy </w:t>
      </w:r>
      <w:r>
        <w:rPr>
          <w:rFonts w:eastAsia="Times New Roman" w:cs="Times New Roman"/>
          <w:b/>
          <w:highlight w:val="yellow"/>
          <w:lang w:eastAsia="cs-CZ"/>
        </w:rPr>
        <w:t>zhotovitele</w:t>
      </w:r>
      <w:r w:rsidRPr="00F20995">
        <w:rPr>
          <w:rFonts w:eastAsia="Times New Roman" w:cs="Times New Roman"/>
          <w:b/>
          <w:highlight w:val="yellow"/>
          <w:lang w:eastAsia="cs-CZ"/>
        </w:rPr>
        <w:t>. ………………</w:t>
      </w:r>
      <w:bookmarkStart w:id="0" w:name="_GoBack"/>
      <w:bookmarkEnd w:id="0"/>
    </w:p>
    <w:p w14:paraId="1CDD4F8B" w14:textId="77777777" w:rsidR="005740C3" w:rsidRPr="005740C3" w:rsidRDefault="005740C3" w:rsidP="005740C3">
      <w:pPr>
        <w:rPr>
          <w:highlight w:val="yellow"/>
        </w:rPr>
      </w:pPr>
    </w:p>
    <w:p w14:paraId="55A13EF4" w14:textId="77777777" w:rsidR="004E1498" w:rsidRPr="004E1498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>uzavřená podle ustanovení § 2586 a násl. zákona č. 89/2012 Sb., občanský zákoník, ve znění pozdějších předpisů (dále jen „Občanský zákoník“)</w:t>
      </w:r>
    </w:p>
    <w:p w14:paraId="25F906A9" w14:textId="77777777" w:rsidR="004E1498" w:rsidRPr="004E1498" w:rsidRDefault="004E1498" w:rsidP="004E14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718DD91" w14:textId="77777777" w:rsidR="00C4104B" w:rsidRPr="000C5DA0" w:rsidRDefault="004E1498" w:rsidP="00C4104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E1498">
        <w:rPr>
          <w:rFonts w:eastAsia="Times New Roman" w:cs="Times New Roman"/>
          <w:b/>
          <w:lang w:eastAsia="cs-CZ"/>
        </w:rPr>
        <w:t>Objednatel:</w:t>
      </w:r>
      <w:r w:rsidRPr="004E1498">
        <w:rPr>
          <w:rFonts w:eastAsia="Times New Roman" w:cs="Times New Roman"/>
          <w:b/>
          <w:lang w:eastAsia="cs-CZ"/>
        </w:rPr>
        <w:tab/>
      </w:r>
      <w:r w:rsidR="00C4104B" w:rsidRPr="000C5DA0">
        <w:rPr>
          <w:rFonts w:eastAsia="Times New Roman" w:cs="Times New Roman"/>
          <w:b/>
          <w:lang w:eastAsia="cs-CZ"/>
        </w:rPr>
        <w:t>Správa železniční dopravní cesty, státní organizace</w:t>
      </w:r>
    </w:p>
    <w:p w14:paraId="3FF8E96E" w14:textId="77777777" w:rsidR="00C4104B" w:rsidRPr="000C5DA0" w:rsidRDefault="00C4104B" w:rsidP="00C4104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4B1FEE10" w14:textId="77777777" w:rsidR="00C4104B" w:rsidRPr="000C5DA0" w:rsidRDefault="00C4104B" w:rsidP="00C4104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22FCB222" w14:textId="77777777" w:rsidR="00C4104B" w:rsidRPr="000C5DA0" w:rsidRDefault="00C4104B" w:rsidP="00C4104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534A7F6B" w14:textId="77777777" w:rsidR="00C4104B" w:rsidRPr="00126027" w:rsidRDefault="00C4104B" w:rsidP="00C4104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E6031B">
        <w:rPr>
          <w:b/>
        </w:rPr>
        <w:t>organizační složka Hasičská záchranná služba</w:t>
      </w:r>
      <w:r w:rsidRPr="001501E6">
        <w:rPr>
          <w:b/>
          <w:strike/>
          <w:color w:val="00B050"/>
        </w:rPr>
        <w:t>,</w:t>
      </w:r>
      <w:r w:rsidRPr="00E6031B">
        <w:rPr>
          <w:b/>
        </w:rPr>
        <w:t xml:space="preserve"> </w:t>
      </w:r>
    </w:p>
    <w:p w14:paraId="6C070722" w14:textId="77777777" w:rsidR="00C4104B" w:rsidRPr="00E6031B" w:rsidRDefault="00C4104B" w:rsidP="00C4104B">
      <w:pPr>
        <w:spacing w:after="0"/>
        <w:ind w:left="708" w:firstLine="708"/>
      </w:pPr>
      <w:r w:rsidRPr="00E6031B">
        <w:t>zastoupená Ing. Davidem Soukupem, ředitelem Hasičské záchranné služby</w:t>
      </w:r>
    </w:p>
    <w:p w14:paraId="64A98654" w14:textId="77777777" w:rsidR="00C4104B" w:rsidRPr="00E6031B" w:rsidRDefault="00C4104B" w:rsidP="00C4104B">
      <w:pPr>
        <w:spacing w:after="0"/>
        <w:ind w:left="708" w:firstLine="708"/>
      </w:pPr>
      <w:r w:rsidRPr="00E6031B">
        <w:t xml:space="preserve">bankovní spojení: ČNB, </w:t>
      </w:r>
      <w:proofErr w:type="spellStart"/>
      <w:proofErr w:type="gramStart"/>
      <w:r w:rsidRPr="00E6031B">
        <w:t>č.ú</w:t>
      </w:r>
      <w:proofErr w:type="spellEnd"/>
      <w:r w:rsidRPr="00E6031B">
        <w:t>.: 14606011/0710</w:t>
      </w:r>
      <w:proofErr w:type="gramEnd"/>
    </w:p>
    <w:p w14:paraId="12223576" w14:textId="57858E91" w:rsidR="004E1498" w:rsidRPr="00C4104B" w:rsidRDefault="0058120E" w:rsidP="00C4104B">
      <w:pPr>
        <w:spacing w:after="0"/>
        <w:ind w:left="708" w:firstLine="708"/>
      </w:pPr>
      <w:r>
        <w:t>(dále jen „objednatel</w:t>
      </w:r>
      <w:r w:rsidR="00C4104B" w:rsidRPr="009D5307">
        <w:t>“)</w:t>
      </w:r>
    </w:p>
    <w:p w14:paraId="7EFD0C09" w14:textId="77777777" w:rsidR="004E1498" w:rsidRPr="004E1498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lang w:eastAsia="cs-CZ"/>
        </w:rPr>
      </w:pPr>
    </w:p>
    <w:p w14:paraId="4CC3B95E" w14:textId="77777777" w:rsidR="004E1498" w:rsidRPr="004E1498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0BAB2DFB" w14:textId="77777777" w:rsidR="004E1498" w:rsidRPr="004E1498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288BE545" w14:textId="77777777" w:rsidR="008E1E86" w:rsidRPr="000A13BC" w:rsidRDefault="008E1E86" w:rsidP="008E1E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b/>
          <w:highlight w:val="yellow"/>
          <w:lang w:eastAsia="cs-CZ"/>
        </w:rPr>
        <w:t>Zhotovitel:</w:t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jméno osoby/název firmy</w:t>
      </w:r>
    </w:p>
    <w:p w14:paraId="19E73E8B" w14:textId="77777777" w:rsidR="008E1E86" w:rsidRPr="000A13BC" w:rsidRDefault="008E1E86" w:rsidP="008E1E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57570FFE" w14:textId="77777777" w:rsidR="008E1E86" w:rsidRPr="000A13BC" w:rsidRDefault="008E1E86" w:rsidP="008E1E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Sídlo:</w:t>
      </w:r>
    </w:p>
    <w:p w14:paraId="420D77A3" w14:textId="77777777" w:rsidR="008E1E86" w:rsidRPr="000A13BC" w:rsidRDefault="008E1E86" w:rsidP="008E1E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  <w:t>IČO ……………………, DIČ …………………</w:t>
      </w:r>
    </w:p>
    <w:p w14:paraId="19B3856E" w14:textId="77777777" w:rsidR="008E1E86" w:rsidRPr="000A13BC" w:rsidRDefault="008E1E86" w:rsidP="008E1E86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17127EF1" w14:textId="77777777" w:rsidR="008E1E86" w:rsidRPr="000A13BC" w:rsidRDefault="008E1E86" w:rsidP="008E1E86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B9C9CF2" w14:textId="77777777" w:rsidR="008E1E86" w:rsidRDefault="008E1E86" w:rsidP="008E1E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65921414" w14:textId="67A65008" w:rsidR="0058120E" w:rsidRPr="004E1498" w:rsidRDefault="0058120E" w:rsidP="008E1E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>
        <w:rPr>
          <w:rFonts w:eastAsia="Times New Roman" w:cs="Times New Roman"/>
          <w:i/>
          <w:lang w:eastAsia="cs-CZ"/>
        </w:rPr>
        <w:tab/>
      </w:r>
      <w:r>
        <w:rPr>
          <w:rFonts w:eastAsia="Times New Roman" w:cs="Times New Roman"/>
          <w:i/>
          <w:lang w:eastAsia="cs-CZ"/>
        </w:rPr>
        <w:tab/>
        <w:t>(dále jen „zhotovitel“)</w:t>
      </w:r>
    </w:p>
    <w:p w14:paraId="023DCF01" w14:textId="77777777" w:rsidR="008E1E86" w:rsidRPr="004E1498" w:rsidRDefault="008E1E86" w:rsidP="008E1E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</w:p>
    <w:p w14:paraId="183AF9BC" w14:textId="77777777" w:rsidR="008E1E86" w:rsidRPr="004E1498" w:rsidRDefault="008E1E86" w:rsidP="008E1E8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4E1498">
        <w:rPr>
          <w:rFonts w:eastAsia="Times New Roman" w:cs="Times New Roman"/>
          <w:i/>
          <w:lang w:eastAsia="cs-CZ"/>
        </w:rPr>
        <w:tab/>
      </w:r>
      <w:r w:rsidRPr="004E1498">
        <w:rPr>
          <w:rFonts w:eastAsia="Times New Roman" w:cs="Times New Roman"/>
          <w:i/>
          <w:lang w:eastAsia="cs-CZ"/>
        </w:rPr>
        <w:tab/>
      </w:r>
    </w:p>
    <w:p w14:paraId="50326DD2" w14:textId="79FBC733" w:rsidR="004E1498" w:rsidRPr="006C7697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</w:p>
    <w:p w14:paraId="39ABE117" w14:textId="042AF894" w:rsidR="004E1498" w:rsidRPr="004E1498" w:rsidRDefault="00680FBF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lang w:eastAsia="cs-CZ"/>
        </w:rPr>
        <w:t>Tato smlouva je uzavřena na základě výsledků zadávacího ří</w:t>
      </w:r>
      <w:r>
        <w:rPr>
          <w:lang w:eastAsia="cs-CZ"/>
        </w:rPr>
        <w:t xml:space="preserve">zení veřejné zakázky s názvem </w:t>
      </w:r>
      <w:r w:rsidRPr="00D071B1">
        <w:rPr>
          <w:b/>
          <w:lang w:eastAsia="cs-CZ"/>
        </w:rPr>
        <w:t>„</w:t>
      </w:r>
      <w:r w:rsidRPr="00680FBF">
        <w:rPr>
          <w:b/>
        </w:rPr>
        <w:t>Oprava pracovní plošiny PP27-2SD na podvozku Tatra 815</w:t>
      </w:r>
      <w:r w:rsidRPr="00D071B1">
        <w:rPr>
          <w:b/>
          <w:lang w:eastAsia="cs-CZ"/>
        </w:rPr>
        <w:t>“</w:t>
      </w:r>
      <w:r w:rsidRPr="00D071B1">
        <w:rPr>
          <w:lang w:eastAsia="cs-CZ"/>
        </w:rPr>
        <w:t xml:space="preserve">, </w:t>
      </w:r>
      <w:proofErr w:type="gramStart"/>
      <w:r w:rsidRPr="00D071B1">
        <w:rPr>
          <w:rFonts w:eastAsia="Times New Roman" w:cs="Times New Roman"/>
          <w:lang w:eastAsia="cs-CZ"/>
        </w:rPr>
        <w:t>č.j.</w:t>
      </w:r>
      <w:proofErr w:type="gramEnd"/>
      <w:r w:rsidRPr="00D071B1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>7163</w:t>
      </w:r>
      <w:r w:rsidRPr="00F002DC">
        <w:rPr>
          <w:rFonts w:eastAsia="Times New Roman" w:cs="Times New Roman"/>
          <w:lang w:eastAsia="cs-CZ"/>
        </w:rPr>
        <w:t>/2019</w:t>
      </w:r>
      <w:r>
        <w:rPr>
          <w:rFonts w:eastAsia="Times New Roman" w:cs="Times New Roman"/>
          <w:lang w:eastAsia="cs-CZ"/>
        </w:rPr>
        <w:t xml:space="preserve">-SŽDC-HZS-OE , č.j. spisu </w:t>
      </w:r>
      <w:r>
        <w:rPr>
          <w:rStyle w:val="alloy-output-text"/>
        </w:rPr>
        <w:t>S7157</w:t>
      </w:r>
      <w:r w:rsidRPr="001A1A4B">
        <w:rPr>
          <w:rStyle w:val="alloy-output-text"/>
        </w:rPr>
        <w:t>/2019</w:t>
      </w:r>
      <w:r>
        <w:rPr>
          <w:rStyle w:val="alloy-output-text"/>
        </w:rPr>
        <w:t>-SŽDC-HZS-OE</w:t>
      </w:r>
      <w:r w:rsidRPr="004E19DE">
        <w:rPr>
          <w:lang w:eastAsia="cs-CZ"/>
        </w:rPr>
        <w:t xml:space="preserve"> (dále jen „veřejná zakázka“). Jednotlivá</w:t>
      </w:r>
      <w:r w:rsidRPr="000C5DA0">
        <w:rPr>
          <w:lang w:eastAsia="cs-CZ"/>
        </w:rPr>
        <w:t xml:space="preserve"> ustanovení této </w:t>
      </w:r>
      <w:r>
        <w:rPr>
          <w:lang w:eastAsia="cs-CZ"/>
        </w:rPr>
        <w:t>Sml</w:t>
      </w:r>
      <w:r w:rsidRPr="000C5DA0">
        <w:rPr>
          <w:lang w:eastAsia="cs-CZ"/>
        </w:rPr>
        <w:t>ouvy tak budou vykládána v souladu se zadávacími podmínkami veřejné zakázky</w:t>
      </w:r>
      <w:r w:rsidR="004E1498" w:rsidRPr="004E1498">
        <w:rPr>
          <w:rFonts w:eastAsia="Times New Roman" w:cs="Times New Roman"/>
          <w:lang w:eastAsia="cs-CZ"/>
        </w:rPr>
        <w:t xml:space="preserve">. </w:t>
      </w:r>
    </w:p>
    <w:p w14:paraId="11E6F3FE" w14:textId="77777777" w:rsidR="004E1498" w:rsidRPr="004E1498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642B196F" w14:textId="77777777" w:rsidR="004E1498" w:rsidRPr="00950C1F" w:rsidRDefault="004E1498" w:rsidP="00592757">
      <w:pPr>
        <w:pStyle w:val="Nadpis1"/>
      </w:pPr>
      <w:r w:rsidRPr="00950C1F">
        <w:t>Dílo</w:t>
      </w:r>
    </w:p>
    <w:p w14:paraId="75B8D031" w14:textId="29C9B754" w:rsidR="004E1498" w:rsidRPr="006C7697" w:rsidRDefault="004E1498" w:rsidP="00592757">
      <w:pPr>
        <w:pStyle w:val="Nadpis2"/>
        <w:jc w:val="left"/>
      </w:pPr>
      <w:r w:rsidRPr="00950C1F">
        <w:t>Zhotovitel</w:t>
      </w:r>
      <w:r w:rsidRPr="004E1498">
        <w:t xml:space="preserve"> se zavazuje provést na svůj náklad a nebezpečí pro Objednatele Dílo, jež zahrnuje zhotovení Předmětu díla, poskytnutí všech Souvisejících plnění a předání Dokladů.</w:t>
      </w:r>
    </w:p>
    <w:p w14:paraId="4E17D918" w14:textId="77777777" w:rsidR="004E1498" w:rsidRPr="004E1498" w:rsidRDefault="004E1498" w:rsidP="00592757">
      <w:pPr>
        <w:pStyle w:val="Nadpis1"/>
        <w:rPr>
          <w:rFonts w:eastAsia="Times New Roman"/>
          <w:lang w:eastAsia="cs-CZ"/>
        </w:rPr>
      </w:pPr>
      <w:r w:rsidRPr="004E1498">
        <w:rPr>
          <w:rFonts w:eastAsia="Times New Roman"/>
          <w:lang w:eastAsia="cs-CZ"/>
        </w:rPr>
        <w:t>Předmět díla</w:t>
      </w:r>
    </w:p>
    <w:p w14:paraId="03F039C6" w14:textId="1889A12F" w:rsidR="004E1498" w:rsidRPr="004E1498" w:rsidRDefault="004E1498" w:rsidP="00680FBF">
      <w:pPr>
        <w:pStyle w:val="Nadpis2"/>
      </w:pPr>
      <w:r w:rsidRPr="004E1498">
        <w:t>Předmětem díla je</w:t>
      </w:r>
      <w:r w:rsidR="00680FBF">
        <w:t xml:space="preserve"> o</w:t>
      </w:r>
      <w:r w:rsidR="00680FBF" w:rsidRPr="00680FBF">
        <w:t>prava pracovní plošiny PP27-2SD na podvozku Tatra 815</w:t>
      </w:r>
    </w:p>
    <w:p w14:paraId="65181725" w14:textId="77777777" w:rsidR="00680FBF" w:rsidRDefault="004E1498" w:rsidP="00680FBF">
      <w:pPr>
        <w:pStyle w:val="Nadpis2"/>
        <w:jc w:val="left"/>
      </w:pPr>
      <w:r w:rsidRPr="004E1498">
        <w:rPr>
          <w:highlight w:val="yellow"/>
        </w:rPr>
        <w:t>Předmět díla je blíže specifikován v přílo</w:t>
      </w:r>
      <w:r w:rsidR="00CB53B1">
        <w:rPr>
          <w:highlight w:val="yellow"/>
        </w:rPr>
        <w:t>ze</w:t>
      </w:r>
      <w:r w:rsidRPr="004E1498">
        <w:rPr>
          <w:highlight w:val="yellow"/>
        </w:rPr>
        <w:t xml:space="preserve"> </w:t>
      </w:r>
      <w:proofErr w:type="gramStart"/>
      <w:r w:rsidR="00680FBF">
        <w:rPr>
          <w:highlight w:val="yellow"/>
        </w:rPr>
        <w:t xml:space="preserve">č.1 </w:t>
      </w:r>
      <w:r w:rsidR="006566F7">
        <w:rPr>
          <w:highlight w:val="yellow"/>
        </w:rPr>
        <w:t>S</w:t>
      </w:r>
      <w:r w:rsidRPr="004E1498">
        <w:rPr>
          <w:highlight w:val="yellow"/>
        </w:rPr>
        <w:t>mlouvy</w:t>
      </w:r>
      <w:proofErr w:type="gramEnd"/>
      <w:r w:rsidRPr="004E1498">
        <w:rPr>
          <w:highlight w:val="yellow"/>
        </w:rPr>
        <w:t>.</w:t>
      </w:r>
    </w:p>
    <w:p w14:paraId="0B8811E1" w14:textId="57FFB09F" w:rsidR="00680FBF" w:rsidRPr="00E6031B" w:rsidRDefault="00680FBF" w:rsidP="00680FBF">
      <w:pPr>
        <w:pStyle w:val="Nadpis2"/>
        <w:jc w:val="left"/>
      </w:pPr>
      <w:r w:rsidRPr="00E6031B">
        <w:t>Předmět d</w:t>
      </w:r>
      <w:r w:rsidR="00455216">
        <w:t xml:space="preserve">íla musí být proveden </w:t>
      </w:r>
      <w:r w:rsidRPr="00E6031B">
        <w:t>v souladu s</w:t>
      </w:r>
      <w:r w:rsidRPr="00680FBF">
        <w:rPr>
          <w:rFonts w:cs="Arial"/>
        </w:rPr>
        <w:t> dílenským po</w:t>
      </w:r>
      <w:r w:rsidR="00455216">
        <w:rPr>
          <w:rFonts w:cs="Arial"/>
        </w:rPr>
        <w:t>stupem stanoveným výrobcem</w:t>
      </w:r>
      <w:r w:rsidRPr="00E6031B">
        <w:t xml:space="preserve"> a dále v souladu s právními předpisy, normami ČSN, technickými normami. </w:t>
      </w:r>
    </w:p>
    <w:p w14:paraId="620E778C" w14:textId="1F1354BE" w:rsidR="004E1498" w:rsidRDefault="004E1498" w:rsidP="00275474">
      <w:pPr>
        <w:pStyle w:val="Nadpis2"/>
        <w:jc w:val="left"/>
      </w:pPr>
      <w:r w:rsidRPr="00455216">
        <w:t>Jakost ani provedení Předmětu díla není určeno vzorkem ani předlohou.</w:t>
      </w:r>
    </w:p>
    <w:p w14:paraId="0727A625" w14:textId="77777777" w:rsidR="00455216" w:rsidRDefault="00455216" w:rsidP="00455216">
      <w:pPr>
        <w:rPr>
          <w:lang w:eastAsia="cs-CZ"/>
        </w:rPr>
      </w:pPr>
    </w:p>
    <w:p w14:paraId="171D9FE0" w14:textId="77777777" w:rsidR="00455216" w:rsidRPr="00455216" w:rsidRDefault="00455216" w:rsidP="00455216">
      <w:pPr>
        <w:rPr>
          <w:lang w:eastAsia="cs-CZ"/>
        </w:rPr>
      </w:pPr>
    </w:p>
    <w:p w14:paraId="600D21AE" w14:textId="6CA2DE43" w:rsidR="004E1498" w:rsidRPr="004E1498" w:rsidRDefault="0029605F" w:rsidP="00592757">
      <w:pPr>
        <w:pStyle w:val="Nadpis1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lastRenderedPageBreak/>
        <w:t xml:space="preserve">Cena díla </w:t>
      </w:r>
    </w:p>
    <w:p w14:paraId="1CF139A2" w14:textId="77777777" w:rsidR="005740C3" w:rsidRPr="00ED688D" w:rsidRDefault="00810E9B" w:rsidP="005740C3">
      <w:pPr>
        <w:pStyle w:val="Nadpis2"/>
        <w:jc w:val="left"/>
        <w:rPr>
          <w:highlight w:val="yellow"/>
        </w:rPr>
      </w:pPr>
      <w:r w:rsidRPr="00ED688D">
        <w:rPr>
          <w:highlight w:val="yellow"/>
        </w:rPr>
        <w:t xml:space="preserve">Cena bez DPH </w:t>
      </w:r>
      <w:r w:rsidRPr="00ED688D">
        <w:rPr>
          <w:highlight w:val="yellow"/>
        </w:rPr>
        <w:tab/>
      </w:r>
      <w:r w:rsidRPr="00ED688D">
        <w:rPr>
          <w:highlight w:val="yellow"/>
        </w:rPr>
        <w:tab/>
        <w:t xml:space="preserve"> ………………. Kč. </w:t>
      </w:r>
    </w:p>
    <w:p w14:paraId="7979BC31" w14:textId="77777777" w:rsidR="005740C3" w:rsidRPr="00ED688D" w:rsidRDefault="00810E9B" w:rsidP="005740C3">
      <w:pPr>
        <w:pStyle w:val="Nadpis2"/>
        <w:jc w:val="left"/>
        <w:rPr>
          <w:highlight w:val="yellow"/>
        </w:rPr>
      </w:pPr>
      <w:r w:rsidRPr="00ED688D">
        <w:rPr>
          <w:highlight w:val="yellow"/>
        </w:rPr>
        <w:t xml:space="preserve">Výše DPH 21%     </w:t>
      </w:r>
      <w:r w:rsidRPr="00ED688D">
        <w:rPr>
          <w:highlight w:val="yellow"/>
        </w:rPr>
        <w:tab/>
        <w:t xml:space="preserve"> ………………. Kč.</w:t>
      </w:r>
    </w:p>
    <w:p w14:paraId="13EC6F11" w14:textId="4E359D1C" w:rsidR="00810E9B" w:rsidRPr="00ED688D" w:rsidRDefault="00810E9B" w:rsidP="005740C3">
      <w:pPr>
        <w:pStyle w:val="Nadpis2"/>
        <w:jc w:val="left"/>
        <w:rPr>
          <w:highlight w:val="yellow"/>
        </w:rPr>
      </w:pPr>
      <w:r w:rsidRPr="00ED688D">
        <w:rPr>
          <w:highlight w:val="yellow"/>
        </w:rPr>
        <w:t xml:space="preserve">Cena včetně DPH </w:t>
      </w:r>
      <w:r w:rsidRPr="00ED688D">
        <w:rPr>
          <w:highlight w:val="yellow"/>
        </w:rPr>
        <w:tab/>
        <w:t xml:space="preserve"> ………………. Kč.</w:t>
      </w:r>
    </w:p>
    <w:p w14:paraId="69AE483D" w14:textId="61F482AF" w:rsidR="00A20EDA" w:rsidRPr="005656BA" w:rsidRDefault="00810E9B" w:rsidP="005656BA">
      <w:pPr>
        <w:pStyle w:val="Nadpis2"/>
        <w:jc w:val="left"/>
        <w:rPr>
          <w:highlight w:val="yellow"/>
        </w:rPr>
      </w:pPr>
      <w:r w:rsidRPr="005740C3">
        <w:rPr>
          <w:highlight w:val="yellow"/>
        </w:rPr>
        <w:t>Zhotovitelem oceněný položkový rozp</w:t>
      </w:r>
      <w:r w:rsidR="00C4004B">
        <w:rPr>
          <w:highlight w:val="yellow"/>
        </w:rPr>
        <w:t>očet D</w:t>
      </w:r>
      <w:r w:rsidR="00455216">
        <w:rPr>
          <w:highlight w:val="yellow"/>
        </w:rPr>
        <w:t>íla je přílohou č. 2</w:t>
      </w:r>
      <w:r w:rsidR="006566F7">
        <w:rPr>
          <w:highlight w:val="yellow"/>
        </w:rPr>
        <w:t xml:space="preserve"> </w:t>
      </w:r>
      <w:r w:rsidRPr="005740C3">
        <w:rPr>
          <w:highlight w:val="yellow"/>
        </w:rPr>
        <w:t>Smlouvy.</w:t>
      </w:r>
    </w:p>
    <w:p w14:paraId="1F3AB10D" w14:textId="04579E30" w:rsidR="00ED7B3F" w:rsidRPr="00ED7B3F" w:rsidRDefault="00ED7B3F" w:rsidP="00ED7B3F">
      <w:pPr>
        <w:pStyle w:val="Nadpis2"/>
        <w:jc w:val="left"/>
        <w:rPr>
          <w:highlight w:val="yellow"/>
        </w:rPr>
      </w:pPr>
      <w:r w:rsidRPr="008B785F">
        <w:t>Kupní cena je uvedena jako konečná a nepřekročitelná zahrnující veškeré náklady</w:t>
      </w:r>
      <w:r w:rsidRPr="00F626E9">
        <w:t xml:space="preserve"> s plněním předmětu smlouvy. K ceně předmětu smlouvy uvedené ve smlouvě bude připočteno DPH podle zákona č.235/2004 Sb., o dani z přidané hodnoty, ve znění pozdějších předpisů</w:t>
      </w:r>
      <w:r>
        <w:t>.</w:t>
      </w:r>
    </w:p>
    <w:p w14:paraId="1F177553" w14:textId="75922767" w:rsidR="00810E9B" w:rsidRPr="00897AC1" w:rsidRDefault="00810E9B" w:rsidP="00897AC1">
      <w:pPr>
        <w:pStyle w:val="Nadpis2"/>
        <w:jc w:val="left"/>
      </w:pPr>
      <w:r w:rsidRPr="00455216">
        <w:t xml:space="preserve">Fakturace bude provedena </w:t>
      </w:r>
      <w:r w:rsidR="00CB53B1" w:rsidRPr="00455216">
        <w:t xml:space="preserve">na základě předávacího protokolu podepsaného </w:t>
      </w:r>
      <w:r w:rsidR="006566F7" w:rsidRPr="00455216">
        <w:t>oběma S</w:t>
      </w:r>
      <w:r w:rsidR="00FA32F8" w:rsidRPr="00455216">
        <w:t>mluvními stranam</w:t>
      </w:r>
      <w:r w:rsidR="00455216" w:rsidRPr="00455216">
        <w:t>i.</w:t>
      </w:r>
    </w:p>
    <w:p w14:paraId="1AFBED57" w14:textId="77777777" w:rsidR="004E1498" w:rsidRPr="004E1498" w:rsidRDefault="004E1498" w:rsidP="00592757">
      <w:pPr>
        <w:pStyle w:val="Nadpis1"/>
        <w:rPr>
          <w:rFonts w:eastAsia="Times New Roman"/>
          <w:lang w:eastAsia="cs-CZ"/>
        </w:rPr>
      </w:pPr>
      <w:r w:rsidRPr="004E1498">
        <w:rPr>
          <w:rFonts w:eastAsia="Times New Roman"/>
          <w:lang w:eastAsia="cs-CZ"/>
        </w:rPr>
        <w:t>Místo a doba plnění</w:t>
      </w:r>
    </w:p>
    <w:p w14:paraId="773EB070" w14:textId="1AAF3FA5" w:rsidR="00CB53B1" w:rsidRPr="00275474" w:rsidRDefault="005656BA" w:rsidP="00B02165">
      <w:pPr>
        <w:pStyle w:val="Nadpis2"/>
        <w:jc w:val="left"/>
      </w:pPr>
      <w:r w:rsidRPr="00B02165">
        <w:rPr>
          <w:highlight w:val="yellow"/>
        </w:rPr>
        <w:t>Místo</w:t>
      </w:r>
      <w:r w:rsidR="004E1498" w:rsidRPr="00B02165">
        <w:rPr>
          <w:highlight w:val="yellow"/>
        </w:rPr>
        <w:t xml:space="preserve"> plnění je</w:t>
      </w:r>
      <w:r w:rsidR="00C4104B" w:rsidRPr="00B02165">
        <w:rPr>
          <w:highlight w:val="yellow"/>
        </w:rPr>
        <w:t xml:space="preserve"> </w:t>
      </w:r>
      <w:r w:rsidRPr="00B02165">
        <w:rPr>
          <w:highlight w:val="yellow"/>
        </w:rPr>
        <w:t xml:space="preserve">na adrese: Správa železniční dopravní cesty, státní organizace, Hasičská záchranná služba, </w:t>
      </w:r>
      <w:r w:rsidR="00B02165" w:rsidRPr="00897AC1">
        <w:rPr>
          <w:highlight w:val="yellow"/>
        </w:rPr>
        <w:t>JPO Cheb, nákladní nádraží, 350 02</w:t>
      </w:r>
    </w:p>
    <w:p w14:paraId="4A692AA5" w14:textId="63F7CFFE" w:rsidR="005656BA" w:rsidRPr="00897AC1" w:rsidRDefault="004E1498" w:rsidP="005656BA">
      <w:pPr>
        <w:pStyle w:val="Nadpis2"/>
        <w:jc w:val="left"/>
      </w:pPr>
      <w:r w:rsidRPr="00897AC1">
        <w:t>Z</w:t>
      </w:r>
      <w:r w:rsidR="005740C3" w:rsidRPr="00897AC1">
        <w:t xml:space="preserve">hotovitel je povinen provést a předat </w:t>
      </w:r>
      <w:r w:rsidRPr="00897AC1">
        <w:t>Dílo nejpozději do</w:t>
      </w:r>
      <w:r w:rsidR="00B02165" w:rsidRPr="00897AC1">
        <w:t xml:space="preserve"> 10 týdnů od účinnosti smlouvy</w:t>
      </w:r>
      <w:r w:rsidR="0086114C" w:rsidRPr="00897AC1">
        <w:t>.</w:t>
      </w:r>
    </w:p>
    <w:p w14:paraId="378E0526" w14:textId="67D49215" w:rsidR="005656BA" w:rsidRPr="00897AC1" w:rsidRDefault="005656BA" w:rsidP="00BC4DC9">
      <w:pPr>
        <w:pStyle w:val="Nadpis2"/>
      </w:pPr>
      <w:r w:rsidRPr="00897AC1">
        <w:t>Plněním předmětu smlouvy se rozumí datum podpisu „Zápisu o předání a převzetí" po předání předmětu smlouvy v místě plnění zástupci obou smluvních stran.</w:t>
      </w:r>
    </w:p>
    <w:p w14:paraId="3DFE1789" w14:textId="77777777" w:rsidR="00B02165" w:rsidRPr="00897AC1" w:rsidRDefault="00CB53B1" w:rsidP="00B02165">
      <w:pPr>
        <w:pStyle w:val="Nadpis2"/>
      </w:pPr>
      <w:r w:rsidRPr="00897AC1">
        <w:t>Zhotovitel je povinen zahájit plnění Díla nej</w:t>
      </w:r>
      <w:r w:rsidR="00B02165" w:rsidRPr="00897AC1">
        <w:t>později do 5</w:t>
      </w:r>
      <w:r w:rsidR="006566F7" w:rsidRPr="00897AC1">
        <w:t xml:space="preserve"> dnů od účinnosti S</w:t>
      </w:r>
      <w:r w:rsidRPr="00897AC1">
        <w:t>mlouvy</w:t>
      </w:r>
      <w:r w:rsidR="00BC4DC9" w:rsidRPr="00897AC1">
        <w:t>. V případě, že Zhotovitel nezahájí plnění nejpo</w:t>
      </w:r>
      <w:r w:rsidR="00B02165" w:rsidRPr="00897AC1">
        <w:t>zději 5</w:t>
      </w:r>
      <w:r w:rsidR="006566F7" w:rsidRPr="00897AC1">
        <w:t xml:space="preserve"> den od účinnosti této S</w:t>
      </w:r>
      <w:r w:rsidR="00BC4DC9" w:rsidRPr="00897AC1">
        <w:t>mlouvy, je povinen zaplatit Objednateli smluvní pokutu ve výši 50.000,-Kč a Objednatel má právo odstoupit o</w:t>
      </w:r>
      <w:r w:rsidR="006566F7" w:rsidRPr="00897AC1">
        <w:t>d této Smlouvy. Odstoupením od S</w:t>
      </w:r>
      <w:r w:rsidR="00BC4DC9" w:rsidRPr="00897AC1">
        <w:t>mlouvy nejsou dotčeny další sankce sjed</w:t>
      </w:r>
      <w:r w:rsidR="006566F7" w:rsidRPr="00897AC1">
        <w:t>nané v této S</w:t>
      </w:r>
      <w:r w:rsidR="00BC4DC9" w:rsidRPr="00897AC1">
        <w:t>mlouvě a právo na náhradu škody vzniklé Objednateli.</w:t>
      </w:r>
    </w:p>
    <w:p w14:paraId="76F9F9A4" w14:textId="56632C84" w:rsidR="005656BA" w:rsidRPr="00897AC1" w:rsidRDefault="004E1498" w:rsidP="00B02165">
      <w:pPr>
        <w:pStyle w:val="Nadpis2"/>
      </w:pPr>
      <w:r w:rsidRPr="00897AC1">
        <w:t>Zhotovitel je povinen zpracovat Harmonogram</w:t>
      </w:r>
      <w:r w:rsidR="00B02165" w:rsidRPr="00897AC1">
        <w:t xml:space="preserve">, který předá do 5 pracovních dnů od zahájení plnění Díla zástupci objednatele </w:t>
      </w:r>
      <w:proofErr w:type="gramStart"/>
      <w:r w:rsidR="00B02165" w:rsidRPr="00897AC1">
        <w:t>uvedeném</w:t>
      </w:r>
      <w:proofErr w:type="gramEnd"/>
      <w:r w:rsidR="00B02165" w:rsidRPr="00897AC1">
        <w:t xml:space="preserve"> v bodě </w:t>
      </w:r>
      <w:r w:rsidR="00897AC1" w:rsidRPr="00897AC1">
        <w:t>6</w:t>
      </w:r>
      <w:r w:rsidR="00B02165" w:rsidRPr="00897AC1">
        <w:t>.2.1.</w:t>
      </w:r>
      <w:r w:rsidRPr="00897AC1">
        <w:t>, jenž bude obsahovat podrobnější časo</w:t>
      </w:r>
      <w:r w:rsidR="00B02165" w:rsidRPr="00897AC1">
        <w:t>vou specifikaci provádění Díla a musí být rozčleněn do týdenních po sobě jdoucích časových úseků, od zahájení opravy do předání předmětu smlouvy objednateli.</w:t>
      </w:r>
    </w:p>
    <w:p w14:paraId="38280017" w14:textId="77777777" w:rsidR="004E1498" w:rsidRPr="004E1498" w:rsidRDefault="004E1498" w:rsidP="00592757">
      <w:pPr>
        <w:pStyle w:val="Nadpis1"/>
        <w:rPr>
          <w:rFonts w:eastAsia="Times New Roman"/>
          <w:lang w:eastAsia="cs-CZ"/>
        </w:rPr>
      </w:pPr>
      <w:r w:rsidRPr="004E1498">
        <w:rPr>
          <w:rFonts w:eastAsia="Times New Roman"/>
          <w:lang w:eastAsia="cs-CZ"/>
        </w:rPr>
        <w:t>Záruční doba</w:t>
      </w:r>
    </w:p>
    <w:p w14:paraId="11AD6701" w14:textId="4EBBDE0F" w:rsidR="00FD17C6" w:rsidRPr="00897AC1" w:rsidRDefault="004E1498" w:rsidP="00897AC1">
      <w:pPr>
        <w:pStyle w:val="Nadpis2"/>
        <w:jc w:val="left"/>
      </w:pPr>
      <w:r w:rsidRPr="004E1498">
        <w:t xml:space="preserve">Záruční doba činí </w:t>
      </w:r>
      <w:r w:rsidR="00B02165">
        <w:t>24 měsíců</w:t>
      </w:r>
      <w:r w:rsidR="00B31671" w:rsidRPr="00B31671">
        <w:t xml:space="preserve"> </w:t>
      </w:r>
      <w:r w:rsidR="00B31671" w:rsidRPr="001218D2">
        <w:t>a začíná běž</w:t>
      </w:r>
      <w:r w:rsidR="00B31671">
        <w:t>et dnem předání celého předmětu smlouvy objednateli.</w:t>
      </w:r>
    </w:p>
    <w:p w14:paraId="21F816C5" w14:textId="77777777" w:rsidR="004E1498" w:rsidRPr="004E1498" w:rsidRDefault="004E1498" w:rsidP="007C01CD">
      <w:pPr>
        <w:pStyle w:val="Nadpis1"/>
        <w:rPr>
          <w:rFonts w:eastAsia="Times New Roman"/>
          <w:lang w:eastAsia="cs-CZ"/>
        </w:rPr>
      </w:pPr>
      <w:r w:rsidRPr="004E1498">
        <w:rPr>
          <w:rFonts w:eastAsia="Times New Roman"/>
          <w:lang w:eastAsia="cs-CZ"/>
        </w:rPr>
        <w:t>Další ujednání</w:t>
      </w:r>
    </w:p>
    <w:p w14:paraId="458E4AF9" w14:textId="77777777" w:rsidR="004E1498" w:rsidRPr="004E1498" w:rsidRDefault="004E1498" w:rsidP="00592757">
      <w:pPr>
        <w:pStyle w:val="Nadpis2"/>
        <w:jc w:val="left"/>
      </w:pPr>
      <w:r w:rsidRPr="004E1498">
        <w:t>Zhotovitel prohlašuje, že je způsobilý k řádnému a včasnému provedení Díla a že disponuje takovými kapacitami a odbornými znalostmi, které jsou třeba k řádnému provedení Díla.</w:t>
      </w:r>
    </w:p>
    <w:p w14:paraId="7EDF1044" w14:textId="77777777" w:rsidR="004E1498" w:rsidRPr="004E1498" w:rsidRDefault="004E1498" w:rsidP="00592757">
      <w:pPr>
        <w:pStyle w:val="Nadpis2"/>
        <w:jc w:val="left"/>
        <w:rPr>
          <w:highlight w:val="yellow"/>
        </w:rPr>
      </w:pPr>
      <w:r w:rsidRPr="00897AC1">
        <w:t>Kontaktními osobami smluvních stran jsou</w:t>
      </w:r>
    </w:p>
    <w:p w14:paraId="4E7FEA6D" w14:textId="5A4E69EB" w:rsidR="004E1498" w:rsidRPr="00897AC1" w:rsidRDefault="004E1498" w:rsidP="00592757">
      <w:pPr>
        <w:pStyle w:val="Nadpis3"/>
        <w:jc w:val="left"/>
      </w:pPr>
      <w:r w:rsidRPr="00897AC1">
        <w:t>za Objednatele</w:t>
      </w:r>
      <w:r w:rsidR="00A84353">
        <w:t xml:space="preserve"> p. Bc. Petr Truhlář</w:t>
      </w:r>
      <w:r w:rsidR="0086114C" w:rsidRPr="00897AC1">
        <w:t>,</w:t>
      </w:r>
      <w:r w:rsidR="00A84353">
        <w:t xml:space="preserve"> tel. 725 395 518</w:t>
      </w:r>
      <w:r w:rsidR="0086114C" w:rsidRPr="00897AC1">
        <w:t>,</w:t>
      </w:r>
      <w:r w:rsidR="00A84353">
        <w:t xml:space="preserve"> email truhlar@szdc.cz</w:t>
      </w:r>
      <w:r w:rsidR="0086114C" w:rsidRPr="00897AC1">
        <w:t>,</w:t>
      </w:r>
    </w:p>
    <w:p w14:paraId="1C513CD4" w14:textId="4CC511DB" w:rsidR="004E1498" w:rsidRPr="004E1498" w:rsidRDefault="004E1498" w:rsidP="00592757">
      <w:pPr>
        <w:pStyle w:val="Nadpis3"/>
        <w:jc w:val="left"/>
        <w:rPr>
          <w:highlight w:val="yellow"/>
        </w:rPr>
      </w:pPr>
      <w:r w:rsidRPr="004E1498">
        <w:rPr>
          <w:highlight w:val="yellow"/>
        </w:rPr>
        <w:t>za Zhotovitele p. ………………</w:t>
      </w:r>
      <w:r w:rsidR="0086114C" w:rsidRPr="004E1498">
        <w:rPr>
          <w:highlight w:val="yellow"/>
        </w:rPr>
        <w:t>……,</w:t>
      </w:r>
      <w:r w:rsidRPr="004E1498">
        <w:rPr>
          <w:highlight w:val="yellow"/>
        </w:rPr>
        <w:t xml:space="preserve"> tel. ……………</w:t>
      </w:r>
      <w:r w:rsidR="0086114C" w:rsidRPr="004E1498">
        <w:rPr>
          <w:highlight w:val="yellow"/>
        </w:rPr>
        <w:t>……,</w:t>
      </w:r>
      <w:r w:rsidRPr="004E1498">
        <w:rPr>
          <w:highlight w:val="yellow"/>
        </w:rPr>
        <w:t xml:space="preserve"> email ………………</w:t>
      </w:r>
      <w:r w:rsidR="0086114C" w:rsidRPr="004E1498">
        <w:rPr>
          <w:highlight w:val="yellow"/>
        </w:rPr>
        <w:t>…….</w:t>
      </w:r>
    </w:p>
    <w:p w14:paraId="739753B3" w14:textId="34ECEF7A" w:rsidR="004E1498" w:rsidRPr="00D9782E" w:rsidRDefault="004E1498" w:rsidP="00592757">
      <w:pPr>
        <w:pStyle w:val="Nadpis2"/>
        <w:jc w:val="left"/>
      </w:pPr>
      <w:r w:rsidRPr="004E1498">
        <w:rPr>
          <w:rFonts w:eastAsia="Calibri"/>
        </w:rPr>
        <w:t>Smluvní s</w:t>
      </w:r>
      <w:r w:rsidR="00D9782E">
        <w:rPr>
          <w:rFonts w:eastAsia="Calibri"/>
        </w:rPr>
        <w:t>trany berou na vědomí, že tato S</w:t>
      </w:r>
      <w:r w:rsidRPr="004E1498">
        <w:rPr>
          <w:rFonts w:eastAsia="Calibri"/>
        </w:rPr>
        <w:t>mlouva podléhá uveřejnění v registru smluv podle zákona č. 340/2015 Sb., o zvláštních podmínkách účinnosti ně</w:t>
      </w:r>
      <w:r w:rsidR="00D9782E">
        <w:rPr>
          <w:rFonts w:eastAsia="Calibri"/>
        </w:rPr>
        <w:t>kterých s</w:t>
      </w:r>
      <w:r w:rsidRPr="004E1498">
        <w:rPr>
          <w:rFonts w:eastAsia="Calibri"/>
        </w:rPr>
        <w:t xml:space="preserve">mluv, </w:t>
      </w:r>
      <w:r w:rsidRPr="00D9782E">
        <w:rPr>
          <w:rFonts w:eastAsia="Calibri"/>
        </w:rPr>
        <w:t xml:space="preserve">uveřejňování těchto smluv a o registru smluv, ve znění pozdějších předpisů (dále jen „ZRS“), a současně souhlasí se zveřejněním údajů o identifikaci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uvních stran, předmětu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>ouvy, jeho ceně č</w:t>
      </w:r>
      <w:r w:rsidR="00D9782E">
        <w:rPr>
          <w:rFonts w:eastAsia="Calibri"/>
        </w:rPr>
        <w:t>i hodnotě a datu uzavření této S</w:t>
      </w:r>
      <w:r w:rsidRPr="00D9782E">
        <w:rPr>
          <w:rFonts w:eastAsia="Calibri"/>
        </w:rPr>
        <w:t>mlouvy.</w:t>
      </w:r>
    </w:p>
    <w:p w14:paraId="0F72ED32" w14:textId="4B15EB72" w:rsidR="004E1498" w:rsidRPr="00D9782E" w:rsidRDefault="004E1498" w:rsidP="00592757">
      <w:pPr>
        <w:pStyle w:val="Nadpis2"/>
        <w:jc w:val="left"/>
      </w:pPr>
      <w:r w:rsidRPr="00D9782E">
        <w:rPr>
          <w:rStyle w:val="Nadpis2Char"/>
          <w:rFonts w:eastAsia="Calibri"/>
        </w:rPr>
        <w:t xml:space="preserve">Zaslání </w:t>
      </w:r>
      <w:r w:rsidR="00D9782E">
        <w:rPr>
          <w:rFonts w:eastAsia="Calibri"/>
        </w:rPr>
        <w:t>S</w:t>
      </w:r>
      <w:r w:rsidRPr="00D9782E">
        <w:rPr>
          <w:rFonts w:eastAsia="Calibri"/>
        </w:rPr>
        <w:t>mlouvy správci registru smluv k uveřejnění v registru smluv zajišťuje obvy</w:t>
      </w:r>
      <w:r w:rsidR="00D9782E">
        <w:rPr>
          <w:rFonts w:eastAsia="Calibri"/>
        </w:rPr>
        <w:t>kle Objednatel. Nebude-li tato S</w:t>
      </w:r>
      <w:r w:rsidRPr="00D9782E">
        <w:rPr>
          <w:rFonts w:eastAsia="Calibri"/>
        </w:rPr>
        <w:t xml:space="preserve">mlouva zaslána k uveřejnění a/nebo uveřejněna prostřednictvím registru smluv, není žádná ze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uvních stran oprávněna požadovat po druhé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>uvní straně náhradu škody ani jiné újmy, která by jí v této souvislosti vznikla nebo vzniknout mohla.</w:t>
      </w:r>
    </w:p>
    <w:p w14:paraId="470251AF" w14:textId="669C5973" w:rsidR="004E1498" w:rsidRPr="00D9782E" w:rsidRDefault="004E1498" w:rsidP="00592757">
      <w:pPr>
        <w:pStyle w:val="Nadpis2"/>
        <w:jc w:val="left"/>
      </w:pPr>
      <w:r w:rsidRPr="00D9782E">
        <w:rPr>
          <w:rFonts w:eastAsia="Calibri"/>
        </w:rPr>
        <w:t>S</w:t>
      </w:r>
      <w:r w:rsidRPr="00D9782E">
        <w:rPr>
          <w:rStyle w:val="Nadpis2Char"/>
          <w:rFonts w:eastAsia="Calibri"/>
        </w:rPr>
        <w:t>mluvn</w:t>
      </w:r>
      <w:r w:rsidRPr="00D9782E">
        <w:rPr>
          <w:rFonts w:eastAsia="Calibri"/>
        </w:rPr>
        <w:t xml:space="preserve">í strany výslovně prohlašují, že údaje a další skutečnosti uvedené v této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ouvě, vyjma částí označených ve smyslu následujícího odstavce této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3F047B18" w14:textId="4AD37EC8" w:rsidR="004E1498" w:rsidRPr="00D9782E" w:rsidRDefault="004E1498" w:rsidP="00592757">
      <w:pPr>
        <w:pStyle w:val="Nadpis2"/>
        <w:jc w:val="left"/>
      </w:pPr>
      <w:r w:rsidRPr="00D9782E">
        <w:rPr>
          <w:rFonts w:eastAsia="Calibri"/>
        </w:rPr>
        <w:t>J</w:t>
      </w:r>
      <w:r w:rsidRPr="00D9782E">
        <w:rPr>
          <w:rStyle w:val="Nadpis2Char"/>
          <w:rFonts w:eastAsia="Calibri"/>
        </w:rPr>
        <w:t>estliže</w:t>
      </w:r>
      <w:r w:rsidRPr="00D9782E">
        <w:rPr>
          <w:rFonts w:eastAsia="Calibri"/>
        </w:rPr>
        <w:t xml:space="preserve">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uvní strana označí za své obchodní tajemství část obsahu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ouvy, která v důsledku toho bude pro účely uveřejnění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ouvy v registru smluv znečitelněna, nese tato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uvní strana odpovědnost, pokud by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ouva v důsledku takového označení byla uveřejněna způsobem odporujícím ZRS, a to bez ohledu na to, která ze stran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ouvu v registru smluv uveřejnila. S částmi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ouvy, které druhá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uvní strana neoznačí za </w:t>
      </w:r>
      <w:r w:rsidRPr="00D9782E">
        <w:rPr>
          <w:rFonts w:eastAsia="Calibri"/>
        </w:rPr>
        <w:lastRenderedPageBreak/>
        <w:t xml:space="preserve">své obchodní tajemství před uzavřením této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ouvy, nebude Objednatel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uvní strany Objednateli obsahujícího přesnou identifikaci dotčených částí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ouvy včetně odůvodnění, proč jsou za obchodní tajemství považovány. Druhá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Objednateli skutečnost, že takto označené informace přestaly naplňovat znaky obchodního tajemství.</w:t>
      </w:r>
    </w:p>
    <w:p w14:paraId="29F31D5D" w14:textId="0A0B03ED" w:rsidR="004E1498" w:rsidRPr="00D9782E" w:rsidRDefault="004E1498" w:rsidP="00592757">
      <w:pPr>
        <w:pStyle w:val="Nadpis2"/>
        <w:jc w:val="left"/>
        <w:rPr>
          <w:rFonts w:eastAsia="Calibri"/>
        </w:rPr>
      </w:pPr>
      <w:r w:rsidRPr="00D9782E">
        <w:rPr>
          <w:rFonts w:eastAsia="Calibri"/>
        </w:rPr>
        <w:t xml:space="preserve">Osoby uzavírající tuto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ouvu za Smluvní strany souhlasí s uveřejněním svých osobních údajů, které jsou uvedeny v této </w:t>
      </w:r>
      <w:r w:rsidR="003B5DD6">
        <w:rPr>
          <w:rFonts w:eastAsia="Calibri"/>
        </w:rPr>
        <w:t>Sml</w:t>
      </w:r>
      <w:r w:rsidRPr="00D9782E">
        <w:rPr>
          <w:rFonts w:eastAsia="Calibri"/>
        </w:rPr>
        <w:t xml:space="preserve">ouvě, spolu se </w:t>
      </w:r>
      <w:r w:rsidR="00D9782E">
        <w:rPr>
          <w:rFonts w:eastAsia="Calibri"/>
        </w:rPr>
        <w:t>Sml</w:t>
      </w:r>
      <w:r w:rsidRPr="00D9782E">
        <w:rPr>
          <w:rFonts w:eastAsia="Calibri"/>
        </w:rPr>
        <w:t>ouvou v registru smluv. Tento souhlas je udělen na dobu neurčitou.</w:t>
      </w:r>
    </w:p>
    <w:p w14:paraId="6EBA43DC" w14:textId="1FAA6C31" w:rsidR="004E1498" w:rsidRPr="006C7697" w:rsidRDefault="006C7697" w:rsidP="00592757">
      <w:pPr>
        <w:pStyle w:val="Nadpis2"/>
        <w:jc w:val="left"/>
        <w:rPr>
          <w:rFonts w:eastAsia="Calibri"/>
        </w:rPr>
      </w:pPr>
      <w:r w:rsidRPr="00D9782E">
        <w:rPr>
          <w:rFonts w:eastAsia="Calibri"/>
        </w:rPr>
        <w:t xml:space="preserve">V případě poskytnutí osobních údajů v rámci plnění </w:t>
      </w:r>
      <w:r w:rsidR="00D9782E">
        <w:rPr>
          <w:rFonts w:eastAsia="Calibri"/>
        </w:rPr>
        <w:t>Sml</w:t>
      </w:r>
      <w:r w:rsidRPr="00D9782E">
        <w:rPr>
          <w:rFonts w:eastAsia="Calibri"/>
        </w:rPr>
        <w:t>uvního vztahu se zhotovitel  zavazuje přijmout vhodná technická a organizační opatření podle Nařízení Evropského</w:t>
      </w:r>
      <w:r w:rsidRPr="006C7697">
        <w:rPr>
          <w:rFonts w:eastAsia="Calibri"/>
        </w:rPr>
        <w:t xml:space="preserve">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7ACA4F45" w14:textId="77777777" w:rsidR="004E1498" w:rsidRPr="004E1498" w:rsidRDefault="004E1498" w:rsidP="007C01CD">
      <w:pPr>
        <w:pStyle w:val="Nadpis1"/>
        <w:rPr>
          <w:rFonts w:eastAsia="Times New Roman"/>
          <w:lang w:eastAsia="cs-CZ"/>
        </w:rPr>
      </w:pPr>
      <w:r w:rsidRPr="004E1498">
        <w:rPr>
          <w:rFonts w:eastAsia="Times New Roman"/>
          <w:lang w:eastAsia="cs-CZ"/>
        </w:rPr>
        <w:t>Závěrečná ujednání</w:t>
      </w:r>
    </w:p>
    <w:p w14:paraId="3E50101D" w14:textId="6767AFA5" w:rsidR="004E1498" w:rsidRPr="004E1498" w:rsidRDefault="004E1498" w:rsidP="00592757">
      <w:pPr>
        <w:pStyle w:val="Nadpis2"/>
        <w:jc w:val="left"/>
      </w:pPr>
      <w:r w:rsidRPr="004E1498">
        <w:t xml:space="preserve">Tato </w:t>
      </w:r>
      <w:r w:rsidR="003B5DD6">
        <w:t>Sml</w:t>
      </w:r>
      <w:r w:rsidRPr="004E1498">
        <w:t xml:space="preserve">ouva se řídí Obchodními podmínkami ke </w:t>
      </w:r>
      <w:r w:rsidR="00D9782E">
        <w:t>Sml</w:t>
      </w:r>
      <w:r w:rsidRPr="004E1498">
        <w:t>ouvě o dílo (dále jen „Obchodní podmínky</w:t>
      </w:r>
      <w:r w:rsidR="0086114C" w:rsidRPr="004E1498">
        <w:t>“)</w:t>
      </w:r>
      <w:r w:rsidRPr="004E1498">
        <w:t>. Odchylná ujednání ve Smlouvě o dílo mají před zněním Obchodních podmínek přednost.</w:t>
      </w:r>
    </w:p>
    <w:p w14:paraId="208700BA" w14:textId="77777777" w:rsidR="004E1498" w:rsidRPr="004E1498" w:rsidRDefault="004E1498" w:rsidP="00592757">
      <w:pPr>
        <w:pStyle w:val="Nadpis2"/>
        <w:jc w:val="left"/>
      </w:pPr>
      <w:r w:rsidRPr="004E1498">
        <w:t xml:space="preserve">Zhotovitel prohlašuje, že </w:t>
      </w:r>
    </w:p>
    <w:p w14:paraId="7633B164" w14:textId="2B3E61B4" w:rsidR="004E1498" w:rsidRPr="004E1498" w:rsidRDefault="004E1498" w:rsidP="00592757">
      <w:pPr>
        <w:pStyle w:val="Nadpis3"/>
        <w:jc w:val="left"/>
      </w:pPr>
      <w:r w:rsidRPr="004E1498">
        <w:t xml:space="preserve">se zněním Obchodních podmínek se před podpisem této </w:t>
      </w:r>
      <w:r w:rsidR="00D9782E">
        <w:t>Sml</w:t>
      </w:r>
      <w:r w:rsidRPr="004E1498">
        <w:t>ouvy seznámil,</w:t>
      </w:r>
    </w:p>
    <w:p w14:paraId="382930A8" w14:textId="5E54BDBE" w:rsidR="004E1498" w:rsidRPr="004E1498" w:rsidRDefault="004E1498" w:rsidP="00592757">
      <w:pPr>
        <w:pStyle w:val="Nadpis3"/>
        <w:jc w:val="left"/>
      </w:pPr>
      <w:r w:rsidRPr="004E1498">
        <w:t xml:space="preserve">v dostatečném rozsahu se seznámil s veškerými požadavky Objednatele dle této </w:t>
      </w:r>
      <w:r w:rsidR="003B5DD6">
        <w:t>Sml</w:t>
      </w:r>
      <w:r w:rsidRPr="004E1498">
        <w:t>ou</w:t>
      </w:r>
      <w:r w:rsidR="00816B59">
        <w:t>vy, přičemž si není vědom žádných</w:t>
      </w:r>
      <w:r w:rsidRPr="004E1498">
        <w:t xml:space="preserve"> překážek, které by mu bránily v poskytnutí sjednaného plnění v souladu s touto </w:t>
      </w:r>
      <w:r w:rsidR="00D9782E">
        <w:t>Sml</w:t>
      </w:r>
      <w:r w:rsidRPr="004E1498">
        <w:t>ouvou.</w:t>
      </w:r>
    </w:p>
    <w:p w14:paraId="7C89F548" w14:textId="01DFBC5B" w:rsidR="006E6E61" w:rsidRPr="009C30C5" w:rsidRDefault="006E6E61" w:rsidP="009C30C5">
      <w:pPr>
        <w:pStyle w:val="Nadpis2"/>
      </w:pPr>
      <w:r w:rsidRPr="009C30C5">
        <w:t>Tato Smlouva je sepsána ve třech vyhotoveních, přičemž jedno vyhotovení obdrží Zhotovitel a dvě vyhotovení Objednatel.</w:t>
      </w:r>
    </w:p>
    <w:p w14:paraId="6AB23CD3" w14:textId="6EF7FE9C" w:rsidR="004E1498" w:rsidRPr="004E1498" w:rsidRDefault="004E1498" w:rsidP="009C30C5">
      <w:pPr>
        <w:pStyle w:val="Nadpis2"/>
        <w:ind w:left="567" w:hanging="567"/>
        <w:jc w:val="left"/>
      </w:pPr>
      <w:r w:rsidRPr="004E1498">
        <w:t xml:space="preserve">Veškerá práva a povinnosti </w:t>
      </w:r>
      <w:r w:rsidR="00D9782E">
        <w:t>Sml</w:t>
      </w:r>
      <w:r w:rsidRPr="004E1498">
        <w:t>uvních stran vyplývající ze Smlouvy o dílo a Obchodních podmínek se řídí českým právním řádem.</w:t>
      </w:r>
    </w:p>
    <w:p w14:paraId="52D451D4" w14:textId="17B3879C" w:rsidR="004E1498" w:rsidRPr="004E1498" w:rsidRDefault="00D9782E" w:rsidP="009C30C5">
      <w:pPr>
        <w:pStyle w:val="Nadpis2"/>
        <w:ind w:left="567" w:hanging="567"/>
        <w:jc w:val="left"/>
      </w:pPr>
      <w:r>
        <w:t>Sml</w:t>
      </w:r>
      <w:r w:rsidR="004E1498" w:rsidRPr="004E1498">
        <w:t>uvní vztahy neupravené Smlouvou o dílo a Obchodními podmínkami se řídí Občanským zákoníkem a dalšími právními předpisy.</w:t>
      </w:r>
    </w:p>
    <w:p w14:paraId="3654106D" w14:textId="329D5CC7" w:rsidR="004E1498" w:rsidRPr="004E1498" w:rsidRDefault="004E1498" w:rsidP="009C30C5">
      <w:pPr>
        <w:pStyle w:val="Nadpis2"/>
        <w:ind w:left="567" w:hanging="567"/>
        <w:jc w:val="left"/>
      </w:pPr>
      <w:r w:rsidRPr="004E1498">
        <w:t xml:space="preserve">Všechny spory vznikající ze </w:t>
      </w:r>
      <w:r w:rsidR="00D9782E">
        <w:t>Sml</w:t>
      </w:r>
      <w:r w:rsidRPr="004E1498">
        <w:t>ouvy o dílo a v souvislosti s ní budou dle vůle Smluvních stran rozhodovány soudy České republiky, jakožto soudy výlučně příslušnými.</w:t>
      </w:r>
    </w:p>
    <w:p w14:paraId="5206FA57" w14:textId="5D2F068C" w:rsidR="004E1498" w:rsidRPr="004E1498" w:rsidRDefault="00D9782E" w:rsidP="009C30C5">
      <w:pPr>
        <w:pStyle w:val="Nadpis2"/>
        <w:ind w:left="567" w:hanging="567"/>
        <w:jc w:val="left"/>
      </w:pPr>
      <w:r>
        <w:t>Sml</w:t>
      </w:r>
      <w:r w:rsidR="004E1498" w:rsidRPr="004E1498">
        <w:t>ouvu o dílo lze měnit pouze písemnými dodatky.</w:t>
      </w:r>
    </w:p>
    <w:p w14:paraId="70BEC627" w14:textId="2D87FEA1" w:rsidR="004E1498" w:rsidRPr="004E1498" w:rsidRDefault="004E1498" w:rsidP="009C30C5">
      <w:pPr>
        <w:pStyle w:val="Nadpis2"/>
        <w:ind w:left="567" w:hanging="567"/>
        <w:jc w:val="left"/>
      </w:pPr>
      <w:r w:rsidRPr="004E1498">
        <w:t xml:space="preserve">Poté, co Zhotovitel poprvé obdrží spolu se Smlouvou o dílo i Obchodní podmínky v písemné formě, postačí pro veškeré další případy </w:t>
      </w:r>
      <w:r w:rsidR="00D9782E">
        <w:t>Sml</w:t>
      </w:r>
      <w:r w:rsidRPr="004E1498">
        <w:t xml:space="preserve">uv o dílo mezi Smluvními stranami pro to, aby se </w:t>
      </w:r>
      <w:r w:rsidR="00D9782E">
        <w:t>Sml</w:t>
      </w:r>
      <w:r w:rsidRPr="004E1498">
        <w:t>ouva o dílo řídila Obchodními podmínkami, pokud Smlouva o dílo na Obchodní podmínky pouze odkáže, aniž by bylo třeba Obchodní podmínky činit fyzickou součástí vyhotovení Smlouvy o dílo, neboť Zhotoviteli již bude obsah Obchodních podmínek známý.</w:t>
      </w:r>
    </w:p>
    <w:p w14:paraId="61C4AB3F" w14:textId="77777777" w:rsidR="004E1498" w:rsidRPr="004E1498" w:rsidRDefault="004E1498" w:rsidP="009C30C5">
      <w:pPr>
        <w:pStyle w:val="Nadpis2"/>
        <w:ind w:left="567" w:hanging="567"/>
        <w:jc w:val="left"/>
      </w:pPr>
      <w:r w:rsidRPr="004E1498">
        <w:t>Pokud některá ustanovení Obchodních podmínek nebo jejich část nelze vzhledem k povaze Díla objektivně a zcela zřejmě použít, pak z takových ustanovení nebo jejich částí práva ani povinnosti Smluvním stranám nevznikají.</w:t>
      </w:r>
    </w:p>
    <w:p w14:paraId="50EA6B13" w14:textId="77777777" w:rsidR="004E1498" w:rsidRPr="004E1498" w:rsidRDefault="004E1498" w:rsidP="009C30C5">
      <w:pPr>
        <w:pStyle w:val="Nadpis2"/>
        <w:ind w:left="567" w:hanging="567"/>
        <w:jc w:val="left"/>
      </w:pPr>
      <w:r w:rsidRPr="004E1498">
        <w:t>Zvláštní podmínky, na které odkazuje Smlouva o dílo, mají přednost před zněním Obchodních podmínek, Obchodní podmínky se užijí v rozsahu, v jakém nejsou v rozporu s takovými zvláštními podmínkami.</w:t>
      </w:r>
    </w:p>
    <w:p w14:paraId="7BCD9A30" w14:textId="17CBE932" w:rsidR="004E1498" w:rsidRPr="00A84353" w:rsidRDefault="004E1498" w:rsidP="00592757">
      <w:pPr>
        <w:pStyle w:val="Nadpis2"/>
        <w:ind w:left="567" w:hanging="567"/>
        <w:jc w:val="left"/>
      </w:pPr>
      <w:r w:rsidRPr="00A84353">
        <w:rPr>
          <w:rFonts w:eastAsia="Calibri"/>
        </w:rPr>
        <w:t xml:space="preserve">Tato </w:t>
      </w:r>
      <w:r w:rsidR="00D9782E" w:rsidRPr="00A84353">
        <w:rPr>
          <w:rFonts w:eastAsia="Calibri"/>
        </w:rPr>
        <w:t>Sml</w:t>
      </w:r>
      <w:r w:rsidRPr="00A84353">
        <w:rPr>
          <w:rFonts w:eastAsia="Calibri"/>
        </w:rPr>
        <w:t xml:space="preserve">ouva nabývá platnosti okamžikem podpisu poslední ze </w:t>
      </w:r>
      <w:r w:rsidR="00D9782E" w:rsidRPr="00A84353">
        <w:rPr>
          <w:rFonts w:eastAsia="Calibri"/>
        </w:rPr>
        <w:t>Sml</w:t>
      </w:r>
      <w:r w:rsidRPr="00A84353">
        <w:rPr>
          <w:rFonts w:eastAsia="Calibri"/>
        </w:rPr>
        <w:t>uvních stran. Je-li Smlouva uveřejňována v registru smluv, nabývá účinnosti dnem uveřejnění v registru smluv, jinak je účinná od okamžiku uzavření.</w:t>
      </w:r>
    </w:p>
    <w:p w14:paraId="19A12285" w14:textId="77777777" w:rsidR="004E1498" w:rsidRPr="004E1498" w:rsidRDefault="004E1498" w:rsidP="007C01CD">
      <w:pPr>
        <w:overflowPunct w:val="0"/>
        <w:autoSpaceDE w:val="0"/>
        <w:autoSpaceDN w:val="0"/>
        <w:adjustRightInd w:val="0"/>
        <w:spacing w:before="320" w:after="12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E1498">
        <w:rPr>
          <w:rFonts w:eastAsia="Times New Roman" w:cs="Times New Roman"/>
          <w:b/>
          <w:lang w:eastAsia="cs-CZ"/>
        </w:rPr>
        <w:t>Přílohy</w:t>
      </w:r>
    </w:p>
    <w:p w14:paraId="132EAB42" w14:textId="35FE2D49" w:rsidR="006E6E61" w:rsidRPr="004E1498" w:rsidRDefault="00C4004B" w:rsidP="006E6E61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detailní specifikace P</w:t>
      </w:r>
      <w:r w:rsidR="00455216">
        <w:rPr>
          <w:rFonts w:eastAsia="Times New Roman" w:cs="Times New Roman"/>
          <w:highlight w:val="yellow"/>
          <w:lang w:eastAsia="cs-CZ"/>
        </w:rPr>
        <w:t>ředmětu díla</w:t>
      </w:r>
    </w:p>
    <w:p w14:paraId="077D172E" w14:textId="02EB9EC8" w:rsidR="006E6E61" w:rsidRPr="00A84353" w:rsidRDefault="006E6E61" w:rsidP="00A84353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4E1498">
        <w:rPr>
          <w:rFonts w:eastAsia="Times New Roman" w:cs="Times New Roman"/>
          <w:highlight w:val="yellow"/>
          <w:lang w:eastAsia="cs-CZ"/>
        </w:rPr>
        <w:t>oceněný položkový rozpočet</w:t>
      </w:r>
    </w:p>
    <w:p w14:paraId="57990585" w14:textId="24759C28" w:rsidR="00897AC1" w:rsidRDefault="00897AC1" w:rsidP="006E6E61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obchodní podmínky</w:t>
      </w:r>
    </w:p>
    <w:p w14:paraId="04BDEA20" w14:textId="77777777" w:rsidR="00A84353" w:rsidRDefault="00A84353" w:rsidP="00A84353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p w14:paraId="04CB81A1" w14:textId="77777777" w:rsidR="00A84353" w:rsidRDefault="00A84353" w:rsidP="00A84353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p w14:paraId="0E38B337" w14:textId="77777777" w:rsidR="00A84353" w:rsidRDefault="00A84353" w:rsidP="00A84353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p w14:paraId="3A100E82" w14:textId="77777777" w:rsidR="00A84353" w:rsidRDefault="00A84353" w:rsidP="00A84353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p w14:paraId="1509666C" w14:textId="77777777" w:rsidR="00A84353" w:rsidRPr="004E1498" w:rsidRDefault="00A84353" w:rsidP="00A84353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p w14:paraId="4B15E5D7" w14:textId="77777777" w:rsidR="006C7697" w:rsidRDefault="006C7697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5E3C9403" w14:textId="2D5521B6" w:rsidR="004E1498" w:rsidRPr="004E1498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 xml:space="preserve">V </w:t>
      </w:r>
      <w:r w:rsidR="00A20EDA">
        <w:rPr>
          <w:rFonts w:eastAsia="Times New Roman" w:cs="Times New Roman"/>
          <w:lang w:eastAsia="cs-CZ"/>
        </w:rPr>
        <w:t>Praze</w:t>
      </w:r>
      <w:r w:rsidRPr="004E1498">
        <w:rPr>
          <w:rFonts w:eastAsia="Times New Roman" w:cs="Times New Roman"/>
          <w:lang w:eastAsia="cs-CZ"/>
        </w:rPr>
        <w:t xml:space="preserve"> dne ____________</w:t>
      </w: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</w:r>
      <w:r w:rsidR="00A20EDA">
        <w:rPr>
          <w:rFonts w:eastAsia="Times New Roman" w:cs="Times New Roman"/>
          <w:lang w:eastAsia="cs-CZ"/>
        </w:rPr>
        <w:tab/>
      </w:r>
      <w:r w:rsidR="00A20EDA">
        <w:rPr>
          <w:rFonts w:eastAsia="Times New Roman" w:cs="Times New Roman"/>
          <w:lang w:eastAsia="cs-CZ"/>
        </w:rPr>
        <w:tab/>
      </w:r>
      <w:proofErr w:type="spellStart"/>
      <w:r w:rsidRPr="004E1498">
        <w:rPr>
          <w:rFonts w:eastAsia="Times New Roman" w:cs="Times New Roman"/>
          <w:lang w:eastAsia="cs-CZ"/>
        </w:rPr>
        <w:t>V________________dne</w:t>
      </w:r>
      <w:proofErr w:type="spellEnd"/>
      <w:r w:rsidRPr="004E1498">
        <w:rPr>
          <w:rFonts w:eastAsia="Times New Roman" w:cs="Times New Roman"/>
          <w:lang w:eastAsia="cs-CZ"/>
        </w:rPr>
        <w:t xml:space="preserve"> ____________</w:t>
      </w:r>
    </w:p>
    <w:p w14:paraId="0C2120A0" w14:textId="77777777" w:rsidR="004E1498" w:rsidRPr="004E1498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6DED5E02" w14:textId="77777777" w:rsidR="004E1498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4AB04DE" w14:textId="77777777" w:rsidR="00A84353" w:rsidRDefault="00A84353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4FE68500" w14:textId="77777777" w:rsidR="00A84353" w:rsidRPr="004E1498" w:rsidRDefault="00A84353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463C624B" w14:textId="77777777" w:rsidR="004E1498" w:rsidRPr="004E1498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1593C2EC" w14:textId="2AE82AA8" w:rsidR="004E1498" w:rsidRPr="004E1498" w:rsidRDefault="004E1498" w:rsidP="0059275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b/>
          <w:lang w:eastAsia="cs-CZ"/>
        </w:rPr>
        <w:t>_______________________________</w:t>
      </w:r>
      <w:r w:rsidRPr="004E1498">
        <w:rPr>
          <w:rFonts w:eastAsia="Times New Roman" w:cs="Times New Roman"/>
          <w:b/>
          <w:lang w:eastAsia="cs-CZ"/>
        </w:rPr>
        <w:tab/>
      </w:r>
      <w:r w:rsidRPr="0086114C">
        <w:rPr>
          <w:rFonts w:eastAsia="Times New Roman" w:cs="Times New Roman"/>
          <w:b/>
          <w:lang w:eastAsia="cs-CZ"/>
        </w:rPr>
        <w:t xml:space="preserve">    </w:t>
      </w:r>
      <w:r w:rsidR="0086114C">
        <w:rPr>
          <w:rFonts w:eastAsia="Times New Roman" w:cs="Times New Roman"/>
          <w:b/>
          <w:lang w:eastAsia="cs-CZ"/>
        </w:rPr>
        <w:t xml:space="preserve"> </w:t>
      </w:r>
      <w:r w:rsidRPr="0086114C">
        <w:rPr>
          <w:rFonts w:eastAsia="Times New Roman" w:cs="Times New Roman"/>
          <w:b/>
          <w:lang w:eastAsia="cs-CZ"/>
        </w:rPr>
        <w:t xml:space="preserve"> </w:t>
      </w:r>
      <w:r w:rsidR="0086114C">
        <w:rPr>
          <w:rFonts w:eastAsia="Times New Roman" w:cs="Times New Roman"/>
          <w:b/>
          <w:lang w:eastAsia="cs-CZ"/>
        </w:rPr>
        <w:t xml:space="preserve">     </w:t>
      </w:r>
      <w:r w:rsidRPr="004E1498">
        <w:rPr>
          <w:rFonts w:eastAsia="Times New Roman" w:cs="Times New Roman"/>
          <w:b/>
          <w:lang w:eastAsia="cs-CZ"/>
        </w:rPr>
        <w:t>_____________________________</w:t>
      </w:r>
    </w:p>
    <w:p w14:paraId="70C1EA5C" w14:textId="77777777" w:rsidR="006C7697" w:rsidRPr="00A84353" w:rsidRDefault="004E1498" w:rsidP="006C769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A84353">
        <w:rPr>
          <w:rFonts w:eastAsia="Times New Roman" w:cs="Times New Roman"/>
          <w:b/>
          <w:lang w:eastAsia="cs-CZ"/>
        </w:rPr>
        <w:t xml:space="preserve">Za </w:t>
      </w:r>
      <w:proofErr w:type="gramStart"/>
      <w:r w:rsidRPr="00A84353">
        <w:rPr>
          <w:rFonts w:eastAsia="Times New Roman" w:cs="Times New Roman"/>
          <w:b/>
          <w:lang w:eastAsia="cs-CZ"/>
        </w:rPr>
        <w:t>Objednatel</w:t>
      </w:r>
      <w:proofErr w:type="gramEnd"/>
      <w:r w:rsidRPr="00A84353">
        <w:rPr>
          <w:rFonts w:eastAsia="Times New Roman" w:cs="Times New Roman"/>
          <w:b/>
          <w:lang w:eastAsia="cs-CZ"/>
        </w:rPr>
        <w:tab/>
      </w:r>
      <w:r w:rsidR="00F969C4" w:rsidRPr="00A84353">
        <w:rPr>
          <w:rFonts w:eastAsia="Times New Roman" w:cs="Times New Roman"/>
          <w:b/>
          <w:lang w:eastAsia="cs-CZ"/>
        </w:rPr>
        <w:t>e</w:t>
      </w:r>
      <w:r w:rsidRPr="00A84353">
        <w:rPr>
          <w:rFonts w:eastAsia="Times New Roman" w:cs="Times New Roman"/>
          <w:b/>
          <w:lang w:eastAsia="cs-CZ"/>
        </w:rPr>
        <w:tab/>
      </w:r>
      <w:r w:rsidRPr="00A84353">
        <w:rPr>
          <w:rFonts w:eastAsia="Times New Roman" w:cs="Times New Roman"/>
          <w:b/>
          <w:lang w:eastAsia="cs-CZ"/>
        </w:rPr>
        <w:tab/>
      </w:r>
      <w:r w:rsidRPr="00A84353">
        <w:rPr>
          <w:rFonts w:eastAsia="Times New Roman" w:cs="Times New Roman"/>
          <w:b/>
          <w:lang w:eastAsia="cs-CZ"/>
        </w:rPr>
        <w:tab/>
      </w:r>
      <w:r w:rsidRPr="00A84353">
        <w:rPr>
          <w:rFonts w:eastAsia="Times New Roman" w:cs="Times New Roman"/>
          <w:b/>
          <w:lang w:eastAsia="cs-CZ"/>
        </w:rPr>
        <w:tab/>
      </w:r>
      <w:r w:rsidRPr="00A84353">
        <w:rPr>
          <w:rFonts w:eastAsia="Times New Roman" w:cs="Times New Roman"/>
          <w:b/>
          <w:lang w:eastAsia="cs-CZ"/>
        </w:rPr>
        <w:tab/>
        <w:t>Za Zhotovitele</w:t>
      </w:r>
    </w:p>
    <w:p w14:paraId="6B0E29D4" w14:textId="37284D0B" w:rsidR="00A20EDA" w:rsidRPr="00B36968" w:rsidRDefault="00A20EDA" w:rsidP="00A20E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9D5307">
        <w:rPr>
          <w:rFonts w:eastAsia="Times New Roman" w:cs="Times New Roman"/>
          <w:lang w:eastAsia="cs-CZ"/>
        </w:rPr>
        <w:t>Ing. David Soukup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A84353">
        <w:rPr>
          <w:rFonts w:eastAsia="Times New Roman" w:cs="Times New Roman"/>
          <w:highlight w:val="yellow"/>
          <w:lang w:eastAsia="cs-CZ"/>
        </w:rPr>
        <w:t>………………………………………</w:t>
      </w:r>
    </w:p>
    <w:p w14:paraId="19679E15" w14:textId="2020686E" w:rsidR="00A20EDA" w:rsidRDefault="00A20EDA" w:rsidP="00A20E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B36968">
        <w:rPr>
          <w:rFonts w:eastAsia="Calibri" w:cs="Times New Roman"/>
        </w:rPr>
        <w:t>ředitel Hasičské záchran</w:t>
      </w:r>
      <w:r>
        <w:rPr>
          <w:rFonts w:eastAsia="Calibri" w:cs="Times New Roman"/>
        </w:rPr>
        <w:t>né služby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 w:rsidRPr="00A84353">
        <w:rPr>
          <w:rFonts w:eastAsia="Calibri" w:cs="Times New Roman"/>
          <w:highlight w:val="yellow"/>
        </w:rPr>
        <w:t>…………………………………</w:t>
      </w:r>
      <w:proofErr w:type="gramStart"/>
      <w:r w:rsidRPr="00A84353">
        <w:rPr>
          <w:rFonts w:eastAsia="Calibri" w:cs="Times New Roman"/>
          <w:highlight w:val="yellow"/>
        </w:rPr>
        <w:t>…..</w:t>
      </w:r>
      <w:proofErr w:type="gramEnd"/>
    </w:p>
    <w:p w14:paraId="5E8BA70D" w14:textId="77777777" w:rsidR="00D9782E" w:rsidRDefault="00D9782E" w:rsidP="006C769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1117D612" w14:textId="77777777" w:rsidR="00A84353" w:rsidRDefault="00A84353" w:rsidP="006C769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5A7C243D" w14:textId="77777777" w:rsidR="00A84353" w:rsidRDefault="00A84353" w:rsidP="006C769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3D6E84C1" w14:textId="5394DE0F" w:rsidR="009F392E" w:rsidRPr="006C7697" w:rsidRDefault="004E1498" w:rsidP="006C769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4E1498">
        <w:rPr>
          <w:rFonts w:eastAsia="Calibri" w:cs="Times New Roman"/>
        </w:rPr>
        <w:t xml:space="preserve">Tato </w:t>
      </w:r>
      <w:r w:rsidR="00D9782E">
        <w:rPr>
          <w:rFonts w:eastAsia="Calibri" w:cs="Times New Roman"/>
        </w:rPr>
        <w:t>Sml</w:t>
      </w:r>
      <w:r w:rsidRPr="004E1498">
        <w:rPr>
          <w:rFonts w:eastAsia="Calibri" w:cs="Times New Roman"/>
        </w:rPr>
        <w:t>ouva byla uveřejněna prost</w:t>
      </w:r>
      <w:r w:rsidR="00107E5E">
        <w:rPr>
          <w:rFonts w:eastAsia="Calibri" w:cs="Times New Roman"/>
        </w:rPr>
        <w:t>řednictvím registru smluv dne …</w:t>
      </w:r>
      <w:r w:rsidR="00A84353">
        <w:rPr>
          <w:rFonts w:eastAsia="Calibri" w:cs="Times New Roman"/>
        </w:rPr>
        <w:t>……………………</w:t>
      </w:r>
    </w:p>
    <w:sectPr w:rsidR="009F392E" w:rsidRPr="006C7697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2A7377" w14:textId="77777777" w:rsidR="002313EA" w:rsidRDefault="002313EA" w:rsidP="00962258">
      <w:pPr>
        <w:spacing w:after="0" w:line="240" w:lineRule="auto"/>
      </w:pPr>
      <w:r>
        <w:separator/>
      </w:r>
    </w:p>
  </w:endnote>
  <w:endnote w:type="continuationSeparator" w:id="0">
    <w:p w14:paraId="16BD3C02" w14:textId="77777777" w:rsidR="002313EA" w:rsidRDefault="002313E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592757" w14:paraId="17C75F2C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49FB29E" w14:textId="77777777" w:rsidR="00592757" w:rsidRPr="00B8518B" w:rsidRDefault="00592757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4004B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4004B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89C4990" w14:textId="101F864E" w:rsidR="00592757" w:rsidRDefault="00592757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B944D4F" w14:textId="569AEA68" w:rsidR="00592757" w:rsidRDefault="00592757" w:rsidP="00093A53">
          <w:pPr>
            <w:pStyle w:val="Zpat"/>
          </w:pPr>
        </w:p>
      </w:tc>
      <w:tc>
        <w:tcPr>
          <w:tcW w:w="2921" w:type="dxa"/>
        </w:tcPr>
        <w:p w14:paraId="0366BF59" w14:textId="77777777" w:rsidR="00592757" w:rsidRDefault="00592757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B4C6F9A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5F3BD79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592757" w14:paraId="3EEAE6A9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A3281CA" w14:textId="77777777" w:rsidR="00592757" w:rsidRPr="00B8518B" w:rsidRDefault="00592757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4004B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4004B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EA9F2EE" w14:textId="77777777" w:rsidR="00592757" w:rsidRDefault="00592757" w:rsidP="00093A53">
          <w:pPr>
            <w:pStyle w:val="Zpat"/>
          </w:pPr>
          <w:r>
            <w:t>Správa železniční dopravní cesty, státní organizace</w:t>
          </w:r>
        </w:p>
        <w:p w14:paraId="18D9786B" w14:textId="77777777" w:rsidR="00592757" w:rsidRDefault="00592757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9ED602F" w14:textId="77777777" w:rsidR="00592757" w:rsidRDefault="00592757" w:rsidP="00093A53">
          <w:pPr>
            <w:pStyle w:val="Zpat"/>
          </w:pPr>
          <w:r>
            <w:t>Sídlo: Dlážděná 1003/7, 110 00 Praha 1</w:t>
          </w:r>
        </w:p>
        <w:p w14:paraId="528FD792" w14:textId="77777777" w:rsidR="00592757" w:rsidRDefault="00592757" w:rsidP="00093A53">
          <w:pPr>
            <w:pStyle w:val="Zpat"/>
          </w:pPr>
          <w:r>
            <w:t>IČ: 709 94 234 DIČ: CZ 709 94 234</w:t>
          </w:r>
        </w:p>
        <w:p w14:paraId="734DD67A" w14:textId="77777777" w:rsidR="00592757" w:rsidRDefault="00592757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67E48450" w14:textId="77777777" w:rsidR="00EE1BE8" w:rsidRPr="009B5FFC" w:rsidRDefault="00EE1BE8" w:rsidP="00EE1BE8">
          <w:pPr>
            <w:pStyle w:val="Zpat"/>
            <w:rPr>
              <w:b/>
            </w:rPr>
          </w:pPr>
          <w:r w:rsidRPr="009B5FFC">
            <w:rPr>
              <w:b/>
            </w:rPr>
            <w:t>Správa železniční dopravní cesty</w:t>
          </w:r>
        </w:p>
        <w:p w14:paraId="44B4D0D2" w14:textId="77777777" w:rsidR="00EE1BE8" w:rsidRPr="009B5FFC" w:rsidRDefault="00EE1BE8" w:rsidP="00EE1BE8">
          <w:pPr>
            <w:pStyle w:val="Zpat"/>
            <w:rPr>
              <w:b/>
            </w:rPr>
          </w:pPr>
          <w:r w:rsidRPr="009B5FFC">
            <w:rPr>
              <w:b/>
            </w:rPr>
            <w:t>Hasičská záchranná služba</w:t>
          </w:r>
        </w:p>
        <w:p w14:paraId="0C29E961" w14:textId="67BBE75F" w:rsidR="00592757" w:rsidRDefault="00EE1BE8" w:rsidP="00EE1BE8">
          <w:pPr>
            <w:pStyle w:val="Zpat"/>
          </w:pPr>
          <w:r w:rsidRPr="009B5FFC">
            <w:rPr>
              <w:b/>
            </w:rPr>
            <w:t>Chodovská 14</w:t>
          </w:r>
          <w:r>
            <w:rPr>
              <w:b/>
            </w:rPr>
            <w:t>3</w:t>
          </w:r>
          <w:r w:rsidRPr="009B5FFC">
            <w:rPr>
              <w:b/>
            </w:rPr>
            <w:t>0/3a, 141 00 Praha 4</w:t>
          </w: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38B2A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639E792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5EAB4B" w14:textId="77777777" w:rsidR="002313EA" w:rsidRDefault="002313EA" w:rsidP="00962258">
      <w:pPr>
        <w:spacing w:after="0" w:line="240" w:lineRule="auto"/>
      </w:pPr>
      <w:r>
        <w:separator/>
      </w:r>
    </w:p>
  </w:footnote>
  <w:footnote w:type="continuationSeparator" w:id="0">
    <w:p w14:paraId="51E568AB" w14:textId="77777777" w:rsidR="002313EA" w:rsidRDefault="002313E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076ACA8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3A91"/>
    <w:multiLevelType w:val="multilevel"/>
    <w:tmpl w:val="2B9A02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0FC4C1C"/>
    <w:multiLevelType w:val="multilevel"/>
    <w:tmpl w:val="429CEC7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>
    <w:nsid w:val="1C76063D"/>
    <w:multiLevelType w:val="multilevel"/>
    <w:tmpl w:val="9C9ED0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BF76403"/>
    <w:multiLevelType w:val="multilevel"/>
    <w:tmpl w:val="0D34D660"/>
    <w:numStyleLink w:val="ListBulletmultilevel"/>
  </w:abstractNum>
  <w:abstractNum w:abstractNumId="6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EAC2A5A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2F254A72"/>
    <w:multiLevelType w:val="multilevel"/>
    <w:tmpl w:val="CC86A78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9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FB32AB"/>
    <w:multiLevelType w:val="multilevel"/>
    <w:tmpl w:val="122ED0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33370B9E"/>
    <w:multiLevelType w:val="multilevel"/>
    <w:tmpl w:val="B98849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5A364BB"/>
    <w:multiLevelType w:val="multilevel"/>
    <w:tmpl w:val="3D6EF8C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FE0392"/>
    <w:multiLevelType w:val="multilevel"/>
    <w:tmpl w:val="E324711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>
    <w:nsid w:val="49812C30"/>
    <w:multiLevelType w:val="multilevel"/>
    <w:tmpl w:val="E60C1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4D5F7C90"/>
    <w:multiLevelType w:val="multilevel"/>
    <w:tmpl w:val="B436F9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84F6219"/>
    <w:multiLevelType w:val="multilevel"/>
    <w:tmpl w:val="5FEC79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26260CF"/>
    <w:multiLevelType w:val="multilevel"/>
    <w:tmpl w:val="15ACD7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2FB5240"/>
    <w:multiLevelType w:val="multilevel"/>
    <w:tmpl w:val="48D6C60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4070991"/>
    <w:multiLevelType w:val="multilevel"/>
    <w:tmpl w:val="CABE99FC"/>
    <w:numStyleLink w:val="ListNumbermultilevel"/>
  </w:abstractNum>
  <w:abstractNum w:abstractNumId="20">
    <w:nsid w:val="78BF0A99"/>
    <w:multiLevelType w:val="multilevel"/>
    <w:tmpl w:val="6E7274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7C941224"/>
    <w:multiLevelType w:val="multilevel"/>
    <w:tmpl w:val="598601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9"/>
  </w:num>
  <w:num w:numId="5">
    <w:abstractNumId w:val="9"/>
  </w:num>
  <w:num w:numId="6">
    <w:abstractNumId w:val="0"/>
  </w:num>
  <w:num w:numId="7">
    <w:abstractNumId w:val="11"/>
  </w:num>
  <w:num w:numId="8">
    <w:abstractNumId w:val="20"/>
  </w:num>
  <w:num w:numId="9">
    <w:abstractNumId w:val="12"/>
  </w:num>
  <w:num w:numId="10">
    <w:abstractNumId w:val="7"/>
  </w:num>
  <w:num w:numId="11">
    <w:abstractNumId w:val="2"/>
  </w:num>
  <w:num w:numId="12">
    <w:abstractNumId w:val="16"/>
  </w:num>
  <w:num w:numId="13">
    <w:abstractNumId w:val="18"/>
  </w:num>
  <w:num w:numId="14">
    <w:abstractNumId w:val="4"/>
  </w:num>
  <w:num w:numId="15">
    <w:abstractNumId w:val="21"/>
  </w:num>
  <w:num w:numId="16">
    <w:abstractNumId w:val="13"/>
  </w:num>
  <w:num w:numId="17">
    <w:abstractNumId w:val="8"/>
  </w:num>
  <w:num w:numId="18">
    <w:abstractNumId w:val="10"/>
  </w:num>
  <w:num w:numId="19">
    <w:abstractNumId w:val="15"/>
  </w:num>
  <w:num w:numId="20">
    <w:abstractNumId w:val="14"/>
  </w:num>
  <w:num w:numId="21">
    <w:abstractNumId w:val="8"/>
  </w:num>
  <w:num w:numId="22">
    <w:abstractNumId w:val="17"/>
  </w:num>
  <w:num w:numId="23">
    <w:abstractNumId w:val="8"/>
  </w:num>
  <w:num w:numId="24">
    <w:abstractNumId w:val="8"/>
  </w:num>
  <w:num w:numId="25">
    <w:abstractNumId w:val="8"/>
  </w:num>
  <w:num w:numId="26">
    <w:abstractNumId w:val="8"/>
  </w:num>
  <w:num w:numId="27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73A69"/>
    <w:rsid w:val="000814B9"/>
    <w:rsid w:val="000A13BC"/>
    <w:rsid w:val="000A3F85"/>
    <w:rsid w:val="000D278B"/>
    <w:rsid w:val="000E23A7"/>
    <w:rsid w:val="0010693F"/>
    <w:rsid w:val="00107E5E"/>
    <w:rsid w:val="00114472"/>
    <w:rsid w:val="0013379C"/>
    <w:rsid w:val="001550BC"/>
    <w:rsid w:val="001605B9"/>
    <w:rsid w:val="00170EC5"/>
    <w:rsid w:val="001747C1"/>
    <w:rsid w:val="00184743"/>
    <w:rsid w:val="00193A76"/>
    <w:rsid w:val="001A6752"/>
    <w:rsid w:val="001C0FC2"/>
    <w:rsid w:val="001D68A6"/>
    <w:rsid w:val="00207DF5"/>
    <w:rsid w:val="002313EA"/>
    <w:rsid w:val="00275474"/>
    <w:rsid w:val="00280E07"/>
    <w:rsid w:val="0029605F"/>
    <w:rsid w:val="002C31BF"/>
    <w:rsid w:val="002D08B1"/>
    <w:rsid w:val="002D6523"/>
    <w:rsid w:val="002E0CD7"/>
    <w:rsid w:val="003013FA"/>
    <w:rsid w:val="003071BD"/>
    <w:rsid w:val="00341DCF"/>
    <w:rsid w:val="00357BC6"/>
    <w:rsid w:val="003956C6"/>
    <w:rsid w:val="003A4D59"/>
    <w:rsid w:val="003B39EC"/>
    <w:rsid w:val="003B5DD6"/>
    <w:rsid w:val="003D1F1E"/>
    <w:rsid w:val="003D703A"/>
    <w:rsid w:val="003F20D8"/>
    <w:rsid w:val="00401303"/>
    <w:rsid w:val="00441430"/>
    <w:rsid w:val="00450F07"/>
    <w:rsid w:val="00453CD3"/>
    <w:rsid w:val="00455216"/>
    <w:rsid w:val="00460660"/>
    <w:rsid w:val="0047161E"/>
    <w:rsid w:val="0047677B"/>
    <w:rsid w:val="00486107"/>
    <w:rsid w:val="00491827"/>
    <w:rsid w:val="00493B1B"/>
    <w:rsid w:val="004A6222"/>
    <w:rsid w:val="004B348C"/>
    <w:rsid w:val="004C4399"/>
    <w:rsid w:val="004C728D"/>
    <w:rsid w:val="004C787C"/>
    <w:rsid w:val="004E143C"/>
    <w:rsid w:val="004E1498"/>
    <w:rsid w:val="004E3A53"/>
    <w:rsid w:val="004F4B9B"/>
    <w:rsid w:val="00511AB9"/>
    <w:rsid w:val="00522467"/>
    <w:rsid w:val="00523EA7"/>
    <w:rsid w:val="00527421"/>
    <w:rsid w:val="00537B7A"/>
    <w:rsid w:val="00553375"/>
    <w:rsid w:val="005656BA"/>
    <w:rsid w:val="005736B7"/>
    <w:rsid w:val="005740C3"/>
    <w:rsid w:val="00575E5A"/>
    <w:rsid w:val="0058120E"/>
    <w:rsid w:val="00592757"/>
    <w:rsid w:val="00597E84"/>
    <w:rsid w:val="005B76DD"/>
    <w:rsid w:val="005D5624"/>
    <w:rsid w:val="005F1404"/>
    <w:rsid w:val="0060520C"/>
    <w:rsid w:val="0061068E"/>
    <w:rsid w:val="006566F7"/>
    <w:rsid w:val="00660AD3"/>
    <w:rsid w:val="00677B7F"/>
    <w:rsid w:val="00680FBF"/>
    <w:rsid w:val="006A5570"/>
    <w:rsid w:val="006A689C"/>
    <w:rsid w:val="006B3D79"/>
    <w:rsid w:val="006C7697"/>
    <w:rsid w:val="006D7AFE"/>
    <w:rsid w:val="006E0578"/>
    <w:rsid w:val="006E314D"/>
    <w:rsid w:val="006E6E61"/>
    <w:rsid w:val="007061F8"/>
    <w:rsid w:val="00710723"/>
    <w:rsid w:val="00723ED1"/>
    <w:rsid w:val="00743525"/>
    <w:rsid w:val="007510DD"/>
    <w:rsid w:val="00753EBA"/>
    <w:rsid w:val="0076286B"/>
    <w:rsid w:val="00766846"/>
    <w:rsid w:val="0077673A"/>
    <w:rsid w:val="007846E1"/>
    <w:rsid w:val="007A0C04"/>
    <w:rsid w:val="007B570C"/>
    <w:rsid w:val="007C01CD"/>
    <w:rsid w:val="007C589B"/>
    <w:rsid w:val="007E4A6E"/>
    <w:rsid w:val="007F56A7"/>
    <w:rsid w:val="00807DD0"/>
    <w:rsid w:val="00810E9B"/>
    <w:rsid w:val="00816B59"/>
    <w:rsid w:val="00845DC2"/>
    <w:rsid w:val="0086114C"/>
    <w:rsid w:val="008659F3"/>
    <w:rsid w:val="00886D4B"/>
    <w:rsid w:val="00895406"/>
    <w:rsid w:val="00897AC1"/>
    <w:rsid w:val="008A3568"/>
    <w:rsid w:val="008D03B9"/>
    <w:rsid w:val="008E1E86"/>
    <w:rsid w:val="008F18D6"/>
    <w:rsid w:val="008F7DFE"/>
    <w:rsid w:val="00904780"/>
    <w:rsid w:val="00922385"/>
    <w:rsid w:val="009223DF"/>
    <w:rsid w:val="00936091"/>
    <w:rsid w:val="00940D8A"/>
    <w:rsid w:val="00950C1F"/>
    <w:rsid w:val="00962258"/>
    <w:rsid w:val="009678B7"/>
    <w:rsid w:val="009833E1"/>
    <w:rsid w:val="00992D9C"/>
    <w:rsid w:val="00996CB8"/>
    <w:rsid w:val="009A0078"/>
    <w:rsid w:val="009B14A9"/>
    <w:rsid w:val="009B2E97"/>
    <w:rsid w:val="009C30C5"/>
    <w:rsid w:val="009D1706"/>
    <w:rsid w:val="009E07F4"/>
    <w:rsid w:val="009F392E"/>
    <w:rsid w:val="00A02EE7"/>
    <w:rsid w:val="00A20EDA"/>
    <w:rsid w:val="00A605AE"/>
    <w:rsid w:val="00A6177B"/>
    <w:rsid w:val="00A66136"/>
    <w:rsid w:val="00A741BA"/>
    <w:rsid w:val="00A84353"/>
    <w:rsid w:val="00AA4CBB"/>
    <w:rsid w:val="00AA65FA"/>
    <w:rsid w:val="00AA7351"/>
    <w:rsid w:val="00AB6759"/>
    <w:rsid w:val="00AD056F"/>
    <w:rsid w:val="00AD6731"/>
    <w:rsid w:val="00AF11FA"/>
    <w:rsid w:val="00B02165"/>
    <w:rsid w:val="00B15D0D"/>
    <w:rsid w:val="00B27209"/>
    <w:rsid w:val="00B31671"/>
    <w:rsid w:val="00B365D2"/>
    <w:rsid w:val="00B748DD"/>
    <w:rsid w:val="00B75EE1"/>
    <w:rsid w:val="00B77481"/>
    <w:rsid w:val="00B8518B"/>
    <w:rsid w:val="00BB184D"/>
    <w:rsid w:val="00BC4DC9"/>
    <w:rsid w:val="00BD7E91"/>
    <w:rsid w:val="00C02D0A"/>
    <w:rsid w:val="00C03A6E"/>
    <w:rsid w:val="00C4004B"/>
    <w:rsid w:val="00C4104B"/>
    <w:rsid w:val="00C44F6A"/>
    <w:rsid w:val="00C47AE3"/>
    <w:rsid w:val="00CB53B1"/>
    <w:rsid w:val="00CC6991"/>
    <w:rsid w:val="00CD1FC4"/>
    <w:rsid w:val="00D21061"/>
    <w:rsid w:val="00D4108E"/>
    <w:rsid w:val="00D6163D"/>
    <w:rsid w:val="00D657AD"/>
    <w:rsid w:val="00D76037"/>
    <w:rsid w:val="00D831A3"/>
    <w:rsid w:val="00D85C5B"/>
    <w:rsid w:val="00D9782E"/>
    <w:rsid w:val="00DB210B"/>
    <w:rsid w:val="00DC60C3"/>
    <w:rsid w:val="00DC75F3"/>
    <w:rsid w:val="00DD46F3"/>
    <w:rsid w:val="00DE56F2"/>
    <w:rsid w:val="00DF116D"/>
    <w:rsid w:val="00E55F3F"/>
    <w:rsid w:val="00EB104F"/>
    <w:rsid w:val="00ED14BD"/>
    <w:rsid w:val="00ED688D"/>
    <w:rsid w:val="00ED7B3F"/>
    <w:rsid w:val="00EE1BE8"/>
    <w:rsid w:val="00EF1804"/>
    <w:rsid w:val="00F0533E"/>
    <w:rsid w:val="00F1048D"/>
    <w:rsid w:val="00F12C80"/>
    <w:rsid w:val="00F12DEC"/>
    <w:rsid w:val="00F1715C"/>
    <w:rsid w:val="00F310F8"/>
    <w:rsid w:val="00F35939"/>
    <w:rsid w:val="00F45607"/>
    <w:rsid w:val="00F659EB"/>
    <w:rsid w:val="00F86BA6"/>
    <w:rsid w:val="00F969C4"/>
    <w:rsid w:val="00FA32F8"/>
    <w:rsid w:val="00FC6389"/>
    <w:rsid w:val="00FD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950C1F"/>
    <w:pPr>
      <w:numPr>
        <w:numId w:val="17"/>
      </w:numPr>
      <w:suppressAutoHyphens/>
      <w:spacing w:before="320" w:after="120" w:line="24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50C1F"/>
    <w:pPr>
      <w:numPr>
        <w:ilvl w:val="1"/>
        <w:numId w:val="17"/>
      </w:numPr>
      <w:overflowPunct w:val="0"/>
      <w:autoSpaceDE w:val="0"/>
      <w:autoSpaceDN w:val="0"/>
      <w:adjustRightInd w:val="0"/>
      <w:spacing w:after="0" w:line="240" w:lineRule="auto"/>
      <w:contextualSpacing/>
      <w:jc w:val="both"/>
      <w:textAlignment w:val="baseline"/>
      <w:outlineLvl w:val="1"/>
    </w:pPr>
    <w:rPr>
      <w:rFonts w:eastAsia="Times New Roman" w:cs="Times New Roman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50C1F"/>
    <w:pPr>
      <w:numPr>
        <w:ilvl w:val="2"/>
        <w:numId w:val="17"/>
      </w:numPr>
      <w:overflowPunct w:val="0"/>
      <w:autoSpaceDE w:val="0"/>
      <w:autoSpaceDN w:val="0"/>
      <w:adjustRightInd w:val="0"/>
      <w:spacing w:after="0" w:line="276" w:lineRule="auto"/>
      <w:ind w:left="1287"/>
      <w:contextualSpacing/>
      <w:jc w:val="both"/>
      <w:textAlignment w:val="baseline"/>
      <w:outlineLvl w:val="2"/>
    </w:pPr>
    <w:rPr>
      <w:rFonts w:eastAsia="Times New Roman" w:cs="Times New Roman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numPr>
        <w:ilvl w:val="3"/>
        <w:numId w:val="17"/>
      </w:numPr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numPr>
        <w:ilvl w:val="4"/>
        <w:numId w:val="17"/>
      </w:numPr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numPr>
        <w:ilvl w:val="5"/>
        <w:numId w:val="17"/>
      </w:numPr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numPr>
        <w:ilvl w:val="6"/>
        <w:numId w:val="17"/>
      </w:numPr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numPr>
        <w:ilvl w:val="7"/>
        <w:numId w:val="17"/>
      </w:numPr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numPr>
        <w:ilvl w:val="8"/>
        <w:numId w:val="17"/>
      </w:numPr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50C1F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950C1F"/>
    <w:rPr>
      <w:rFonts w:eastAsia="Times New Roman" w:cs="Times New Roman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950C1F"/>
    <w:rPr>
      <w:rFonts w:eastAsia="Times New Roman" w:cs="Times New Roman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950C1F"/>
    <w:pPr>
      <w:keepLines/>
      <w:suppressAutoHyphens/>
      <w:spacing w:after="0" w:line="240" w:lineRule="auto"/>
      <w:contextualSpacing/>
      <w:jc w:val="center"/>
    </w:pPr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zevChar">
    <w:name w:val="Název Char"/>
    <w:basedOn w:val="Standardnpsmoodstavce"/>
    <w:link w:val="Nzev"/>
    <w:uiPriority w:val="10"/>
    <w:rsid w:val="00950C1F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810E9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57AD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57A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CB53B1"/>
    <w:pPr>
      <w:spacing w:after="0" w:line="240" w:lineRule="auto"/>
    </w:pPr>
  </w:style>
  <w:style w:type="character" w:customStyle="1" w:styleId="alloy-output-text">
    <w:name w:val="alloy-output-text"/>
    <w:basedOn w:val="Standardnpsmoodstavce"/>
    <w:rsid w:val="00680F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950C1F"/>
    <w:pPr>
      <w:numPr>
        <w:numId w:val="17"/>
      </w:numPr>
      <w:suppressAutoHyphens/>
      <w:spacing w:before="320" w:after="120" w:line="24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50C1F"/>
    <w:pPr>
      <w:numPr>
        <w:ilvl w:val="1"/>
        <w:numId w:val="17"/>
      </w:numPr>
      <w:overflowPunct w:val="0"/>
      <w:autoSpaceDE w:val="0"/>
      <w:autoSpaceDN w:val="0"/>
      <w:adjustRightInd w:val="0"/>
      <w:spacing w:after="0" w:line="240" w:lineRule="auto"/>
      <w:contextualSpacing/>
      <w:jc w:val="both"/>
      <w:textAlignment w:val="baseline"/>
      <w:outlineLvl w:val="1"/>
    </w:pPr>
    <w:rPr>
      <w:rFonts w:eastAsia="Times New Roman" w:cs="Times New Roman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50C1F"/>
    <w:pPr>
      <w:numPr>
        <w:ilvl w:val="2"/>
        <w:numId w:val="17"/>
      </w:numPr>
      <w:overflowPunct w:val="0"/>
      <w:autoSpaceDE w:val="0"/>
      <w:autoSpaceDN w:val="0"/>
      <w:adjustRightInd w:val="0"/>
      <w:spacing w:after="0" w:line="276" w:lineRule="auto"/>
      <w:ind w:left="1287"/>
      <w:contextualSpacing/>
      <w:jc w:val="both"/>
      <w:textAlignment w:val="baseline"/>
      <w:outlineLvl w:val="2"/>
    </w:pPr>
    <w:rPr>
      <w:rFonts w:eastAsia="Times New Roman" w:cs="Times New Roman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numPr>
        <w:ilvl w:val="3"/>
        <w:numId w:val="17"/>
      </w:numPr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numPr>
        <w:ilvl w:val="4"/>
        <w:numId w:val="17"/>
      </w:numPr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numPr>
        <w:ilvl w:val="5"/>
        <w:numId w:val="17"/>
      </w:numPr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numPr>
        <w:ilvl w:val="6"/>
        <w:numId w:val="17"/>
      </w:numPr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numPr>
        <w:ilvl w:val="7"/>
        <w:numId w:val="17"/>
      </w:numPr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numPr>
        <w:ilvl w:val="8"/>
        <w:numId w:val="17"/>
      </w:numPr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50C1F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950C1F"/>
    <w:rPr>
      <w:rFonts w:eastAsia="Times New Roman" w:cs="Times New Roman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950C1F"/>
    <w:rPr>
      <w:rFonts w:eastAsia="Times New Roman" w:cs="Times New Roman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950C1F"/>
    <w:pPr>
      <w:keepLines/>
      <w:suppressAutoHyphens/>
      <w:spacing w:after="0" w:line="240" w:lineRule="auto"/>
      <w:contextualSpacing/>
      <w:jc w:val="center"/>
    </w:pPr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zevChar">
    <w:name w:val="Název Char"/>
    <w:basedOn w:val="Standardnpsmoodstavce"/>
    <w:link w:val="Nzev"/>
    <w:uiPriority w:val="10"/>
    <w:rsid w:val="00950C1F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810E9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57AD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57A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CB53B1"/>
    <w:pPr>
      <w:spacing w:after="0" w:line="240" w:lineRule="auto"/>
    </w:pPr>
  </w:style>
  <w:style w:type="character" w:customStyle="1" w:styleId="alloy-output-text">
    <w:name w:val="alloy-output-text"/>
    <w:basedOn w:val="Standardnpsmoodstavce"/>
    <w:rsid w:val="00680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8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1E818-B5D0-4265-84CD-7771DEFCD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90945B8-8282-4D6E-BE92-26294BB759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53DF-4787-43B1-AFDE-0C972B2D279D}">
  <ds:schemaRefs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9565BD1-BCF6-45D5-BBFE-4C878BDE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1375</Words>
  <Characters>8117</Characters>
  <Application>Microsoft Office Word</Application>
  <DocSecurity>0</DocSecurity>
  <Lines>67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9474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4</cp:revision>
  <cp:lastPrinted>2019-09-24T11:54:00Z</cp:lastPrinted>
  <dcterms:created xsi:type="dcterms:W3CDTF">2019-09-24T11:53:00Z</dcterms:created>
  <dcterms:modified xsi:type="dcterms:W3CDTF">2019-09-24T11:57:00Z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