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A1D69B" w14:textId="77777777" w:rsidR="009B3CE0" w:rsidRDefault="009B3CE0" w:rsidP="009B3CE0">
      <w:pPr>
        <w:overflowPunct w:val="0"/>
        <w:adjustRightInd w:val="0"/>
        <w:spacing w:after="0" w:line="240" w:lineRule="auto"/>
        <w:contextualSpacing/>
        <w:jc w:val="both"/>
        <w:textAlignment w:val="baseline"/>
        <w:rPr>
          <w:rFonts w:ascii="Verdana" w:hAnsi="Verdana"/>
        </w:rPr>
      </w:pPr>
      <w:bookmarkStart w:id="0" w:name="_GoBack"/>
      <w:bookmarkEnd w:id="0"/>
      <w:r>
        <w:rPr>
          <w:rFonts w:ascii="Verdana" w:hAnsi="Verdana"/>
        </w:rPr>
        <w:t>Příloha č. 1 Výzvy k podání nabídky</w:t>
      </w:r>
    </w:p>
    <w:p w14:paraId="7FBE44BC" w14:textId="77777777" w:rsidR="009B3CE0" w:rsidRDefault="009B3CE0" w:rsidP="009B3CE0">
      <w:pPr>
        <w:overflowPunct w:val="0"/>
        <w:adjustRightInd w:val="0"/>
        <w:spacing w:after="0" w:line="240" w:lineRule="auto"/>
        <w:contextualSpacing/>
        <w:jc w:val="both"/>
        <w:textAlignment w:val="baseline"/>
        <w:rPr>
          <w:rFonts w:ascii="Verdana" w:hAnsi="Verdana"/>
        </w:rPr>
      </w:pPr>
    </w:p>
    <w:p w14:paraId="0960C9A9" w14:textId="0BE4BDB7" w:rsidR="0023507E" w:rsidRDefault="009B3CE0" w:rsidP="009B3CE0">
      <w:pPr>
        <w:overflowPunct w:val="0"/>
        <w:adjustRightInd w:val="0"/>
        <w:spacing w:after="0" w:line="240" w:lineRule="auto"/>
        <w:contextualSpacing/>
        <w:jc w:val="both"/>
        <w:textAlignment w:val="baseline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Bližší specifikace předmětu plně</w:t>
      </w:r>
      <w:r w:rsidRPr="009B3CE0">
        <w:rPr>
          <w:rFonts w:ascii="Verdana" w:hAnsi="Verdana"/>
          <w:b/>
          <w:u w:val="single"/>
        </w:rPr>
        <w:t>ní</w:t>
      </w:r>
      <w:r w:rsidR="005D33D6" w:rsidRPr="009B3CE0">
        <w:rPr>
          <w:rFonts w:ascii="Verdana" w:hAnsi="Verdana"/>
          <w:b/>
          <w:u w:val="single"/>
        </w:rPr>
        <w:t xml:space="preserve"> </w:t>
      </w:r>
    </w:p>
    <w:p w14:paraId="614EDE9C" w14:textId="77777777" w:rsidR="009B3CE0" w:rsidRDefault="009B3CE0" w:rsidP="009B3CE0">
      <w:pPr>
        <w:overflowPunct w:val="0"/>
        <w:adjustRightInd w:val="0"/>
        <w:spacing w:after="0" w:line="240" w:lineRule="auto"/>
        <w:contextualSpacing/>
        <w:jc w:val="both"/>
        <w:textAlignment w:val="baseline"/>
        <w:rPr>
          <w:rFonts w:ascii="Verdana" w:hAnsi="Verdana"/>
          <w:b/>
          <w:u w:val="single"/>
        </w:rPr>
      </w:pPr>
    </w:p>
    <w:p w14:paraId="54DA1C04" w14:textId="77777777" w:rsidR="0015086E" w:rsidRDefault="0015086E" w:rsidP="0015086E">
      <w:pPr>
        <w:numPr>
          <w:ilvl w:val="0"/>
          <w:numId w:val="43"/>
        </w:numPr>
        <w:suppressAutoHyphens/>
        <w:spacing w:before="120" w:after="0" w:line="360" w:lineRule="auto"/>
        <w:jc w:val="both"/>
      </w:pPr>
      <w:r>
        <w:t>vypracování přehledu současných smart technologií a doporučení pro případné vybavení jednotlivých kategorií osobních nádraží. Model v každé lokalit bude obsahovat minimálně:</w:t>
      </w:r>
    </w:p>
    <w:p w14:paraId="4E71A36A" w14:textId="77777777" w:rsidR="0015086E" w:rsidRDefault="0015086E" w:rsidP="0015086E">
      <w:pPr>
        <w:numPr>
          <w:ilvl w:val="1"/>
          <w:numId w:val="43"/>
        </w:numPr>
        <w:suppressAutoHyphens/>
        <w:spacing w:before="120" w:after="0" w:line="360" w:lineRule="auto"/>
        <w:jc w:val="both"/>
      </w:pPr>
      <w:r>
        <w:t>Popis funkce jednotlivých technologií včetně možných oblastí použití</w:t>
      </w:r>
    </w:p>
    <w:p w14:paraId="7896EACD" w14:textId="77777777" w:rsidR="0015086E" w:rsidRDefault="0015086E" w:rsidP="0015086E">
      <w:pPr>
        <w:pStyle w:val="Odstavecseseznamem"/>
        <w:numPr>
          <w:ilvl w:val="1"/>
          <w:numId w:val="43"/>
        </w:numPr>
        <w:suppressAutoHyphens/>
        <w:spacing w:after="0" w:line="240" w:lineRule="auto"/>
      </w:pPr>
      <w:r>
        <w:t>Ekonomické zhodnocení jednotlivých technologií (náklady pořízení, provozní náklady, náklady životního cyklu)</w:t>
      </w:r>
    </w:p>
    <w:p w14:paraId="50BABDBF" w14:textId="77777777" w:rsidR="0015086E" w:rsidRDefault="0015086E" w:rsidP="0015086E">
      <w:pPr>
        <w:pStyle w:val="Odstavecseseznamem"/>
        <w:numPr>
          <w:ilvl w:val="1"/>
          <w:numId w:val="43"/>
        </w:numPr>
        <w:suppressAutoHyphens/>
        <w:spacing w:after="0" w:line="240" w:lineRule="auto"/>
      </w:pPr>
      <w:r>
        <w:t>Doba realizace jednotlivých technologií</w:t>
      </w:r>
    </w:p>
    <w:p w14:paraId="270E2B38" w14:textId="77777777" w:rsidR="0015086E" w:rsidRDefault="0015086E" w:rsidP="0015086E">
      <w:pPr>
        <w:numPr>
          <w:ilvl w:val="1"/>
          <w:numId w:val="43"/>
        </w:numPr>
        <w:suppressAutoHyphens/>
        <w:spacing w:before="120" w:after="0" w:line="360" w:lineRule="auto"/>
        <w:jc w:val="both"/>
      </w:pPr>
      <w:r>
        <w:t>Doba životnosti a nutná údržba technologií</w:t>
      </w:r>
    </w:p>
    <w:p w14:paraId="659CCD39" w14:textId="77777777" w:rsidR="0015086E" w:rsidRDefault="0015086E" w:rsidP="0015086E">
      <w:pPr>
        <w:numPr>
          <w:ilvl w:val="1"/>
          <w:numId w:val="43"/>
        </w:numPr>
        <w:suppressAutoHyphens/>
        <w:spacing w:before="120" w:after="0" w:line="360" w:lineRule="auto"/>
        <w:jc w:val="both"/>
      </w:pPr>
      <w:r>
        <w:t>Využití smart technologie uživateli</w:t>
      </w:r>
    </w:p>
    <w:p w14:paraId="4B79E14B" w14:textId="77777777" w:rsidR="0015086E" w:rsidRDefault="0015086E" w:rsidP="0015086E">
      <w:pPr>
        <w:numPr>
          <w:ilvl w:val="0"/>
          <w:numId w:val="43"/>
        </w:numPr>
        <w:suppressAutoHyphens/>
        <w:spacing w:before="120" w:after="0" w:line="360" w:lineRule="auto"/>
        <w:jc w:val="both"/>
      </w:pPr>
      <w:r>
        <w:t>identifikace hrozeb z hlediska zabezpečení a kybernetické bezpečnosti v oblasti smart technologií</w:t>
      </w:r>
    </w:p>
    <w:p w14:paraId="1DC4CF11" w14:textId="77777777" w:rsidR="0015086E" w:rsidRDefault="0015086E" w:rsidP="0015086E">
      <w:pPr>
        <w:numPr>
          <w:ilvl w:val="0"/>
          <w:numId w:val="43"/>
        </w:numPr>
        <w:suppressAutoHyphens/>
        <w:spacing w:before="120" w:after="0" w:line="360" w:lineRule="auto"/>
        <w:jc w:val="both"/>
      </w:pPr>
      <w:r>
        <w:t>zprostředkování a předvedení zahraničních zkušeností v dané problematice</w:t>
      </w:r>
    </w:p>
    <w:p w14:paraId="22488A55" w14:textId="77777777" w:rsidR="0015086E" w:rsidRDefault="0015086E" w:rsidP="0015086E">
      <w:pPr>
        <w:numPr>
          <w:ilvl w:val="0"/>
          <w:numId w:val="43"/>
        </w:numPr>
        <w:suppressAutoHyphens/>
        <w:spacing w:before="120" w:after="0" w:line="360" w:lineRule="auto"/>
        <w:jc w:val="both"/>
      </w:pPr>
      <w:r>
        <w:t>vyhodnocení potenciálu a dalšího rozvoje smart technologií</w:t>
      </w:r>
    </w:p>
    <w:p w14:paraId="53EF9979" w14:textId="77777777" w:rsidR="0015086E" w:rsidRDefault="0015086E" w:rsidP="0015086E">
      <w:pPr>
        <w:numPr>
          <w:ilvl w:val="0"/>
          <w:numId w:val="43"/>
        </w:numPr>
        <w:suppressAutoHyphens/>
        <w:spacing w:before="120" w:after="0" w:line="360" w:lineRule="auto"/>
        <w:jc w:val="both"/>
      </w:pPr>
      <w:r>
        <w:t>vyhodnocení přínosů a benefitů pro SŽDC a cestujícího v případě budování smart technologií</w:t>
      </w:r>
    </w:p>
    <w:p w14:paraId="29DF9272" w14:textId="77777777" w:rsidR="0015086E" w:rsidRDefault="0015086E" w:rsidP="0015086E">
      <w:pPr>
        <w:numPr>
          <w:ilvl w:val="0"/>
          <w:numId w:val="43"/>
        </w:numPr>
        <w:suppressAutoHyphens/>
        <w:spacing w:before="120" w:after="0" w:line="360" w:lineRule="auto"/>
        <w:jc w:val="both"/>
      </w:pPr>
      <w:r>
        <w:t>zhodnocení možné spolupráce při napojení technologií na municipality či další instituce</w:t>
      </w:r>
    </w:p>
    <w:p w14:paraId="0101F0F1" w14:textId="77777777" w:rsidR="0015086E" w:rsidRDefault="0015086E" w:rsidP="0015086E">
      <w:pPr>
        <w:numPr>
          <w:ilvl w:val="0"/>
          <w:numId w:val="43"/>
        </w:numPr>
        <w:suppressAutoHyphens/>
        <w:spacing w:before="120" w:after="0" w:line="360" w:lineRule="auto"/>
        <w:jc w:val="both"/>
      </w:pPr>
      <w:r>
        <w:t>vypracování přehledného „executive summary“ pro prezentování výsledků managementu organizace</w:t>
      </w:r>
    </w:p>
    <w:p w14:paraId="29BEEB4D" w14:textId="77777777" w:rsidR="009B3CE0" w:rsidRPr="009B3CE0" w:rsidRDefault="009B3CE0" w:rsidP="002D0D9E">
      <w:pPr>
        <w:suppressAutoHyphens/>
        <w:spacing w:before="120" w:after="0" w:line="360" w:lineRule="auto"/>
        <w:ind w:left="720"/>
        <w:jc w:val="both"/>
        <w:rPr>
          <w:rFonts w:ascii="Verdana" w:hAnsi="Verdana"/>
          <w:b/>
          <w:u w:val="single"/>
        </w:rPr>
      </w:pPr>
    </w:p>
    <w:sectPr w:rsidR="009B3CE0" w:rsidRPr="009B3CE0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F5505D" w14:textId="77777777" w:rsidR="000F133A" w:rsidRDefault="000F133A" w:rsidP="00962258">
      <w:pPr>
        <w:spacing w:after="0" w:line="240" w:lineRule="auto"/>
      </w:pPr>
      <w:r>
        <w:separator/>
      </w:r>
    </w:p>
  </w:endnote>
  <w:endnote w:type="continuationSeparator" w:id="0">
    <w:p w14:paraId="2A264893" w14:textId="77777777" w:rsidR="000F133A" w:rsidRDefault="000F13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36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D503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3E8801" w14:textId="77777777" w:rsidR="000F133A" w:rsidRDefault="000F133A" w:rsidP="00962258">
      <w:pPr>
        <w:spacing w:after="0" w:line="240" w:lineRule="auto"/>
      </w:pPr>
      <w:r>
        <w:separator/>
      </w:r>
    </w:p>
  </w:footnote>
  <w:footnote w:type="continuationSeparator" w:id="0">
    <w:p w14:paraId="00120748" w14:textId="77777777" w:rsidR="000F133A" w:rsidRDefault="000F13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C47653"/>
    <w:multiLevelType w:val="hybridMultilevel"/>
    <w:tmpl w:val="615A1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71C5EA9"/>
    <w:multiLevelType w:val="hybridMultilevel"/>
    <w:tmpl w:val="1D5A8C94"/>
    <w:lvl w:ilvl="0" w:tplc="DD9A180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15034CAB"/>
    <w:multiLevelType w:val="hybridMultilevel"/>
    <w:tmpl w:val="FEB035FA"/>
    <w:lvl w:ilvl="0" w:tplc="57282B56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F76403"/>
    <w:multiLevelType w:val="multilevel"/>
    <w:tmpl w:val="0D34D660"/>
    <w:numStyleLink w:val="ListBulletmultilevel"/>
  </w:abstractNum>
  <w:abstractNum w:abstractNumId="10">
    <w:nsid w:val="344B4C44"/>
    <w:multiLevelType w:val="multilevel"/>
    <w:tmpl w:val="CABE99FC"/>
    <w:numStyleLink w:val="ListNumbermultilevel"/>
  </w:abstractNum>
  <w:abstractNum w:abstractNumId="11">
    <w:nsid w:val="34EE549F"/>
    <w:multiLevelType w:val="multilevel"/>
    <w:tmpl w:val="CABE99FC"/>
    <w:numStyleLink w:val="ListNumbermultilevel"/>
  </w:abstractNum>
  <w:abstractNum w:abstractNumId="12">
    <w:nsid w:val="3CD61D39"/>
    <w:multiLevelType w:val="hybridMultilevel"/>
    <w:tmpl w:val="3718E1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F0A8C"/>
    <w:multiLevelType w:val="multilevel"/>
    <w:tmpl w:val="0D34D660"/>
    <w:numStyleLink w:val="ListBulletmultilevel"/>
  </w:abstractNum>
  <w:abstractNum w:abstractNumId="14">
    <w:nsid w:val="74070991"/>
    <w:multiLevelType w:val="multilevel"/>
    <w:tmpl w:val="CABE99FC"/>
    <w:numStyleLink w:val="ListNumbermultilevel"/>
  </w:abstractNum>
  <w:abstractNum w:abstractNumId="15">
    <w:nsid w:val="796D2927"/>
    <w:multiLevelType w:val="multilevel"/>
    <w:tmpl w:val="1B529F4E"/>
    <w:lvl w:ilvl="0">
      <w:start w:val="1"/>
      <w:numFmt w:val="decimal"/>
      <w:lvlText w:val="%1."/>
      <w:lvlJc w:val="left"/>
      <w:pPr>
        <w:ind w:left="786" w:hanging="360"/>
      </w:pPr>
      <w:rPr>
        <w:b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6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8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4"/>
  </w:num>
  <w:num w:numId="17">
    <w:abstractNumId w:val="6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9"/>
  </w:num>
  <w:num w:numId="23">
    <w:abstractNumId w:val="2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4"/>
  </w:num>
  <w:num w:numId="29">
    <w:abstractNumId w:val="6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3"/>
  </w:num>
  <w:num w:numId="35">
    <w:abstractNumId w:val="12"/>
  </w:num>
  <w:num w:numId="36">
    <w:abstractNumId w:val="5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</w:num>
  <w:num w:numId="39">
    <w:abstractNumId w:val="16"/>
  </w:num>
  <w:num w:numId="40">
    <w:abstractNumId w:val="7"/>
  </w:num>
  <w:num w:numId="41">
    <w:abstractNumId w:val="1"/>
  </w:num>
  <w:num w:numId="42">
    <w:abstractNumId w:val="1"/>
  </w:num>
  <w:num w:numId="4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0F133A"/>
    <w:rsid w:val="0010693F"/>
    <w:rsid w:val="00114472"/>
    <w:rsid w:val="0015086E"/>
    <w:rsid w:val="001550BC"/>
    <w:rsid w:val="001605B9"/>
    <w:rsid w:val="00170EC5"/>
    <w:rsid w:val="001747C1"/>
    <w:rsid w:val="00184743"/>
    <w:rsid w:val="00207DF5"/>
    <w:rsid w:val="0023507E"/>
    <w:rsid w:val="00280E07"/>
    <w:rsid w:val="0029143B"/>
    <w:rsid w:val="002C31BF"/>
    <w:rsid w:val="002D08B1"/>
    <w:rsid w:val="002D0D9E"/>
    <w:rsid w:val="002E0CD7"/>
    <w:rsid w:val="003149E1"/>
    <w:rsid w:val="00341DCF"/>
    <w:rsid w:val="00357BC6"/>
    <w:rsid w:val="003956C6"/>
    <w:rsid w:val="003A29B5"/>
    <w:rsid w:val="003A5A84"/>
    <w:rsid w:val="003B39EC"/>
    <w:rsid w:val="003D073D"/>
    <w:rsid w:val="004011E0"/>
    <w:rsid w:val="00441430"/>
    <w:rsid w:val="00450F07"/>
    <w:rsid w:val="00453CD3"/>
    <w:rsid w:val="00455510"/>
    <w:rsid w:val="00460660"/>
    <w:rsid w:val="00486107"/>
    <w:rsid w:val="00491827"/>
    <w:rsid w:val="00493B1B"/>
    <w:rsid w:val="004B348C"/>
    <w:rsid w:val="004C4399"/>
    <w:rsid w:val="004C787C"/>
    <w:rsid w:val="004D2770"/>
    <w:rsid w:val="004E143C"/>
    <w:rsid w:val="004E3A53"/>
    <w:rsid w:val="004E6CB2"/>
    <w:rsid w:val="004F4929"/>
    <w:rsid w:val="004F4B9B"/>
    <w:rsid w:val="00511AB9"/>
    <w:rsid w:val="005236F7"/>
    <w:rsid w:val="00523EA7"/>
    <w:rsid w:val="00553375"/>
    <w:rsid w:val="005736B7"/>
    <w:rsid w:val="00575E5A"/>
    <w:rsid w:val="005914DB"/>
    <w:rsid w:val="005966CA"/>
    <w:rsid w:val="005C678C"/>
    <w:rsid w:val="005D33D6"/>
    <w:rsid w:val="005F1404"/>
    <w:rsid w:val="0061068E"/>
    <w:rsid w:val="006276E8"/>
    <w:rsid w:val="00660AD3"/>
    <w:rsid w:val="00677B7F"/>
    <w:rsid w:val="006A5570"/>
    <w:rsid w:val="006A689C"/>
    <w:rsid w:val="006B274A"/>
    <w:rsid w:val="006B3D79"/>
    <w:rsid w:val="006D40D3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3DF4"/>
    <w:rsid w:val="008659F3"/>
    <w:rsid w:val="008851FE"/>
    <w:rsid w:val="00886D4B"/>
    <w:rsid w:val="00895406"/>
    <w:rsid w:val="00896B9B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B3CE0"/>
    <w:rsid w:val="009C2A92"/>
    <w:rsid w:val="009C635C"/>
    <w:rsid w:val="009E07F4"/>
    <w:rsid w:val="009F392E"/>
    <w:rsid w:val="00A255CE"/>
    <w:rsid w:val="00A4151B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5036"/>
    <w:rsid w:val="00BD7E91"/>
    <w:rsid w:val="00C02D0A"/>
    <w:rsid w:val="00C03A6E"/>
    <w:rsid w:val="00C03E3F"/>
    <w:rsid w:val="00C44F6A"/>
    <w:rsid w:val="00C47AE3"/>
    <w:rsid w:val="00C86485"/>
    <w:rsid w:val="00C95CAA"/>
    <w:rsid w:val="00CD1FC4"/>
    <w:rsid w:val="00CF226A"/>
    <w:rsid w:val="00D21061"/>
    <w:rsid w:val="00D4108E"/>
    <w:rsid w:val="00D6163D"/>
    <w:rsid w:val="00D831A3"/>
    <w:rsid w:val="00DB1181"/>
    <w:rsid w:val="00DC75F3"/>
    <w:rsid w:val="00DD46F3"/>
    <w:rsid w:val="00DE56F2"/>
    <w:rsid w:val="00DF116D"/>
    <w:rsid w:val="00EA4DA8"/>
    <w:rsid w:val="00EB104F"/>
    <w:rsid w:val="00EC6A68"/>
    <w:rsid w:val="00ED14BD"/>
    <w:rsid w:val="00F0533E"/>
    <w:rsid w:val="00F1048D"/>
    <w:rsid w:val="00F12DEC"/>
    <w:rsid w:val="00F1715C"/>
    <w:rsid w:val="00F271AC"/>
    <w:rsid w:val="00F310F8"/>
    <w:rsid w:val="00F35939"/>
    <w:rsid w:val="00F45607"/>
    <w:rsid w:val="00F6146B"/>
    <w:rsid w:val="00F62B3C"/>
    <w:rsid w:val="00F659EB"/>
    <w:rsid w:val="00F86BA6"/>
    <w:rsid w:val="00FB34B8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customStyle="1" w:styleId="OdstavecseseznamemChar">
    <w:name w:val="Odstavec se seznamem Char"/>
    <w:link w:val="Odstavecseseznamem"/>
    <w:uiPriority w:val="34"/>
    <w:locked/>
    <w:rsid w:val="005D33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customStyle="1" w:styleId="OdstavecseseznamemChar">
    <w:name w:val="Odstavec se seznamem Char"/>
    <w:link w:val="Odstavecseseznamem"/>
    <w:uiPriority w:val="34"/>
    <w:locked/>
    <w:rsid w:val="005D3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5B12C-6BE4-41A7-8E1F-0498A61C6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13</cp:revision>
  <cp:lastPrinted>2019-09-13T13:06:00Z</cp:lastPrinted>
  <dcterms:created xsi:type="dcterms:W3CDTF">2019-05-14T10:16:00Z</dcterms:created>
  <dcterms:modified xsi:type="dcterms:W3CDTF">2019-09-13T13:06:00Z</dcterms:modified>
</cp:coreProperties>
</file>