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103C56D7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1A1A4B">
        <w:rPr>
          <w:lang w:eastAsia="cs-CZ"/>
        </w:rPr>
        <w:t>2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2379D8AC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</w:t>
      </w:r>
      <w:r w:rsidR="001A1A4B" w:rsidRPr="001A1A4B">
        <w:rPr>
          <w:lang w:eastAsia="cs-CZ"/>
        </w:rPr>
        <w:t>ektorovou veřejnou zakázku</w:t>
      </w:r>
      <w:r w:rsidRPr="001A1A4B">
        <w:rPr>
          <w:lang w:eastAsia="cs-CZ"/>
        </w:rPr>
        <w:t xml:space="preserve"> s názvem </w:t>
      </w:r>
      <w:bookmarkStart w:id="0" w:name="_Toc403053768"/>
      <w:r w:rsidRPr="001A1A4B">
        <w:rPr>
          <w:b/>
          <w:lang w:eastAsia="cs-CZ"/>
        </w:rPr>
        <w:t>„</w:t>
      </w:r>
      <w:bookmarkEnd w:id="0"/>
      <w:r w:rsidR="007837FD">
        <w:rPr>
          <w:b/>
          <w:lang w:eastAsia="cs-CZ"/>
        </w:rPr>
        <w:t>Doplnění s</w:t>
      </w:r>
      <w:r w:rsidR="00221535">
        <w:rPr>
          <w:b/>
        </w:rPr>
        <w:t>tabilizační</w:t>
      </w:r>
      <w:r w:rsidR="007837FD">
        <w:rPr>
          <w:b/>
        </w:rPr>
        <w:t xml:space="preserve">ch hydraulických sad </w:t>
      </w:r>
      <w:proofErr w:type="spellStart"/>
      <w:r w:rsidR="007837FD">
        <w:rPr>
          <w:b/>
        </w:rPr>
        <w:t>Holmatro</w:t>
      </w:r>
      <w:proofErr w:type="spellEnd"/>
      <w:r w:rsidRPr="001A1A4B">
        <w:rPr>
          <w:b/>
          <w:lang w:eastAsia="cs-CZ"/>
        </w:rPr>
        <w:t>“</w:t>
      </w:r>
      <w:r w:rsidRPr="001A1A4B">
        <w:rPr>
          <w:lang w:eastAsia="cs-CZ"/>
        </w:rPr>
        <w:t xml:space="preserve">, </w:t>
      </w:r>
      <w:proofErr w:type="gramStart"/>
      <w:r w:rsidRPr="001A1A4B">
        <w:rPr>
          <w:lang w:eastAsia="cs-CZ"/>
        </w:rPr>
        <w:t>č.j.</w:t>
      </w:r>
      <w:proofErr w:type="gramEnd"/>
      <w:r w:rsidRPr="001A1A4B">
        <w:rPr>
          <w:lang w:eastAsia="cs-CZ"/>
        </w:rPr>
        <w:t xml:space="preserve"> </w:t>
      </w:r>
      <w:r w:rsidR="007837FD">
        <w:rPr>
          <w:rStyle w:val="alloy-output-text"/>
        </w:rPr>
        <w:t>S4589</w:t>
      </w:r>
      <w:bookmarkStart w:id="1" w:name="_GoBack"/>
      <w:bookmarkEnd w:id="1"/>
      <w:r w:rsidR="001A1A4B" w:rsidRPr="001A1A4B">
        <w:rPr>
          <w:rStyle w:val="alloy-output-text"/>
        </w:rPr>
        <w:t>/2019</w:t>
      </w:r>
      <w:r w:rsidR="001A1A4B">
        <w:rPr>
          <w:rStyle w:val="alloy-output-text"/>
        </w:rPr>
        <w:t>-SŽDC-HZS-OE</w:t>
      </w:r>
      <w:r w:rsidR="001A1A4B" w:rsidRPr="00493B1B">
        <w:rPr>
          <w:lang w:eastAsia="cs-CZ"/>
        </w:rPr>
        <w:t xml:space="preserve"> </w:t>
      </w:r>
      <w:r w:rsidRPr="00493B1B">
        <w:rPr>
          <w:lang w:eastAsia="cs-CZ"/>
        </w:rPr>
        <w:t>tímto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</w:t>
      </w:r>
      <w:proofErr w:type="gramStart"/>
      <w:r w:rsidRPr="00493B1B">
        <w:rPr>
          <w:szCs w:val="22"/>
          <w:lang w:eastAsia="cs-CZ"/>
        </w:rPr>
        <w:t>němuž</w:t>
      </w:r>
      <w:proofErr w:type="gramEnd"/>
      <w:r w:rsidRPr="00493B1B"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CC32D" w14:textId="77777777" w:rsidR="0067061A" w:rsidRDefault="0067061A" w:rsidP="00962258">
      <w:pPr>
        <w:spacing w:after="0" w:line="240" w:lineRule="auto"/>
      </w:pPr>
      <w:r>
        <w:separator/>
      </w:r>
    </w:p>
  </w:endnote>
  <w:endnote w:type="continuationSeparator" w:id="0">
    <w:p w14:paraId="5BC7B26A" w14:textId="77777777" w:rsidR="0067061A" w:rsidRDefault="0067061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F5EA3" w14:textId="77777777" w:rsidR="0067061A" w:rsidRDefault="0067061A" w:rsidP="00962258">
      <w:pPr>
        <w:spacing w:after="0" w:line="240" w:lineRule="auto"/>
      </w:pPr>
      <w:r>
        <w:separator/>
      </w:r>
    </w:p>
  </w:footnote>
  <w:footnote w:type="continuationSeparator" w:id="0">
    <w:p w14:paraId="3D36B588" w14:textId="77777777" w:rsidR="0067061A" w:rsidRDefault="0067061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A1A4B"/>
    <w:rsid w:val="00207DF5"/>
    <w:rsid w:val="00221535"/>
    <w:rsid w:val="00280E07"/>
    <w:rsid w:val="0029143B"/>
    <w:rsid w:val="002C31BF"/>
    <w:rsid w:val="002D08B1"/>
    <w:rsid w:val="002E0CD7"/>
    <w:rsid w:val="003149E1"/>
    <w:rsid w:val="00341DCF"/>
    <w:rsid w:val="00357BC6"/>
    <w:rsid w:val="003956C6"/>
    <w:rsid w:val="003B39EC"/>
    <w:rsid w:val="00441430"/>
    <w:rsid w:val="00450F07"/>
    <w:rsid w:val="00453CD3"/>
    <w:rsid w:val="00460660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60AD3"/>
    <w:rsid w:val="0067061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37FD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  <w:rsid w:val="00FD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833A2-2890-4712-842C-572DD7DBE393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C3041A79-3447-4848-B9AE-A2E68263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2</cp:revision>
  <cp:lastPrinted>2017-11-28T17:18:00Z</cp:lastPrinted>
  <dcterms:created xsi:type="dcterms:W3CDTF">2019-08-28T13:52:00Z</dcterms:created>
  <dcterms:modified xsi:type="dcterms:W3CDTF">2019-08-28T13:52:00Z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