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427" w:rsidRDefault="008939D9" w:rsidP="008A6F39">
      <w:pPr>
        <w:rPr>
          <w:b/>
          <w:sz w:val="24"/>
          <w:szCs w:val="24"/>
        </w:rPr>
      </w:pPr>
      <w:r w:rsidRPr="009548DA">
        <w:rPr>
          <w:b/>
          <w:sz w:val="24"/>
          <w:szCs w:val="24"/>
        </w:rPr>
        <w:t>Technická specifikace nákladního a</w:t>
      </w:r>
      <w:r w:rsidR="00576427">
        <w:rPr>
          <w:b/>
          <w:sz w:val="24"/>
          <w:szCs w:val="24"/>
        </w:rPr>
        <w:t xml:space="preserve">utomobilu s nosičem </w:t>
      </w:r>
    </w:p>
    <w:p w:rsidR="003727EC" w:rsidRDefault="00576427" w:rsidP="008A6F3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kontejneru </w:t>
      </w:r>
      <w:r w:rsidR="00182AF1">
        <w:rPr>
          <w:b/>
          <w:sz w:val="24"/>
          <w:szCs w:val="24"/>
        </w:rPr>
        <w:t>,</w:t>
      </w:r>
      <w:r w:rsidR="008939D9" w:rsidRPr="009548DA">
        <w:rPr>
          <w:b/>
          <w:sz w:val="24"/>
          <w:szCs w:val="24"/>
        </w:rPr>
        <w:t xml:space="preserve"> HNJ</w:t>
      </w:r>
      <w:r>
        <w:rPr>
          <w:b/>
          <w:sz w:val="24"/>
          <w:szCs w:val="24"/>
        </w:rPr>
        <w:t xml:space="preserve"> a kontejnerem s cisternou určené na přepravu </w:t>
      </w:r>
    </w:p>
    <w:p w:rsidR="00576427" w:rsidRDefault="00576427" w:rsidP="008A6F39">
      <w:pPr>
        <w:rPr>
          <w:b/>
          <w:sz w:val="24"/>
          <w:szCs w:val="24"/>
        </w:rPr>
      </w:pPr>
      <w:r>
        <w:rPr>
          <w:b/>
          <w:sz w:val="24"/>
          <w:szCs w:val="24"/>
        </w:rPr>
        <w:t>paliva pro dieselové motory dle ADR</w:t>
      </w:r>
    </w:p>
    <w:p w:rsidR="00576427" w:rsidRPr="009548DA" w:rsidRDefault="00576427" w:rsidP="008A6F39">
      <w:pPr>
        <w:rPr>
          <w:b/>
          <w:sz w:val="24"/>
          <w:szCs w:val="24"/>
        </w:rPr>
      </w:pPr>
    </w:p>
    <w:p w:rsidR="008939D9" w:rsidRDefault="008939D9" w:rsidP="008A6F39"/>
    <w:p w:rsidR="00D169C0" w:rsidRDefault="008939D9" w:rsidP="008A6F39">
      <w:pPr>
        <w:pStyle w:val="Odstavecseseznamem"/>
        <w:numPr>
          <w:ilvl w:val="0"/>
          <w:numId w:val="1"/>
        </w:numPr>
      </w:pPr>
      <w:r>
        <w:t xml:space="preserve">Předmětem technických podmínek je pořízení nového nákladního automobilu </w:t>
      </w:r>
    </w:p>
    <w:p w:rsidR="00D169C0" w:rsidRDefault="00D169C0" w:rsidP="008A6F39">
      <w:pPr>
        <w:pStyle w:val="Odstavecseseznamem"/>
        <w:ind w:left="644"/>
      </w:pPr>
    </w:p>
    <w:p w:rsidR="00FC141A" w:rsidRDefault="008939D9" w:rsidP="008A6F39">
      <w:pPr>
        <w:pStyle w:val="Odstavecseseznamem"/>
        <w:ind w:left="644"/>
      </w:pPr>
      <w:r>
        <w:t>s no</w:t>
      </w:r>
      <w:r w:rsidR="009548DA">
        <w:t>sičem kontejneru</w:t>
      </w:r>
      <w:r w:rsidR="00A17229">
        <w:t xml:space="preserve">, </w:t>
      </w:r>
      <w:r w:rsidR="00FC141A">
        <w:t>kontejnerovou cisternou</w:t>
      </w:r>
      <w:r w:rsidR="009548DA">
        <w:t xml:space="preserve"> a hydraulickým nakládacím </w:t>
      </w:r>
    </w:p>
    <w:p w:rsidR="00FC141A" w:rsidRDefault="00FC141A" w:rsidP="008A6F39">
      <w:pPr>
        <w:pStyle w:val="Odstavecseseznamem"/>
        <w:ind w:left="644"/>
      </w:pPr>
    </w:p>
    <w:p w:rsidR="008939D9" w:rsidRDefault="009548DA" w:rsidP="008A6F39">
      <w:pPr>
        <w:pStyle w:val="Odstavecseseznamem"/>
        <w:ind w:left="644"/>
      </w:pPr>
      <w:r>
        <w:t>jeřábem</w:t>
      </w:r>
      <w:r w:rsidR="008939D9">
        <w:t xml:space="preserve"> </w:t>
      </w:r>
      <w:r w:rsidR="00864F6B">
        <w:t>(HNJ)</w:t>
      </w:r>
    </w:p>
    <w:p w:rsidR="002A092A" w:rsidRDefault="002A092A" w:rsidP="008A6F39">
      <w:pPr>
        <w:pStyle w:val="Odstavecseseznamem"/>
        <w:ind w:left="644"/>
      </w:pPr>
    </w:p>
    <w:p w:rsidR="002A092A" w:rsidRDefault="00901E55" w:rsidP="008A6F39">
      <w:pPr>
        <w:ind w:left="360"/>
        <w:rPr>
          <w:b/>
        </w:rPr>
      </w:pPr>
      <w:r>
        <w:t xml:space="preserve">     </w:t>
      </w:r>
      <w:r w:rsidR="008939D9" w:rsidRPr="00D169C0">
        <w:rPr>
          <w:b/>
        </w:rPr>
        <w:t>Základní data:</w:t>
      </w:r>
    </w:p>
    <w:p w:rsidR="002A092A" w:rsidRDefault="008939D9" w:rsidP="008A6F39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01E55">
        <w:t xml:space="preserve"> </w:t>
      </w:r>
    </w:p>
    <w:p w:rsidR="002A092A" w:rsidRDefault="002A092A" w:rsidP="008A6F39">
      <w:pPr>
        <w:ind w:left="360"/>
      </w:pPr>
      <w:r>
        <w:t xml:space="preserve">      </w:t>
      </w:r>
      <w:r w:rsidR="00901E55">
        <w:t xml:space="preserve"> </w:t>
      </w:r>
      <w:r w:rsidR="008939D9">
        <w:t>Celková hmo</w:t>
      </w:r>
      <w:r w:rsidR="00967A45">
        <w:t>t</w:t>
      </w:r>
      <w:r w:rsidR="008939D9">
        <w:t>nost</w:t>
      </w:r>
      <w:r>
        <w:t xml:space="preserve"> vozidla</w:t>
      </w:r>
      <w:r w:rsidR="008939D9">
        <w:t xml:space="preserve"> </w:t>
      </w:r>
      <w:r>
        <w:t>18 000 kg</w:t>
      </w:r>
    </w:p>
    <w:p w:rsidR="006A6C5C" w:rsidRDefault="006A6C5C" w:rsidP="008A6F39">
      <w:pPr>
        <w:ind w:left="360"/>
      </w:pPr>
      <w:r>
        <w:t xml:space="preserve">       Užitečná </w:t>
      </w:r>
      <w:proofErr w:type="gramStart"/>
      <w:r>
        <w:t>nosnost   8500</w:t>
      </w:r>
      <w:proofErr w:type="gramEnd"/>
      <w:r>
        <w:t xml:space="preserve"> kg</w:t>
      </w:r>
    </w:p>
    <w:p w:rsidR="00901E55" w:rsidRDefault="002A092A" w:rsidP="008A6F39">
      <w:pPr>
        <w:ind w:left="360"/>
      </w:pPr>
      <w:r>
        <w:t xml:space="preserve">      </w:t>
      </w:r>
      <w:r w:rsidR="00753A71">
        <w:t xml:space="preserve"> </w:t>
      </w:r>
      <w:proofErr w:type="gramStart"/>
      <w:r w:rsidR="00753A71">
        <w:t>Emisní  třída</w:t>
      </w:r>
      <w:proofErr w:type="gramEnd"/>
      <w:r w:rsidR="00753A71">
        <w:t xml:space="preserve"> EURO 6 </w:t>
      </w:r>
      <w:r w:rsidR="00D57623">
        <w:t>D</w:t>
      </w:r>
    </w:p>
    <w:p w:rsidR="00901E55" w:rsidRPr="00FC141A" w:rsidRDefault="00901E55" w:rsidP="008A6F39">
      <w:pPr>
        <w:ind w:left="360"/>
        <w:rPr>
          <w:i/>
        </w:rPr>
      </w:pPr>
      <w:r>
        <w:t xml:space="preserve">       </w:t>
      </w:r>
      <w:r w:rsidR="00753A71">
        <w:t xml:space="preserve">Výkon </w:t>
      </w:r>
      <w:r w:rsidR="00B443F9">
        <w:t>motoru 11,8</w:t>
      </w:r>
      <w:r w:rsidR="007D5BF0">
        <w:t xml:space="preserve"> </w:t>
      </w:r>
      <w:r w:rsidR="00FC141A">
        <w:t>kW /1000</w:t>
      </w:r>
      <w:r w:rsidR="00FC141A">
        <w:rPr>
          <w:vertAlign w:val="superscript"/>
        </w:rPr>
        <w:t xml:space="preserve">-1 </w:t>
      </w:r>
      <w:r w:rsidR="00FC141A">
        <w:rPr>
          <w:i/>
        </w:rPr>
        <w:t>kg</w:t>
      </w:r>
    </w:p>
    <w:p w:rsidR="00967A45" w:rsidRDefault="00901E55" w:rsidP="008A6F39">
      <w:pPr>
        <w:ind w:left="360"/>
      </w:pPr>
      <w:r>
        <w:t xml:space="preserve">       </w:t>
      </w:r>
      <w:r w:rsidR="00967A45">
        <w:t>Pohon 4 x 4</w:t>
      </w:r>
    </w:p>
    <w:p w:rsidR="00901E55" w:rsidRDefault="00901E55" w:rsidP="008A6F39">
      <w:r>
        <w:t xml:space="preserve">            </w:t>
      </w:r>
      <w:r w:rsidR="00753A71">
        <w:t>Splňuje požadavky předpisů pro provoz na pozemních komunikacích</w:t>
      </w:r>
      <w:r w:rsidR="00663092">
        <w:t xml:space="preserve"> ČR</w:t>
      </w:r>
      <w:r w:rsidR="00753A71">
        <w:t xml:space="preserve"> a</w:t>
      </w:r>
    </w:p>
    <w:p w:rsidR="00901E55" w:rsidRDefault="009548DA" w:rsidP="008A6F39">
      <w:r>
        <w:t xml:space="preserve">            </w:t>
      </w:r>
      <w:r w:rsidR="00753A71">
        <w:t>veškeré  povinné údaje k </w:t>
      </w:r>
      <w:proofErr w:type="gramStart"/>
      <w:r w:rsidR="00753A71">
        <w:t xml:space="preserve">vybavení </w:t>
      </w:r>
      <w:r w:rsidR="00967A45">
        <w:t>, montáži</w:t>
      </w:r>
      <w:proofErr w:type="gramEnd"/>
      <w:r w:rsidR="00967A45">
        <w:t xml:space="preserve"> nosiče kontejneru ,</w:t>
      </w:r>
      <w:r w:rsidR="00753A71">
        <w:t xml:space="preserve"> HNJ</w:t>
      </w:r>
    </w:p>
    <w:p w:rsidR="003335B4" w:rsidRDefault="00901E55" w:rsidP="008A6F39">
      <w:r>
        <w:t xml:space="preserve">            </w:t>
      </w:r>
      <w:r w:rsidR="00967A45">
        <w:t xml:space="preserve">prohlášení o shodě </w:t>
      </w:r>
      <w:r>
        <w:tab/>
      </w:r>
      <w:r w:rsidR="00F759E4">
        <w:t>.</w:t>
      </w:r>
    </w:p>
    <w:p w:rsidR="00901E55" w:rsidRDefault="00FC141A" w:rsidP="008A6F39">
      <w:r>
        <w:t xml:space="preserve"> </w:t>
      </w:r>
      <w:r w:rsidR="00901E55">
        <w:tab/>
      </w:r>
      <w:r w:rsidR="00901E55">
        <w:tab/>
      </w:r>
      <w:r w:rsidR="00901E55">
        <w:tab/>
      </w:r>
      <w:r w:rsidR="00901E55">
        <w:tab/>
      </w:r>
      <w:r w:rsidR="00901E55">
        <w:tab/>
      </w:r>
      <w:r w:rsidR="00901E55">
        <w:tab/>
      </w:r>
      <w:r w:rsidR="00901E55">
        <w:tab/>
      </w:r>
      <w:r w:rsidR="00901E55">
        <w:tab/>
      </w:r>
      <w:r w:rsidR="00901E55">
        <w:tab/>
      </w:r>
      <w:r w:rsidR="00901E55">
        <w:tab/>
      </w:r>
      <w:r w:rsidR="00901E55">
        <w:tab/>
      </w:r>
      <w:r w:rsidR="00901E55">
        <w:tab/>
      </w:r>
      <w:r w:rsidR="00901E55">
        <w:tab/>
      </w:r>
      <w:r w:rsidR="00901E55">
        <w:tab/>
      </w:r>
      <w:r w:rsidR="00901E55">
        <w:tab/>
      </w:r>
      <w:r w:rsidR="00901E55">
        <w:tab/>
      </w:r>
      <w:r w:rsidR="00901E55">
        <w:tab/>
      </w:r>
    </w:p>
    <w:p w:rsidR="00201342" w:rsidRDefault="008A6F39" w:rsidP="008A6F39">
      <w:r>
        <w:rPr>
          <w:b/>
        </w:rPr>
        <w:t xml:space="preserve">    </w:t>
      </w:r>
      <w:r w:rsidRPr="008A6F39">
        <w:rPr>
          <w:b/>
        </w:rPr>
        <w:t>2.</w:t>
      </w:r>
      <w:r w:rsidR="00B7603F" w:rsidRPr="008A6F39">
        <w:rPr>
          <w:b/>
        </w:rPr>
        <w:t xml:space="preserve"> </w:t>
      </w:r>
      <w:proofErr w:type="gramStart"/>
      <w:r w:rsidR="00B7603F" w:rsidRPr="008A6F39">
        <w:rPr>
          <w:b/>
        </w:rPr>
        <w:t>Motor :</w:t>
      </w:r>
      <w:r w:rsidR="00B7603F">
        <w:t xml:space="preserve">  použitý</w:t>
      </w:r>
      <w:proofErr w:type="gramEnd"/>
      <w:r w:rsidR="00B7603F">
        <w:t xml:space="preserve"> pro automobilový podvozek se jmenovitým měrným výkonem</w:t>
      </w:r>
    </w:p>
    <w:p w:rsidR="00201342" w:rsidRDefault="00AD5CF6" w:rsidP="00AD5CF6">
      <w:r>
        <w:t xml:space="preserve">      </w:t>
      </w:r>
      <w:r w:rsidR="009548DA">
        <w:t xml:space="preserve"> </w:t>
      </w:r>
      <w:r w:rsidR="00B443F9">
        <w:t xml:space="preserve"> 11,8</w:t>
      </w:r>
      <w:r w:rsidR="00C75AE8">
        <w:t>kW</w:t>
      </w:r>
      <w:r w:rsidR="00B7603F">
        <w:t>.1000</w:t>
      </w:r>
      <w:r w:rsidR="00F01436">
        <w:t xml:space="preserve"> </w:t>
      </w:r>
      <w:r w:rsidR="00F01436">
        <w:rPr>
          <w:vertAlign w:val="superscript"/>
        </w:rPr>
        <w:t xml:space="preserve">-1 </w:t>
      </w:r>
      <w:r w:rsidR="00B7603F">
        <w:t>kg největší technicky přípustné hmotnosti</w:t>
      </w:r>
      <w:r w:rsidR="00F837EA">
        <w:t>;</w:t>
      </w:r>
      <w:r w:rsidR="00F3162E">
        <w:t xml:space="preserve"> </w:t>
      </w:r>
      <w:r w:rsidR="003909D9">
        <w:t xml:space="preserve">emisní norma EURO </w:t>
      </w:r>
      <w:r>
        <w:t>6</w:t>
      </w:r>
      <w:r w:rsidR="003909D9">
        <w:t>D</w:t>
      </w:r>
    </w:p>
    <w:p w:rsidR="00F837EA" w:rsidRDefault="00AD5CF6" w:rsidP="00AD5CF6">
      <w:r>
        <w:t xml:space="preserve">      </w:t>
      </w:r>
      <w:r w:rsidR="00C75AE8">
        <w:t xml:space="preserve"> </w:t>
      </w:r>
      <w:r>
        <w:t xml:space="preserve"> Omezovač rychlosti 90 </w:t>
      </w:r>
      <w:r w:rsidR="00C878BB">
        <w:t>km/h s</w:t>
      </w:r>
      <w:r w:rsidR="00F837EA">
        <w:t> tempomatem Zařízení pro zimní starty</w:t>
      </w:r>
    </w:p>
    <w:p w:rsidR="00B443F9" w:rsidRDefault="00F837EA" w:rsidP="00B443F9">
      <w:pPr>
        <w:pStyle w:val="Odstavecseseznamem"/>
        <w:numPr>
          <w:ilvl w:val="0"/>
          <w:numId w:val="1"/>
        </w:numPr>
      </w:pPr>
      <w:r w:rsidRPr="00B443F9">
        <w:rPr>
          <w:b/>
        </w:rPr>
        <w:t>Převodovka :</w:t>
      </w:r>
      <w:r>
        <w:t xml:space="preserve"> Automatická </w:t>
      </w:r>
      <w:r w:rsidR="00EB1920">
        <w:t>s automatickým řazením</w:t>
      </w:r>
      <w:r w:rsidR="00B443F9">
        <w:t xml:space="preserve"> </w:t>
      </w:r>
      <w:proofErr w:type="gramStart"/>
      <w:r w:rsidR="00B443F9">
        <w:t>min.12</w:t>
      </w:r>
      <w:proofErr w:type="gramEnd"/>
      <w:r w:rsidR="00B443F9">
        <w:t xml:space="preserve"> rychlostních </w:t>
      </w:r>
    </w:p>
    <w:p w:rsidR="00B443F9" w:rsidRDefault="00B443F9" w:rsidP="00B443F9">
      <w:pPr>
        <w:pStyle w:val="Odstavecseseznamem"/>
        <w:ind w:left="644"/>
        <w:rPr>
          <w:b/>
        </w:rPr>
      </w:pPr>
    </w:p>
    <w:p w:rsidR="00C878BB" w:rsidRDefault="00A3561A" w:rsidP="00A3561A">
      <w:pPr>
        <w:pStyle w:val="Odstavecseseznamem"/>
        <w:ind w:left="644"/>
      </w:pPr>
      <w:r>
        <w:t>stupňů,</w:t>
      </w:r>
      <w:r w:rsidR="00EB1920">
        <w:t xml:space="preserve"> která umožňuje jízdu mimo zpevněn</w:t>
      </w:r>
      <w:r w:rsidR="002A092A">
        <w:t>é</w:t>
      </w:r>
    </w:p>
    <w:p w:rsidR="00C878BB" w:rsidRDefault="00AD5CF6" w:rsidP="00AD5CF6">
      <w:r>
        <w:t xml:space="preserve">        </w:t>
      </w:r>
      <w:r w:rsidR="00C878BB">
        <w:t xml:space="preserve"> </w:t>
      </w:r>
      <w:r w:rsidR="002A092A">
        <w:t xml:space="preserve">komunikace </w:t>
      </w:r>
      <w:r w:rsidR="00EB1920">
        <w:t xml:space="preserve">na sněhu a blátě a u které nedochází k přerušení </w:t>
      </w:r>
      <w:r w:rsidR="00C878BB">
        <w:t>točivého</w:t>
      </w:r>
    </w:p>
    <w:p w:rsidR="00C878BB" w:rsidRDefault="00AD5CF6" w:rsidP="00AD5CF6">
      <w:r>
        <w:t xml:space="preserve">        </w:t>
      </w:r>
      <w:r w:rsidR="009548DA">
        <w:t xml:space="preserve"> </w:t>
      </w:r>
      <w:r w:rsidR="00EB1920">
        <w:t>momentu</w:t>
      </w:r>
      <w:r w:rsidR="00B443F9">
        <w:t>; zesílená motorová brzda</w:t>
      </w:r>
    </w:p>
    <w:p w:rsidR="00F837EA" w:rsidRDefault="00AD5CF6" w:rsidP="00AD5CF6">
      <w:r>
        <w:t xml:space="preserve">        </w:t>
      </w:r>
      <w:r w:rsidR="00C878BB">
        <w:t xml:space="preserve"> s ovládáním v dosahu volantu a přes brzdový pedál</w:t>
      </w:r>
    </w:p>
    <w:p w:rsidR="00AD5CF6" w:rsidRDefault="00AD5CF6" w:rsidP="00AD5CF6">
      <w:r>
        <w:lastRenderedPageBreak/>
        <w:t xml:space="preserve">    </w:t>
      </w:r>
      <w:r w:rsidR="008A6F39">
        <w:t xml:space="preserve"> 4.</w:t>
      </w:r>
      <w:r w:rsidR="00E662D0" w:rsidRPr="008A6F39">
        <w:rPr>
          <w:b/>
        </w:rPr>
        <w:t xml:space="preserve">Přední </w:t>
      </w:r>
      <w:proofErr w:type="gramStart"/>
      <w:r w:rsidR="00E662D0" w:rsidRPr="008A6F39">
        <w:rPr>
          <w:b/>
        </w:rPr>
        <w:t>náprava :</w:t>
      </w:r>
      <w:r w:rsidR="00E662D0">
        <w:t>pohon</w:t>
      </w:r>
      <w:proofErr w:type="gramEnd"/>
      <w:r w:rsidR="00E662D0">
        <w:t xml:space="preserve"> odpojitelný nebo připojitelný</w:t>
      </w:r>
      <w:r w:rsidR="00B443F9">
        <w:t xml:space="preserve">; zatížení přední nápravy min  </w:t>
      </w:r>
      <w:r w:rsidR="00E662D0">
        <w:t xml:space="preserve"> </w:t>
      </w:r>
    </w:p>
    <w:p w:rsidR="002463F1" w:rsidRDefault="00AD5CF6" w:rsidP="00AD5CF6">
      <w:r>
        <w:t xml:space="preserve">      </w:t>
      </w:r>
      <w:r w:rsidR="00B443F9">
        <w:t>7,5 t</w:t>
      </w:r>
      <w:r>
        <w:t xml:space="preserve"> </w:t>
      </w:r>
      <w:r w:rsidR="009548DA">
        <w:t xml:space="preserve"> </w:t>
      </w:r>
      <w:r w:rsidR="002463F1">
        <w:t xml:space="preserve">stabilizátor na přední </w:t>
      </w:r>
      <w:proofErr w:type="gramStart"/>
      <w:r w:rsidR="002463F1">
        <w:t>nápravě</w:t>
      </w:r>
      <w:r w:rsidR="00E662D0">
        <w:t xml:space="preserve"> ,uzávěrka</w:t>
      </w:r>
      <w:proofErr w:type="gramEnd"/>
      <w:r w:rsidR="00E662D0">
        <w:t xml:space="preserve"> diferenciálu nebo obdobné zařízení </w:t>
      </w:r>
    </w:p>
    <w:p w:rsidR="00E662D0" w:rsidRDefault="00AD5CF6" w:rsidP="008A6F39">
      <w:pPr>
        <w:jc w:val="both"/>
      </w:pPr>
      <w:r>
        <w:t xml:space="preserve">     </w:t>
      </w:r>
      <w:r w:rsidR="008A6F39">
        <w:t>5.</w:t>
      </w:r>
      <w:r w:rsidR="002463F1" w:rsidRPr="008A6F39">
        <w:rPr>
          <w:b/>
        </w:rPr>
        <w:t>Zadní náprava :</w:t>
      </w:r>
      <w:r w:rsidR="002463F1">
        <w:t xml:space="preserve"> stabilizátor na zadní </w:t>
      </w:r>
      <w:proofErr w:type="gramStart"/>
      <w:r w:rsidR="002463F1">
        <w:t>ná</w:t>
      </w:r>
      <w:r w:rsidR="00E662D0">
        <w:t>pravě ,uzávěrka</w:t>
      </w:r>
      <w:proofErr w:type="gramEnd"/>
      <w:r w:rsidR="00E662D0">
        <w:t xml:space="preserve"> diferenciálu</w:t>
      </w:r>
      <w:r w:rsidR="00B443F9">
        <w:t xml:space="preserve"> zatížení </w:t>
      </w:r>
    </w:p>
    <w:p w:rsidR="00B443F9" w:rsidRDefault="00B443F9" w:rsidP="008A6F39">
      <w:pPr>
        <w:jc w:val="both"/>
      </w:pPr>
      <w:r>
        <w:tab/>
        <w:t>Zadní nápravy 11,5 t</w:t>
      </w:r>
    </w:p>
    <w:p w:rsidR="00D169C0" w:rsidRDefault="007D5BF0" w:rsidP="00B443F9">
      <w:pPr>
        <w:jc w:val="both"/>
      </w:pPr>
      <w:r>
        <w:rPr>
          <w:b/>
        </w:rPr>
        <w:t xml:space="preserve">    </w:t>
      </w:r>
      <w:r w:rsidR="008A6F39" w:rsidRPr="00B443F9">
        <w:rPr>
          <w:b/>
        </w:rPr>
        <w:t xml:space="preserve"> </w:t>
      </w:r>
      <w:proofErr w:type="gramStart"/>
      <w:r w:rsidR="008A6F39" w:rsidRPr="00B443F9">
        <w:rPr>
          <w:b/>
        </w:rPr>
        <w:t>6.</w:t>
      </w:r>
      <w:r w:rsidR="002463F1" w:rsidRPr="00B443F9">
        <w:rPr>
          <w:b/>
        </w:rPr>
        <w:t>Pneumatik</w:t>
      </w:r>
      <w:r w:rsidR="00584493" w:rsidRPr="00B443F9">
        <w:rPr>
          <w:b/>
        </w:rPr>
        <w:t>y</w:t>
      </w:r>
      <w:proofErr w:type="gramEnd"/>
      <w:r w:rsidR="00584493" w:rsidRPr="00B443F9">
        <w:rPr>
          <w:b/>
        </w:rPr>
        <w:t xml:space="preserve"> :</w:t>
      </w:r>
      <w:r w:rsidR="00584493">
        <w:t xml:space="preserve"> Třída efektivnosti paliva D</w:t>
      </w:r>
      <w:r w:rsidR="002463F1">
        <w:t xml:space="preserve"> , třída přilna</w:t>
      </w:r>
      <w:r w:rsidR="00AD5CF6">
        <w:t>vosti C , výrobní</w:t>
      </w:r>
      <w:r w:rsidR="007D0655">
        <w:t xml:space="preserve"> označení </w:t>
      </w:r>
    </w:p>
    <w:p w:rsidR="00B443F9" w:rsidRPr="008A6F39" w:rsidRDefault="00B443F9" w:rsidP="008A6F39">
      <w:pPr>
        <w:jc w:val="both"/>
        <w:rPr>
          <w:b/>
        </w:rPr>
      </w:pPr>
      <w:r>
        <w:tab/>
      </w:r>
      <w:proofErr w:type="gramStart"/>
      <w:r>
        <w:t>M + S</w:t>
      </w:r>
      <w:r w:rsidR="00DE6B8E">
        <w:t xml:space="preserve"> ; 315</w:t>
      </w:r>
      <w:proofErr w:type="gramEnd"/>
      <w:r w:rsidR="00DE6B8E">
        <w:t xml:space="preserve"> / 80 R22,5</w:t>
      </w:r>
    </w:p>
    <w:p w:rsidR="00FC1358" w:rsidRDefault="007D5BF0" w:rsidP="00B443F9">
      <w:pPr>
        <w:jc w:val="both"/>
      </w:pPr>
      <w:r>
        <w:t xml:space="preserve">    </w:t>
      </w:r>
      <w:proofErr w:type="gramStart"/>
      <w:r w:rsidR="008A6F39" w:rsidRPr="00AD5CF6">
        <w:rPr>
          <w:b/>
        </w:rPr>
        <w:t>7.</w:t>
      </w:r>
      <w:r w:rsidR="002463F1" w:rsidRPr="00AD5CF6">
        <w:rPr>
          <w:b/>
        </w:rPr>
        <w:t>Palivová</w:t>
      </w:r>
      <w:proofErr w:type="gramEnd"/>
      <w:r w:rsidR="002463F1" w:rsidRPr="00AD5CF6">
        <w:rPr>
          <w:b/>
        </w:rPr>
        <w:t xml:space="preserve"> nádrž :</w:t>
      </w:r>
      <w:r w:rsidR="002463F1">
        <w:t xml:space="preserve"> umístění vpravo min:200 </w:t>
      </w:r>
      <w:r w:rsidR="00FC1358">
        <w:t xml:space="preserve">L , palivová nádrž </w:t>
      </w:r>
      <w:proofErr w:type="spellStart"/>
      <w:r w:rsidR="00FC1358">
        <w:t>AdBlue</w:t>
      </w:r>
      <w:proofErr w:type="spellEnd"/>
      <w:r w:rsidR="00FC1358">
        <w:t xml:space="preserve"> </w:t>
      </w:r>
      <w:r w:rsidR="002A092A">
        <w:t>min.</w:t>
      </w:r>
      <w:r w:rsidR="00FC1358">
        <w:t>30 l</w:t>
      </w:r>
      <w:r w:rsidR="008A6F39">
        <w:t xml:space="preserve"> </w:t>
      </w:r>
    </w:p>
    <w:p w:rsidR="008A6F39" w:rsidRPr="008A6F39" w:rsidRDefault="00F45FEF" w:rsidP="00F45FEF">
      <w:pPr>
        <w:jc w:val="both"/>
      </w:pPr>
      <w:r>
        <w:t xml:space="preserve">       uzamykatelné</w:t>
      </w:r>
      <w:r w:rsidR="008A6F39">
        <w:t xml:space="preserve"> </w:t>
      </w:r>
      <w:r>
        <w:t>n</w:t>
      </w:r>
      <w:r w:rsidR="008A6F39">
        <w:t>ádrž</w:t>
      </w:r>
      <w:r>
        <w:t>e</w:t>
      </w:r>
    </w:p>
    <w:p w:rsidR="00D169C0" w:rsidRDefault="00F45FEF" w:rsidP="008A6F39">
      <w:pPr>
        <w:jc w:val="both"/>
      </w:pPr>
      <w:r>
        <w:t xml:space="preserve">  </w:t>
      </w:r>
      <w:r w:rsidR="008A6F39">
        <w:t xml:space="preserve"> </w:t>
      </w:r>
      <w:proofErr w:type="gramStart"/>
      <w:r w:rsidR="008A6F39">
        <w:t>8.</w:t>
      </w:r>
      <w:r w:rsidR="00FC1358" w:rsidRPr="008A6F39">
        <w:rPr>
          <w:b/>
        </w:rPr>
        <w:t>Řízení</w:t>
      </w:r>
      <w:proofErr w:type="gramEnd"/>
      <w:r w:rsidR="00FC1358" w:rsidRPr="008A6F39">
        <w:rPr>
          <w:b/>
        </w:rPr>
        <w:t xml:space="preserve"> :</w:t>
      </w:r>
      <w:r w:rsidR="00FC1358">
        <w:t xml:space="preserve"> levostranné ,hydraulické ,volant výškově a sklonově nastavitelný, zámek </w:t>
      </w:r>
    </w:p>
    <w:p w:rsidR="008A6F39" w:rsidRDefault="00F45FEF" w:rsidP="00F45FEF">
      <w:pPr>
        <w:jc w:val="both"/>
      </w:pPr>
      <w:r>
        <w:t xml:space="preserve">       v</w:t>
      </w:r>
      <w:r w:rsidR="00FC1358">
        <w:t>olantu</w:t>
      </w:r>
    </w:p>
    <w:p w:rsidR="00FC1358" w:rsidRDefault="00F45FEF" w:rsidP="008A6F39">
      <w:pPr>
        <w:jc w:val="both"/>
      </w:pPr>
      <w:r>
        <w:t xml:space="preserve">  </w:t>
      </w:r>
      <w:r w:rsidR="008A6F39">
        <w:t xml:space="preserve"> 9.</w:t>
      </w:r>
      <w:r w:rsidR="00FC1358">
        <w:t xml:space="preserve"> </w:t>
      </w:r>
      <w:r w:rsidR="00FC1358" w:rsidRPr="008A6F39">
        <w:rPr>
          <w:b/>
        </w:rPr>
        <w:t>Rám :</w:t>
      </w:r>
      <w:r w:rsidR="00B443F9">
        <w:t xml:space="preserve"> </w:t>
      </w:r>
      <w:r w:rsidR="00FC1358">
        <w:t xml:space="preserve"> ochrana proti podjetí </w:t>
      </w:r>
      <w:proofErr w:type="gramStart"/>
      <w:r w:rsidR="00FC1358">
        <w:t>vzadu ,zadní</w:t>
      </w:r>
      <w:proofErr w:type="gramEnd"/>
      <w:r w:rsidR="00FC1358">
        <w:t xml:space="preserve"> příčný </w:t>
      </w:r>
      <w:r w:rsidR="008A6F39">
        <w:t>nosník pro  závěs</w:t>
      </w:r>
      <w:r w:rsidR="00B443F9">
        <w:t xml:space="preserve"> ; hmotnost ¨</w:t>
      </w:r>
    </w:p>
    <w:p w:rsidR="00B443F9" w:rsidRDefault="00B443F9" w:rsidP="008A6F39">
      <w:pPr>
        <w:jc w:val="both"/>
      </w:pPr>
      <w:r>
        <w:tab/>
      </w:r>
      <w:r w:rsidR="00DE6B8E">
        <w:t>p</w:t>
      </w:r>
      <w:r>
        <w:t xml:space="preserve">odvozku </w:t>
      </w:r>
    </w:p>
    <w:p w:rsidR="00FC1358" w:rsidRDefault="00F45FEF" w:rsidP="008A6F39">
      <w:pPr>
        <w:jc w:val="both"/>
      </w:pPr>
      <w:r>
        <w:t xml:space="preserve"> </w:t>
      </w:r>
      <w:r w:rsidR="008A6F39" w:rsidRPr="008A6F39">
        <w:rPr>
          <w:b/>
        </w:rPr>
        <w:t>10.</w:t>
      </w:r>
      <w:r>
        <w:rPr>
          <w:b/>
        </w:rPr>
        <w:t xml:space="preserve"> </w:t>
      </w:r>
      <w:proofErr w:type="gramStart"/>
      <w:r w:rsidR="00663092">
        <w:rPr>
          <w:b/>
        </w:rPr>
        <w:t xml:space="preserve">Závěs : </w:t>
      </w:r>
      <w:r w:rsidR="00663092">
        <w:t>V zadní</w:t>
      </w:r>
      <w:proofErr w:type="gramEnd"/>
      <w:r w:rsidR="00663092">
        <w:t xml:space="preserve"> části účelové nástavby je v prostoru rámu podvozku vybavena</w:t>
      </w:r>
    </w:p>
    <w:p w:rsidR="00663092" w:rsidRPr="00663092" w:rsidRDefault="00663092" w:rsidP="008A6F39">
      <w:pPr>
        <w:jc w:val="both"/>
      </w:pPr>
      <w:r>
        <w:t xml:space="preserve">      tažným zařízením pro bržděný přívěs o hmotnosti min.8 000kg</w:t>
      </w:r>
      <w:r w:rsidR="00D57623">
        <w:t xml:space="preserve"> ;  </w:t>
      </w:r>
      <w:r w:rsidR="00D57623" w:rsidRPr="00D57623">
        <w:t>Φ</w:t>
      </w:r>
      <w:r w:rsidR="00D57623">
        <w:t xml:space="preserve"> čepu 40 mm</w:t>
      </w:r>
    </w:p>
    <w:p w:rsidR="00D169C0" w:rsidRDefault="008A6F39" w:rsidP="008A6F39">
      <w:pPr>
        <w:jc w:val="both"/>
      </w:pPr>
      <w:r w:rsidRPr="008A6F39">
        <w:rPr>
          <w:b/>
        </w:rPr>
        <w:t>11.</w:t>
      </w:r>
      <w:r w:rsidR="00F45FEF">
        <w:rPr>
          <w:b/>
        </w:rPr>
        <w:t xml:space="preserve"> </w:t>
      </w:r>
      <w:r w:rsidR="00FC1358" w:rsidRPr="008A6F39">
        <w:rPr>
          <w:b/>
        </w:rPr>
        <w:t>Brzdová soustava:</w:t>
      </w:r>
      <w:r w:rsidR="009C7BBB">
        <w:t xml:space="preserve"> retardér,</w:t>
      </w:r>
      <w:r w:rsidR="00FC1358">
        <w:t xml:space="preserve"> ABS , </w:t>
      </w:r>
      <w:proofErr w:type="gramStart"/>
      <w:r w:rsidR="00FC1358">
        <w:t>ASR , nouzové</w:t>
      </w:r>
      <w:proofErr w:type="gramEnd"/>
      <w:r w:rsidR="00FC1358">
        <w:t xml:space="preserve"> brždění , brzdová přípojka na </w:t>
      </w:r>
    </w:p>
    <w:p w:rsidR="009C75D3" w:rsidRDefault="00F45FEF" w:rsidP="00F45FEF">
      <w:pPr>
        <w:jc w:val="both"/>
      </w:pPr>
      <w:r>
        <w:t xml:space="preserve">     </w:t>
      </w:r>
      <w:r w:rsidR="00FC1358">
        <w:t xml:space="preserve">konci </w:t>
      </w:r>
      <w:proofErr w:type="gramStart"/>
      <w:r w:rsidR="00FC1358">
        <w:t xml:space="preserve">rámu </w:t>
      </w:r>
      <w:r w:rsidR="009C75D3">
        <w:t>,plnící</w:t>
      </w:r>
      <w:proofErr w:type="gramEnd"/>
      <w:r w:rsidR="009C75D3">
        <w:t xml:space="preserve"> přípojka stlačeného vzduchu vpředu, vysoušeč vzduchu</w:t>
      </w:r>
    </w:p>
    <w:p w:rsidR="00D169C0" w:rsidRDefault="008A6F39" w:rsidP="008A6F39">
      <w:pPr>
        <w:jc w:val="both"/>
      </w:pPr>
      <w:r w:rsidRPr="008A6F39">
        <w:rPr>
          <w:b/>
        </w:rPr>
        <w:t>12.</w:t>
      </w:r>
      <w:r w:rsidR="00F45FEF">
        <w:rPr>
          <w:b/>
        </w:rPr>
        <w:t xml:space="preserve"> </w:t>
      </w:r>
      <w:proofErr w:type="gramStart"/>
      <w:r w:rsidR="00F01436">
        <w:rPr>
          <w:b/>
        </w:rPr>
        <w:t>Kabina</w:t>
      </w:r>
      <w:r w:rsidR="009C75D3" w:rsidRPr="008A6F39">
        <w:rPr>
          <w:b/>
        </w:rPr>
        <w:t xml:space="preserve"> :</w:t>
      </w:r>
      <w:r w:rsidR="009C75D3">
        <w:t xml:space="preserve"> </w:t>
      </w:r>
      <w:r w:rsidR="00393FF7">
        <w:t>provedení</w:t>
      </w:r>
      <w:proofErr w:type="gramEnd"/>
      <w:r w:rsidR="00393FF7">
        <w:t xml:space="preserve"> - denní kabina -pro plnění </w:t>
      </w:r>
      <w:r w:rsidR="00382045">
        <w:t>přepravní</w:t>
      </w:r>
      <w:r w:rsidR="00393FF7">
        <w:t>ch úkolů</w:t>
      </w:r>
      <w:r w:rsidR="00382045">
        <w:t xml:space="preserve"> se </w:t>
      </w:r>
    </w:p>
    <w:p w:rsidR="00D169C0" w:rsidRDefault="00663092" w:rsidP="00663092">
      <w:pPr>
        <w:jc w:val="both"/>
      </w:pPr>
      <w:r>
        <w:t xml:space="preserve">     </w:t>
      </w:r>
      <w:proofErr w:type="gramStart"/>
      <w:r w:rsidR="00382045">
        <w:t>zastávkami ,odkládací</w:t>
      </w:r>
      <w:proofErr w:type="gramEnd"/>
      <w:r w:rsidR="00382045">
        <w:t xml:space="preserve"> skříňka ,centrální zamykání </w:t>
      </w:r>
      <w:r w:rsidR="00393FF7">
        <w:t xml:space="preserve">(které není součástí klíčku)s </w:t>
      </w:r>
    </w:p>
    <w:p w:rsidR="00D169C0" w:rsidRDefault="00663092" w:rsidP="00663092">
      <w:pPr>
        <w:jc w:val="both"/>
      </w:pPr>
      <w:r>
        <w:t xml:space="preserve">      </w:t>
      </w:r>
      <w:r w:rsidR="00393FF7">
        <w:t xml:space="preserve">možností uzamčení kabiny osádky při chodu </w:t>
      </w:r>
      <w:proofErr w:type="gramStart"/>
      <w:r w:rsidR="00393FF7">
        <w:t>motoru</w:t>
      </w:r>
      <w:r w:rsidR="00382045">
        <w:t xml:space="preserve"> ,zpětná</w:t>
      </w:r>
      <w:proofErr w:type="gramEnd"/>
      <w:r w:rsidR="00382045">
        <w:t xml:space="preserve"> zrcátka </w:t>
      </w:r>
    </w:p>
    <w:p w:rsidR="00D169C0" w:rsidRDefault="00663092" w:rsidP="00663092">
      <w:pPr>
        <w:jc w:val="both"/>
      </w:pPr>
      <w:r>
        <w:t xml:space="preserve">      </w:t>
      </w:r>
      <w:proofErr w:type="spellStart"/>
      <w:r w:rsidR="00382045">
        <w:t>el.nastavitelná</w:t>
      </w:r>
      <w:proofErr w:type="spellEnd"/>
      <w:r w:rsidR="00382045">
        <w:t xml:space="preserve"> širokoúhlá </w:t>
      </w:r>
      <w:proofErr w:type="gramStart"/>
      <w:r w:rsidR="00382045">
        <w:t>vyhřívaná ;zrcátko</w:t>
      </w:r>
      <w:proofErr w:type="gramEnd"/>
      <w:r w:rsidR="00382045">
        <w:t xml:space="preserve"> na obrubník vyhřívané </w:t>
      </w:r>
    </w:p>
    <w:p w:rsidR="008A6F39" w:rsidRDefault="00663092" w:rsidP="00663092">
      <w:pPr>
        <w:jc w:val="both"/>
      </w:pPr>
      <w:r>
        <w:t xml:space="preserve">      </w:t>
      </w:r>
      <w:proofErr w:type="spellStart"/>
      <w:r w:rsidR="00382045">
        <w:t>el.nastavitelné</w:t>
      </w:r>
      <w:proofErr w:type="spellEnd"/>
      <w:r w:rsidR="00611ADC">
        <w:t>,</w:t>
      </w:r>
      <w:r w:rsidR="00F759E4">
        <w:t xml:space="preserve"> čelní </w:t>
      </w:r>
      <w:proofErr w:type="gramStart"/>
      <w:r w:rsidR="00F759E4">
        <w:t>zrcátko ,</w:t>
      </w:r>
      <w:r w:rsidR="00611ADC">
        <w:t xml:space="preserve"> </w:t>
      </w:r>
      <w:r w:rsidR="006D2062">
        <w:t>dešťový</w:t>
      </w:r>
      <w:proofErr w:type="gramEnd"/>
      <w:r w:rsidR="006D2062">
        <w:t xml:space="preserve"> senzor</w:t>
      </w:r>
      <w:r w:rsidR="00D57623">
        <w:t xml:space="preserve"> ; osvětlení na zadní stěně kabiny</w:t>
      </w:r>
    </w:p>
    <w:p w:rsidR="00D169C0" w:rsidRDefault="008A6F39" w:rsidP="008A6F39">
      <w:pPr>
        <w:jc w:val="both"/>
      </w:pPr>
      <w:proofErr w:type="gramStart"/>
      <w:r w:rsidRPr="008A6F39">
        <w:rPr>
          <w:b/>
        </w:rPr>
        <w:t>13.</w:t>
      </w:r>
      <w:r w:rsidR="00393FF7" w:rsidRPr="008A6F39">
        <w:rPr>
          <w:b/>
        </w:rPr>
        <w:t>Výbava</w:t>
      </w:r>
      <w:proofErr w:type="gramEnd"/>
      <w:r w:rsidR="00393FF7" w:rsidRPr="008A6F39">
        <w:rPr>
          <w:b/>
        </w:rPr>
        <w:t xml:space="preserve"> kabiny</w:t>
      </w:r>
      <w:r w:rsidR="00382045" w:rsidRPr="008A6F39">
        <w:rPr>
          <w:b/>
        </w:rPr>
        <w:t xml:space="preserve"> :</w:t>
      </w:r>
      <w:r w:rsidR="00382045">
        <w:t xml:space="preserve"> </w:t>
      </w:r>
      <w:r w:rsidR="00B723B3">
        <w:t xml:space="preserve">sedadlo řidiče vzduchové s nastavitelným tlumičem výškou pro </w:t>
      </w:r>
    </w:p>
    <w:p w:rsidR="00663092" w:rsidRDefault="00663092" w:rsidP="00663092">
      <w:pPr>
        <w:jc w:val="both"/>
      </w:pPr>
      <w:r>
        <w:t xml:space="preserve">     </w:t>
      </w:r>
      <w:r w:rsidR="00B723B3">
        <w:t>nohy integrovanou opěrkou hlavy</w:t>
      </w:r>
      <w:r w:rsidR="002A092A">
        <w:t>,</w:t>
      </w:r>
      <w:r w:rsidR="00BD7D88">
        <w:t xml:space="preserve"> opěrky na ruce,</w:t>
      </w:r>
      <w:r w:rsidR="00B723B3">
        <w:t xml:space="preserve"> bezpečnostním pásem s</w:t>
      </w:r>
      <w:r>
        <w:t> </w:t>
      </w:r>
      <w:r w:rsidR="00B723B3">
        <w:t>funkcí</w:t>
      </w:r>
    </w:p>
    <w:p w:rsidR="00D169C0" w:rsidRDefault="00663092" w:rsidP="00663092">
      <w:pPr>
        <w:jc w:val="both"/>
      </w:pPr>
      <w:r>
        <w:t xml:space="preserve">     </w:t>
      </w:r>
      <w:r w:rsidR="00B723B3">
        <w:t xml:space="preserve"> rychlého uvolnění</w:t>
      </w:r>
      <w:r w:rsidR="002A092A">
        <w:t>,</w:t>
      </w:r>
      <w:r w:rsidR="00B723B3">
        <w:t xml:space="preserve"> nastavitelné bederní a boční opěrky</w:t>
      </w:r>
      <w:r w:rsidR="00BD7D88">
        <w:t>,</w:t>
      </w:r>
      <w:r w:rsidR="00B723B3">
        <w:t xml:space="preserve"> u sedáku nastavitelný úhel</w:t>
      </w:r>
    </w:p>
    <w:p w:rsidR="00D169C0" w:rsidRDefault="00663092" w:rsidP="00663092">
      <w:pPr>
        <w:jc w:val="both"/>
      </w:pPr>
      <w:r>
        <w:t xml:space="preserve">     </w:t>
      </w:r>
      <w:r w:rsidR="009548DA">
        <w:t xml:space="preserve"> </w:t>
      </w:r>
      <w:r w:rsidR="00B723B3">
        <w:t>odvětrání</w:t>
      </w:r>
      <w:r w:rsidR="00BD7D88">
        <w:t>,</w:t>
      </w:r>
      <w:r w:rsidR="00B723B3">
        <w:t xml:space="preserve"> </w:t>
      </w:r>
      <w:proofErr w:type="spellStart"/>
      <w:r w:rsidR="00B723B3">
        <w:t>předepínač</w:t>
      </w:r>
      <w:proofErr w:type="spellEnd"/>
      <w:r w:rsidR="00B723B3">
        <w:t xml:space="preserve"> bezpečnostního pásu a výstraha </w:t>
      </w:r>
      <w:proofErr w:type="gramStart"/>
      <w:r w:rsidR="00B723B3">
        <w:t>zapnutí ; sedadlo</w:t>
      </w:r>
      <w:proofErr w:type="gramEnd"/>
    </w:p>
    <w:p w:rsidR="00D169C0" w:rsidRDefault="00663092" w:rsidP="00663092">
      <w:pPr>
        <w:jc w:val="both"/>
      </w:pPr>
      <w:r>
        <w:t xml:space="preserve">      </w:t>
      </w:r>
      <w:r w:rsidR="00B723B3">
        <w:t>spolujezdce vzduchové pérování s</w:t>
      </w:r>
      <w:r w:rsidR="00624193">
        <w:t> </w:t>
      </w:r>
      <w:r w:rsidR="00B723B3">
        <w:t>nastavitelnou</w:t>
      </w:r>
      <w:r w:rsidR="00624193">
        <w:t xml:space="preserve"> výškou pro nohy integrovanou </w:t>
      </w:r>
    </w:p>
    <w:p w:rsidR="00D169C0" w:rsidRDefault="00663092" w:rsidP="00663092">
      <w:pPr>
        <w:jc w:val="both"/>
      </w:pPr>
      <w:r>
        <w:t xml:space="preserve">      </w:t>
      </w:r>
      <w:r w:rsidR="00624193">
        <w:t xml:space="preserve">opěrkou hlavy bezpečnostním pásem a odkládacím </w:t>
      </w:r>
      <w:proofErr w:type="gramStart"/>
      <w:r w:rsidR="00624193">
        <w:t>prostorem ; odkládací</w:t>
      </w:r>
      <w:proofErr w:type="gramEnd"/>
      <w:r w:rsidR="00624193">
        <w:t xml:space="preserve"> prostor </w:t>
      </w:r>
    </w:p>
    <w:p w:rsidR="00D169C0" w:rsidRDefault="00663092" w:rsidP="00663092">
      <w:pPr>
        <w:jc w:val="both"/>
      </w:pPr>
      <w:r>
        <w:t xml:space="preserve">      </w:t>
      </w:r>
      <w:r w:rsidR="00624193">
        <w:t>na zadní stěně ; odkládací schránka s </w:t>
      </w:r>
      <w:proofErr w:type="gramStart"/>
      <w:r w:rsidR="00624193">
        <w:t>podložkou ,odkládací</w:t>
      </w:r>
      <w:proofErr w:type="gramEnd"/>
      <w:r w:rsidR="00624193">
        <w:t xml:space="preserve"> přihrádky nad čelním </w:t>
      </w:r>
    </w:p>
    <w:p w:rsidR="00D169C0" w:rsidRDefault="00663092" w:rsidP="00663092">
      <w:pPr>
        <w:jc w:val="both"/>
      </w:pPr>
      <w:r>
        <w:t xml:space="preserve">      </w:t>
      </w:r>
      <w:proofErr w:type="gramStart"/>
      <w:r w:rsidR="00624193">
        <w:t>oknem ,madla</w:t>
      </w:r>
      <w:proofErr w:type="gramEnd"/>
      <w:r w:rsidR="00624193">
        <w:t xml:space="preserve"> vlevo a vpravo na sloupku A </w:t>
      </w:r>
      <w:proofErr w:type="spellStart"/>
      <w:r w:rsidR="00624193">
        <w:t>a</w:t>
      </w:r>
      <w:proofErr w:type="spellEnd"/>
      <w:r w:rsidR="00624193">
        <w:t xml:space="preserve"> B ; sluneční clony ;</w:t>
      </w:r>
      <w:r w:rsidR="00BD7D88">
        <w:t xml:space="preserve"> klimat</w:t>
      </w:r>
      <w:r w:rsidR="00611ADC">
        <w:t>izace</w:t>
      </w:r>
      <w:r w:rsidR="00BD7D88">
        <w:t xml:space="preserve"> </w:t>
      </w:r>
    </w:p>
    <w:p w:rsidR="00BD7D88" w:rsidRDefault="00AD5CF6" w:rsidP="00AD5CF6">
      <w:pPr>
        <w:jc w:val="both"/>
      </w:pPr>
      <w:r>
        <w:lastRenderedPageBreak/>
        <w:t xml:space="preserve">      </w:t>
      </w:r>
      <w:r w:rsidR="00BD7D88">
        <w:t>digitální tachograf</w:t>
      </w:r>
      <w:r w:rsidR="00D57623">
        <w:t xml:space="preserve"> (</w:t>
      </w:r>
      <w:proofErr w:type="spellStart"/>
      <w:r w:rsidR="00D57623">
        <w:t>smart</w:t>
      </w:r>
      <w:proofErr w:type="spellEnd"/>
      <w:r w:rsidR="00D57623">
        <w:t>) DRSC</w:t>
      </w:r>
      <w:r w:rsidR="00BD7D88">
        <w:t xml:space="preserve"> ,palubní počítač</w:t>
      </w:r>
    </w:p>
    <w:p w:rsidR="00D169C0" w:rsidRDefault="00AD5CF6" w:rsidP="00AD5CF6">
      <w:pPr>
        <w:jc w:val="both"/>
      </w:pPr>
      <w:r>
        <w:t xml:space="preserve">      </w:t>
      </w:r>
      <w:proofErr w:type="gramStart"/>
      <w:r w:rsidR="00BD7D88">
        <w:t>Rádio</w:t>
      </w:r>
      <w:proofErr w:type="gramEnd"/>
      <w:r w:rsidR="00BD7D88">
        <w:t xml:space="preserve"> ,</w:t>
      </w:r>
      <w:proofErr w:type="gramStart"/>
      <w:r w:rsidR="00BD7D88">
        <w:t>navigace</w:t>
      </w:r>
      <w:proofErr w:type="gramEnd"/>
      <w:r w:rsidR="00BD7D88">
        <w:t xml:space="preserve"> ,funkce </w:t>
      </w:r>
      <w:proofErr w:type="spellStart"/>
      <w:r w:rsidR="00BD7D88">
        <w:t>hadsfree</w:t>
      </w:r>
      <w:proofErr w:type="spellEnd"/>
      <w:r w:rsidR="00BD7D88">
        <w:t xml:space="preserve"> pro jeden mobilní telefon</w:t>
      </w:r>
      <w:r w:rsidR="009C7BBB">
        <w:t xml:space="preserve"> , AUX-in/USB, ovládací </w:t>
      </w:r>
    </w:p>
    <w:p w:rsidR="00D169C0" w:rsidRDefault="00AD5CF6" w:rsidP="00AD5CF6">
      <w:pPr>
        <w:jc w:val="both"/>
      </w:pPr>
      <w:r>
        <w:t xml:space="preserve">      </w:t>
      </w:r>
      <w:r w:rsidR="009C7BBB">
        <w:t>prvky</w:t>
      </w:r>
      <w:r w:rsidR="006D2062">
        <w:t xml:space="preserve"> </w:t>
      </w:r>
      <w:proofErr w:type="spellStart"/>
      <w:r w:rsidR="006D2062">
        <w:t>info</w:t>
      </w:r>
      <w:proofErr w:type="spellEnd"/>
      <w:r w:rsidR="006D2062">
        <w:t xml:space="preserve"> . systému</w:t>
      </w:r>
      <w:r w:rsidR="009C7BBB">
        <w:t xml:space="preserve"> na </w:t>
      </w:r>
      <w:proofErr w:type="gramStart"/>
      <w:r w:rsidR="009C7BBB">
        <w:t>volantu</w:t>
      </w:r>
      <w:r w:rsidR="00611ADC">
        <w:t xml:space="preserve"> ,USB</w:t>
      </w:r>
      <w:proofErr w:type="gramEnd"/>
      <w:r w:rsidR="00611ADC">
        <w:t xml:space="preserve"> zásuvka pro nabíjení</w:t>
      </w:r>
      <w:r w:rsidR="006D2062">
        <w:t xml:space="preserve"> ,Airbag ve volantu</w:t>
      </w:r>
    </w:p>
    <w:p w:rsidR="009C7BBB" w:rsidRDefault="00AD5CF6" w:rsidP="008A6F39">
      <w:pPr>
        <w:jc w:val="both"/>
      </w:pPr>
      <w:r>
        <w:t xml:space="preserve">     </w:t>
      </w:r>
      <w:r w:rsidR="00D169C0">
        <w:t xml:space="preserve"> </w:t>
      </w:r>
      <w:r w:rsidR="006D2062">
        <w:t>zásuvky 12/24V</w:t>
      </w:r>
    </w:p>
    <w:p w:rsidR="00201342" w:rsidRDefault="008A6F39" w:rsidP="008A6F39">
      <w:pPr>
        <w:jc w:val="both"/>
      </w:pPr>
      <w:r>
        <w:rPr>
          <w:b/>
        </w:rPr>
        <w:t xml:space="preserve"> </w:t>
      </w:r>
      <w:proofErr w:type="gramStart"/>
      <w:r>
        <w:rPr>
          <w:b/>
        </w:rPr>
        <w:t>14.</w:t>
      </w:r>
      <w:r w:rsidR="009C7BBB" w:rsidRPr="008A6F39">
        <w:rPr>
          <w:b/>
        </w:rPr>
        <w:t>Osvětlení</w:t>
      </w:r>
      <w:proofErr w:type="gramEnd"/>
      <w:r w:rsidR="009C7BBB" w:rsidRPr="008A6F39">
        <w:rPr>
          <w:b/>
        </w:rPr>
        <w:t xml:space="preserve"> :</w:t>
      </w:r>
      <w:r w:rsidR="009C7BBB">
        <w:t xml:space="preserve"> světla pro denní svícení (ve shodě s předpisem EHKč.87) ,obrysová </w:t>
      </w:r>
    </w:p>
    <w:p w:rsidR="00D169C0" w:rsidRDefault="00AD5CF6" w:rsidP="00AD5CF6">
      <w:pPr>
        <w:jc w:val="both"/>
      </w:pPr>
      <w:r>
        <w:t xml:space="preserve">      </w:t>
      </w:r>
      <w:r w:rsidR="009C7BBB">
        <w:t xml:space="preserve"> </w:t>
      </w:r>
      <w:proofErr w:type="gramStart"/>
      <w:r>
        <w:t>S</w:t>
      </w:r>
      <w:r w:rsidR="009C7BBB">
        <w:t>větla</w:t>
      </w:r>
      <w:r>
        <w:t xml:space="preserve"> </w:t>
      </w:r>
      <w:r w:rsidR="000F04E3">
        <w:t xml:space="preserve"> ,boční</w:t>
      </w:r>
      <w:proofErr w:type="gramEnd"/>
      <w:r w:rsidR="007D0655">
        <w:t xml:space="preserve"> poziční </w:t>
      </w:r>
      <w:r w:rsidR="000F04E3">
        <w:t xml:space="preserve"> osv</w:t>
      </w:r>
      <w:r w:rsidR="007D0655">
        <w:t xml:space="preserve">ětlení , světla pro </w:t>
      </w:r>
      <w:r w:rsidR="000F04E3">
        <w:t>pravostranný provoz</w:t>
      </w:r>
      <w:r w:rsidR="007D0655">
        <w:t xml:space="preserve"> </w:t>
      </w:r>
    </w:p>
    <w:p w:rsidR="008A6F39" w:rsidRDefault="00D57623" w:rsidP="00AD5CF6">
      <w:pPr>
        <w:jc w:val="both"/>
      </w:pPr>
      <w:r>
        <w:t xml:space="preserve">      </w:t>
      </w:r>
      <w:r w:rsidR="007D0655">
        <w:t xml:space="preserve"> </w:t>
      </w:r>
      <w:r w:rsidR="00611ADC">
        <w:t>poziční světla</w:t>
      </w:r>
      <w:r>
        <w:t xml:space="preserve"> </w:t>
      </w:r>
      <w:proofErr w:type="gramStart"/>
      <w:r>
        <w:t>LED</w:t>
      </w:r>
      <w:r w:rsidR="00611ADC">
        <w:t xml:space="preserve"> ,</w:t>
      </w:r>
      <w:r>
        <w:t xml:space="preserve"> přední</w:t>
      </w:r>
      <w:proofErr w:type="gramEnd"/>
      <w:r>
        <w:t xml:space="preserve"> mlhová světla + dálková</w:t>
      </w:r>
    </w:p>
    <w:p w:rsidR="00303F43" w:rsidRDefault="008A6F39" w:rsidP="008A6F39">
      <w:pPr>
        <w:jc w:val="both"/>
      </w:pPr>
      <w:r>
        <w:t xml:space="preserve"> </w:t>
      </w:r>
      <w:proofErr w:type="gramStart"/>
      <w:r w:rsidR="00201342">
        <w:t>15.</w:t>
      </w:r>
      <w:r w:rsidR="000F04E3" w:rsidRPr="008A6F39">
        <w:rPr>
          <w:b/>
        </w:rPr>
        <w:t>Elektrická</w:t>
      </w:r>
      <w:proofErr w:type="gramEnd"/>
      <w:r w:rsidR="000F04E3" w:rsidRPr="008A6F39">
        <w:rPr>
          <w:b/>
        </w:rPr>
        <w:t xml:space="preserve"> soustava:</w:t>
      </w:r>
      <w:r w:rsidR="000F04E3">
        <w:t xml:space="preserve"> Akumulátory </w:t>
      </w:r>
      <w:proofErr w:type="gramStart"/>
      <w:r w:rsidR="000F04E3">
        <w:t>12 V , skříň</w:t>
      </w:r>
      <w:proofErr w:type="gramEnd"/>
      <w:r w:rsidR="000F04E3">
        <w:t xml:space="preserve"> akumulátoru uzamykatelná</w:t>
      </w:r>
    </w:p>
    <w:p w:rsidR="00201342" w:rsidRDefault="00201342" w:rsidP="008A6F39">
      <w:pPr>
        <w:jc w:val="both"/>
      </w:pPr>
      <w:r>
        <w:t xml:space="preserve">     </w:t>
      </w:r>
      <w:r w:rsidR="009548DA">
        <w:t xml:space="preserve"> </w:t>
      </w:r>
      <w:r>
        <w:t xml:space="preserve"> </w:t>
      </w:r>
      <w:r w:rsidR="000F04E3">
        <w:t xml:space="preserve">ostřikovače čelního </w:t>
      </w:r>
      <w:proofErr w:type="gramStart"/>
      <w:r w:rsidR="000F04E3">
        <w:t>skla ,ostřikovač</w:t>
      </w:r>
      <w:proofErr w:type="gramEnd"/>
      <w:r w:rsidR="000F04E3">
        <w:t xml:space="preserve"> světel , spínač akumulátoru ,zásuvka přívěsu</w:t>
      </w:r>
    </w:p>
    <w:p w:rsidR="00201342" w:rsidRDefault="00201342" w:rsidP="008A6F39">
      <w:pPr>
        <w:jc w:val="both"/>
      </w:pPr>
      <w:r>
        <w:t xml:space="preserve">    </w:t>
      </w:r>
      <w:r w:rsidR="009548DA">
        <w:t xml:space="preserve"> </w:t>
      </w:r>
      <w:r>
        <w:t xml:space="preserve">  </w:t>
      </w:r>
      <w:r w:rsidR="00D57623">
        <w:t xml:space="preserve">24 V na konci rámu (15 </w:t>
      </w:r>
      <w:r w:rsidR="000F04E3">
        <w:t xml:space="preserve"> pólů) ,zásuvka přívěsu ABS na konci </w:t>
      </w:r>
      <w:proofErr w:type="gramStart"/>
      <w:r w:rsidR="000F04E3">
        <w:t>rámu ,</w:t>
      </w:r>
      <w:proofErr w:type="spellStart"/>
      <w:r w:rsidR="000F04E3">
        <w:t>jednotónová</w:t>
      </w:r>
      <w:proofErr w:type="spellEnd"/>
      <w:proofErr w:type="gramEnd"/>
    </w:p>
    <w:p w:rsidR="008A6F39" w:rsidRDefault="00201342" w:rsidP="008A6F39">
      <w:pPr>
        <w:jc w:val="both"/>
      </w:pPr>
      <w:r>
        <w:t xml:space="preserve">      </w:t>
      </w:r>
      <w:r w:rsidR="000F04E3">
        <w:t xml:space="preserve"> </w:t>
      </w:r>
      <w:r w:rsidR="00F45FEF">
        <w:t>h</w:t>
      </w:r>
      <w:r w:rsidR="000F04E3">
        <w:t>oukačka</w:t>
      </w:r>
    </w:p>
    <w:p w:rsidR="008A6F39" w:rsidRDefault="00201342" w:rsidP="008A6F39">
      <w:pPr>
        <w:jc w:val="both"/>
      </w:pPr>
      <w:r>
        <w:t xml:space="preserve"> </w:t>
      </w:r>
      <w:proofErr w:type="gramStart"/>
      <w:r w:rsidR="00910892">
        <w:t>16.</w:t>
      </w:r>
      <w:r w:rsidR="00910892" w:rsidRPr="00D169C0">
        <w:rPr>
          <w:b/>
        </w:rPr>
        <w:t>Barva</w:t>
      </w:r>
      <w:proofErr w:type="gramEnd"/>
      <w:r w:rsidR="00910892" w:rsidRPr="00D169C0">
        <w:rPr>
          <w:b/>
        </w:rPr>
        <w:t xml:space="preserve"> :</w:t>
      </w:r>
      <w:r w:rsidR="00910892">
        <w:t xml:space="preserve"> kabi</w:t>
      </w:r>
      <w:r w:rsidR="00526784">
        <w:t>na RAL 5003 ; podvozek RAL 9011</w:t>
      </w:r>
    </w:p>
    <w:p w:rsidR="00201342" w:rsidRDefault="00201342" w:rsidP="008A6F39">
      <w:pPr>
        <w:jc w:val="both"/>
      </w:pPr>
      <w:r>
        <w:t xml:space="preserve"> </w:t>
      </w:r>
      <w:proofErr w:type="gramStart"/>
      <w:r w:rsidR="00910892">
        <w:t>17.</w:t>
      </w:r>
      <w:r w:rsidR="00526784" w:rsidRPr="00D169C0">
        <w:rPr>
          <w:b/>
        </w:rPr>
        <w:t>Ostatní</w:t>
      </w:r>
      <w:proofErr w:type="gramEnd"/>
      <w:r w:rsidR="00526784" w:rsidRPr="00D169C0">
        <w:rPr>
          <w:b/>
        </w:rPr>
        <w:t xml:space="preserve"> :</w:t>
      </w:r>
      <w:r w:rsidR="00526784">
        <w:t xml:space="preserve"> Povinná výbava vozidla , přísluš</w:t>
      </w:r>
      <w:r>
        <w:t>enství potřebné pro výměnu kola</w:t>
      </w:r>
    </w:p>
    <w:p w:rsidR="00910892" w:rsidRDefault="00201342" w:rsidP="008A6F39">
      <w:pPr>
        <w:jc w:val="both"/>
      </w:pPr>
      <w:r>
        <w:t xml:space="preserve"> </w:t>
      </w:r>
      <w:r w:rsidR="00D169C0">
        <w:t xml:space="preserve">     </w:t>
      </w:r>
      <w:r>
        <w:t xml:space="preserve"> </w:t>
      </w:r>
      <w:r w:rsidR="00526784">
        <w:t xml:space="preserve">rezervní </w:t>
      </w:r>
      <w:proofErr w:type="gramStart"/>
      <w:r w:rsidR="00526784">
        <w:t xml:space="preserve">kolo </w:t>
      </w:r>
      <w:r w:rsidR="002A092A">
        <w:t>,</w:t>
      </w:r>
      <w:r w:rsidR="00526784">
        <w:t>zástěrky</w:t>
      </w:r>
      <w:proofErr w:type="gramEnd"/>
      <w:r w:rsidR="00526784">
        <w:t xml:space="preserve"> vpředu a vzadu ,blatníky</w:t>
      </w:r>
      <w:r w:rsidR="00172C65">
        <w:t>, návody na obsluhu / ovládání</w:t>
      </w:r>
    </w:p>
    <w:p w:rsidR="008A6F39" w:rsidRDefault="00172C65" w:rsidP="008A6F39">
      <w:pPr>
        <w:jc w:val="both"/>
      </w:pPr>
      <w:r>
        <w:t xml:space="preserve">        v českém jazyce</w:t>
      </w:r>
      <w:r w:rsidR="00D57623">
        <w:t>, prodloužená záruka na podvozek 24 měsíců</w:t>
      </w:r>
    </w:p>
    <w:p w:rsidR="00201342" w:rsidRDefault="00201342" w:rsidP="008A6F39">
      <w:pPr>
        <w:jc w:val="both"/>
      </w:pPr>
      <w:r>
        <w:t xml:space="preserve"> </w:t>
      </w:r>
      <w:proofErr w:type="gramStart"/>
      <w:r w:rsidR="00526784">
        <w:t>18.</w:t>
      </w:r>
      <w:r w:rsidR="00526784" w:rsidRPr="00D169C0">
        <w:rPr>
          <w:b/>
        </w:rPr>
        <w:t>Nosič</w:t>
      </w:r>
      <w:proofErr w:type="gramEnd"/>
      <w:r w:rsidR="00526784" w:rsidRPr="00D169C0">
        <w:rPr>
          <w:b/>
        </w:rPr>
        <w:t xml:space="preserve"> kontejneru :</w:t>
      </w:r>
      <w:r w:rsidR="00526784">
        <w:t xml:space="preserve"> hydraulicky vysouvatelný hák </w:t>
      </w:r>
      <w:r w:rsidR="00172C65">
        <w:t>s možností zadního sklápění</w:t>
      </w:r>
      <w:r>
        <w:t xml:space="preserve"> </w:t>
      </w:r>
    </w:p>
    <w:p w:rsidR="00172C65" w:rsidRDefault="00201342" w:rsidP="008A6F39">
      <w:pPr>
        <w:jc w:val="both"/>
      </w:pPr>
      <w:r>
        <w:t xml:space="preserve"> </w:t>
      </w:r>
      <w:r w:rsidR="00D169C0">
        <w:t xml:space="preserve">    </w:t>
      </w:r>
      <w:r w:rsidR="009548DA">
        <w:t xml:space="preserve"> </w:t>
      </w:r>
      <w:r w:rsidR="00172C65">
        <w:t>Pro kontejnery 4000-</w:t>
      </w:r>
      <w:r w:rsidR="00526784">
        <w:t xml:space="preserve">5000mm,elektricky ovládaný rozvaděč na levé straně nosiče </w:t>
      </w:r>
    </w:p>
    <w:p w:rsidR="00D169C0" w:rsidRDefault="00F45FEF" w:rsidP="008A6F39">
      <w:pPr>
        <w:jc w:val="both"/>
      </w:pPr>
      <w:r>
        <w:t xml:space="preserve">      </w:t>
      </w:r>
      <w:r w:rsidR="00526784">
        <w:t xml:space="preserve">elektrický ovládací </w:t>
      </w:r>
      <w:r w:rsidR="00172C65">
        <w:t>panel ovládaný na kabelu z kabiny řidiče</w:t>
      </w:r>
    </w:p>
    <w:p w:rsidR="00D169C0" w:rsidRDefault="00D169C0" w:rsidP="008A6F39">
      <w:pPr>
        <w:jc w:val="both"/>
      </w:pPr>
      <w:r>
        <w:t xml:space="preserve">     </w:t>
      </w:r>
      <w:r w:rsidR="00172C65">
        <w:t xml:space="preserve"> </w:t>
      </w:r>
      <w:r w:rsidR="00201342">
        <w:t xml:space="preserve">nouzové ovládání </w:t>
      </w:r>
      <w:r w:rsidR="00223DCD">
        <w:t xml:space="preserve">na hlavním </w:t>
      </w:r>
      <w:proofErr w:type="gramStart"/>
      <w:r w:rsidR="00223DCD">
        <w:t xml:space="preserve">rozvaděči </w:t>
      </w:r>
      <w:r w:rsidR="00201342">
        <w:t>,hydraulické</w:t>
      </w:r>
      <w:proofErr w:type="gramEnd"/>
      <w:r w:rsidR="00201342">
        <w:t xml:space="preserve"> jištění vnitřní ,zařízení </w:t>
      </w:r>
      <w:r w:rsidR="00F45FEF">
        <w:t>určené</w:t>
      </w:r>
    </w:p>
    <w:p w:rsidR="008A6F39" w:rsidRDefault="00F45FEF" w:rsidP="00AD719D">
      <w:pPr>
        <w:jc w:val="both"/>
      </w:pPr>
      <w:r>
        <w:t xml:space="preserve"> </w:t>
      </w:r>
      <w:r w:rsidR="00201342">
        <w:t xml:space="preserve"> </w:t>
      </w:r>
      <w:r>
        <w:t xml:space="preserve">    </w:t>
      </w:r>
      <w:r w:rsidR="00201342">
        <w:t xml:space="preserve">pro kontejnery dle DIN </w:t>
      </w:r>
      <w:proofErr w:type="gramStart"/>
      <w:r w:rsidR="00201342">
        <w:t>30722,výška</w:t>
      </w:r>
      <w:proofErr w:type="gramEnd"/>
      <w:r w:rsidR="00201342">
        <w:t xml:space="preserve"> háku 1570mm mechanické zajištění</w:t>
      </w:r>
    </w:p>
    <w:p w:rsidR="005229EA" w:rsidRDefault="00F3162E" w:rsidP="00AD719D">
      <w:pPr>
        <w:jc w:val="both"/>
      </w:pPr>
      <w:r>
        <w:t xml:space="preserve"> 19. </w:t>
      </w:r>
      <w:r w:rsidRPr="00F3162E">
        <w:rPr>
          <w:b/>
        </w:rPr>
        <w:t>Kontejner s </w:t>
      </w:r>
      <w:proofErr w:type="gramStart"/>
      <w:r w:rsidRPr="00F3162E">
        <w:rPr>
          <w:b/>
        </w:rPr>
        <w:t xml:space="preserve">cisternou </w:t>
      </w:r>
      <w:r>
        <w:t xml:space="preserve"> : kontejnerové</w:t>
      </w:r>
      <w:proofErr w:type="gramEnd"/>
      <w:r>
        <w:t xml:space="preserve"> šasi dle DIN 30722,</w:t>
      </w:r>
      <w:r w:rsidR="005229EA">
        <w:t>určené pro</w:t>
      </w:r>
    </w:p>
    <w:p w:rsidR="008E733C" w:rsidRDefault="00F45FEF" w:rsidP="00AD5CF6">
      <w:pPr>
        <w:jc w:val="both"/>
      </w:pPr>
      <w:r>
        <w:t xml:space="preserve">       </w:t>
      </w:r>
      <w:r w:rsidR="008E733C">
        <w:t>p</w:t>
      </w:r>
      <w:r w:rsidR="005229EA">
        <w:t xml:space="preserve">řepravu </w:t>
      </w:r>
      <w:r w:rsidR="008E733C">
        <w:t xml:space="preserve">a distribuci paliva pro dieselové motory dle mezinárodní </w:t>
      </w:r>
    </w:p>
    <w:p w:rsidR="008E733C" w:rsidRDefault="00F45FEF" w:rsidP="00F45FEF">
      <w:pPr>
        <w:jc w:val="both"/>
      </w:pPr>
      <w:r>
        <w:t xml:space="preserve">       </w:t>
      </w:r>
      <w:r w:rsidR="008E733C">
        <w:t>dohody o přepravě –</w:t>
      </w:r>
      <w:proofErr w:type="gramStart"/>
      <w:r w:rsidR="008E733C">
        <w:t>ADR</w:t>
      </w:r>
      <w:proofErr w:type="gramEnd"/>
      <w:r w:rsidR="008E733C">
        <w:t xml:space="preserve"> ,</w:t>
      </w:r>
      <w:proofErr w:type="gramStart"/>
      <w:r w:rsidR="008E733C">
        <w:t>zařízení</w:t>
      </w:r>
      <w:proofErr w:type="gramEnd"/>
      <w:r w:rsidR="008E733C">
        <w:t xml:space="preserve">  určené pouze pro </w:t>
      </w:r>
    </w:p>
    <w:p w:rsidR="00F3162E" w:rsidRDefault="00F45FEF" w:rsidP="00F45FEF">
      <w:pPr>
        <w:jc w:val="both"/>
      </w:pPr>
      <w:r>
        <w:t xml:space="preserve">       </w:t>
      </w:r>
      <w:r w:rsidR="008E733C">
        <w:t xml:space="preserve">vnitropodnikovou </w:t>
      </w:r>
      <w:proofErr w:type="gramStart"/>
      <w:r w:rsidR="008E733C">
        <w:t xml:space="preserve">potřebu , </w:t>
      </w:r>
      <w:r w:rsidR="005229EA">
        <w:t xml:space="preserve"> </w:t>
      </w:r>
      <w:r w:rsidR="00F3162E">
        <w:t>min</w:t>
      </w:r>
      <w:proofErr w:type="gramEnd"/>
      <w:r w:rsidR="00F3162E">
        <w:t xml:space="preserve"> objem </w:t>
      </w:r>
      <w:r w:rsidR="006422CD">
        <w:t>nádrže 5000 L</w:t>
      </w:r>
    </w:p>
    <w:p w:rsidR="00F3162E" w:rsidRDefault="00F45FEF" w:rsidP="003909D9">
      <w:pPr>
        <w:jc w:val="both"/>
      </w:pPr>
      <w:r>
        <w:t xml:space="preserve">       </w:t>
      </w:r>
      <w:proofErr w:type="spellStart"/>
      <w:r w:rsidR="006422CD">
        <w:t>el.napájení</w:t>
      </w:r>
      <w:proofErr w:type="spellEnd"/>
      <w:r w:rsidR="006422CD">
        <w:t xml:space="preserve"> 24 V z vozidla  / 230V </w:t>
      </w:r>
      <w:proofErr w:type="gramStart"/>
      <w:r w:rsidR="006422CD">
        <w:t>externí ,</w:t>
      </w:r>
      <w:r w:rsidR="00F3162E">
        <w:t xml:space="preserve"> v</w:t>
      </w:r>
      <w:r w:rsidR="006422CD">
        <w:t>ýdejní</w:t>
      </w:r>
      <w:proofErr w:type="gramEnd"/>
      <w:r w:rsidR="006422CD">
        <w:t xml:space="preserve"> a </w:t>
      </w:r>
      <w:r w:rsidR="00311941">
        <w:t xml:space="preserve"> </w:t>
      </w:r>
      <w:r w:rsidR="009D7C00">
        <w:t>samoobslužné zařízení</w:t>
      </w:r>
      <w:r w:rsidR="006422CD">
        <w:t xml:space="preserve"> s</w:t>
      </w:r>
      <w:r w:rsidR="00F54869">
        <w:t xml:space="preserve"> </w:t>
      </w:r>
      <w:r w:rsidR="009D7C00">
        <w:t> </w:t>
      </w:r>
    </w:p>
    <w:p w:rsidR="009D7C00" w:rsidRDefault="00F45FEF" w:rsidP="00AD719D">
      <w:pPr>
        <w:jc w:val="both"/>
      </w:pPr>
      <w:r>
        <w:t xml:space="preserve">       </w:t>
      </w:r>
      <w:r w:rsidR="009D7C00">
        <w:t xml:space="preserve">řídící </w:t>
      </w:r>
      <w:proofErr w:type="gramStart"/>
      <w:r w:rsidR="009D7C00">
        <w:t xml:space="preserve">jednotkou </w:t>
      </w:r>
      <w:r w:rsidR="005229EA">
        <w:t>,záznamovým</w:t>
      </w:r>
      <w:proofErr w:type="gramEnd"/>
      <w:r w:rsidR="005229EA">
        <w:t xml:space="preserve"> zařízením s možností tisku , průtokoměr </w:t>
      </w:r>
    </w:p>
    <w:p w:rsidR="005229EA" w:rsidRDefault="00F45FEF" w:rsidP="00AD719D">
      <w:pPr>
        <w:jc w:val="both"/>
      </w:pPr>
      <w:r>
        <w:t xml:space="preserve">       </w:t>
      </w:r>
      <w:proofErr w:type="spellStart"/>
      <w:r w:rsidR="005229EA">
        <w:t>kalibrovatelný</w:t>
      </w:r>
      <w:proofErr w:type="spellEnd"/>
      <w:r w:rsidR="005229EA">
        <w:t xml:space="preserve"> s přesností +/- 0,5% , výdejní </w:t>
      </w:r>
      <w:proofErr w:type="gramStart"/>
      <w:r w:rsidR="005229EA">
        <w:t>hadice 5 m , certifikát</w:t>
      </w:r>
      <w:proofErr w:type="gramEnd"/>
      <w:r w:rsidR="005229EA">
        <w:t xml:space="preserve"> TÜV SUD </w:t>
      </w:r>
    </w:p>
    <w:p w:rsidR="005229EA" w:rsidRDefault="00F45FEF" w:rsidP="00AD719D">
      <w:pPr>
        <w:jc w:val="both"/>
      </w:pPr>
      <w:r>
        <w:t xml:space="preserve">       </w:t>
      </w:r>
      <w:r w:rsidR="008750DC">
        <w:t xml:space="preserve">prohlášení o shodě </w:t>
      </w:r>
      <w:r w:rsidR="005229EA">
        <w:t xml:space="preserve"> , </w:t>
      </w:r>
      <w:r w:rsidR="008E733C">
        <w:t xml:space="preserve">vybavení  dle </w:t>
      </w:r>
      <w:proofErr w:type="gramStart"/>
      <w:r w:rsidR="008E733C">
        <w:t>ADR ,</w:t>
      </w:r>
      <w:r w:rsidR="00625199">
        <w:t xml:space="preserve"> návody</w:t>
      </w:r>
      <w:proofErr w:type="gramEnd"/>
      <w:r w:rsidR="00625199">
        <w:t xml:space="preserve"> na obsluhu v českém jazyce</w:t>
      </w:r>
    </w:p>
    <w:p w:rsidR="00625199" w:rsidRPr="00CA5DD2" w:rsidRDefault="00F45FEF" w:rsidP="00AD719D">
      <w:pPr>
        <w:jc w:val="both"/>
        <w:rPr>
          <w:color w:val="FF0000"/>
        </w:rPr>
      </w:pPr>
      <w:r>
        <w:t xml:space="preserve">       </w:t>
      </w:r>
      <w:r w:rsidR="00625199">
        <w:t xml:space="preserve">výkon čerpadla min 70 l /1min ; cisternový </w:t>
      </w:r>
      <w:proofErr w:type="gramStart"/>
      <w:r w:rsidR="00625199">
        <w:t>kontejner</w:t>
      </w:r>
      <w:proofErr w:type="gramEnd"/>
      <w:r w:rsidR="00625199">
        <w:t xml:space="preserve"> –</w:t>
      </w:r>
      <w:proofErr w:type="gramStart"/>
      <w:r w:rsidR="00625199" w:rsidRPr="00CA5DD2">
        <w:rPr>
          <w:strike/>
        </w:rPr>
        <w:t>jednoplášťový</w:t>
      </w:r>
      <w:proofErr w:type="gramEnd"/>
      <w:r w:rsidR="00CA5DD2">
        <w:t xml:space="preserve"> </w:t>
      </w:r>
      <w:r w:rsidR="00CA5DD2" w:rsidRPr="00CA5DD2">
        <w:rPr>
          <w:b/>
          <w:color w:val="FF0000"/>
        </w:rPr>
        <w:t>dvouplášťov</w:t>
      </w:r>
      <w:r w:rsidR="00CA5DD2">
        <w:rPr>
          <w:b/>
          <w:color w:val="FF0000"/>
        </w:rPr>
        <w:t>ý</w:t>
      </w:r>
      <w:bookmarkStart w:id="0" w:name="_GoBack"/>
      <w:bookmarkEnd w:id="0"/>
    </w:p>
    <w:p w:rsidR="00625199" w:rsidRDefault="00F45FEF" w:rsidP="00AD719D">
      <w:pPr>
        <w:jc w:val="both"/>
      </w:pPr>
      <w:r>
        <w:lastRenderedPageBreak/>
        <w:t xml:space="preserve">       </w:t>
      </w:r>
      <w:r w:rsidR="00625199">
        <w:t xml:space="preserve">jednokomorový , pracovní plošina s přístupovým </w:t>
      </w:r>
      <w:proofErr w:type="gramStart"/>
      <w:r w:rsidR="00625199">
        <w:t>žebříkem ,plnící</w:t>
      </w:r>
      <w:proofErr w:type="gramEnd"/>
      <w:r w:rsidR="00625199">
        <w:t xml:space="preserve"> a odvětrávací </w:t>
      </w:r>
    </w:p>
    <w:p w:rsidR="00625199" w:rsidRDefault="00F45FEF" w:rsidP="00AD719D">
      <w:pPr>
        <w:jc w:val="both"/>
      </w:pPr>
      <w:r>
        <w:t xml:space="preserve">       </w:t>
      </w:r>
      <w:r w:rsidR="00625199">
        <w:t>armatury</w:t>
      </w:r>
      <w:r w:rsidR="00172C65">
        <w:t xml:space="preserve"> , označení / značení  dle </w:t>
      </w:r>
      <w:proofErr w:type="gramStart"/>
      <w:r w:rsidR="00172C65">
        <w:t xml:space="preserve">ADR </w:t>
      </w:r>
      <w:r w:rsidR="008750DC">
        <w:t>,hladinoměr</w:t>
      </w:r>
      <w:proofErr w:type="gramEnd"/>
    </w:p>
    <w:p w:rsidR="008A6F39" w:rsidRDefault="008A6F39" w:rsidP="00AD719D">
      <w:pPr>
        <w:jc w:val="both"/>
      </w:pPr>
      <w:r w:rsidRPr="008A6F39">
        <w:rPr>
          <w:b/>
        </w:rPr>
        <w:t>20. Hydraulický nakládací jeřáb (HNJ)</w:t>
      </w:r>
      <w:r>
        <w:rPr>
          <w:b/>
        </w:rPr>
        <w:t xml:space="preserve"> :</w:t>
      </w:r>
      <w:r w:rsidRPr="008A6F39">
        <w:t>splňuje směrnici</w:t>
      </w:r>
      <w:r>
        <w:rPr>
          <w:b/>
        </w:rPr>
        <w:t xml:space="preserve"> </w:t>
      </w:r>
      <w:r w:rsidR="000823F3">
        <w:t>2006/42/ES, HNJ –</w:t>
      </w:r>
    </w:p>
    <w:p w:rsidR="000823F3" w:rsidRDefault="000823F3" w:rsidP="00AD719D">
      <w:pPr>
        <w:jc w:val="both"/>
      </w:pPr>
      <w:r>
        <w:t xml:space="preserve">       2 hydraulické </w:t>
      </w:r>
      <w:proofErr w:type="gramStart"/>
      <w:r>
        <w:t>výsuvy ;</w:t>
      </w:r>
      <w:proofErr w:type="spellStart"/>
      <w:r>
        <w:t>min.</w:t>
      </w:r>
      <w:proofErr w:type="gramEnd"/>
      <w:r>
        <w:t>dosah</w:t>
      </w:r>
      <w:proofErr w:type="spellEnd"/>
      <w:r>
        <w:t xml:space="preserve"> 7 m /1200kg, stabilizační podpěry hydraulicky </w:t>
      </w:r>
    </w:p>
    <w:p w:rsidR="000823F3" w:rsidRDefault="000823F3" w:rsidP="00AD719D">
      <w:pPr>
        <w:jc w:val="both"/>
        <w:rPr>
          <w:rFonts w:ascii="Arial" w:hAnsi="Arial" w:cs="Arial"/>
        </w:rPr>
      </w:pPr>
      <w:r>
        <w:t xml:space="preserve">       </w:t>
      </w:r>
      <w:proofErr w:type="gramStart"/>
      <w:r w:rsidR="006A3B8B">
        <w:t>v</w:t>
      </w:r>
      <w:r>
        <w:t>ysouvatelné ,stabilizační</w:t>
      </w:r>
      <w:proofErr w:type="gramEnd"/>
      <w:r>
        <w:t xml:space="preserve"> podpěry otočné o 180</w:t>
      </w:r>
      <w:r>
        <w:rPr>
          <w:rFonts w:ascii="Arial" w:hAnsi="Arial" w:cs="Arial"/>
        </w:rPr>
        <w:t>°</w:t>
      </w:r>
      <w:r w:rsidR="006A3B8B">
        <w:rPr>
          <w:rFonts w:ascii="Arial" w:hAnsi="Arial" w:cs="Arial"/>
        </w:rPr>
        <w:t>;kontrola stability v celém rozsahu</w:t>
      </w:r>
    </w:p>
    <w:p w:rsidR="006A3B8B" w:rsidRDefault="006A3B8B" w:rsidP="00AD71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šířky </w:t>
      </w:r>
      <w:proofErr w:type="gramStart"/>
      <w:r>
        <w:rPr>
          <w:rFonts w:ascii="Arial" w:hAnsi="Arial" w:cs="Arial"/>
        </w:rPr>
        <w:t>podpěr ; kontrola</w:t>
      </w:r>
      <w:proofErr w:type="gramEnd"/>
      <w:r>
        <w:rPr>
          <w:rFonts w:ascii="Arial" w:hAnsi="Arial" w:cs="Arial"/>
        </w:rPr>
        <w:t xml:space="preserve"> stability tlakovými čidly </w:t>
      </w:r>
      <w:r w:rsidR="00AD719D">
        <w:rPr>
          <w:rFonts w:ascii="Arial" w:hAnsi="Arial" w:cs="Arial"/>
        </w:rPr>
        <w:t xml:space="preserve">; </w:t>
      </w:r>
      <w:r>
        <w:rPr>
          <w:rFonts w:ascii="Arial" w:hAnsi="Arial" w:cs="Arial"/>
        </w:rPr>
        <w:t xml:space="preserve">automatické rozložení a </w:t>
      </w:r>
    </w:p>
    <w:p w:rsidR="006A3B8B" w:rsidRDefault="006A3B8B" w:rsidP="00AD71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složení </w:t>
      </w:r>
      <w:proofErr w:type="gramStart"/>
      <w:r>
        <w:rPr>
          <w:rFonts w:ascii="Arial" w:hAnsi="Arial" w:cs="Arial"/>
        </w:rPr>
        <w:t>jeřábu ;otočný</w:t>
      </w:r>
      <w:proofErr w:type="gramEnd"/>
      <w:r>
        <w:rPr>
          <w:rFonts w:ascii="Arial" w:hAnsi="Arial" w:cs="Arial"/>
        </w:rPr>
        <w:t xml:space="preserve"> rozsah jeřábu 400°;zvuková a vizuální signalizace jeřábu a</w:t>
      </w:r>
    </w:p>
    <w:p w:rsidR="006A3B8B" w:rsidRDefault="006A3B8B" w:rsidP="00AD71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nesložených stabilizačních opěr, základna jeřábu </w:t>
      </w:r>
      <w:proofErr w:type="gramStart"/>
      <w:r>
        <w:rPr>
          <w:rFonts w:ascii="Arial" w:hAnsi="Arial" w:cs="Arial"/>
        </w:rPr>
        <w:t>odlitek ,hák</w:t>
      </w:r>
      <w:proofErr w:type="gramEnd"/>
      <w:r>
        <w:rPr>
          <w:rFonts w:ascii="Arial" w:hAnsi="Arial" w:cs="Arial"/>
        </w:rPr>
        <w:t xml:space="preserve"> břemene ,návod k obsluze</w:t>
      </w:r>
    </w:p>
    <w:p w:rsidR="006A3B8B" w:rsidRPr="000823F3" w:rsidRDefault="006A3B8B" w:rsidP="00AD71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v českém </w:t>
      </w:r>
      <w:proofErr w:type="gramStart"/>
      <w:r>
        <w:rPr>
          <w:rFonts w:ascii="Arial" w:hAnsi="Arial" w:cs="Arial"/>
        </w:rPr>
        <w:t>jazyce</w:t>
      </w:r>
      <w:r w:rsidR="00AD719D">
        <w:rPr>
          <w:rFonts w:ascii="Arial" w:hAnsi="Arial" w:cs="Arial"/>
        </w:rPr>
        <w:t xml:space="preserve"> , dálkové</w:t>
      </w:r>
      <w:proofErr w:type="gramEnd"/>
      <w:r w:rsidR="00AD719D">
        <w:rPr>
          <w:rFonts w:ascii="Arial" w:hAnsi="Arial" w:cs="Arial"/>
        </w:rPr>
        <w:t xml:space="preserve"> ovládaní  s proporcionální regulací rychlosti</w:t>
      </w:r>
    </w:p>
    <w:p w:rsidR="009D7C00" w:rsidRDefault="009D7C00" w:rsidP="00201342">
      <w:r>
        <w:tab/>
      </w:r>
    </w:p>
    <w:p w:rsidR="00F3162E" w:rsidRDefault="00F3162E" w:rsidP="00201342">
      <w:r>
        <w:tab/>
      </w:r>
    </w:p>
    <w:p w:rsidR="00910892" w:rsidRDefault="00910892" w:rsidP="00303F43">
      <w:pPr>
        <w:pStyle w:val="Odstavecseseznamem"/>
        <w:ind w:left="644"/>
      </w:pPr>
    </w:p>
    <w:p w:rsidR="00910892" w:rsidRDefault="00910892" w:rsidP="00303F43">
      <w:pPr>
        <w:pStyle w:val="Odstavecseseznamem"/>
        <w:ind w:left="644"/>
      </w:pPr>
    </w:p>
    <w:p w:rsidR="00910892" w:rsidRDefault="000F04E3" w:rsidP="00303F43">
      <w:pPr>
        <w:pStyle w:val="Odstavecseseznamem"/>
        <w:ind w:left="644"/>
      </w:pPr>
      <w:r>
        <w:t xml:space="preserve"> </w:t>
      </w:r>
      <w:r w:rsidR="00F837EA">
        <w:t xml:space="preserve"> </w:t>
      </w:r>
    </w:p>
    <w:p w:rsidR="00910892" w:rsidRDefault="00910892" w:rsidP="00303F43">
      <w:pPr>
        <w:pStyle w:val="Odstavecseseznamem"/>
        <w:ind w:left="644"/>
      </w:pPr>
    </w:p>
    <w:p w:rsidR="00F837EA" w:rsidRDefault="00901E55" w:rsidP="00303F43">
      <w:pPr>
        <w:pStyle w:val="Odstavecseseznamem"/>
        <w:ind w:left="644"/>
      </w:pPr>
      <w:r>
        <w:t xml:space="preserve"> </w:t>
      </w:r>
    </w:p>
    <w:p w:rsidR="00F837EA" w:rsidRDefault="00F837EA" w:rsidP="00F837EA">
      <w:pPr>
        <w:pStyle w:val="Odstavecseseznamem"/>
      </w:pPr>
    </w:p>
    <w:p w:rsidR="00901E55" w:rsidRDefault="00F837EA" w:rsidP="00F837EA">
      <w:pPr>
        <w:pStyle w:val="Odstavecseseznamem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01E55">
        <w:t xml:space="preserve">    </w:t>
      </w:r>
    </w:p>
    <w:p w:rsidR="00901E55" w:rsidRDefault="00901E55" w:rsidP="00901E55">
      <w:pPr>
        <w:pStyle w:val="Odstavecseseznamem"/>
      </w:pPr>
    </w:p>
    <w:p w:rsidR="00901E55" w:rsidRDefault="00901E55" w:rsidP="00901E55">
      <w:pPr>
        <w:pStyle w:val="Odstavecseseznamem"/>
        <w:ind w:left="1080"/>
      </w:pPr>
    </w:p>
    <w:p w:rsidR="00901E55" w:rsidRDefault="00901E55" w:rsidP="00901E55">
      <w:pPr>
        <w:pStyle w:val="Odstavecseseznamem"/>
        <w:ind w:left="1080"/>
      </w:pPr>
      <w:r>
        <w:t xml:space="preserve"> </w:t>
      </w:r>
    </w:p>
    <w:p w:rsidR="00967A45" w:rsidRDefault="00967A45" w:rsidP="00753A71">
      <w:pPr>
        <w:pStyle w:val="Odstavecseseznamem"/>
        <w:ind w:left="1080"/>
      </w:pPr>
    </w:p>
    <w:p w:rsidR="00967A45" w:rsidRDefault="00967A45" w:rsidP="00753A71">
      <w:pPr>
        <w:pStyle w:val="Odstavecseseznamem"/>
        <w:ind w:left="1080"/>
      </w:pPr>
    </w:p>
    <w:p w:rsidR="00753A71" w:rsidRDefault="00753A71" w:rsidP="00753A71">
      <w:pPr>
        <w:pStyle w:val="Odstavecseseznamem"/>
        <w:ind w:left="1080"/>
      </w:pPr>
      <w:r>
        <w:t xml:space="preserve">  </w:t>
      </w:r>
    </w:p>
    <w:p w:rsidR="008939D9" w:rsidRDefault="008939D9" w:rsidP="008939D9">
      <w:r>
        <w:t xml:space="preserve"> </w:t>
      </w:r>
    </w:p>
    <w:sectPr w:rsidR="008939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A1A33"/>
    <w:multiLevelType w:val="hybridMultilevel"/>
    <w:tmpl w:val="5A6C47B4"/>
    <w:lvl w:ilvl="0" w:tplc="63A29FEA">
      <w:start w:val="6"/>
      <w:numFmt w:val="decimal"/>
      <w:lvlText w:val="%1"/>
      <w:lvlJc w:val="left"/>
      <w:pPr>
        <w:ind w:left="92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4" w:hanging="360"/>
      </w:pPr>
    </w:lvl>
    <w:lvl w:ilvl="2" w:tplc="0405001B" w:tentative="1">
      <w:start w:val="1"/>
      <w:numFmt w:val="lowerRoman"/>
      <w:lvlText w:val="%3."/>
      <w:lvlJc w:val="right"/>
      <w:pPr>
        <w:ind w:left="2364" w:hanging="180"/>
      </w:pPr>
    </w:lvl>
    <w:lvl w:ilvl="3" w:tplc="0405000F" w:tentative="1">
      <w:start w:val="1"/>
      <w:numFmt w:val="decimal"/>
      <w:lvlText w:val="%4."/>
      <w:lvlJc w:val="left"/>
      <w:pPr>
        <w:ind w:left="3084" w:hanging="360"/>
      </w:pPr>
    </w:lvl>
    <w:lvl w:ilvl="4" w:tplc="04050019" w:tentative="1">
      <w:start w:val="1"/>
      <w:numFmt w:val="lowerLetter"/>
      <w:lvlText w:val="%5."/>
      <w:lvlJc w:val="left"/>
      <w:pPr>
        <w:ind w:left="3804" w:hanging="360"/>
      </w:pPr>
    </w:lvl>
    <w:lvl w:ilvl="5" w:tplc="0405001B" w:tentative="1">
      <w:start w:val="1"/>
      <w:numFmt w:val="lowerRoman"/>
      <w:lvlText w:val="%6."/>
      <w:lvlJc w:val="right"/>
      <w:pPr>
        <w:ind w:left="4524" w:hanging="180"/>
      </w:pPr>
    </w:lvl>
    <w:lvl w:ilvl="6" w:tplc="0405000F" w:tentative="1">
      <w:start w:val="1"/>
      <w:numFmt w:val="decimal"/>
      <w:lvlText w:val="%7."/>
      <w:lvlJc w:val="left"/>
      <w:pPr>
        <w:ind w:left="5244" w:hanging="360"/>
      </w:pPr>
    </w:lvl>
    <w:lvl w:ilvl="7" w:tplc="04050019" w:tentative="1">
      <w:start w:val="1"/>
      <w:numFmt w:val="lowerLetter"/>
      <w:lvlText w:val="%8."/>
      <w:lvlJc w:val="left"/>
      <w:pPr>
        <w:ind w:left="5964" w:hanging="360"/>
      </w:pPr>
    </w:lvl>
    <w:lvl w:ilvl="8" w:tplc="0405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>
    <w:nsid w:val="46626B9C"/>
    <w:multiLevelType w:val="multilevel"/>
    <w:tmpl w:val="02C6DB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CF96DE4"/>
    <w:multiLevelType w:val="hybridMultilevel"/>
    <w:tmpl w:val="F894F27C"/>
    <w:lvl w:ilvl="0" w:tplc="43EE7B9E">
      <w:start w:val="90"/>
      <w:numFmt w:val="decimal"/>
      <w:lvlText w:val="%1"/>
      <w:lvlJc w:val="left"/>
      <w:pPr>
        <w:ind w:left="13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5" w:hanging="360"/>
      </w:pPr>
    </w:lvl>
    <w:lvl w:ilvl="2" w:tplc="0405001B" w:tentative="1">
      <w:start w:val="1"/>
      <w:numFmt w:val="lowerRoman"/>
      <w:lvlText w:val="%3."/>
      <w:lvlJc w:val="right"/>
      <w:pPr>
        <w:ind w:left="2805" w:hanging="180"/>
      </w:pPr>
    </w:lvl>
    <w:lvl w:ilvl="3" w:tplc="0405000F" w:tentative="1">
      <w:start w:val="1"/>
      <w:numFmt w:val="decimal"/>
      <w:lvlText w:val="%4."/>
      <w:lvlJc w:val="left"/>
      <w:pPr>
        <w:ind w:left="3525" w:hanging="360"/>
      </w:pPr>
    </w:lvl>
    <w:lvl w:ilvl="4" w:tplc="04050019" w:tentative="1">
      <w:start w:val="1"/>
      <w:numFmt w:val="lowerLetter"/>
      <w:lvlText w:val="%5."/>
      <w:lvlJc w:val="left"/>
      <w:pPr>
        <w:ind w:left="4245" w:hanging="360"/>
      </w:pPr>
    </w:lvl>
    <w:lvl w:ilvl="5" w:tplc="0405001B" w:tentative="1">
      <w:start w:val="1"/>
      <w:numFmt w:val="lowerRoman"/>
      <w:lvlText w:val="%6."/>
      <w:lvlJc w:val="right"/>
      <w:pPr>
        <w:ind w:left="4965" w:hanging="180"/>
      </w:pPr>
    </w:lvl>
    <w:lvl w:ilvl="6" w:tplc="0405000F" w:tentative="1">
      <w:start w:val="1"/>
      <w:numFmt w:val="decimal"/>
      <w:lvlText w:val="%7."/>
      <w:lvlJc w:val="left"/>
      <w:pPr>
        <w:ind w:left="5685" w:hanging="360"/>
      </w:pPr>
    </w:lvl>
    <w:lvl w:ilvl="7" w:tplc="04050019" w:tentative="1">
      <w:start w:val="1"/>
      <w:numFmt w:val="lowerLetter"/>
      <w:lvlText w:val="%8."/>
      <w:lvlJc w:val="left"/>
      <w:pPr>
        <w:ind w:left="6405" w:hanging="360"/>
      </w:pPr>
    </w:lvl>
    <w:lvl w:ilvl="8" w:tplc="040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>
    <w:nsid w:val="767404B3"/>
    <w:multiLevelType w:val="hybridMultilevel"/>
    <w:tmpl w:val="4CD63E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9D9"/>
    <w:rsid w:val="000823F3"/>
    <w:rsid w:val="000F04E3"/>
    <w:rsid w:val="00127826"/>
    <w:rsid w:val="00150085"/>
    <w:rsid w:val="00172C65"/>
    <w:rsid w:val="00182AF1"/>
    <w:rsid w:val="00201342"/>
    <w:rsid w:val="00223DCD"/>
    <w:rsid w:val="002463F1"/>
    <w:rsid w:val="002934E6"/>
    <w:rsid w:val="002A092A"/>
    <w:rsid w:val="00303F43"/>
    <w:rsid w:val="00311941"/>
    <w:rsid w:val="003335B4"/>
    <w:rsid w:val="003727EC"/>
    <w:rsid w:val="00382045"/>
    <w:rsid w:val="003909D9"/>
    <w:rsid w:val="00393FF7"/>
    <w:rsid w:val="004075F4"/>
    <w:rsid w:val="005229EA"/>
    <w:rsid w:val="00526784"/>
    <w:rsid w:val="00576427"/>
    <w:rsid w:val="00584493"/>
    <w:rsid w:val="00611ADC"/>
    <w:rsid w:val="00624193"/>
    <w:rsid w:val="00625199"/>
    <w:rsid w:val="006422CD"/>
    <w:rsid w:val="00663092"/>
    <w:rsid w:val="006A3B8B"/>
    <w:rsid w:val="006A6C5C"/>
    <w:rsid w:val="006D2062"/>
    <w:rsid w:val="00753A71"/>
    <w:rsid w:val="007D0655"/>
    <w:rsid w:val="007D5BF0"/>
    <w:rsid w:val="00864F6B"/>
    <w:rsid w:val="008750DC"/>
    <w:rsid w:val="008939D9"/>
    <w:rsid w:val="008A6F39"/>
    <w:rsid w:val="008E733C"/>
    <w:rsid w:val="00901E55"/>
    <w:rsid w:val="00910892"/>
    <w:rsid w:val="009548DA"/>
    <w:rsid w:val="00967A45"/>
    <w:rsid w:val="009C75D3"/>
    <w:rsid w:val="009C7BBB"/>
    <w:rsid w:val="009D7C00"/>
    <w:rsid w:val="00A17229"/>
    <w:rsid w:val="00A3561A"/>
    <w:rsid w:val="00AD5CF6"/>
    <w:rsid w:val="00AD719D"/>
    <w:rsid w:val="00B443F9"/>
    <w:rsid w:val="00B723B3"/>
    <w:rsid w:val="00B7603F"/>
    <w:rsid w:val="00B83D7B"/>
    <w:rsid w:val="00BA0668"/>
    <w:rsid w:val="00BD7D88"/>
    <w:rsid w:val="00BF6A6B"/>
    <w:rsid w:val="00C75AE8"/>
    <w:rsid w:val="00C878BB"/>
    <w:rsid w:val="00CA5DD2"/>
    <w:rsid w:val="00D169C0"/>
    <w:rsid w:val="00D57623"/>
    <w:rsid w:val="00DE6B8E"/>
    <w:rsid w:val="00E662D0"/>
    <w:rsid w:val="00EB1920"/>
    <w:rsid w:val="00F01436"/>
    <w:rsid w:val="00F3162E"/>
    <w:rsid w:val="00F45FEF"/>
    <w:rsid w:val="00F54869"/>
    <w:rsid w:val="00F759E4"/>
    <w:rsid w:val="00F82CC8"/>
    <w:rsid w:val="00F837EA"/>
    <w:rsid w:val="00FC1358"/>
    <w:rsid w:val="00FC1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stupntext">
    <w:name w:val="Placeholder Text"/>
    <w:basedOn w:val="Standardnpsmoodstavce"/>
    <w:uiPriority w:val="99"/>
    <w:semiHidden/>
    <w:rsid w:val="00FC141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14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stupntext">
    <w:name w:val="Placeholder Text"/>
    <w:basedOn w:val="Standardnpsmoodstavce"/>
    <w:uiPriority w:val="99"/>
    <w:semiHidden/>
    <w:rsid w:val="00FC141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14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904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Polyak Jiří</dc:creator>
  <cp:lastModifiedBy>Zelníčková Bibiána</cp:lastModifiedBy>
  <cp:revision>4</cp:revision>
  <cp:lastPrinted>2019-06-26T06:28:00Z</cp:lastPrinted>
  <dcterms:created xsi:type="dcterms:W3CDTF">2019-08-06T08:55:00Z</dcterms:created>
  <dcterms:modified xsi:type="dcterms:W3CDTF">2019-09-04T07:24:00Z</dcterms:modified>
</cp:coreProperties>
</file>