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96DFC" w:rsidRDefault="002B0B48" w:rsidP="00A7056A">
      <w:pPr>
        <w:jc w:val="right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Obchodní firma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8824BF" w:rsidRPr="00696DFC">
        <w:rPr>
          <w:rFonts w:ascii="Verdana" w:hAnsi="Verdana"/>
          <w:sz w:val="18"/>
          <w:szCs w:val="18"/>
        </w:rPr>
        <w:t>ídlo uchazeče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Fax: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6A34A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Nabídka na dodávku s</w:t>
      </w:r>
      <w:r w:rsidR="00D10999" w:rsidRPr="00696DFC">
        <w:rPr>
          <w:rFonts w:ascii="Verdana" w:hAnsi="Verdana"/>
          <w:sz w:val="18"/>
          <w:szCs w:val="18"/>
        </w:rPr>
        <w:t>lužby</w:t>
      </w:r>
      <w:r w:rsidRPr="00696DFC">
        <w:rPr>
          <w:rFonts w:ascii="Verdana" w:hAnsi="Verdana"/>
          <w:sz w:val="18"/>
          <w:szCs w:val="18"/>
        </w:rPr>
        <w:t>:</w:t>
      </w:r>
    </w:p>
    <w:p w:rsidR="00D10999" w:rsidRPr="00696DFC" w:rsidRDefault="00D10999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ZHOTOVENÍ PROJEKTU STAVBY A VÝKON AUTORSKÉHO DOZORU PROJEKTANTA PŘI</w:t>
      </w:r>
    </w:p>
    <w:p w:rsidR="008824BF" w:rsidRPr="00696DFC" w:rsidRDefault="00D10999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REALIZACI STAVBY</w:t>
      </w:r>
      <w:r w:rsidR="00696DFC">
        <w:rPr>
          <w:rFonts w:ascii="Verdana" w:hAnsi="Verdana"/>
          <w:b/>
          <w:bCs/>
          <w:sz w:val="18"/>
          <w:szCs w:val="18"/>
        </w:rPr>
        <w:t xml:space="preserve"> </w:t>
      </w:r>
      <w:r w:rsidR="00AC6399" w:rsidRPr="00696DFC">
        <w:rPr>
          <w:rFonts w:ascii="Verdana" w:hAnsi="Verdana"/>
          <w:b/>
          <w:bCs/>
          <w:sz w:val="18"/>
          <w:szCs w:val="18"/>
          <w:u w:val="single"/>
        </w:rPr>
        <w:t>„</w:t>
      </w:r>
      <w:r w:rsidR="00413C44" w:rsidRPr="00413C44">
        <w:rPr>
          <w:rFonts w:ascii="Verdana" w:hAnsi="Verdana"/>
          <w:b/>
          <w:bCs/>
          <w:sz w:val="18"/>
          <w:szCs w:val="18"/>
          <w:u w:val="single"/>
        </w:rPr>
        <w:t>Oprava SZZ Karlovy Vary dolní nádraží</w:t>
      </w:r>
      <w:r w:rsidR="00F10A86">
        <w:rPr>
          <w:rFonts w:ascii="Verdana" w:hAnsi="Verdana"/>
          <w:b/>
          <w:bCs/>
          <w:sz w:val="18"/>
          <w:szCs w:val="18"/>
          <w:u w:val="single"/>
        </w:rPr>
        <w:t xml:space="preserve"> - PD</w:t>
      </w:r>
      <w:r w:rsidR="00AC6399" w:rsidRPr="00696DFC">
        <w:rPr>
          <w:rFonts w:ascii="Verdana" w:hAnsi="Verdana"/>
          <w:b/>
          <w:bCs/>
          <w:sz w:val="18"/>
          <w:szCs w:val="18"/>
          <w:u w:val="single"/>
        </w:rPr>
        <w:t>“</w:t>
      </w: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Správa železniční dopravní cesty,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Místo:</w:t>
      </w:r>
      <w:r w:rsidRPr="00696DFC">
        <w:rPr>
          <w:rFonts w:ascii="Verdana" w:hAnsi="Verdana"/>
          <w:sz w:val="18"/>
          <w:szCs w:val="18"/>
        </w:rPr>
        <w:tab/>
        <w:t>Datum: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proofErr w:type="gramStart"/>
      <w:r w:rsidR="00555D34" w:rsidRPr="00696DFC">
        <w:rPr>
          <w:rFonts w:ascii="Verdana" w:hAnsi="Verdana"/>
          <w:sz w:val="18"/>
          <w:szCs w:val="18"/>
        </w:rPr>
        <w:t>č.</w:t>
      </w:r>
      <w:r w:rsidR="00A8134B" w:rsidRPr="00696DFC">
        <w:rPr>
          <w:rFonts w:ascii="Verdana" w:hAnsi="Verdana"/>
          <w:sz w:val="18"/>
          <w:szCs w:val="18"/>
        </w:rPr>
        <w:t>j.</w:t>
      </w:r>
      <w:proofErr w:type="gramEnd"/>
      <w:r w:rsidR="00A8134B" w:rsidRPr="00696DFC">
        <w:rPr>
          <w:rFonts w:ascii="Verdana" w:hAnsi="Verdana"/>
          <w:sz w:val="18"/>
          <w:szCs w:val="18"/>
        </w:rPr>
        <w:t xml:space="preserve"> </w:t>
      </w:r>
      <w:r w:rsidR="00516942">
        <w:rPr>
          <w:rFonts w:ascii="Verdana" w:hAnsi="Verdana"/>
          <w:sz w:val="18"/>
          <w:szCs w:val="18"/>
        </w:rPr>
        <w:t>29141</w:t>
      </w:r>
      <w:r w:rsidR="00A8134B" w:rsidRPr="00696DFC">
        <w:rPr>
          <w:rFonts w:ascii="Verdana" w:hAnsi="Verdana"/>
          <w:sz w:val="18"/>
          <w:szCs w:val="18"/>
        </w:rPr>
        <w:t>/201</w:t>
      </w:r>
      <w:r w:rsidR="00696DFC">
        <w:rPr>
          <w:rFonts w:ascii="Verdana" w:hAnsi="Verdana"/>
          <w:sz w:val="18"/>
          <w:szCs w:val="18"/>
        </w:rPr>
        <w:t>9</w:t>
      </w:r>
      <w:r w:rsidR="00A8134B" w:rsidRPr="00696DFC">
        <w:rPr>
          <w:rFonts w:ascii="Verdana" w:hAnsi="Verdana"/>
          <w:sz w:val="18"/>
          <w:szCs w:val="18"/>
        </w:rPr>
        <w:t>-SŽDC-OŘ UNL-NPI)</w:t>
      </w:r>
      <w:r w:rsidR="00477097" w:rsidRPr="00696DFC">
        <w:rPr>
          <w:rFonts w:ascii="Verdana" w:hAnsi="Verdana"/>
          <w:sz w:val="18"/>
          <w:szCs w:val="18"/>
        </w:rPr>
        <w:t xml:space="preserve"> 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6C1B1E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Formulář pro sestavení nabídky</w:t>
      </w:r>
    </w:p>
    <w:p w:rsidR="00477097" w:rsidRPr="00696DFC" w:rsidRDefault="006C1B1E" w:rsidP="006C1B1E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 xml:space="preserve">Návrh smlouvy o dílo včetně příloh </w:t>
      </w:r>
      <w:proofErr w:type="gramStart"/>
      <w:r w:rsidRPr="00696DFC">
        <w:rPr>
          <w:rFonts w:ascii="Verdana" w:hAnsi="Verdana"/>
          <w:bCs/>
          <w:sz w:val="18"/>
          <w:szCs w:val="18"/>
        </w:rPr>
        <w:t>č.1 až</w:t>
      </w:r>
      <w:proofErr w:type="gramEnd"/>
      <w:r w:rsidRPr="00696DFC">
        <w:rPr>
          <w:rFonts w:ascii="Verdana" w:hAnsi="Verdana"/>
          <w:bCs/>
          <w:sz w:val="18"/>
          <w:szCs w:val="18"/>
        </w:rPr>
        <w:t xml:space="preserve"> 7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1:</w:t>
      </w:r>
      <w:r w:rsidRPr="00696DFC">
        <w:rPr>
          <w:rFonts w:ascii="Verdana" w:hAnsi="Verdana"/>
          <w:sz w:val="18"/>
          <w:szCs w:val="18"/>
        </w:rPr>
        <w:tab/>
        <w:t xml:space="preserve">Obchodní podmínky pro projektové dokumentace OŘ Ústí </w:t>
      </w:r>
      <w:proofErr w:type="spellStart"/>
      <w:proofErr w:type="gramStart"/>
      <w:r w:rsidRPr="00696DFC">
        <w:rPr>
          <w:rFonts w:ascii="Verdana" w:hAnsi="Verdana"/>
          <w:sz w:val="18"/>
          <w:szCs w:val="18"/>
        </w:rPr>
        <w:t>n.L.</w:t>
      </w:r>
      <w:proofErr w:type="spellEnd"/>
      <w:proofErr w:type="gramEnd"/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2:</w:t>
      </w:r>
      <w:r w:rsidRPr="00696DFC">
        <w:rPr>
          <w:rFonts w:ascii="Verdana" w:hAnsi="Verdana"/>
          <w:sz w:val="18"/>
          <w:szCs w:val="18"/>
        </w:rPr>
        <w:tab/>
        <w:t xml:space="preserve">Technické podmínky: 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a) Technické kvalitativní podmínky staveb státních drah (TKP Staveb)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b) Všeobecné technické podmínky pro projektové dokumentace OŘ Ústí </w:t>
      </w:r>
      <w:proofErr w:type="spellStart"/>
      <w:proofErr w:type="gramStart"/>
      <w:r w:rsidRPr="00696DFC">
        <w:rPr>
          <w:rFonts w:ascii="Verdana" w:hAnsi="Verdana"/>
          <w:sz w:val="18"/>
          <w:szCs w:val="18"/>
        </w:rPr>
        <w:t>n.L.</w:t>
      </w:r>
      <w:proofErr w:type="spellEnd"/>
      <w:proofErr w:type="gramEnd"/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c) Zvláštní technické podmínky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3:</w:t>
      </w:r>
      <w:r w:rsidRPr="00696DFC">
        <w:rPr>
          <w:rFonts w:ascii="Verdana" w:hAnsi="Verdana"/>
          <w:sz w:val="18"/>
          <w:szCs w:val="18"/>
        </w:rPr>
        <w:tab/>
        <w:t xml:space="preserve">Rozpis Ceny Díla 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4:</w:t>
      </w:r>
      <w:r w:rsidRPr="00696DFC">
        <w:rPr>
          <w:rFonts w:ascii="Verdana" w:hAnsi="Verdana"/>
          <w:sz w:val="18"/>
          <w:szCs w:val="18"/>
        </w:rPr>
        <w:tab/>
        <w:t>Harmonogram plnění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5:</w:t>
      </w:r>
      <w:r w:rsidRPr="00696DFC">
        <w:rPr>
          <w:rFonts w:ascii="Verdana" w:hAnsi="Verdana"/>
          <w:sz w:val="18"/>
          <w:szCs w:val="18"/>
        </w:rPr>
        <w:tab/>
        <w:t>Oprávněné osoby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6:</w:t>
      </w:r>
      <w:r w:rsidRPr="00696DFC">
        <w:rPr>
          <w:rFonts w:ascii="Verdana" w:hAnsi="Verdana"/>
          <w:sz w:val="18"/>
          <w:szCs w:val="18"/>
        </w:rPr>
        <w:tab/>
        <w:t>Seznam požadovaných pojištění</w:t>
      </w:r>
    </w:p>
    <w:p w:rsidR="006C1B1E" w:rsidRPr="00696DFC" w:rsidRDefault="006C1B1E" w:rsidP="006C1B1E">
      <w:pPr>
        <w:pStyle w:val="Odstavecseseznamem"/>
        <w:ind w:left="780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7:</w:t>
      </w:r>
      <w:r w:rsidRPr="00696DFC">
        <w:rPr>
          <w:rFonts w:ascii="Verdana" w:hAnsi="Verdana"/>
          <w:sz w:val="18"/>
          <w:szCs w:val="18"/>
        </w:rPr>
        <w:tab/>
        <w:t>Seznam subdodavatelů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696DFC" w:rsidRDefault="005405DB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k r</w:t>
      </w:r>
      <w:r w:rsidR="00477097" w:rsidRPr="00696DFC">
        <w:rPr>
          <w:rFonts w:ascii="Verdana" w:hAnsi="Verdana"/>
          <w:sz w:val="18"/>
          <w:szCs w:val="18"/>
        </w:rPr>
        <w:t>egistru smluv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Analýza pracovních rizik v obvodu OŘ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Opatření OŘ Ústí nad Labem k předpisu SŽDC Bp1</w:t>
      </w:r>
    </w:p>
    <w:p w:rsidR="00A33D9A" w:rsidRPr="00696DFC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</w:p>
    <w:p w:rsidR="00C97F4C" w:rsidRDefault="008824BF" w:rsidP="006A34A8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dokumentace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5E6D61" w:rsidRPr="00696DFC">
        <w:rPr>
          <w:rFonts w:ascii="Verdana" w:hAnsi="Verdana"/>
          <w:b/>
          <w:sz w:val="18"/>
          <w:szCs w:val="18"/>
        </w:rPr>
        <w:t>„</w:t>
      </w:r>
      <w:r w:rsidR="00413C44" w:rsidRPr="00413C44">
        <w:rPr>
          <w:rFonts w:ascii="Verdana" w:hAnsi="Verdana"/>
          <w:b/>
          <w:bCs/>
          <w:sz w:val="18"/>
          <w:szCs w:val="18"/>
        </w:rPr>
        <w:t>Oprava SZZ Karlovy Vary dolní nádraží</w:t>
      </w:r>
      <w:r w:rsidR="00F10A86">
        <w:rPr>
          <w:rFonts w:ascii="Verdana" w:hAnsi="Verdana"/>
          <w:b/>
          <w:bCs/>
          <w:sz w:val="18"/>
          <w:szCs w:val="18"/>
        </w:rPr>
        <w:t xml:space="preserve"> - PD</w:t>
      </w:r>
      <w:r w:rsidR="005E6D61" w:rsidRPr="00696DFC">
        <w:rPr>
          <w:rFonts w:ascii="Verdana" w:hAnsi="Verdana"/>
          <w:b/>
          <w:sz w:val="18"/>
          <w:szCs w:val="18"/>
        </w:rPr>
        <w:t xml:space="preserve">“ </w:t>
      </w:r>
      <w:r w:rsidRPr="00696DFC">
        <w:rPr>
          <w:rFonts w:ascii="Verdana" w:hAnsi="Verdana"/>
          <w:sz w:val="18"/>
          <w:szCs w:val="18"/>
        </w:rPr>
        <w:t>za tuto nabídkovou c</w:t>
      </w:r>
      <w:r w:rsidR="00F22E74" w:rsidRPr="00696DFC">
        <w:rPr>
          <w:rFonts w:ascii="Verdana" w:hAnsi="Verdana"/>
          <w:sz w:val="18"/>
          <w:szCs w:val="18"/>
        </w:rPr>
        <w:t>enu zpracovanou do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 xml:space="preserve">Rozpisu Ceny Díla (příloha </w:t>
      </w:r>
      <w:proofErr w:type="gramStart"/>
      <w:r w:rsidR="006C1B1E" w:rsidRPr="00696DFC">
        <w:rPr>
          <w:rFonts w:ascii="Verdana" w:hAnsi="Verdana"/>
          <w:sz w:val="18"/>
          <w:szCs w:val="18"/>
        </w:rPr>
        <w:t>č.</w:t>
      </w:r>
      <w:r w:rsidR="00F10A86">
        <w:rPr>
          <w:rFonts w:ascii="Verdana" w:hAnsi="Verdana"/>
          <w:sz w:val="18"/>
          <w:szCs w:val="18"/>
        </w:rPr>
        <w:t xml:space="preserve"> 2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>Návrhu</w:t>
      </w:r>
      <w:proofErr w:type="gramEnd"/>
      <w:r w:rsidR="006C1B1E" w:rsidRPr="00696DFC">
        <w:rPr>
          <w:rFonts w:ascii="Verdana" w:hAnsi="Verdana"/>
          <w:sz w:val="18"/>
          <w:szCs w:val="18"/>
        </w:rPr>
        <w:t xml:space="preserve"> smlouvy o dílo</w:t>
      </w:r>
      <w:r w:rsidRPr="00696DFC">
        <w:rPr>
          <w:rFonts w:ascii="Verdana" w:hAnsi="Verdana"/>
          <w:sz w:val="18"/>
          <w:szCs w:val="18"/>
        </w:rPr>
        <w:t>):</w:t>
      </w:r>
    </w:p>
    <w:p w:rsidR="006A34A8" w:rsidRPr="00696DFC" w:rsidRDefault="006A34A8" w:rsidP="006A34A8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Celková nabídková cena</w:t>
      </w:r>
      <w:r w:rsidR="00D530CF" w:rsidRPr="00696DFC">
        <w:rPr>
          <w:rFonts w:ascii="Verdana" w:hAnsi="Verdana"/>
          <w:b/>
          <w:bCs/>
          <w:sz w:val="18"/>
          <w:szCs w:val="18"/>
        </w:rPr>
        <w:t xml:space="preserve"> bez DPH: 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4D25BB" w:rsidRPr="00696DFC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8824BF" w:rsidRPr="00A04CB7" w:rsidRDefault="00E21411" w:rsidP="00B7103D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Ukončení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516942" w:rsidRPr="00516942">
        <w:rPr>
          <w:rFonts w:ascii="Verdana" w:hAnsi="Verdana"/>
          <w:b/>
          <w:sz w:val="18"/>
          <w:szCs w:val="18"/>
        </w:rPr>
        <w:t>30. 09. 2022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Akceptujeme minimální požadované záruční doby na zhotovené dílo dle</w:t>
      </w:r>
      <w:r w:rsidR="002F52A2" w:rsidRPr="00696DFC">
        <w:rPr>
          <w:rFonts w:ascii="Verdana" w:hAnsi="Verdana"/>
          <w:sz w:val="18"/>
          <w:szCs w:val="18"/>
        </w:rPr>
        <w:t xml:space="preserve"> </w:t>
      </w:r>
      <w:r w:rsidR="00EF0CDC" w:rsidRPr="00696DFC">
        <w:rPr>
          <w:rFonts w:ascii="Verdana" w:hAnsi="Verdana"/>
          <w:sz w:val="18"/>
          <w:szCs w:val="18"/>
        </w:rPr>
        <w:t>TKP. N</w:t>
      </w:r>
      <w:r w:rsidRPr="00696DFC">
        <w:rPr>
          <w:rFonts w:ascii="Verdana" w:hAnsi="Verdana"/>
          <w:sz w:val="18"/>
          <w:szCs w:val="18"/>
        </w:rPr>
        <w:t>avíc nabízíme</w:t>
      </w:r>
      <w:r w:rsidR="00235799" w:rsidRPr="00696DFC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696DFC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696DFC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696DFC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696DFC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6A34A8">
        <w:rPr>
          <w:rFonts w:ascii="Verdana" w:hAnsi="Verdana"/>
          <w:sz w:val="18"/>
          <w:szCs w:val="18"/>
        </w:rPr>
        <w:t>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Prohlašujeme, že při realizaci díla </w:t>
      </w:r>
      <w:r w:rsidRPr="00696DFC">
        <w:rPr>
          <w:rFonts w:ascii="Verdana" w:hAnsi="Verdana"/>
          <w:b/>
          <w:sz w:val="18"/>
          <w:szCs w:val="18"/>
        </w:rPr>
        <w:t>budeme / nebudeme</w:t>
      </w:r>
      <w:r w:rsidRPr="00696DFC">
        <w:rPr>
          <w:rFonts w:ascii="Verdana" w:hAnsi="Verdana"/>
          <w:b/>
          <w:bCs/>
          <w:sz w:val="18"/>
          <w:szCs w:val="18"/>
        </w:rPr>
        <w:t xml:space="preserve">* </w:t>
      </w:r>
      <w:r w:rsidRPr="00696DFC">
        <w:rPr>
          <w:rFonts w:ascii="Verdana" w:hAnsi="Verdana"/>
          <w:i/>
          <w:iCs/>
          <w:sz w:val="18"/>
          <w:szCs w:val="18"/>
        </w:rPr>
        <w:t>(*nehodící se škrtněte)</w:t>
      </w:r>
      <w:r w:rsidRPr="00696DFC">
        <w:rPr>
          <w:rFonts w:ascii="Verdana" w:hAnsi="Verdana"/>
          <w:iCs/>
          <w:sz w:val="18"/>
          <w:szCs w:val="18"/>
        </w:rPr>
        <w:t xml:space="preserve"> provozovat drážní dopravu</w:t>
      </w:r>
      <w:r w:rsidR="000551CE" w:rsidRPr="00696DFC">
        <w:rPr>
          <w:rFonts w:ascii="Verdana" w:hAnsi="Verdana"/>
          <w:iCs/>
          <w:sz w:val="18"/>
          <w:szCs w:val="18"/>
        </w:rPr>
        <w:t>.</w:t>
      </w: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6C1B1E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 Příloze 7 Návrhu smlouvy o dílo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zajišťovat).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696DFC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696DFC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696DFC" w:rsidRDefault="00195805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6A34A8" w:rsidRDefault="006A34A8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6A34A8" w:rsidRPr="00696DFC" w:rsidRDefault="006A34A8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B85F12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……………………………………….</w:t>
      </w:r>
      <w:r w:rsidRPr="00696DFC">
        <w:rPr>
          <w:rFonts w:ascii="Verdana" w:hAnsi="Verdana"/>
          <w:sz w:val="18"/>
          <w:szCs w:val="18"/>
        </w:rPr>
        <w:tab/>
        <w:t>…………………………</w:t>
      </w:r>
    </w:p>
    <w:p w:rsidR="004D25BB" w:rsidRPr="00696DFC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  <w:t>razítko</w:t>
      </w:r>
    </w:p>
    <w:p w:rsidR="007614C2" w:rsidRPr="00696DFC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6A34A8">
      <w:headerReference w:type="default" r:id="rId8"/>
      <w:footerReference w:type="default" r:id="rId9"/>
      <w:pgSz w:w="11906" w:h="16838"/>
      <w:pgMar w:top="858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9DA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6159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696DFC" w:rsidP="00696DFC">
    <w:pPr>
      <w:tabs>
        <w:tab w:val="right" w:pos="9072"/>
      </w:tabs>
      <w:spacing w:after="400"/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4AF69883" wp14:editId="7145B5AD">
          <wp:extent cx="3069203" cy="102941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7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60C1D"/>
    <w:rsid w:val="00175525"/>
    <w:rsid w:val="00195805"/>
    <w:rsid w:val="00197FF0"/>
    <w:rsid w:val="001A6E21"/>
    <w:rsid w:val="00235799"/>
    <w:rsid w:val="00292619"/>
    <w:rsid w:val="002B0B48"/>
    <w:rsid w:val="002E3DDF"/>
    <w:rsid w:val="002F52A2"/>
    <w:rsid w:val="00376107"/>
    <w:rsid w:val="0038438F"/>
    <w:rsid w:val="00395BD4"/>
    <w:rsid w:val="003C360B"/>
    <w:rsid w:val="003D6B1B"/>
    <w:rsid w:val="003F1F31"/>
    <w:rsid w:val="00413C44"/>
    <w:rsid w:val="004269A8"/>
    <w:rsid w:val="00477097"/>
    <w:rsid w:val="004852A9"/>
    <w:rsid w:val="004934EF"/>
    <w:rsid w:val="004A4E09"/>
    <w:rsid w:val="004A7AFC"/>
    <w:rsid w:val="004D25BB"/>
    <w:rsid w:val="00516942"/>
    <w:rsid w:val="00535285"/>
    <w:rsid w:val="005405DB"/>
    <w:rsid w:val="00555D34"/>
    <w:rsid w:val="00562991"/>
    <w:rsid w:val="0056694A"/>
    <w:rsid w:val="00577698"/>
    <w:rsid w:val="00580FE7"/>
    <w:rsid w:val="005873F1"/>
    <w:rsid w:val="005E6D61"/>
    <w:rsid w:val="00615595"/>
    <w:rsid w:val="006159DA"/>
    <w:rsid w:val="00645E3F"/>
    <w:rsid w:val="00651813"/>
    <w:rsid w:val="00662565"/>
    <w:rsid w:val="00683963"/>
    <w:rsid w:val="00696DFC"/>
    <w:rsid w:val="006A34A8"/>
    <w:rsid w:val="006C1B1E"/>
    <w:rsid w:val="006E4ACB"/>
    <w:rsid w:val="007127CD"/>
    <w:rsid w:val="00731B02"/>
    <w:rsid w:val="007614C2"/>
    <w:rsid w:val="00793A4E"/>
    <w:rsid w:val="007E09C0"/>
    <w:rsid w:val="0080513C"/>
    <w:rsid w:val="008824BF"/>
    <w:rsid w:val="008A36FD"/>
    <w:rsid w:val="008D4863"/>
    <w:rsid w:val="008E09B2"/>
    <w:rsid w:val="008F4CC1"/>
    <w:rsid w:val="00920131"/>
    <w:rsid w:val="0092178C"/>
    <w:rsid w:val="00993DC4"/>
    <w:rsid w:val="009A55BC"/>
    <w:rsid w:val="009E3ACC"/>
    <w:rsid w:val="009E7FAF"/>
    <w:rsid w:val="00A04BA2"/>
    <w:rsid w:val="00A04CB7"/>
    <w:rsid w:val="00A3193C"/>
    <w:rsid w:val="00A33D9A"/>
    <w:rsid w:val="00A4392A"/>
    <w:rsid w:val="00A7056A"/>
    <w:rsid w:val="00A8134B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83BD1"/>
    <w:rsid w:val="00C97F4C"/>
    <w:rsid w:val="00CF0584"/>
    <w:rsid w:val="00D10999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10A86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730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Lepešková Marie, Bc.</cp:lastModifiedBy>
  <cp:revision>47</cp:revision>
  <dcterms:created xsi:type="dcterms:W3CDTF">2018-03-13T10:04:00Z</dcterms:created>
  <dcterms:modified xsi:type="dcterms:W3CDTF">2019-08-22T10:15:00Z</dcterms:modified>
</cp:coreProperties>
</file>