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51B" w:rsidRPr="00CF6F70" w:rsidRDefault="00FD22C3" w:rsidP="00230CA6">
      <w:pPr>
        <w:pStyle w:val="Style3"/>
        <w:widowControl/>
        <w:spacing w:line="288" w:lineRule="auto"/>
        <w:rPr>
          <w:rStyle w:val="FontStyle36"/>
          <w:rFonts w:ascii="Verdana" w:hAnsi="Verdana" w:cs="Times New Roman"/>
          <w:color w:val="auto"/>
          <w:sz w:val="18"/>
          <w:szCs w:val="18"/>
        </w:rPr>
      </w:pPr>
      <w:r w:rsidRPr="00CF6F70">
        <w:rPr>
          <w:rFonts w:ascii="Verdana" w:hAnsi="Verdana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F9FE25A" wp14:editId="23BB520A">
                <wp:simplePos x="0" y="0"/>
                <wp:positionH relativeFrom="column">
                  <wp:posOffset>3335075</wp:posOffset>
                </wp:positionH>
                <wp:positionV relativeFrom="paragraph">
                  <wp:posOffset>14604</wp:posOffset>
                </wp:positionV>
                <wp:extent cx="2714625" cy="930303"/>
                <wp:effectExtent l="0" t="0" r="28575" b="22225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9303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66C9" w:rsidRPr="00CF6F70" w:rsidRDefault="008866C9" w:rsidP="008866C9">
                            <w:p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</w:p>
                          <w:p w:rsidR="008A5DCA" w:rsidRPr="00CF6F70" w:rsidRDefault="008A5DCA" w:rsidP="00CF6F70">
                            <w:pPr>
                              <w:ind w:left="708" w:firstLine="708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  <w:r w:rsidRPr="00CF6F70"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  <w:t>web SŽDC</w:t>
                            </w:r>
                          </w:p>
                          <w:p w:rsidR="008A5DCA" w:rsidRPr="00CF6F70" w:rsidRDefault="00FE4806" w:rsidP="008A5DC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hyperlink r:id="rId12" w:history="1">
                              <w:r w:rsidR="009C6BB8" w:rsidRPr="00CF6F70">
                                <w:rPr>
                                  <w:rStyle w:val="Hypertextovodkaz"/>
                                  <w:rFonts w:ascii="Verdana" w:hAnsi="Verdana"/>
                                  <w:b/>
                                  <w:color w:val="auto"/>
                                  <w:sz w:val="18"/>
                                  <w:szCs w:val="18"/>
                                </w:rPr>
                                <w:t>https://zakazky.szdc.cz/</w:t>
                              </w:r>
                            </w:hyperlink>
                          </w:p>
                          <w:p w:rsidR="00D56256" w:rsidRPr="00CF6F70" w:rsidRDefault="00D56256" w:rsidP="008A5DC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6" type="#_x0000_t202" style="position:absolute;margin-left:262.6pt;margin-top:1.15pt;width:213.75pt;height:7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">
                <v:textbox>
                  <w:txbxContent>
                    <w:p w:rsidR="008866C9" w:rsidRPr="00CF6F70" w:rsidRDefault="008866C9" w:rsidP="008866C9">
                      <w:p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</w:p>
                    <w:p w:rsidR="008A5DCA" w:rsidRPr="00CF6F70" w:rsidRDefault="008A5DCA" w:rsidP="00CF6F70">
                      <w:pPr>
                        <w:ind w:left="708" w:firstLine="708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  <w:r w:rsidRPr="00CF6F70"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  <w:t>web SŽDC</w:t>
                      </w:r>
                    </w:p>
                    <w:p w:rsidR="008A5DCA" w:rsidRPr="00CF6F70" w:rsidRDefault="008F12EC" w:rsidP="008A5DCA">
                      <w:pPr>
                        <w:jc w:val="center"/>
                        <w:rPr>
                          <w:rFonts w:ascii="Verdana" w:hAnsi="Verdana"/>
                          <w:b/>
                          <w:color w:val="FF0000"/>
                          <w:sz w:val="18"/>
                          <w:szCs w:val="18"/>
                        </w:rPr>
                      </w:pPr>
                      <w:hyperlink r:id="rId13" w:history="1">
                        <w:r w:rsidR="009C6BB8" w:rsidRPr="00CF6F70">
                          <w:rPr>
                            <w:rStyle w:val="Hypertextovodkaz"/>
                            <w:rFonts w:ascii="Verdana" w:hAnsi="Verdana"/>
                            <w:b/>
                            <w:color w:val="auto"/>
                            <w:sz w:val="18"/>
                            <w:szCs w:val="18"/>
                          </w:rPr>
                          <w:t>https://zakazky.szdc.cz/</w:t>
                        </w:r>
                      </w:hyperlink>
                    </w:p>
                    <w:p w:rsidR="00D56256" w:rsidRPr="00CF6F70" w:rsidRDefault="00D56256" w:rsidP="008A5DCA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>NAŠE ZN.:</w:t>
      </w:r>
      <w:r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ab/>
      </w:r>
      <w:r w:rsidR="0000517E">
        <w:rPr>
          <w:rStyle w:val="FontStyle36"/>
          <w:rFonts w:ascii="Verdana" w:hAnsi="Verdana" w:cs="Times New Roman"/>
          <w:color w:val="auto"/>
          <w:sz w:val="18"/>
          <w:szCs w:val="18"/>
        </w:rPr>
        <w:t>27463</w:t>
      </w:r>
      <w:r w:rsidR="00E91FD5" w:rsidRPr="00E91FD5">
        <w:rPr>
          <w:rStyle w:val="FontStyle36"/>
          <w:rFonts w:ascii="Verdana" w:hAnsi="Verdana" w:cs="Times New Roman"/>
          <w:color w:val="auto"/>
          <w:sz w:val="18"/>
          <w:szCs w:val="18"/>
        </w:rPr>
        <w:t>/2019-SŽDC-OŘ UNL-NPI</w:t>
      </w:r>
    </w:p>
    <w:p w:rsidR="00FD22C3" w:rsidRPr="00CF6F70" w:rsidRDefault="00FD22C3" w:rsidP="00230CA6">
      <w:pPr>
        <w:pStyle w:val="Style3"/>
        <w:widowControl/>
        <w:spacing w:line="288" w:lineRule="auto"/>
        <w:ind w:right="288"/>
        <w:rPr>
          <w:rStyle w:val="FontStyle36"/>
          <w:rFonts w:ascii="Verdana" w:hAnsi="Verdana" w:cs="Times New Roman"/>
          <w:color w:val="auto"/>
          <w:sz w:val="18"/>
          <w:szCs w:val="18"/>
        </w:rPr>
      </w:pPr>
      <w:r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>VYŘIZUJE:</w:t>
      </w:r>
      <w:r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ab/>
      </w:r>
      <w:r w:rsidR="00230CA6"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>Radka Harvanová</w:t>
      </w:r>
      <w:r w:rsidR="000A4241"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>, DiS.</w:t>
      </w:r>
    </w:p>
    <w:p w:rsidR="00FD22C3" w:rsidRPr="00CF6F70" w:rsidRDefault="00FD22C3" w:rsidP="00230CA6">
      <w:pPr>
        <w:pStyle w:val="Style3"/>
        <w:widowControl/>
        <w:spacing w:line="288" w:lineRule="auto"/>
        <w:ind w:right="288"/>
        <w:rPr>
          <w:rStyle w:val="FontStyle36"/>
          <w:rFonts w:ascii="Verdana" w:hAnsi="Verdana" w:cs="Times New Roman"/>
          <w:color w:val="auto"/>
          <w:sz w:val="18"/>
          <w:szCs w:val="18"/>
        </w:rPr>
      </w:pPr>
      <w:r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>TEL:</w:t>
      </w:r>
      <w:r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ab/>
      </w:r>
      <w:r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ab/>
      </w:r>
      <w:r w:rsidR="00230CA6"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>972 424 433</w:t>
      </w:r>
    </w:p>
    <w:p w:rsidR="00FD22C3" w:rsidRPr="00CF6F70" w:rsidRDefault="00FD22C3" w:rsidP="00230CA6">
      <w:pPr>
        <w:pStyle w:val="Style3"/>
        <w:widowControl/>
        <w:spacing w:line="288" w:lineRule="auto"/>
        <w:ind w:right="288"/>
        <w:rPr>
          <w:rStyle w:val="FontStyle36"/>
          <w:rFonts w:ascii="Verdana" w:hAnsi="Verdana" w:cs="Times New Roman"/>
          <w:color w:val="auto"/>
          <w:sz w:val="18"/>
          <w:szCs w:val="18"/>
        </w:rPr>
      </w:pPr>
      <w:r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>E-MAIL:</w:t>
      </w:r>
      <w:r w:rsidR="00230CA6"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ab/>
      </w:r>
      <w:hyperlink r:id="rId14" w:history="1">
        <w:r w:rsidR="00230CA6" w:rsidRPr="00CF6F70">
          <w:rPr>
            <w:rStyle w:val="Hypertextovodkaz"/>
            <w:rFonts w:ascii="Verdana" w:hAnsi="Verdana" w:cs="Times New Roman"/>
            <w:color w:val="auto"/>
            <w:sz w:val="18"/>
            <w:szCs w:val="18"/>
            <w:u w:val="none"/>
          </w:rPr>
          <w:t>harvanovar@szdc.cz</w:t>
        </w:r>
      </w:hyperlink>
    </w:p>
    <w:p w:rsidR="00FD22C3" w:rsidRPr="00CF6F70" w:rsidRDefault="00C8696F" w:rsidP="00230CA6">
      <w:pPr>
        <w:pStyle w:val="Style3"/>
        <w:widowControl/>
        <w:spacing w:line="288" w:lineRule="auto"/>
        <w:rPr>
          <w:rStyle w:val="FontStyle36"/>
          <w:rFonts w:ascii="Verdana" w:hAnsi="Verdana" w:cs="Times New Roman"/>
          <w:color w:val="auto"/>
          <w:sz w:val="18"/>
          <w:szCs w:val="18"/>
        </w:rPr>
      </w:pPr>
      <w:r>
        <w:rPr>
          <w:rStyle w:val="FontStyle36"/>
          <w:rFonts w:ascii="Verdana" w:hAnsi="Verdana" w:cs="Times New Roman"/>
          <w:color w:val="auto"/>
          <w:sz w:val="18"/>
          <w:szCs w:val="18"/>
        </w:rPr>
        <w:t>DATUM:</w:t>
      </w:r>
      <w:r>
        <w:rPr>
          <w:rStyle w:val="FontStyle36"/>
          <w:rFonts w:ascii="Verdana" w:hAnsi="Verdana" w:cs="Times New Roman"/>
          <w:color w:val="auto"/>
          <w:sz w:val="18"/>
          <w:szCs w:val="18"/>
        </w:rPr>
        <w:tab/>
        <w:t>15</w:t>
      </w:r>
      <w:r w:rsidR="007F1DCA">
        <w:rPr>
          <w:rStyle w:val="FontStyle36"/>
          <w:rFonts w:ascii="Verdana" w:hAnsi="Verdana" w:cs="Times New Roman"/>
          <w:color w:val="auto"/>
          <w:sz w:val="18"/>
          <w:szCs w:val="18"/>
        </w:rPr>
        <w:t>.8</w:t>
      </w:r>
      <w:r w:rsidR="00230CA6"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 xml:space="preserve">. </w:t>
      </w:r>
      <w:r w:rsidR="00FD22C3"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>201</w:t>
      </w:r>
      <w:r w:rsidR="00306837" w:rsidRPr="00CF6F70">
        <w:rPr>
          <w:rStyle w:val="FontStyle36"/>
          <w:rFonts w:ascii="Verdana" w:hAnsi="Verdana" w:cs="Times New Roman"/>
          <w:color w:val="auto"/>
          <w:sz w:val="18"/>
          <w:szCs w:val="18"/>
        </w:rPr>
        <w:t>9</w:t>
      </w:r>
    </w:p>
    <w:p w:rsidR="00FD22C3" w:rsidRPr="00CF6F70" w:rsidRDefault="00FD22C3" w:rsidP="00230CA6">
      <w:pPr>
        <w:pStyle w:val="Style11"/>
        <w:widowControl/>
        <w:spacing w:line="288" w:lineRule="auto"/>
        <w:rPr>
          <w:rStyle w:val="FontStyle37"/>
          <w:rFonts w:ascii="Verdana" w:hAnsi="Verdana"/>
          <w:sz w:val="18"/>
          <w:szCs w:val="18"/>
        </w:rPr>
      </w:pPr>
    </w:p>
    <w:p w:rsidR="005E5F36" w:rsidRPr="00CF6F70" w:rsidRDefault="005E5F36" w:rsidP="00230CA6">
      <w:pPr>
        <w:ind w:left="567" w:right="-1" w:hanging="567"/>
        <w:outlineLvl w:val="0"/>
        <w:rPr>
          <w:rFonts w:ascii="Verdana" w:hAnsi="Verdana"/>
          <w:b/>
          <w:sz w:val="18"/>
          <w:szCs w:val="18"/>
        </w:rPr>
      </w:pPr>
    </w:p>
    <w:p w:rsidR="00274891" w:rsidRDefault="00274891" w:rsidP="00230CA6">
      <w:pPr>
        <w:ind w:right="-1"/>
        <w:outlineLvl w:val="0"/>
        <w:rPr>
          <w:rFonts w:ascii="Verdana" w:hAnsi="Verdana"/>
          <w:b/>
          <w:sz w:val="18"/>
          <w:szCs w:val="18"/>
        </w:rPr>
      </w:pPr>
    </w:p>
    <w:p w:rsidR="005E5F36" w:rsidRPr="00CF6F70" w:rsidRDefault="005E5F36" w:rsidP="00230CA6">
      <w:pPr>
        <w:ind w:right="-1"/>
        <w:outlineLvl w:val="0"/>
        <w:rPr>
          <w:rFonts w:ascii="Verdana" w:hAnsi="Verdana"/>
          <w:color w:val="FF0000"/>
          <w:sz w:val="18"/>
          <w:szCs w:val="18"/>
        </w:rPr>
      </w:pPr>
      <w:r w:rsidRPr="00CF6F70">
        <w:rPr>
          <w:rFonts w:ascii="Verdana" w:hAnsi="Verdana"/>
          <w:b/>
          <w:sz w:val="18"/>
          <w:szCs w:val="18"/>
        </w:rPr>
        <w:t>Výzva k podání nabídky</w:t>
      </w:r>
    </w:p>
    <w:p w:rsidR="005E5F36" w:rsidRPr="00CF6F70" w:rsidRDefault="005E5F36" w:rsidP="00230CA6">
      <w:pPr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 </w:t>
      </w:r>
    </w:p>
    <w:p w:rsidR="005E5F36" w:rsidRPr="00CF6F70" w:rsidRDefault="005E5F36" w:rsidP="00230CA6">
      <w:pPr>
        <w:outlineLvl w:val="0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Správa železniční dopravní cesty, státní organizace, se sídlem Praha 1, Nové Město, Dlážděná 1003/7, PSČ 110 00, </w:t>
      </w:r>
      <w:r w:rsidR="00467BA5" w:rsidRPr="00CF6F70">
        <w:rPr>
          <w:rFonts w:ascii="Verdana" w:hAnsi="Verdana"/>
          <w:sz w:val="18"/>
          <w:szCs w:val="18"/>
        </w:rPr>
        <w:t>organizační jednotka Oblastní ředitelství v Ústí nad Labem</w:t>
      </w:r>
      <w:r w:rsidR="00734317" w:rsidRPr="00CF6F70">
        <w:rPr>
          <w:rFonts w:ascii="Verdana" w:hAnsi="Verdana"/>
          <w:sz w:val="18"/>
          <w:szCs w:val="18"/>
        </w:rPr>
        <w:t xml:space="preserve">, Vás při splnění podmínek </w:t>
      </w:r>
      <w:r w:rsidR="00DE681F" w:rsidRPr="00CF6F70">
        <w:rPr>
          <w:rFonts w:ascii="Verdana" w:hAnsi="Verdana"/>
          <w:sz w:val="18"/>
          <w:szCs w:val="18"/>
        </w:rPr>
        <w:t xml:space="preserve">uvedených v </w:t>
      </w:r>
      <w:r w:rsidR="00734317" w:rsidRPr="00CF6F70">
        <w:rPr>
          <w:rFonts w:ascii="Verdana" w:hAnsi="Verdana"/>
          <w:sz w:val="18"/>
          <w:szCs w:val="18"/>
        </w:rPr>
        <w:t>ustanovení</w:t>
      </w:r>
      <w:r w:rsidR="007A1115" w:rsidRPr="00CF6F70">
        <w:rPr>
          <w:rFonts w:ascii="Verdana" w:hAnsi="Verdana"/>
          <w:sz w:val="18"/>
          <w:szCs w:val="18"/>
        </w:rPr>
        <w:t xml:space="preserve"> § 6 zákona č</w:t>
      </w:r>
      <w:r w:rsidR="00F63E19" w:rsidRPr="00CF6F70">
        <w:rPr>
          <w:rFonts w:ascii="Verdana" w:hAnsi="Verdana"/>
          <w:sz w:val="18"/>
          <w:szCs w:val="18"/>
        </w:rPr>
        <w:t>.</w:t>
      </w:r>
      <w:r w:rsidR="007A1115" w:rsidRPr="00CF6F70">
        <w:rPr>
          <w:rFonts w:ascii="Verdana" w:hAnsi="Verdana"/>
          <w:sz w:val="18"/>
          <w:szCs w:val="18"/>
        </w:rPr>
        <w:t xml:space="preserve"> 134/201</w:t>
      </w:r>
      <w:r w:rsidR="00DE681F" w:rsidRPr="00CF6F70">
        <w:rPr>
          <w:rFonts w:ascii="Verdana" w:hAnsi="Verdana"/>
          <w:sz w:val="18"/>
          <w:szCs w:val="18"/>
        </w:rPr>
        <w:t xml:space="preserve">6 Sb., </w:t>
      </w:r>
      <w:r w:rsidRPr="00CF6F70">
        <w:rPr>
          <w:rFonts w:ascii="Verdana" w:hAnsi="Verdana"/>
          <w:sz w:val="18"/>
          <w:szCs w:val="18"/>
        </w:rPr>
        <w:t xml:space="preserve">o </w:t>
      </w:r>
      <w:r w:rsidR="007A1115" w:rsidRPr="00CF6F70">
        <w:rPr>
          <w:rFonts w:ascii="Verdana" w:hAnsi="Verdana"/>
          <w:sz w:val="18"/>
          <w:szCs w:val="18"/>
        </w:rPr>
        <w:t>zadávání veřejných zakázek</w:t>
      </w:r>
      <w:r w:rsidRPr="00CF6F70">
        <w:rPr>
          <w:rFonts w:ascii="Verdana" w:hAnsi="Verdana"/>
          <w:sz w:val="18"/>
          <w:szCs w:val="18"/>
        </w:rPr>
        <w:t>, ve znění pozdějších předpisů (dále jen „zákon“),</w:t>
      </w:r>
    </w:p>
    <w:p w:rsidR="005E5F36" w:rsidRPr="00CF6F70" w:rsidRDefault="005E5F36" w:rsidP="00230CA6">
      <w:pPr>
        <w:spacing w:before="120" w:line="276" w:lineRule="auto"/>
        <w:ind w:firstLine="142"/>
        <w:rPr>
          <w:rFonts w:ascii="Verdana" w:hAnsi="Verdana"/>
          <w:b/>
          <w:sz w:val="18"/>
          <w:szCs w:val="18"/>
        </w:rPr>
      </w:pPr>
      <w:r w:rsidRPr="00CF6F70">
        <w:rPr>
          <w:rFonts w:ascii="Verdana" w:hAnsi="Verdana"/>
          <w:b/>
          <w:sz w:val="18"/>
          <w:szCs w:val="18"/>
        </w:rPr>
        <w:t>vyzývá</w:t>
      </w:r>
    </w:p>
    <w:p w:rsidR="005E5F36" w:rsidRPr="00CF6F70" w:rsidRDefault="005E5F36" w:rsidP="00230CA6">
      <w:pPr>
        <w:spacing w:before="120" w:line="276" w:lineRule="auto"/>
        <w:ind w:firstLine="142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k podání nabídky na realizaci veřejné zakázky s názvem</w:t>
      </w:r>
    </w:p>
    <w:p w:rsidR="00467BA5" w:rsidRPr="00CF6F70" w:rsidRDefault="00467BA5" w:rsidP="00230CA6">
      <w:pPr>
        <w:outlineLvl w:val="0"/>
        <w:rPr>
          <w:rFonts w:ascii="Verdana" w:hAnsi="Verdana"/>
          <w:b/>
          <w:bCs/>
          <w:caps/>
          <w:sz w:val="18"/>
          <w:szCs w:val="18"/>
          <w:highlight w:val="yellow"/>
        </w:rPr>
      </w:pPr>
      <w:bookmarkStart w:id="0" w:name="OLE_LINK2"/>
    </w:p>
    <w:p w:rsidR="005D3ED8" w:rsidRDefault="00E91FD5" w:rsidP="00230CA6">
      <w:pPr>
        <w:spacing w:before="120" w:line="276" w:lineRule="auto"/>
        <w:ind w:firstLine="142"/>
        <w:rPr>
          <w:rFonts w:ascii="Verdana" w:hAnsi="Verdana"/>
          <w:b/>
          <w:sz w:val="18"/>
          <w:szCs w:val="18"/>
          <w:u w:val="single"/>
        </w:rPr>
      </w:pPr>
      <w:r>
        <w:rPr>
          <w:rFonts w:ascii="Verdana" w:hAnsi="Verdana"/>
          <w:b/>
          <w:sz w:val="18"/>
          <w:szCs w:val="18"/>
          <w:u w:val="single"/>
        </w:rPr>
        <w:t>„</w:t>
      </w:r>
      <w:r w:rsidR="0000517E" w:rsidRPr="0000517E">
        <w:rPr>
          <w:rFonts w:ascii="Verdana" w:hAnsi="Verdana"/>
          <w:b/>
          <w:sz w:val="18"/>
          <w:szCs w:val="18"/>
          <w:u w:val="single"/>
        </w:rPr>
        <w:t>Rumburk ON - oprava (plášt, střecha)</w:t>
      </w:r>
    </w:p>
    <w:p w:rsidR="00E91FD5" w:rsidRPr="00CF6F70" w:rsidRDefault="00E91FD5" w:rsidP="00230CA6">
      <w:pPr>
        <w:spacing w:before="120" w:line="276" w:lineRule="auto"/>
        <w:ind w:firstLine="142"/>
        <w:rPr>
          <w:rFonts w:ascii="Verdana" w:hAnsi="Verdana"/>
          <w:b/>
          <w:sz w:val="18"/>
          <w:szCs w:val="18"/>
          <w:u w:val="single"/>
        </w:rPr>
      </w:pPr>
    </w:p>
    <w:bookmarkEnd w:id="0"/>
    <w:p w:rsidR="005E5F36" w:rsidRPr="00CF6F70" w:rsidRDefault="005E5F36" w:rsidP="00230CA6">
      <w:pPr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Správa železniční dopravní cesty, státní organizace, zadává tuto veřejnou zakázku jako </w:t>
      </w:r>
      <w:r w:rsidR="00421295" w:rsidRPr="00CF6F70">
        <w:rPr>
          <w:rFonts w:ascii="Verdana" w:hAnsi="Verdana"/>
          <w:sz w:val="18"/>
          <w:szCs w:val="18"/>
        </w:rPr>
        <w:t>sektorovou veřejnou zakázku</w:t>
      </w:r>
      <w:r w:rsidR="00436275" w:rsidRPr="00CF6F70">
        <w:rPr>
          <w:rFonts w:ascii="Verdana" w:hAnsi="Verdana"/>
          <w:sz w:val="18"/>
          <w:szCs w:val="18"/>
        </w:rPr>
        <w:t xml:space="preserve"> v souvislosti s výkonem relevantní činnosti</w:t>
      </w:r>
      <w:r w:rsidR="00235D56" w:rsidRPr="00CF6F70">
        <w:rPr>
          <w:rFonts w:ascii="Verdana" w:hAnsi="Verdana"/>
          <w:sz w:val="18"/>
          <w:szCs w:val="18"/>
        </w:rPr>
        <w:t xml:space="preserve"> dle §151 odst. 1 zákona</w:t>
      </w:r>
      <w:r w:rsidR="00734317" w:rsidRPr="00CF6F70">
        <w:rPr>
          <w:rFonts w:ascii="Verdana" w:hAnsi="Verdana"/>
          <w:sz w:val="18"/>
          <w:szCs w:val="18"/>
        </w:rPr>
        <w:t xml:space="preserve"> </w:t>
      </w:r>
      <w:r w:rsidR="00662D89" w:rsidRPr="00CF6F70">
        <w:rPr>
          <w:rFonts w:ascii="Verdana" w:hAnsi="Verdana"/>
          <w:sz w:val="18"/>
          <w:szCs w:val="18"/>
        </w:rPr>
        <w:t xml:space="preserve">a v souladu s § 158 odst. 1 zákona </w:t>
      </w:r>
      <w:r w:rsidRPr="00CF6F70">
        <w:rPr>
          <w:rFonts w:ascii="Verdana" w:hAnsi="Verdana"/>
          <w:sz w:val="18"/>
          <w:szCs w:val="18"/>
        </w:rPr>
        <w:t>nepostupuje při zadávání této veřejné zakázky podle uvedeného zákona.</w:t>
      </w:r>
    </w:p>
    <w:p w:rsidR="005E5F36" w:rsidRPr="00CF6F70" w:rsidRDefault="005E5F36" w:rsidP="00230CA6">
      <w:pPr>
        <w:rPr>
          <w:rFonts w:ascii="Verdana" w:hAnsi="Verdana"/>
          <w:sz w:val="18"/>
          <w:szCs w:val="18"/>
        </w:rPr>
      </w:pPr>
    </w:p>
    <w:p w:rsidR="00467BA5" w:rsidRPr="00CF6F70" w:rsidRDefault="00467BA5" w:rsidP="00230CA6">
      <w:pPr>
        <w:pStyle w:val="Style5"/>
        <w:widowControl/>
        <w:spacing w:line="288" w:lineRule="auto"/>
        <w:jc w:val="left"/>
        <w:rPr>
          <w:rStyle w:val="FontStyle38"/>
          <w:rFonts w:ascii="Verdana" w:hAnsi="Verdana"/>
          <w:b/>
          <w:color w:val="auto"/>
          <w:sz w:val="18"/>
          <w:szCs w:val="18"/>
        </w:rPr>
      </w:pPr>
      <w:r w:rsidRPr="00CF6F70">
        <w:rPr>
          <w:rStyle w:val="FontStyle38"/>
          <w:rFonts w:ascii="Verdana" w:hAnsi="Verdana"/>
          <w:color w:val="auto"/>
          <w:sz w:val="18"/>
          <w:szCs w:val="18"/>
        </w:rPr>
        <w:t>Evidenční číslo veřejné zakázky:</w:t>
      </w:r>
      <w:r w:rsidRPr="00C8696F">
        <w:rPr>
          <w:rStyle w:val="FontStyle38"/>
          <w:rFonts w:ascii="Verdana" w:hAnsi="Verdana"/>
          <w:color w:val="000000" w:themeColor="text1"/>
          <w:sz w:val="18"/>
          <w:szCs w:val="18"/>
        </w:rPr>
        <w:t xml:space="preserve"> </w:t>
      </w:r>
      <w:r w:rsidR="00C8696F" w:rsidRPr="00C8696F">
        <w:rPr>
          <w:rStyle w:val="FontStyle38"/>
          <w:rFonts w:ascii="Verdana" w:hAnsi="Verdana"/>
          <w:b/>
          <w:color w:val="000000" w:themeColor="text1"/>
          <w:sz w:val="18"/>
          <w:szCs w:val="18"/>
        </w:rPr>
        <w:t>65019154</w:t>
      </w:r>
    </w:p>
    <w:p w:rsidR="00467BA5" w:rsidRPr="00CF6F70" w:rsidRDefault="00467BA5" w:rsidP="00230CA6">
      <w:pPr>
        <w:rPr>
          <w:rFonts w:ascii="Verdana" w:hAnsi="Verdana"/>
          <w:sz w:val="18"/>
          <w:szCs w:val="18"/>
        </w:rPr>
      </w:pPr>
    </w:p>
    <w:p w:rsidR="005E5F36" w:rsidRPr="00CF6F70" w:rsidRDefault="005E5F36" w:rsidP="00230CA6">
      <w:pPr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Pro tuto zakázku jsou stanoveny následující podmínky: </w:t>
      </w:r>
    </w:p>
    <w:p w:rsidR="005E5F36" w:rsidRPr="00CF6F70" w:rsidRDefault="005E5F36" w:rsidP="00230CA6">
      <w:pPr>
        <w:rPr>
          <w:rFonts w:ascii="Verdana" w:hAnsi="Verdana"/>
          <w:sz w:val="18"/>
          <w:szCs w:val="18"/>
        </w:rPr>
      </w:pPr>
    </w:p>
    <w:p w:rsidR="005E5F36" w:rsidRPr="00CF6F70" w:rsidRDefault="005E5F36" w:rsidP="00230CA6">
      <w:pPr>
        <w:widowControl w:val="0"/>
        <w:numPr>
          <w:ilvl w:val="0"/>
          <w:numId w:val="1"/>
        </w:numPr>
        <w:adjustRightInd w:val="0"/>
        <w:spacing w:before="120" w:after="240" w:line="276" w:lineRule="auto"/>
        <w:ind w:left="567" w:hanging="567"/>
        <w:textAlignment w:val="baseline"/>
        <w:rPr>
          <w:rFonts w:ascii="Verdana" w:hAnsi="Verdana"/>
          <w:sz w:val="18"/>
          <w:szCs w:val="18"/>
          <w:u w:val="single"/>
        </w:rPr>
      </w:pPr>
      <w:bookmarkStart w:id="1" w:name="_Toc151363736"/>
      <w:r w:rsidRPr="00CF6F70">
        <w:rPr>
          <w:rFonts w:ascii="Verdana" w:hAnsi="Verdana"/>
          <w:b/>
          <w:bCs/>
          <w:sz w:val="18"/>
          <w:szCs w:val="18"/>
          <w:u w:val="single"/>
        </w:rPr>
        <w:t xml:space="preserve">Identifikační údaje </w:t>
      </w:r>
      <w:bookmarkEnd w:id="1"/>
      <w:r w:rsidRPr="00CF6F70">
        <w:rPr>
          <w:rFonts w:ascii="Verdana" w:hAnsi="Verdana"/>
          <w:b/>
          <w:bCs/>
          <w:sz w:val="18"/>
          <w:szCs w:val="18"/>
          <w:u w:val="single"/>
        </w:rPr>
        <w:t>zadavatele</w:t>
      </w:r>
    </w:p>
    <w:p w:rsidR="005E5F36" w:rsidRPr="00CF6F70" w:rsidRDefault="005E5F36" w:rsidP="00230CA6">
      <w:pPr>
        <w:numPr>
          <w:ilvl w:val="1"/>
          <w:numId w:val="1"/>
        </w:numPr>
        <w:spacing w:before="120" w:line="276" w:lineRule="auto"/>
        <w:ind w:left="567" w:hanging="567"/>
        <w:rPr>
          <w:rFonts w:ascii="Verdana" w:hAnsi="Verdana"/>
          <w:b/>
          <w:sz w:val="18"/>
          <w:szCs w:val="18"/>
        </w:rPr>
      </w:pPr>
      <w:r w:rsidRPr="00CF6F70">
        <w:rPr>
          <w:rFonts w:ascii="Verdana" w:hAnsi="Verdana"/>
          <w:b/>
          <w:sz w:val="18"/>
          <w:szCs w:val="18"/>
        </w:rPr>
        <w:t>Identifikační údaje zadavatele:</w:t>
      </w:r>
    </w:p>
    <w:p w:rsidR="005E5F36" w:rsidRPr="00CF6F70" w:rsidRDefault="00467BA5" w:rsidP="00230CA6">
      <w:pPr>
        <w:tabs>
          <w:tab w:val="left" w:pos="1843"/>
        </w:tabs>
        <w:spacing w:line="276" w:lineRule="auto"/>
        <w:ind w:firstLine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Název:</w:t>
      </w:r>
      <w:r w:rsidRPr="00CF6F70">
        <w:rPr>
          <w:rFonts w:ascii="Verdana" w:hAnsi="Verdana"/>
          <w:sz w:val="18"/>
          <w:szCs w:val="18"/>
        </w:rPr>
        <w:tab/>
      </w:r>
      <w:r w:rsidR="005E5F36" w:rsidRPr="00CF6F70">
        <w:rPr>
          <w:rFonts w:ascii="Verdana" w:hAnsi="Verdana"/>
          <w:sz w:val="18"/>
          <w:szCs w:val="18"/>
        </w:rPr>
        <w:t>Správa železniční dopravní cesty, státní organizace</w:t>
      </w:r>
    </w:p>
    <w:p w:rsidR="005E5F36" w:rsidRPr="00CF6F70" w:rsidRDefault="00467BA5" w:rsidP="00230CA6">
      <w:pPr>
        <w:tabs>
          <w:tab w:val="left" w:pos="1843"/>
        </w:tabs>
        <w:spacing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Sídlo:</w:t>
      </w:r>
      <w:r w:rsidRPr="00CF6F70">
        <w:rPr>
          <w:rFonts w:ascii="Verdana" w:hAnsi="Verdana"/>
          <w:sz w:val="18"/>
          <w:szCs w:val="18"/>
        </w:rPr>
        <w:tab/>
      </w:r>
      <w:r w:rsidR="005E5F36" w:rsidRPr="00CF6F70">
        <w:rPr>
          <w:rFonts w:ascii="Verdana" w:hAnsi="Verdana"/>
          <w:sz w:val="18"/>
          <w:szCs w:val="18"/>
        </w:rPr>
        <w:t>Praha 1, Nové Město, Dlážděná 1003/7, PSČ 110 00</w:t>
      </w:r>
    </w:p>
    <w:p w:rsidR="005E5F36" w:rsidRPr="00CF6F70" w:rsidRDefault="00467BA5" w:rsidP="00230CA6">
      <w:pPr>
        <w:tabs>
          <w:tab w:val="left" w:pos="1843"/>
        </w:tabs>
        <w:spacing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IČO:</w:t>
      </w:r>
      <w:r w:rsidRPr="00CF6F70">
        <w:rPr>
          <w:rFonts w:ascii="Verdana" w:hAnsi="Verdana"/>
          <w:sz w:val="18"/>
          <w:szCs w:val="18"/>
        </w:rPr>
        <w:tab/>
      </w:r>
      <w:r w:rsidR="005E5F36" w:rsidRPr="00CF6F70">
        <w:rPr>
          <w:rFonts w:ascii="Verdana" w:hAnsi="Verdana"/>
          <w:sz w:val="18"/>
          <w:szCs w:val="18"/>
        </w:rPr>
        <w:t>709 94 234</w:t>
      </w:r>
    </w:p>
    <w:p w:rsidR="005E5F36" w:rsidRPr="00CF6F70" w:rsidRDefault="00467BA5" w:rsidP="00230CA6">
      <w:pPr>
        <w:tabs>
          <w:tab w:val="left" w:pos="1843"/>
        </w:tabs>
        <w:spacing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DIČ:</w:t>
      </w:r>
      <w:r w:rsidRPr="00CF6F70">
        <w:rPr>
          <w:rFonts w:ascii="Verdana" w:hAnsi="Verdana"/>
          <w:sz w:val="18"/>
          <w:szCs w:val="18"/>
        </w:rPr>
        <w:tab/>
      </w:r>
      <w:r w:rsidR="005E5F36" w:rsidRPr="00CF6F70">
        <w:rPr>
          <w:rFonts w:ascii="Verdana" w:hAnsi="Verdana"/>
          <w:sz w:val="18"/>
          <w:szCs w:val="18"/>
        </w:rPr>
        <w:t>CZ70994234</w:t>
      </w:r>
      <w:r w:rsidR="005E5F36" w:rsidRPr="00CF6F70">
        <w:rPr>
          <w:rFonts w:ascii="Verdana" w:hAnsi="Verdana"/>
          <w:sz w:val="18"/>
          <w:szCs w:val="18"/>
        </w:rPr>
        <w:tab/>
      </w:r>
    </w:p>
    <w:p w:rsidR="005E5F36" w:rsidRPr="00CF6F70" w:rsidRDefault="00DB385F" w:rsidP="00230CA6">
      <w:pPr>
        <w:tabs>
          <w:tab w:val="left" w:pos="1843"/>
        </w:tabs>
        <w:spacing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Zapsán</w:t>
      </w:r>
      <w:r w:rsidR="00467BA5" w:rsidRPr="00CF6F70">
        <w:rPr>
          <w:rFonts w:ascii="Verdana" w:hAnsi="Verdana"/>
          <w:sz w:val="18"/>
          <w:szCs w:val="18"/>
        </w:rPr>
        <w:t>:</w:t>
      </w:r>
      <w:r w:rsidR="00467BA5" w:rsidRPr="00CF6F70">
        <w:rPr>
          <w:rFonts w:ascii="Verdana" w:hAnsi="Verdana"/>
          <w:sz w:val="18"/>
          <w:szCs w:val="18"/>
        </w:rPr>
        <w:tab/>
      </w:r>
      <w:r w:rsidR="005E5F36" w:rsidRPr="00CF6F70">
        <w:rPr>
          <w:rFonts w:ascii="Verdana" w:hAnsi="Verdana"/>
          <w:sz w:val="18"/>
          <w:szCs w:val="18"/>
        </w:rPr>
        <w:t>v obchodním rejstříku vedeném Městským soudem v Praze, oddíl A, vložka 48384</w:t>
      </w:r>
    </w:p>
    <w:p w:rsidR="005E5F36" w:rsidRPr="00CF6F70" w:rsidRDefault="00DB385F" w:rsidP="00230CA6">
      <w:pPr>
        <w:tabs>
          <w:tab w:val="left" w:pos="567"/>
          <w:tab w:val="left" w:pos="1843"/>
        </w:tabs>
        <w:spacing w:line="276" w:lineRule="auto"/>
        <w:ind w:left="1843" w:hanging="1276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Zastoupen</w:t>
      </w:r>
      <w:r w:rsidR="005E5F36" w:rsidRPr="00CF6F70">
        <w:rPr>
          <w:rFonts w:ascii="Verdana" w:hAnsi="Verdana"/>
          <w:sz w:val="18"/>
          <w:szCs w:val="18"/>
        </w:rPr>
        <w:t>:</w:t>
      </w:r>
      <w:r w:rsidR="00467BA5" w:rsidRPr="00CF6F70">
        <w:rPr>
          <w:rFonts w:ascii="Verdana" w:hAnsi="Verdana"/>
          <w:sz w:val="18"/>
          <w:szCs w:val="18"/>
        </w:rPr>
        <w:tab/>
        <w:t xml:space="preserve">Ing. </w:t>
      </w:r>
      <w:r w:rsidR="0087499A" w:rsidRPr="00CF6F70">
        <w:rPr>
          <w:rFonts w:ascii="Verdana" w:hAnsi="Verdana"/>
          <w:sz w:val="18"/>
          <w:szCs w:val="18"/>
        </w:rPr>
        <w:t>Martinem Kašparem</w:t>
      </w:r>
      <w:r w:rsidR="00467BA5" w:rsidRPr="00CF6F70">
        <w:rPr>
          <w:rFonts w:ascii="Verdana" w:hAnsi="Verdana"/>
          <w:sz w:val="18"/>
          <w:szCs w:val="18"/>
        </w:rPr>
        <w:t>, ředitelem organizační jednotky Oblastní ředitelství v Ústí nad Labem</w:t>
      </w:r>
    </w:p>
    <w:p w:rsidR="00061924" w:rsidRPr="00CF6F70" w:rsidRDefault="00061924" w:rsidP="00230CA6">
      <w:pPr>
        <w:tabs>
          <w:tab w:val="left" w:pos="567"/>
          <w:tab w:val="left" w:pos="1843"/>
        </w:tabs>
        <w:spacing w:line="276" w:lineRule="auto"/>
        <w:rPr>
          <w:rFonts w:ascii="Verdana" w:hAnsi="Verdana"/>
          <w:sz w:val="18"/>
          <w:szCs w:val="18"/>
        </w:rPr>
      </w:pPr>
    </w:p>
    <w:p w:rsidR="005E5F36" w:rsidRPr="00CF6F70" w:rsidRDefault="005E5F36" w:rsidP="00230CA6">
      <w:pPr>
        <w:pStyle w:val="Odstavecseseznamem"/>
        <w:numPr>
          <w:ilvl w:val="1"/>
          <w:numId w:val="1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hAnsi="Verdana"/>
          <w:b/>
          <w:bCs/>
          <w:sz w:val="18"/>
          <w:szCs w:val="18"/>
        </w:rPr>
        <w:t>Kontaktní osoby zadavatele:</w:t>
      </w:r>
      <w:r w:rsidR="00C77A5D" w:rsidRPr="00CF6F70">
        <w:rPr>
          <w:rFonts w:ascii="Verdana" w:hAnsi="Verdana"/>
          <w:b/>
          <w:bCs/>
          <w:sz w:val="18"/>
          <w:szCs w:val="18"/>
        </w:rPr>
        <w:t xml:space="preserve">  </w:t>
      </w:r>
    </w:p>
    <w:p w:rsidR="003A0D9E" w:rsidRPr="00CF6F70" w:rsidRDefault="003A0D9E" w:rsidP="00230CA6">
      <w:pPr>
        <w:spacing w:before="120" w:line="276" w:lineRule="auto"/>
        <w:ind w:left="426" w:firstLine="141"/>
        <w:rPr>
          <w:rFonts w:ascii="Verdana" w:hAnsi="Verdana"/>
          <w:bCs/>
          <w:sz w:val="18"/>
          <w:szCs w:val="18"/>
          <w:u w:val="single"/>
        </w:rPr>
      </w:pPr>
      <w:r w:rsidRPr="00CF6F70">
        <w:rPr>
          <w:rFonts w:ascii="Verdana" w:hAnsi="Verdana"/>
          <w:bCs/>
          <w:sz w:val="18"/>
          <w:szCs w:val="18"/>
          <w:u w:val="single"/>
        </w:rPr>
        <w:t>Kontaktní zaměstnanec zadavatele pro organizaci zadávacího řízení:</w:t>
      </w:r>
    </w:p>
    <w:p w:rsidR="00230CA6" w:rsidRPr="00CF6F70" w:rsidRDefault="00230CA6" w:rsidP="00230CA6">
      <w:pPr>
        <w:spacing w:line="276" w:lineRule="auto"/>
        <w:ind w:left="426" w:firstLine="141"/>
        <w:rPr>
          <w:rFonts w:ascii="Verdana" w:hAnsi="Verdana"/>
          <w:bCs/>
          <w:sz w:val="18"/>
          <w:szCs w:val="18"/>
        </w:rPr>
      </w:pPr>
      <w:r w:rsidRPr="00CF6F70">
        <w:rPr>
          <w:rFonts w:ascii="Verdana" w:hAnsi="Verdana"/>
          <w:bCs/>
          <w:sz w:val="18"/>
          <w:szCs w:val="18"/>
        </w:rPr>
        <w:t>Radka Harvanová</w:t>
      </w:r>
      <w:r w:rsidR="00A35D24" w:rsidRPr="00CF6F70">
        <w:rPr>
          <w:rFonts w:ascii="Verdana" w:hAnsi="Verdana"/>
          <w:bCs/>
          <w:sz w:val="18"/>
          <w:szCs w:val="18"/>
        </w:rPr>
        <w:t>, DiS, Oblastní ředitelství Ústí nad Labem,</w:t>
      </w:r>
      <w:r w:rsidRPr="00CF6F70">
        <w:rPr>
          <w:rFonts w:ascii="Verdana" w:hAnsi="Verdana"/>
          <w:bCs/>
          <w:sz w:val="18"/>
          <w:szCs w:val="18"/>
        </w:rPr>
        <w:t xml:space="preserve"> tel.: 972 424 433</w:t>
      </w:r>
      <w:r w:rsidR="00A35D24" w:rsidRPr="00CF6F70">
        <w:rPr>
          <w:rFonts w:ascii="Verdana" w:hAnsi="Verdana"/>
          <w:bCs/>
          <w:sz w:val="18"/>
          <w:szCs w:val="18"/>
        </w:rPr>
        <w:t xml:space="preserve">, </w:t>
      </w:r>
    </w:p>
    <w:p w:rsidR="00A35D24" w:rsidRPr="00CF6F70" w:rsidRDefault="00A35D24" w:rsidP="00230CA6">
      <w:pPr>
        <w:spacing w:line="276" w:lineRule="auto"/>
        <w:ind w:left="426" w:firstLine="141"/>
        <w:rPr>
          <w:rFonts w:ascii="Verdana" w:hAnsi="Verdana"/>
          <w:bCs/>
          <w:sz w:val="18"/>
          <w:szCs w:val="18"/>
        </w:rPr>
      </w:pPr>
      <w:r w:rsidRPr="00CF6F70">
        <w:rPr>
          <w:rFonts w:ascii="Verdana" w:hAnsi="Verdana"/>
          <w:bCs/>
          <w:sz w:val="18"/>
          <w:szCs w:val="18"/>
        </w:rPr>
        <w:t xml:space="preserve">e-mail: </w:t>
      </w:r>
      <w:hyperlink r:id="rId15" w:history="1">
        <w:r w:rsidR="00230CA6" w:rsidRPr="00CF6F70">
          <w:rPr>
            <w:rStyle w:val="Hypertextovodkaz"/>
            <w:rFonts w:ascii="Verdana" w:hAnsi="Verdana"/>
            <w:bCs/>
            <w:sz w:val="18"/>
            <w:szCs w:val="18"/>
          </w:rPr>
          <w:t>harvanovar@szdc.cz</w:t>
        </w:r>
      </w:hyperlink>
    </w:p>
    <w:p w:rsidR="0057579B" w:rsidRPr="00CF6F70" w:rsidRDefault="0057579B" w:rsidP="00230CA6">
      <w:pPr>
        <w:widowControl w:val="0"/>
        <w:adjustRightInd w:val="0"/>
        <w:spacing w:line="276" w:lineRule="auto"/>
        <w:textAlignment w:val="baseline"/>
        <w:rPr>
          <w:rStyle w:val="Hypertextovodkaz"/>
          <w:rFonts w:ascii="Verdana" w:hAnsi="Verdana"/>
          <w:color w:val="auto"/>
          <w:sz w:val="18"/>
          <w:szCs w:val="18"/>
          <w:u w:val="none"/>
        </w:rPr>
      </w:pPr>
    </w:p>
    <w:p w:rsidR="005E5F36" w:rsidRPr="00CF6F70" w:rsidRDefault="0057579B" w:rsidP="00230CA6">
      <w:pPr>
        <w:widowControl w:val="0"/>
        <w:numPr>
          <w:ilvl w:val="0"/>
          <w:numId w:val="1"/>
        </w:numPr>
        <w:adjustRightInd w:val="0"/>
        <w:spacing w:before="120" w:after="240" w:line="276" w:lineRule="auto"/>
        <w:ind w:left="567" w:hanging="567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b/>
          <w:bCs/>
          <w:sz w:val="18"/>
          <w:szCs w:val="18"/>
          <w:u w:val="single"/>
        </w:rPr>
        <w:t>Komunikace mezi zadavatelem a dodavatelem</w:t>
      </w:r>
    </w:p>
    <w:p w:rsidR="0057579B" w:rsidRPr="00CF6F70" w:rsidRDefault="0057579B" w:rsidP="00230CA6">
      <w:pPr>
        <w:pStyle w:val="Odstavecseseznamem"/>
        <w:widowControl w:val="0"/>
        <w:numPr>
          <w:ilvl w:val="1"/>
          <w:numId w:val="1"/>
        </w:numPr>
        <w:adjustRightInd w:val="0"/>
        <w:spacing w:before="120" w:after="240" w:line="276" w:lineRule="auto"/>
        <w:ind w:left="567" w:hanging="567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Veškerá komunikace mezi zadavatelem a dodavateli v zadávacím řízení musí být vedena pouze písemnou formou, a to elektronicky, s výjimkou případů vymezených v ustanovení § 211 odst. 3 zákona. Doručování písemností a komunikace mezi zadavatelem a dodavateli v zadávacím řízení bude ze strany zadavatele probíhat prostřednictvím elektronického nástroje E-ZAK (na adrese: </w:t>
      </w:r>
      <w:hyperlink r:id="rId16" w:history="1">
        <w:r w:rsidRPr="00CF6F70">
          <w:rPr>
            <w:rStyle w:val="Hypertextovodkaz"/>
            <w:rFonts w:ascii="Verdana" w:hAnsi="Verdana"/>
            <w:color w:val="auto"/>
            <w:sz w:val="18"/>
            <w:szCs w:val="18"/>
          </w:rPr>
          <w:t>https://zakazky.szdc.cz/</w:t>
        </w:r>
      </w:hyperlink>
      <w:r w:rsidRPr="00CF6F70">
        <w:rPr>
          <w:rFonts w:ascii="Verdana" w:hAnsi="Verdana"/>
          <w:sz w:val="18"/>
          <w:szCs w:val="18"/>
        </w:rPr>
        <w:t xml:space="preserve"> ), který splňuje podmínky vyhlášky č. 260/2016 Sb., o stanovení podrobnějších podmínek týkajících se elektronických nástrojů, elektronických úkonů při zadávání veřejných zakázek a certifikátu shody. Na komunikaci ze strany dodavatele učiněnou elektronicky, </w:t>
      </w:r>
      <w:r w:rsidR="0000517E">
        <w:rPr>
          <w:rFonts w:ascii="Verdana" w:hAnsi="Verdana"/>
          <w:sz w:val="18"/>
          <w:szCs w:val="18"/>
        </w:rPr>
        <w:br/>
      </w:r>
      <w:r w:rsidR="0000517E">
        <w:rPr>
          <w:rFonts w:ascii="Verdana" w:hAnsi="Verdana"/>
          <w:sz w:val="18"/>
          <w:szCs w:val="18"/>
        </w:rPr>
        <w:lastRenderedPageBreak/>
        <w:br/>
      </w:r>
      <w:r w:rsidRPr="00CF6F70">
        <w:rPr>
          <w:rFonts w:ascii="Verdana" w:hAnsi="Verdana"/>
          <w:sz w:val="18"/>
          <w:szCs w:val="18"/>
        </w:rPr>
        <w:t>avšak nikoliv prostřednictvím elektronického nástroje E-ZAK, bude tedy zadavatel vždy odpovídat prostřednictvím elektronického nástroje.</w:t>
      </w:r>
    </w:p>
    <w:p w:rsidR="0057579B" w:rsidRPr="00CF6F70" w:rsidRDefault="0057579B" w:rsidP="00230CA6">
      <w:pPr>
        <w:widowControl w:val="0"/>
        <w:tabs>
          <w:tab w:val="left" w:pos="567"/>
        </w:tabs>
        <w:adjustRightInd w:val="0"/>
        <w:spacing w:before="120" w:after="240" w:line="276" w:lineRule="auto"/>
        <w:ind w:left="567" w:hanging="567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2.2</w:t>
      </w:r>
      <w:r w:rsidRPr="00CF6F70">
        <w:rPr>
          <w:rFonts w:ascii="Verdana" w:hAnsi="Verdana"/>
          <w:sz w:val="18"/>
          <w:szCs w:val="18"/>
        </w:rPr>
        <w:tab/>
        <w:t xml:space="preserve">Zpracování osobních údajů včetně jejich zvláštních kategorií případně poskytnutých v průběhu zadávacího řízení je zadavatelem prováděno pouze za účelem zadání předmětné veřejné zakázky, přičemž zadavatel v celém procesu ochrany osobních údajů postupuje v souladu s Nařízením Evropského parlamentu a Rady (EU) 2016/679, o ochraně fyzických osob v souvislosti se zpracováním osobních údajů a o volném pohybu těchto údajů a o zrušení směrnice 95/46/ES, obecně závaznými právními předpisy a vnitřními předpisy zadavatele, které agendu ochrany osobních údajů upravují. Podrobné informace týkající se zpracování osobních údajů, zadavatel uvedl na oficiálních webových stránkách  </w:t>
      </w:r>
      <w:hyperlink r:id="rId17" w:history="1">
        <w:r w:rsidRPr="00CF6F70">
          <w:rPr>
            <w:rStyle w:val="Hypertextovodkaz"/>
            <w:rFonts w:ascii="Verdana" w:hAnsi="Verdana"/>
            <w:color w:val="auto"/>
            <w:sz w:val="18"/>
            <w:szCs w:val="18"/>
          </w:rPr>
          <w:t>http://www.szdc.cz/o-nas/zpracovani-osobnich-udaju.html</w:t>
        </w:r>
      </w:hyperlink>
    </w:p>
    <w:p w:rsidR="0057579B" w:rsidRPr="00CF6F70" w:rsidRDefault="0057579B" w:rsidP="00230CA6">
      <w:pPr>
        <w:widowControl w:val="0"/>
        <w:numPr>
          <w:ilvl w:val="0"/>
          <w:numId w:val="1"/>
        </w:numPr>
        <w:adjustRightInd w:val="0"/>
        <w:spacing w:before="120" w:after="240" w:line="276" w:lineRule="auto"/>
        <w:ind w:left="567" w:hanging="567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b/>
          <w:sz w:val="18"/>
          <w:szCs w:val="18"/>
          <w:u w:val="single"/>
        </w:rPr>
        <w:t>Předmět veřejné zakázky</w:t>
      </w:r>
    </w:p>
    <w:p w:rsidR="005E5F36" w:rsidRPr="00CF6F70" w:rsidRDefault="005E5F36" w:rsidP="00230CA6">
      <w:pPr>
        <w:numPr>
          <w:ilvl w:val="1"/>
          <w:numId w:val="1"/>
        </w:numPr>
        <w:tabs>
          <w:tab w:val="left" w:pos="567"/>
        </w:tabs>
        <w:spacing w:before="120" w:line="276" w:lineRule="auto"/>
        <w:ind w:left="567" w:hanging="567"/>
        <w:rPr>
          <w:rFonts w:ascii="Verdana" w:hAnsi="Verdana"/>
          <w:b/>
          <w:sz w:val="18"/>
          <w:szCs w:val="18"/>
        </w:rPr>
      </w:pPr>
      <w:r w:rsidRPr="00CF6F70">
        <w:rPr>
          <w:rFonts w:ascii="Verdana" w:hAnsi="Verdana"/>
          <w:b/>
          <w:sz w:val="18"/>
          <w:szCs w:val="18"/>
        </w:rPr>
        <w:t>Informace o předmětu veřejné zakázky:</w:t>
      </w:r>
      <w:r w:rsidRPr="00CF6F70">
        <w:rPr>
          <w:rFonts w:ascii="Verdana" w:hAnsi="Verdana"/>
          <w:b/>
          <w:sz w:val="18"/>
          <w:szCs w:val="18"/>
        </w:rPr>
        <w:tab/>
      </w:r>
    </w:p>
    <w:p w:rsidR="008B2884" w:rsidRPr="00CF6F70" w:rsidRDefault="00714D60" w:rsidP="00230CA6">
      <w:pPr>
        <w:tabs>
          <w:tab w:val="left" w:pos="567"/>
        </w:tabs>
        <w:spacing w:before="120" w:line="276" w:lineRule="auto"/>
        <w:ind w:left="4254" w:hanging="368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Předpokládaná hodnota:</w:t>
      </w:r>
      <w:r w:rsidRPr="00CF6F70">
        <w:rPr>
          <w:rFonts w:ascii="Verdana" w:hAnsi="Verdana"/>
          <w:sz w:val="18"/>
          <w:szCs w:val="18"/>
        </w:rPr>
        <w:tab/>
      </w:r>
      <w:r w:rsidR="000228AC" w:rsidRPr="00CF6F70">
        <w:rPr>
          <w:rFonts w:ascii="Verdana" w:hAnsi="Verdana"/>
          <w:sz w:val="18"/>
          <w:szCs w:val="18"/>
        </w:rPr>
        <w:t>neuvedena.</w:t>
      </w:r>
      <w:r w:rsidR="004542CF" w:rsidRPr="00CF6F70">
        <w:rPr>
          <w:rFonts w:ascii="Verdana" w:hAnsi="Verdana"/>
          <w:sz w:val="18"/>
          <w:szCs w:val="18"/>
        </w:rPr>
        <w:t xml:space="preserve"> </w:t>
      </w:r>
    </w:p>
    <w:p w:rsidR="005E5F36" w:rsidRPr="00CF6F70" w:rsidRDefault="005E5F36" w:rsidP="00230CA6">
      <w:pPr>
        <w:tabs>
          <w:tab w:val="left" w:pos="567"/>
        </w:tabs>
        <w:spacing w:before="120" w:line="276" w:lineRule="auto"/>
        <w:ind w:left="4254" w:hanging="368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Druh veřejné zakázky:</w:t>
      </w:r>
      <w:r w:rsidRPr="00CF6F70">
        <w:rPr>
          <w:rFonts w:ascii="Verdana" w:hAnsi="Verdana"/>
          <w:sz w:val="18"/>
          <w:szCs w:val="18"/>
        </w:rPr>
        <w:tab/>
      </w:r>
      <w:r w:rsidR="00F67DB0" w:rsidRPr="00CF6F70">
        <w:rPr>
          <w:rFonts w:ascii="Verdana" w:hAnsi="Verdana"/>
          <w:sz w:val="18"/>
          <w:szCs w:val="18"/>
        </w:rPr>
        <w:t>stavební práce</w:t>
      </w:r>
      <w:r w:rsidR="002970E7" w:rsidRPr="00CF6F70">
        <w:rPr>
          <w:rFonts w:ascii="Verdana" w:hAnsi="Verdana"/>
          <w:sz w:val="18"/>
          <w:szCs w:val="18"/>
        </w:rPr>
        <w:t xml:space="preserve"> dle předmětu VZ</w:t>
      </w:r>
    </w:p>
    <w:p w:rsidR="005E5F36" w:rsidRPr="00CF6F70" w:rsidRDefault="005E5F36" w:rsidP="00230CA6">
      <w:pPr>
        <w:spacing w:before="120" w:after="240" w:line="276" w:lineRule="auto"/>
        <w:ind w:left="4253" w:hanging="3686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Ch</w:t>
      </w:r>
      <w:r w:rsidR="00C4061F" w:rsidRPr="00CF6F70">
        <w:rPr>
          <w:rFonts w:ascii="Verdana" w:hAnsi="Verdana"/>
          <w:sz w:val="18"/>
          <w:szCs w:val="18"/>
        </w:rPr>
        <w:t>arakteristika veřejné zakázky:</w:t>
      </w:r>
      <w:r w:rsidR="00C4061F" w:rsidRPr="00CF6F70">
        <w:rPr>
          <w:rFonts w:ascii="Verdana" w:hAnsi="Verdana"/>
          <w:sz w:val="18"/>
          <w:szCs w:val="18"/>
        </w:rPr>
        <w:tab/>
      </w:r>
      <w:r w:rsidR="00802628" w:rsidRPr="00CF6F70">
        <w:rPr>
          <w:rFonts w:ascii="Verdana" w:hAnsi="Verdana"/>
          <w:sz w:val="18"/>
          <w:szCs w:val="18"/>
        </w:rPr>
        <w:t>sekt</w:t>
      </w:r>
      <w:r w:rsidR="00597BE8" w:rsidRPr="00CF6F70">
        <w:rPr>
          <w:rFonts w:ascii="Verdana" w:hAnsi="Verdana"/>
          <w:sz w:val="18"/>
          <w:szCs w:val="18"/>
        </w:rPr>
        <w:t xml:space="preserve">orová </w:t>
      </w:r>
    </w:p>
    <w:p w:rsidR="005D3ED8" w:rsidRDefault="0085727E" w:rsidP="005D3ED8">
      <w:pPr>
        <w:numPr>
          <w:ilvl w:val="1"/>
          <w:numId w:val="1"/>
        </w:numPr>
        <w:spacing w:before="120" w:after="240" w:line="276" w:lineRule="auto"/>
        <w:ind w:left="567" w:hanging="567"/>
        <w:rPr>
          <w:rFonts w:ascii="Verdana" w:hAnsi="Verdana"/>
          <w:b/>
          <w:sz w:val="18"/>
          <w:szCs w:val="18"/>
        </w:rPr>
      </w:pPr>
      <w:r w:rsidRPr="00CF6F70">
        <w:rPr>
          <w:rFonts w:ascii="Verdana" w:hAnsi="Verdana"/>
          <w:b/>
          <w:sz w:val="18"/>
          <w:szCs w:val="18"/>
        </w:rPr>
        <w:t>Předmětem plnění</w:t>
      </w:r>
      <w:r w:rsidR="00920243" w:rsidRPr="00CF6F70">
        <w:rPr>
          <w:rFonts w:ascii="Verdana" w:hAnsi="Verdana"/>
          <w:b/>
          <w:sz w:val="18"/>
          <w:szCs w:val="18"/>
        </w:rPr>
        <w:t xml:space="preserve"> </w:t>
      </w:r>
      <w:r w:rsidR="00CF44D0" w:rsidRPr="00CF6F70">
        <w:rPr>
          <w:rFonts w:ascii="Verdana" w:hAnsi="Verdana"/>
          <w:b/>
          <w:sz w:val="18"/>
          <w:szCs w:val="18"/>
        </w:rPr>
        <w:t>je realizace stavby</w:t>
      </w:r>
      <w:r w:rsidR="00435DBE" w:rsidRPr="00CF6F70">
        <w:rPr>
          <w:rFonts w:ascii="Verdana" w:hAnsi="Verdana"/>
          <w:b/>
          <w:sz w:val="18"/>
          <w:szCs w:val="18"/>
        </w:rPr>
        <w:t>:</w:t>
      </w:r>
    </w:p>
    <w:p w:rsidR="00E91FD5" w:rsidRDefault="00435DBE" w:rsidP="00E91FD5">
      <w:pPr>
        <w:spacing w:before="120" w:after="240" w:line="276" w:lineRule="auto"/>
        <w:ind w:left="567"/>
        <w:rPr>
          <w:rFonts w:ascii="Verdana" w:hAnsi="Verdana"/>
          <w:b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 </w:t>
      </w:r>
      <w:r w:rsidR="005D3ED8" w:rsidRPr="00133E18">
        <w:rPr>
          <w:rFonts w:ascii="Verdana" w:hAnsi="Verdana"/>
          <w:b/>
          <w:sz w:val="18"/>
          <w:szCs w:val="18"/>
        </w:rPr>
        <w:t>„</w:t>
      </w:r>
      <w:r w:rsidR="0000517E" w:rsidRPr="0000517E">
        <w:rPr>
          <w:rFonts w:ascii="Verdana" w:hAnsi="Verdana"/>
          <w:b/>
          <w:sz w:val="18"/>
          <w:szCs w:val="18"/>
        </w:rPr>
        <w:t>Rumburk ON - oprava (plášt, střecha)</w:t>
      </w:r>
      <w:r w:rsidR="0000517E">
        <w:rPr>
          <w:rFonts w:ascii="Verdana" w:hAnsi="Verdana"/>
          <w:b/>
          <w:sz w:val="18"/>
          <w:szCs w:val="18"/>
        </w:rPr>
        <w:t>“</w:t>
      </w:r>
    </w:p>
    <w:p w:rsidR="009F785A" w:rsidRPr="009F785A" w:rsidRDefault="00C4061F" w:rsidP="009F785A">
      <w:pPr>
        <w:spacing w:before="120" w:after="240"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Dílo bude provedeno dle zadávací dokumentace v souladu se zákonem č. 183/2006 Sb., o územním plánování a stavebním řádu (stavební zákon) ve znění pozdějších předpisů, s vyhláškou č. 177/95 Sb., ve znění změn a doplňků a s Technickými kvalitativními podmínkami staveb státních drah, v platném znění.</w:t>
      </w:r>
      <w:r w:rsidR="009F785A">
        <w:rPr>
          <w:rFonts w:ascii="Verdana" w:hAnsi="Verdana"/>
          <w:sz w:val="18"/>
          <w:szCs w:val="18"/>
        </w:rPr>
        <w:t xml:space="preserve"> </w:t>
      </w:r>
      <w:r w:rsidR="009F785A" w:rsidRPr="009F785A">
        <w:rPr>
          <w:rFonts w:ascii="Verdana" w:hAnsi="Verdana"/>
          <w:b/>
          <w:sz w:val="18"/>
          <w:szCs w:val="18"/>
        </w:rPr>
        <w:t>Stavbu je nutné koordinovat se stavbou „Rumburk ON – oprava kanalizace“, která zde bude kontinuálně probíhat do 30.11. 2019</w:t>
      </w:r>
    </w:p>
    <w:p w:rsidR="00F9577B" w:rsidRPr="00CF6F70" w:rsidRDefault="00FB71DD" w:rsidP="00230CA6">
      <w:pPr>
        <w:numPr>
          <w:ilvl w:val="1"/>
          <w:numId w:val="1"/>
        </w:numPr>
        <w:tabs>
          <w:tab w:val="left" w:pos="567"/>
        </w:tabs>
        <w:spacing w:before="120" w:after="240" w:line="276" w:lineRule="auto"/>
        <w:ind w:left="567" w:hanging="567"/>
        <w:rPr>
          <w:rFonts w:ascii="Verdana" w:hAnsi="Verdana"/>
          <w:b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Podrobná specifikace</w:t>
      </w:r>
      <w:r w:rsidR="00645F59" w:rsidRPr="00CF6F70">
        <w:rPr>
          <w:rFonts w:ascii="Verdana" w:hAnsi="Verdana"/>
          <w:sz w:val="18"/>
          <w:szCs w:val="18"/>
        </w:rPr>
        <w:t xml:space="preserve"> zakázky včetně dalších podmínek z této výzvy je obsažena </w:t>
      </w:r>
      <w:r w:rsidR="00645F59" w:rsidRPr="00CF6F70">
        <w:rPr>
          <w:rFonts w:ascii="Verdana" w:hAnsi="Verdana"/>
          <w:b/>
          <w:sz w:val="18"/>
          <w:szCs w:val="18"/>
        </w:rPr>
        <w:t>v zadávací dokumentaci zakázky – viz bod</w:t>
      </w:r>
      <w:r w:rsidR="00A41558" w:rsidRPr="00CF6F70">
        <w:rPr>
          <w:rFonts w:ascii="Verdana" w:hAnsi="Verdana"/>
          <w:b/>
          <w:sz w:val="18"/>
          <w:szCs w:val="18"/>
        </w:rPr>
        <w:t xml:space="preserve"> 20</w:t>
      </w:r>
      <w:r w:rsidR="00645F59" w:rsidRPr="00CF6F70">
        <w:rPr>
          <w:rFonts w:ascii="Verdana" w:hAnsi="Verdana"/>
          <w:sz w:val="18"/>
          <w:szCs w:val="18"/>
        </w:rPr>
        <w:t>.</w:t>
      </w:r>
    </w:p>
    <w:p w:rsidR="005E5F36" w:rsidRPr="00CF6F70" w:rsidRDefault="005E5F36" w:rsidP="00230CA6">
      <w:pPr>
        <w:widowControl w:val="0"/>
        <w:numPr>
          <w:ilvl w:val="0"/>
          <w:numId w:val="1"/>
        </w:numPr>
        <w:adjustRightInd w:val="0"/>
        <w:spacing w:before="120" w:after="240" w:line="276" w:lineRule="auto"/>
        <w:ind w:left="567" w:hanging="567"/>
        <w:textAlignment w:val="baseline"/>
        <w:rPr>
          <w:rFonts w:ascii="Verdana" w:hAnsi="Verdana"/>
          <w:b/>
          <w:sz w:val="18"/>
          <w:szCs w:val="18"/>
          <w:u w:val="single"/>
        </w:rPr>
      </w:pPr>
      <w:r w:rsidRPr="00CF6F70">
        <w:rPr>
          <w:rFonts w:ascii="Verdana" w:hAnsi="Verdana"/>
          <w:b/>
          <w:sz w:val="18"/>
          <w:szCs w:val="18"/>
          <w:u w:val="single"/>
        </w:rPr>
        <w:t>Předpokládaná hodnota veřejné zakázky</w:t>
      </w:r>
    </w:p>
    <w:p w:rsidR="007B702E" w:rsidRPr="00CF6F70" w:rsidRDefault="003F604F" w:rsidP="00230CA6">
      <w:pPr>
        <w:numPr>
          <w:ilvl w:val="1"/>
          <w:numId w:val="21"/>
        </w:numPr>
        <w:spacing w:before="120" w:after="360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Neobsazeno</w:t>
      </w:r>
      <w:r w:rsidR="00C77A5D" w:rsidRPr="00CF6F70">
        <w:rPr>
          <w:rFonts w:ascii="Verdana" w:hAnsi="Verdana"/>
          <w:sz w:val="18"/>
          <w:szCs w:val="18"/>
        </w:rPr>
        <w:t>.</w:t>
      </w:r>
    </w:p>
    <w:p w:rsidR="005E5F36" w:rsidRPr="00CF6F70" w:rsidRDefault="00E50D5C" w:rsidP="005D3ED8">
      <w:pPr>
        <w:numPr>
          <w:ilvl w:val="1"/>
          <w:numId w:val="1"/>
        </w:numPr>
        <w:spacing w:before="120" w:after="240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Jedná se o veřejnou zakázku, </w:t>
      </w:r>
      <w:r w:rsidR="00CC7055" w:rsidRPr="00CF6F70">
        <w:rPr>
          <w:rFonts w:ascii="Verdana" w:hAnsi="Verdana"/>
          <w:sz w:val="18"/>
          <w:szCs w:val="18"/>
        </w:rPr>
        <w:t xml:space="preserve">která je zadávána v režimu zadávacího řízení s předpokládanou hodnotou v rozmezí </w:t>
      </w:r>
      <w:r w:rsidR="005D3ED8">
        <w:rPr>
          <w:rFonts w:ascii="Verdana" w:hAnsi="Verdana"/>
          <w:sz w:val="18"/>
          <w:szCs w:val="18"/>
        </w:rPr>
        <w:t xml:space="preserve">4 000 000 </w:t>
      </w:r>
      <w:r w:rsidR="00CC7055" w:rsidRPr="00CF6F70">
        <w:rPr>
          <w:rFonts w:ascii="Verdana" w:hAnsi="Verdana"/>
          <w:sz w:val="18"/>
          <w:szCs w:val="18"/>
        </w:rPr>
        <w:t xml:space="preserve">Kč bez DPH až </w:t>
      </w:r>
      <w:r w:rsidR="005D3ED8">
        <w:rPr>
          <w:rFonts w:ascii="Verdana" w:hAnsi="Verdana"/>
          <w:sz w:val="18"/>
          <w:szCs w:val="18"/>
        </w:rPr>
        <w:t xml:space="preserve">30 000 000 </w:t>
      </w:r>
      <w:r w:rsidR="00CC7055" w:rsidRPr="00CF6F70">
        <w:rPr>
          <w:rFonts w:ascii="Verdana" w:hAnsi="Verdana"/>
          <w:sz w:val="18"/>
          <w:szCs w:val="18"/>
        </w:rPr>
        <w:t xml:space="preserve">Kč bez DPH. </w:t>
      </w:r>
      <w:r w:rsidRPr="00CF6F70">
        <w:rPr>
          <w:rFonts w:ascii="Verdana" w:hAnsi="Verdana"/>
          <w:sz w:val="18"/>
          <w:szCs w:val="18"/>
        </w:rPr>
        <w:t>Pokud bude nabídka vybraného dodavatele obsahovat na</w:t>
      </w:r>
      <w:r w:rsidR="00CC7055" w:rsidRPr="00CF6F70">
        <w:rPr>
          <w:rFonts w:ascii="Verdana" w:hAnsi="Verdana"/>
          <w:sz w:val="18"/>
          <w:szCs w:val="18"/>
        </w:rPr>
        <w:t>bídkovou cenu, která</w:t>
      </w:r>
      <w:r w:rsidRPr="00CF6F70">
        <w:rPr>
          <w:rFonts w:ascii="Verdana" w:hAnsi="Verdana"/>
          <w:sz w:val="18"/>
          <w:szCs w:val="18"/>
        </w:rPr>
        <w:t xml:space="preserve"> překročí</w:t>
      </w:r>
      <w:r w:rsidR="00CC7055" w:rsidRPr="00CF6F70">
        <w:rPr>
          <w:rFonts w:ascii="Verdana" w:hAnsi="Verdana"/>
          <w:sz w:val="18"/>
          <w:szCs w:val="18"/>
        </w:rPr>
        <w:t xml:space="preserve"> režim </w:t>
      </w:r>
      <w:r w:rsidR="005C213E" w:rsidRPr="00CF6F70">
        <w:rPr>
          <w:rFonts w:ascii="Verdana" w:hAnsi="Verdana"/>
          <w:sz w:val="18"/>
          <w:szCs w:val="18"/>
        </w:rPr>
        <w:t xml:space="preserve">této </w:t>
      </w:r>
      <w:r w:rsidR="00CC7055" w:rsidRPr="00CF6F70">
        <w:rPr>
          <w:rFonts w:ascii="Verdana" w:hAnsi="Verdana"/>
          <w:sz w:val="18"/>
          <w:szCs w:val="18"/>
        </w:rPr>
        <w:t>veřejné zakázky nebo režim zadávacího řízení</w:t>
      </w:r>
      <w:r w:rsidR="005C13B1" w:rsidRPr="00CF6F70">
        <w:rPr>
          <w:rFonts w:ascii="Verdana" w:hAnsi="Verdana"/>
          <w:sz w:val="18"/>
          <w:szCs w:val="18"/>
        </w:rPr>
        <w:t xml:space="preserve"> (a to i po případné úpravě </w:t>
      </w:r>
      <w:r w:rsidR="005C213E" w:rsidRPr="00CF6F70">
        <w:rPr>
          <w:rFonts w:ascii="Verdana" w:hAnsi="Verdana"/>
          <w:sz w:val="18"/>
          <w:szCs w:val="18"/>
        </w:rPr>
        <w:t xml:space="preserve">nabídkové </w:t>
      </w:r>
      <w:r w:rsidR="005C13B1" w:rsidRPr="00CF6F70">
        <w:rPr>
          <w:rFonts w:ascii="Verdana" w:hAnsi="Verdana"/>
          <w:sz w:val="18"/>
          <w:szCs w:val="18"/>
        </w:rPr>
        <w:t>ceny</w:t>
      </w:r>
      <w:r w:rsidR="005C213E" w:rsidRPr="00CF6F70">
        <w:rPr>
          <w:rFonts w:ascii="Verdana" w:hAnsi="Verdana"/>
          <w:sz w:val="18"/>
          <w:szCs w:val="18"/>
        </w:rPr>
        <w:t xml:space="preserve"> dodavatele</w:t>
      </w:r>
      <w:r w:rsidR="005D3ED8">
        <w:rPr>
          <w:rFonts w:ascii="Verdana" w:hAnsi="Verdana"/>
          <w:sz w:val="18"/>
          <w:szCs w:val="18"/>
        </w:rPr>
        <w:t xml:space="preserve"> dle bodu 18.5</w:t>
      </w:r>
      <w:r w:rsidR="005C13B1" w:rsidRPr="00CF6F70">
        <w:rPr>
          <w:rFonts w:ascii="Verdana" w:hAnsi="Verdana"/>
          <w:sz w:val="18"/>
          <w:szCs w:val="18"/>
        </w:rPr>
        <w:t xml:space="preserve"> této Výzvy), bude zadávací řízení zrušeno.</w:t>
      </w:r>
    </w:p>
    <w:p w:rsidR="005E5F36" w:rsidRPr="00CF6F70" w:rsidRDefault="005E5F36" w:rsidP="00230CA6">
      <w:pPr>
        <w:widowControl w:val="0"/>
        <w:numPr>
          <w:ilvl w:val="0"/>
          <w:numId w:val="1"/>
        </w:numPr>
        <w:adjustRightInd w:val="0"/>
        <w:spacing w:before="120" w:after="240" w:line="276" w:lineRule="auto"/>
        <w:ind w:left="567" w:hanging="567"/>
        <w:textAlignment w:val="baseline"/>
        <w:rPr>
          <w:rFonts w:ascii="Verdana" w:hAnsi="Verdana"/>
          <w:b/>
          <w:sz w:val="18"/>
          <w:szCs w:val="18"/>
          <w:u w:val="single"/>
        </w:rPr>
      </w:pPr>
      <w:r w:rsidRPr="00CF6F70">
        <w:rPr>
          <w:rFonts w:ascii="Verdana" w:hAnsi="Verdana"/>
          <w:b/>
          <w:sz w:val="18"/>
          <w:szCs w:val="18"/>
          <w:u w:val="single"/>
        </w:rPr>
        <w:t>Doba a místo plnění veřejné zakázky</w:t>
      </w:r>
    </w:p>
    <w:p w:rsidR="007E68B0" w:rsidRPr="00CF6F70" w:rsidRDefault="00EC1906" w:rsidP="00211A0B">
      <w:pPr>
        <w:numPr>
          <w:ilvl w:val="1"/>
          <w:numId w:val="2"/>
        </w:numPr>
        <w:spacing w:after="240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Doba plnění</w:t>
      </w:r>
      <w:r w:rsidR="002C0779" w:rsidRPr="00CF6F70">
        <w:rPr>
          <w:rFonts w:ascii="Verdana" w:hAnsi="Verdana"/>
          <w:sz w:val="18"/>
          <w:szCs w:val="18"/>
        </w:rPr>
        <w:t xml:space="preserve"> stavebních prací</w:t>
      </w:r>
      <w:r w:rsidR="007E68B0" w:rsidRPr="00CF6F70">
        <w:rPr>
          <w:rFonts w:ascii="Verdana" w:hAnsi="Verdana"/>
          <w:sz w:val="18"/>
          <w:szCs w:val="18"/>
        </w:rPr>
        <w:t xml:space="preserve">: </w:t>
      </w:r>
      <w:r w:rsidR="006456EF" w:rsidRPr="00334141">
        <w:rPr>
          <w:rFonts w:ascii="Verdana" w:hAnsi="Verdana"/>
          <w:b/>
          <w:sz w:val="18"/>
          <w:szCs w:val="18"/>
        </w:rPr>
        <w:t xml:space="preserve">od nabytí účinnosti smlouvy do </w:t>
      </w:r>
      <w:r w:rsidR="00E91FD5" w:rsidRPr="00334141">
        <w:rPr>
          <w:rFonts w:ascii="Verdana" w:hAnsi="Verdana"/>
          <w:b/>
          <w:sz w:val="18"/>
          <w:szCs w:val="18"/>
        </w:rPr>
        <w:t>08/2020</w:t>
      </w:r>
      <w:r w:rsidR="00274891">
        <w:rPr>
          <w:rFonts w:ascii="Verdana" w:hAnsi="Verdana"/>
          <w:b/>
          <w:sz w:val="18"/>
          <w:szCs w:val="18"/>
        </w:rPr>
        <w:t>.</w:t>
      </w:r>
      <w:r w:rsidR="00F15FA7" w:rsidRPr="00CF6F70">
        <w:rPr>
          <w:rFonts w:ascii="Verdana" w:hAnsi="Verdana"/>
          <w:sz w:val="18"/>
          <w:szCs w:val="18"/>
        </w:rPr>
        <w:tab/>
      </w:r>
      <w:r w:rsidRPr="00CF6F70">
        <w:rPr>
          <w:rFonts w:ascii="Verdana" w:hAnsi="Verdana"/>
          <w:sz w:val="18"/>
          <w:szCs w:val="18"/>
        </w:rPr>
        <w:tab/>
      </w:r>
      <w:r w:rsidRPr="00CF6F70">
        <w:rPr>
          <w:rFonts w:ascii="Verdana" w:hAnsi="Verdana"/>
          <w:sz w:val="18"/>
          <w:szCs w:val="18"/>
        </w:rPr>
        <w:tab/>
      </w:r>
    </w:p>
    <w:p w:rsidR="00F15FA7" w:rsidRPr="00CF6F70" w:rsidRDefault="00274891" w:rsidP="00211A0B">
      <w:pPr>
        <w:pStyle w:val="Odstavecseseznamem"/>
        <w:numPr>
          <w:ilvl w:val="2"/>
          <w:numId w:val="22"/>
        </w:numPr>
        <w:spacing w:after="240"/>
        <w:ind w:left="567" w:hanging="567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Termín zahájení plnění: </w:t>
      </w:r>
      <w:r w:rsidR="009E4D15" w:rsidRPr="00CF6F70">
        <w:rPr>
          <w:rFonts w:ascii="Verdana" w:hAnsi="Verdana"/>
          <w:b/>
          <w:sz w:val="18"/>
          <w:szCs w:val="18"/>
        </w:rPr>
        <w:t xml:space="preserve">po </w:t>
      </w:r>
      <w:r w:rsidR="004677DD" w:rsidRPr="00CF6F70">
        <w:rPr>
          <w:rFonts w:ascii="Verdana" w:hAnsi="Verdana"/>
          <w:b/>
          <w:sz w:val="18"/>
          <w:szCs w:val="18"/>
        </w:rPr>
        <w:t>nabytí účinnosti smlouvy</w:t>
      </w:r>
      <w:r>
        <w:rPr>
          <w:rFonts w:ascii="Verdana" w:hAnsi="Verdana"/>
          <w:b/>
          <w:sz w:val="18"/>
          <w:szCs w:val="18"/>
        </w:rPr>
        <w:t>.</w:t>
      </w:r>
    </w:p>
    <w:p w:rsidR="00211A0B" w:rsidRPr="00211A0B" w:rsidRDefault="00F15FA7" w:rsidP="006456EF">
      <w:pPr>
        <w:pStyle w:val="Odstavecseseznamem"/>
        <w:numPr>
          <w:ilvl w:val="2"/>
          <w:numId w:val="22"/>
        </w:numPr>
        <w:spacing w:before="240" w:after="240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Ter</w:t>
      </w:r>
      <w:r w:rsidR="002D3574" w:rsidRPr="00CF6F70">
        <w:rPr>
          <w:rFonts w:ascii="Verdana" w:hAnsi="Verdana"/>
          <w:sz w:val="18"/>
          <w:szCs w:val="18"/>
        </w:rPr>
        <w:t xml:space="preserve">mín ukončení stavebních prací a </w:t>
      </w:r>
      <w:r w:rsidRPr="00CF6F70">
        <w:rPr>
          <w:rFonts w:ascii="Verdana" w:hAnsi="Verdana"/>
          <w:sz w:val="18"/>
          <w:szCs w:val="18"/>
        </w:rPr>
        <w:t xml:space="preserve">převzetí zadavatelem: </w:t>
      </w:r>
      <w:r w:rsidR="00E91FD5">
        <w:rPr>
          <w:rFonts w:ascii="Verdana" w:hAnsi="Verdana"/>
          <w:b/>
          <w:sz w:val="18"/>
          <w:szCs w:val="18"/>
        </w:rPr>
        <w:t>31.8.</w:t>
      </w:r>
      <w:r w:rsidR="00F34B4E">
        <w:rPr>
          <w:rFonts w:ascii="Verdana" w:hAnsi="Verdana"/>
          <w:b/>
          <w:sz w:val="18"/>
          <w:szCs w:val="18"/>
        </w:rPr>
        <w:t xml:space="preserve"> </w:t>
      </w:r>
      <w:r w:rsidR="00E91FD5">
        <w:rPr>
          <w:rFonts w:ascii="Verdana" w:hAnsi="Verdana"/>
          <w:b/>
          <w:sz w:val="18"/>
          <w:szCs w:val="18"/>
        </w:rPr>
        <w:t>2020</w:t>
      </w:r>
      <w:r w:rsidR="00274891">
        <w:rPr>
          <w:rFonts w:ascii="Verdana" w:hAnsi="Verdana"/>
          <w:b/>
          <w:sz w:val="18"/>
          <w:szCs w:val="18"/>
        </w:rPr>
        <w:t>.</w:t>
      </w:r>
    </w:p>
    <w:p w:rsidR="00634BE7" w:rsidRDefault="007F1DCA" w:rsidP="00634BE7">
      <w:pPr>
        <w:pStyle w:val="Odstavecseseznamem"/>
        <w:numPr>
          <w:ilvl w:val="2"/>
          <w:numId w:val="22"/>
        </w:numPr>
        <w:spacing w:before="240" w:after="240"/>
        <w:ind w:left="567" w:hanging="567"/>
        <w:rPr>
          <w:rFonts w:ascii="Verdana" w:hAnsi="Verdana"/>
          <w:sz w:val="18"/>
          <w:szCs w:val="18"/>
        </w:rPr>
      </w:pPr>
      <w:r w:rsidRPr="007F1DCA">
        <w:rPr>
          <w:rFonts w:ascii="Verdana" w:hAnsi="Verdana"/>
          <w:sz w:val="18"/>
          <w:szCs w:val="18"/>
        </w:rPr>
        <w:t xml:space="preserve">Součástí cenové nabídky zhotovitele bude </w:t>
      </w:r>
      <w:r w:rsidRPr="00E21529">
        <w:rPr>
          <w:rFonts w:ascii="Verdana" w:hAnsi="Verdana"/>
          <w:b/>
          <w:sz w:val="18"/>
          <w:szCs w:val="18"/>
        </w:rPr>
        <w:t>návrh časového a finančního harmonogramu</w:t>
      </w:r>
      <w:r>
        <w:rPr>
          <w:rFonts w:ascii="Verdana" w:hAnsi="Verdana"/>
          <w:sz w:val="18"/>
          <w:szCs w:val="18"/>
        </w:rPr>
        <w:t>.</w:t>
      </w:r>
      <w:r w:rsidR="00E21529">
        <w:rPr>
          <w:rFonts w:ascii="Verdana" w:hAnsi="Verdana"/>
          <w:sz w:val="18"/>
          <w:szCs w:val="18"/>
        </w:rPr>
        <w:t xml:space="preserve"> </w:t>
      </w:r>
      <w:r w:rsidRPr="00E21529">
        <w:rPr>
          <w:rFonts w:ascii="Verdana" w:hAnsi="Verdana"/>
          <w:sz w:val="18"/>
          <w:szCs w:val="18"/>
        </w:rPr>
        <w:t>Do čtrnácti kalendářních dnů od podpisu</w:t>
      </w:r>
      <w:r w:rsidR="00E21529" w:rsidRPr="00E21529">
        <w:rPr>
          <w:rFonts w:ascii="Verdana" w:hAnsi="Verdana"/>
          <w:sz w:val="18"/>
          <w:szCs w:val="18"/>
        </w:rPr>
        <w:t xml:space="preserve"> smlouvy musí být zhotovitelem </w:t>
      </w:r>
      <w:r w:rsidRPr="00E21529">
        <w:rPr>
          <w:rFonts w:ascii="Verdana" w:hAnsi="Verdana"/>
          <w:sz w:val="18"/>
          <w:szCs w:val="18"/>
        </w:rPr>
        <w:t>předložen a objednatelem odsouhlasen upřesněný finanční a časový harmonogram provádění prací</w:t>
      </w:r>
      <w:r w:rsidR="009F785A">
        <w:rPr>
          <w:rFonts w:ascii="Verdana" w:hAnsi="Verdana"/>
          <w:sz w:val="18"/>
          <w:szCs w:val="18"/>
        </w:rPr>
        <w:t xml:space="preserve"> po jednotlivých etapách,</w:t>
      </w:r>
      <w:r w:rsidRPr="00E21529">
        <w:rPr>
          <w:rFonts w:ascii="Verdana" w:hAnsi="Verdana"/>
          <w:sz w:val="18"/>
          <w:szCs w:val="18"/>
        </w:rPr>
        <w:t xml:space="preserve"> </w:t>
      </w:r>
      <w:r w:rsidRPr="00274891">
        <w:rPr>
          <w:rFonts w:ascii="Verdana" w:hAnsi="Verdana"/>
          <w:b/>
          <w:sz w:val="18"/>
          <w:szCs w:val="18"/>
        </w:rPr>
        <w:t>který bude v průběhu</w:t>
      </w:r>
      <w:r w:rsidRPr="00E21529">
        <w:rPr>
          <w:rFonts w:ascii="Verdana" w:hAnsi="Verdana"/>
          <w:b/>
          <w:sz w:val="18"/>
          <w:szCs w:val="18"/>
        </w:rPr>
        <w:t xml:space="preserve"> stavby závazný</w:t>
      </w:r>
      <w:r w:rsidRPr="00E21529">
        <w:rPr>
          <w:rFonts w:ascii="Verdana" w:hAnsi="Verdana"/>
          <w:sz w:val="18"/>
          <w:szCs w:val="18"/>
        </w:rPr>
        <w:t>.</w:t>
      </w:r>
      <w:r w:rsidR="00334141">
        <w:rPr>
          <w:rFonts w:ascii="Verdana" w:hAnsi="Verdana"/>
          <w:sz w:val="18"/>
          <w:szCs w:val="18"/>
        </w:rPr>
        <w:t xml:space="preserve"> </w:t>
      </w:r>
      <w:r w:rsidR="00334141" w:rsidRPr="00334141">
        <w:rPr>
          <w:rFonts w:ascii="Verdana" w:hAnsi="Verdana"/>
          <w:sz w:val="18"/>
          <w:szCs w:val="18"/>
        </w:rPr>
        <w:t>Objednatel požaduje po zhotoviteli průběžné finanční plnění po celou dobu provádění díla na základě dokončených prací či dodávek materiálu</w:t>
      </w:r>
      <w:r w:rsidR="00334141">
        <w:rPr>
          <w:rFonts w:ascii="Verdana" w:hAnsi="Verdana"/>
          <w:sz w:val="18"/>
          <w:szCs w:val="18"/>
        </w:rPr>
        <w:t>.</w:t>
      </w:r>
    </w:p>
    <w:p w:rsidR="00585A8B" w:rsidRDefault="007E68B0" w:rsidP="00634BE7">
      <w:pPr>
        <w:pStyle w:val="Odstavecseseznamem"/>
        <w:numPr>
          <w:ilvl w:val="2"/>
          <w:numId w:val="22"/>
        </w:numPr>
        <w:spacing w:before="240" w:after="240"/>
        <w:ind w:left="567" w:hanging="567"/>
        <w:rPr>
          <w:rFonts w:ascii="Verdana" w:hAnsi="Verdana" w:cs="Arial"/>
          <w:color w:val="000000"/>
          <w:sz w:val="18"/>
          <w:szCs w:val="18"/>
        </w:rPr>
      </w:pPr>
      <w:r w:rsidRPr="0000517E">
        <w:rPr>
          <w:rFonts w:ascii="Verdana" w:hAnsi="Verdana"/>
          <w:sz w:val="18"/>
          <w:szCs w:val="18"/>
        </w:rPr>
        <w:t xml:space="preserve">Místo plnění: </w:t>
      </w:r>
      <w:r w:rsidR="0000517E" w:rsidRPr="0000517E">
        <w:rPr>
          <w:rFonts w:ascii="Verdana" w:hAnsi="Verdana" w:cs="Arial"/>
          <w:color w:val="000000"/>
          <w:sz w:val="18"/>
          <w:szCs w:val="18"/>
        </w:rPr>
        <w:t>Nádražní budova RUMBURK</w:t>
      </w:r>
      <w:r w:rsidR="0000517E">
        <w:rPr>
          <w:rFonts w:ascii="Verdana" w:hAnsi="Verdana" w:cs="Arial"/>
          <w:color w:val="000000"/>
          <w:sz w:val="18"/>
          <w:szCs w:val="18"/>
        </w:rPr>
        <w:t xml:space="preserve">, </w:t>
      </w:r>
      <w:r w:rsidR="0000517E" w:rsidRPr="0000517E">
        <w:rPr>
          <w:rFonts w:ascii="Verdana" w:hAnsi="Verdana" w:cs="Arial"/>
          <w:color w:val="000000"/>
          <w:sz w:val="18"/>
          <w:szCs w:val="18"/>
        </w:rPr>
        <w:t>Máchova ul. na p.p.č.2307 v k.ú. Rumburk, 50.9569169N, 14.5506592E</w:t>
      </w:r>
    </w:p>
    <w:p w:rsidR="009F785A" w:rsidRDefault="009F785A" w:rsidP="009F785A">
      <w:pPr>
        <w:pStyle w:val="Odstavecseseznamem"/>
        <w:spacing w:before="240" w:after="240"/>
        <w:ind w:left="567"/>
        <w:rPr>
          <w:rFonts w:ascii="Verdana" w:hAnsi="Verdana" w:cs="Arial"/>
          <w:color w:val="000000"/>
          <w:sz w:val="18"/>
          <w:szCs w:val="18"/>
        </w:rPr>
      </w:pPr>
    </w:p>
    <w:p w:rsidR="005E5F36" w:rsidRPr="00585A8B" w:rsidRDefault="00230CA6" w:rsidP="00585A8B">
      <w:pPr>
        <w:pStyle w:val="Odstavecseseznamem"/>
        <w:numPr>
          <w:ilvl w:val="0"/>
          <w:numId w:val="1"/>
        </w:numPr>
        <w:tabs>
          <w:tab w:val="left" w:pos="567"/>
        </w:tabs>
        <w:spacing w:before="120" w:after="240" w:line="276" w:lineRule="auto"/>
        <w:ind w:left="567" w:hanging="567"/>
        <w:rPr>
          <w:rFonts w:ascii="Verdana" w:hAnsi="Verdana"/>
          <w:b/>
          <w:bCs/>
          <w:sz w:val="18"/>
          <w:szCs w:val="18"/>
          <w:u w:val="single"/>
        </w:rPr>
      </w:pPr>
      <w:r w:rsidRPr="00585A8B">
        <w:rPr>
          <w:rFonts w:ascii="Verdana" w:hAnsi="Verdana"/>
          <w:b/>
          <w:bCs/>
          <w:sz w:val="18"/>
          <w:szCs w:val="18"/>
          <w:u w:val="single"/>
        </w:rPr>
        <w:lastRenderedPageBreak/>
        <w:t xml:space="preserve"> </w:t>
      </w:r>
      <w:r w:rsidR="005E5F36" w:rsidRPr="00585A8B">
        <w:rPr>
          <w:rFonts w:ascii="Verdana" w:hAnsi="Verdana"/>
          <w:b/>
          <w:bCs/>
          <w:sz w:val="18"/>
          <w:szCs w:val="18"/>
          <w:u w:val="single"/>
        </w:rPr>
        <w:t xml:space="preserve">Požadavky na prokázání splnění </w:t>
      </w:r>
      <w:r w:rsidR="008F474C" w:rsidRPr="00585A8B">
        <w:rPr>
          <w:rFonts w:ascii="Verdana" w:hAnsi="Verdana"/>
          <w:b/>
          <w:bCs/>
          <w:sz w:val="18"/>
          <w:szCs w:val="18"/>
          <w:u w:val="single"/>
        </w:rPr>
        <w:t xml:space="preserve">podmínek </w:t>
      </w:r>
      <w:r w:rsidR="00366A72" w:rsidRPr="00585A8B">
        <w:rPr>
          <w:rFonts w:ascii="Verdana" w:hAnsi="Verdana"/>
          <w:b/>
          <w:bCs/>
          <w:sz w:val="18"/>
          <w:szCs w:val="18"/>
          <w:u w:val="single"/>
        </w:rPr>
        <w:t xml:space="preserve">způsobilosti a kvalifikace </w:t>
      </w:r>
      <w:r w:rsidR="005E5F36" w:rsidRPr="00585A8B">
        <w:rPr>
          <w:rFonts w:ascii="Verdana" w:hAnsi="Verdana"/>
          <w:b/>
          <w:bCs/>
          <w:sz w:val="18"/>
          <w:szCs w:val="18"/>
          <w:u w:val="single"/>
        </w:rPr>
        <w:t>dodavatele</w:t>
      </w:r>
    </w:p>
    <w:p w:rsidR="007C697C" w:rsidRPr="00CF6F70" w:rsidRDefault="007C697C" w:rsidP="00230CA6">
      <w:pPr>
        <w:suppressAutoHyphens/>
        <w:overflowPunct w:val="0"/>
        <w:adjustRightInd w:val="0"/>
        <w:spacing w:before="120" w:line="276" w:lineRule="auto"/>
        <w:ind w:left="567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Dodavatelé jsou povinni prokázat splnění </w:t>
      </w:r>
      <w:r w:rsidR="00693080" w:rsidRPr="00CF6F70">
        <w:rPr>
          <w:rFonts w:ascii="Verdana" w:hAnsi="Verdana"/>
          <w:sz w:val="18"/>
          <w:szCs w:val="18"/>
        </w:rPr>
        <w:t>základní a profesní způsobilosti</w:t>
      </w:r>
      <w:r w:rsidRPr="00CF6F70">
        <w:rPr>
          <w:rFonts w:ascii="Verdana" w:hAnsi="Verdana"/>
          <w:sz w:val="18"/>
          <w:szCs w:val="18"/>
        </w:rPr>
        <w:t xml:space="preserve"> a požadavků zadavatele obsažených v této Výzvě. Čestná prohlášení musí být podepsána osobou oprávněnou jednat jménem či za dodavatele. K prokázání </w:t>
      </w:r>
      <w:r w:rsidR="00693080" w:rsidRPr="00CF6F70">
        <w:rPr>
          <w:rFonts w:ascii="Verdana" w:hAnsi="Verdana"/>
          <w:sz w:val="18"/>
          <w:szCs w:val="18"/>
        </w:rPr>
        <w:t>základní a profesní způsobilosti</w:t>
      </w:r>
      <w:r w:rsidRPr="00CF6F70">
        <w:rPr>
          <w:rFonts w:ascii="Verdana" w:hAnsi="Verdana"/>
          <w:sz w:val="18"/>
          <w:szCs w:val="18"/>
        </w:rPr>
        <w:t xml:space="preserve"> postačí předložení dokladu ve formě prosté kopie. V případě cizojazyčných dokumentů zadavatel požaduje </w:t>
      </w:r>
      <w:r w:rsidR="00140ED8" w:rsidRPr="00CF6F70">
        <w:rPr>
          <w:rFonts w:ascii="Verdana" w:hAnsi="Verdana"/>
          <w:sz w:val="18"/>
          <w:szCs w:val="18"/>
        </w:rPr>
        <w:t>kopie předkládaných dokumentů</w:t>
      </w:r>
      <w:r w:rsidRPr="00CF6F70">
        <w:rPr>
          <w:rFonts w:ascii="Verdana" w:hAnsi="Verdana"/>
          <w:sz w:val="18"/>
          <w:szCs w:val="18"/>
        </w:rPr>
        <w:t xml:space="preserve"> </w:t>
      </w:r>
      <w:r w:rsidR="000E18C9" w:rsidRPr="00CF6F70">
        <w:rPr>
          <w:rFonts w:ascii="Verdana" w:hAnsi="Verdana"/>
          <w:sz w:val="18"/>
          <w:szCs w:val="18"/>
        </w:rPr>
        <w:t>s překladem do č</w:t>
      </w:r>
      <w:r w:rsidRPr="00CF6F70">
        <w:rPr>
          <w:rFonts w:ascii="Verdana" w:hAnsi="Verdana"/>
          <w:sz w:val="18"/>
          <w:szCs w:val="18"/>
        </w:rPr>
        <w:t xml:space="preserve">eského jazyka. </w:t>
      </w:r>
      <w:r w:rsidR="006002E5" w:rsidRPr="00CF6F70">
        <w:rPr>
          <w:rFonts w:ascii="Verdana" w:hAnsi="Verdana"/>
          <w:sz w:val="18"/>
          <w:szCs w:val="18"/>
        </w:rPr>
        <w:t>Doklad</w:t>
      </w:r>
      <w:r w:rsidR="00286F40" w:rsidRPr="00CF6F70">
        <w:rPr>
          <w:rFonts w:ascii="Verdana" w:hAnsi="Verdana"/>
          <w:sz w:val="18"/>
          <w:szCs w:val="18"/>
        </w:rPr>
        <w:t>y</w:t>
      </w:r>
      <w:r w:rsidR="006002E5" w:rsidRPr="00CF6F70">
        <w:rPr>
          <w:rFonts w:ascii="Verdana" w:hAnsi="Verdana"/>
          <w:sz w:val="18"/>
          <w:szCs w:val="18"/>
        </w:rPr>
        <w:t xml:space="preserve"> ve </w:t>
      </w:r>
      <w:r w:rsidR="00693080" w:rsidRPr="00CF6F70">
        <w:rPr>
          <w:rFonts w:ascii="Verdana" w:hAnsi="Verdana"/>
          <w:sz w:val="18"/>
          <w:szCs w:val="18"/>
        </w:rPr>
        <w:t>slovenském jazyce a doklad o vzdělání v latinském jazyce se pře</w:t>
      </w:r>
      <w:r w:rsidR="006002E5" w:rsidRPr="00CF6F70">
        <w:rPr>
          <w:rFonts w:ascii="Verdana" w:hAnsi="Verdana"/>
          <w:sz w:val="18"/>
          <w:szCs w:val="18"/>
        </w:rPr>
        <w:t>dkládají bez překladu. Pokud se </w:t>
      </w:r>
      <w:r w:rsidR="00693080" w:rsidRPr="00CF6F70">
        <w:rPr>
          <w:rFonts w:ascii="Verdana" w:hAnsi="Verdana"/>
          <w:sz w:val="18"/>
          <w:szCs w:val="18"/>
        </w:rPr>
        <w:t>podle příslušného právního řádu požadovaný doklad nevydává, může být nahrazen čestným prohlášením. Povinnost předložit doklad může dodavatel splnit odkazem na odpovídající informace vedené v informačním systému veřejné správy nebo v obdobném systému vedeném v jiném členském státu, který umožňuje neomezený dálkový přístup. Takový odkaz musí obsahovat internetovou adresu a údaje pro přihlášení a vyhledání požadované informace, jsou-li takové údaje nezbytné.</w:t>
      </w:r>
    </w:p>
    <w:p w:rsidR="005E5F36" w:rsidRPr="00CF6F70" w:rsidRDefault="005E5F36" w:rsidP="00230CA6">
      <w:pPr>
        <w:suppressAutoHyphens/>
        <w:overflowPunct w:val="0"/>
        <w:adjustRightInd w:val="0"/>
        <w:spacing w:before="120" w:after="240" w:line="276" w:lineRule="auto"/>
        <w:ind w:left="567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Dodavatel prokáže splnění </w:t>
      </w:r>
      <w:r w:rsidR="00693080" w:rsidRPr="00CF6F70">
        <w:rPr>
          <w:rFonts w:ascii="Verdana" w:hAnsi="Verdana"/>
          <w:sz w:val="18"/>
          <w:szCs w:val="18"/>
        </w:rPr>
        <w:t xml:space="preserve">základní a profesní způsobilosti </w:t>
      </w:r>
      <w:r w:rsidRPr="00CF6F70">
        <w:rPr>
          <w:rFonts w:ascii="Verdana" w:hAnsi="Verdana"/>
          <w:sz w:val="18"/>
          <w:szCs w:val="18"/>
        </w:rPr>
        <w:t>tak, že ke své nabídce přiloží níže uvedené doklady, jimiž doloží:</w:t>
      </w:r>
    </w:p>
    <w:p w:rsidR="005E5F36" w:rsidRPr="00CF6F70" w:rsidRDefault="005E5F36" w:rsidP="00230CA6">
      <w:pPr>
        <w:pStyle w:val="Odstavecseseznamem"/>
        <w:numPr>
          <w:ilvl w:val="1"/>
          <w:numId w:val="1"/>
        </w:numPr>
        <w:spacing w:before="120" w:line="276" w:lineRule="auto"/>
        <w:ind w:left="851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b/>
          <w:sz w:val="18"/>
          <w:szCs w:val="18"/>
        </w:rPr>
        <w:t xml:space="preserve">Základní </w:t>
      </w:r>
      <w:r w:rsidR="00693080" w:rsidRPr="00CF6F70">
        <w:rPr>
          <w:rFonts w:ascii="Verdana" w:hAnsi="Verdana"/>
          <w:b/>
          <w:sz w:val="18"/>
          <w:szCs w:val="18"/>
        </w:rPr>
        <w:t>způsobilost</w:t>
      </w:r>
      <w:r w:rsidRPr="00CF6F70">
        <w:rPr>
          <w:rFonts w:ascii="Verdana" w:hAnsi="Verdana"/>
          <w:sz w:val="18"/>
          <w:szCs w:val="18"/>
        </w:rPr>
        <w:t xml:space="preserve"> dodavatel v nabídce prokáže </w:t>
      </w:r>
      <w:r w:rsidR="006C7921" w:rsidRPr="00CF6F70">
        <w:rPr>
          <w:rFonts w:ascii="Verdana" w:hAnsi="Verdana"/>
          <w:sz w:val="18"/>
          <w:szCs w:val="18"/>
        </w:rPr>
        <w:t xml:space="preserve">ve vztahu k České republice </w:t>
      </w:r>
      <w:r w:rsidR="00DF5A46" w:rsidRPr="00CF6F70">
        <w:rPr>
          <w:rFonts w:ascii="Verdana" w:hAnsi="Verdana"/>
          <w:sz w:val="18"/>
          <w:szCs w:val="18"/>
          <w:u w:val="single"/>
        </w:rPr>
        <w:t>předložením čestného prohlášení</w:t>
      </w:r>
      <w:r w:rsidR="004A2E65" w:rsidRPr="00CF6F70">
        <w:rPr>
          <w:rFonts w:ascii="Verdana" w:hAnsi="Verdana"/>
          <w:sz w:val="18"/>
          <w:szCs w:val="18"/>
          <w:u w:val="single"/>
        </w:rPr>
        <w:t xml:space="preserve"> zpracovaného v souladu s </w:t>
      </w:r>
      <w:r w:rsidR="00F43709" w:rsidRPr="00CF6F70">
        <w:rPr>
          <w:rFonts w:ascii="Verdana" w:hAnsi="Verdana"/>
          <w:sz w:val="18"/>
          <w:szCs w:val="18"/>
          <w:u w:val="single"/>
        </w:rPr>
        <w:t>P</w:t>
      </w:r>
      <w:r w:rsidR="004A2E65" w:rsidRPr="00CF6F70">
        <w:rPr>
          <w:rFonts w:ascii="Verdana" w:hAnsi="Verdana"/>
          <w:sz w:val="18"/>
          <w:szCs w:val="18"/>
          <w:u w:val="single"/>
        </w:rPr>
        <w:t>řílohou</w:t>
      </w:r>
      <w:r w:rsidR="00DF5A46" w:rsidRPr="00CF6F70">
        <w:rPr>
          <w:rFonts w:ascii="Verdana" w:hAnsi="Verdana"/>
          <w:sz w:val="18"/>
          <w:szCs w:val="18"/>
          <w:u w:val="single"/>
        </w:rPr>
        <w:t xml:space="preserve"> </w:t>
      </w:r>
      <w:r w:rsidR="00B22827" w:rsidRPr="00CF6F70">
        <w:rPr>
          <w:rFonts w:ascii="Verdana" w:hAnsi="Verdana"/>
          <w:sz w:val="18"/>
          <w:szCs w:val="18"/>
          <w:u w:val="single"/>
        </w:rPr>
        <w:t xml:space="preserve">č. </w:t>
      </w:r>
      <w:r w:rsidR="00CF44D0" w:rsidRPr="00CF6F70">
        <w:rPr>
          <w:rFonts w:ascii="Verdana" w:hAnsi="Verdana"/>
          <w:sz w:val="18"/>
          <w:szCs w:val="18"/>
          <w:u w:val="single"/>
        </w:rPr>
        <w:t>4</w:t>
      </w:r>
      <w:r w:rsidR="00B22827" w:rsidRPr="00CF6F70">
        <w:rPr>
          <w:rFonts w:ascii="Verdana" w:hAnsi="Verdana"/>
          <w:sz w:val="18"/>
          <w:szCs w:val="18"/>
          <w:u w:val="single"/>
        </w:rPr>
        <w:t xml:space="preserve"> této Výzvy</w:t>
      </w:r>
      <w:r w:rsidRPr="00CF6F70">
        <w:rPr>
          <w:rFonts w:ascii="Verdana" w:hAnsi="Verdana"/>
          <w:sz w:val="18"/>
          <w:szCs w:val="18"/>
        </w:rPr>
        <w:t>, podepsaného osobou oprávněnou j</w:t>
      </w:r>
      <w:r w:rsidR="00192BF0" w:rsidRPr="00CF6F70">
        <w:rPr>
          <w:rFonts w:ascii="Verdana" w:hAnsi="Verdana"/>
          <w:sz w:val="18"/>
          <w:szCs w:val="18"/>
        </w:rPr>
        <w:t>ednat jménem či za dodavatele</w:t>
      </w:r>
      <w:r w:rsidRPr="00CF6F70">
        <w:rPr>
          <w:rFonts w:ascii="Verdana" w:hAnsi="Verdana"/>
          <w:sz w:val="18"/>
          <w:szCs w:val="18"/>
        </w:rPr>
        <w:t>:</w:t>
      </w:r>
      <w:r w:rsidR="00717DD5" w:rsidRPr="00CF6F70">
        <w:rPr>
          <w:rFonts w:ascii="Verdana" w:hAnsi="Verdana"/>
          <w:b/>
          <w:sz w:val="18"/>
          <w:szCs w:val="18"/>
        </w:rPr>
        <w:t xml:space="preserve"> </w:t>
      </w:r>
    </w:p>
    <w:p w:rsidR="00EC3274" w:rsidRPr="00CF6F70" w:rsidRDefault="00EC3274" w:rsidP="00230CA6">
      <w:pPr>
        <w:pStyle w:val="Odstavecseseznamem"/>
        <w:numPr>
          <w:ilvl w:val="2"/>
          <w:numId w:val="7"/>
        </w:numPr>
        <w:suppressAutoHyphens/>
        <w:overflowPunct w:val="0"/>
        <w:adjustRightInd w:val="0"/>
        <w:spacing w:before="120" w:line="276" w:lineRule="auto"/>
        <w:ind w:left="993" w:firstLine="0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Způsobilý</w:t>
      </w:r>
      <w:r w:rsidR="00F9577B" w:rsidRPr="00CF6F70">
        <w:rPr>
          <w:rFonts w:ascii="Verdana" w:hAnsi="Verdana"/>
          <w:sz w:val="18"/>
          <w:szCs w:val="18"/>
        </w:rPr>
        <w:t>m</w:t>
      </w:r>
      <w:r w:rsidRPr="00CF6F70">
        <w:rPr>
          <w:rFonts w:ascii="Verdana" w:hAnsi="Verdana"/>
          <w:sz w:val="18"/>
          <w:szCs w:val="18"/>
        </w:rPr>
        <w:t xml:space="preserve"> není dodavatel, který</w:t>
      </w:r>
    </w:p>
    <w:p w:rsidR="00693080" w:rsidRPr="00CF6F70" w:rsidRDefault="00693080" w:rsidP="00230CA6">
      <w:pPr>
        <w:pStyle w:val="Odstavecseseznamem"/>
        <w:numPr>
          <w:ilvl w:val="1"/>
          <w:numId w:val="6"/>
        </w:numPr>
        <w:suppressAutoHyphens/>
        <w:overflowPunct w:val="0"/>
        <w:adjustRightInd w:val="0"/>
        <w:spacing w:before="120" w:line="276" w:lineRule="auto"/>
        <w:ind w:left="993" w:hanging="426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byl v zemi svého sídla v posledních 5 letech před zahájením zadávacího řízení pravomocně odsouzen pro trestný čin uvedený v </w:t>
      </w:r>
      <w:hyperlink r:id="rId18" w:history="1">
        <w:r w:rsidRPr="00CF6F70">
          <w:rPr>
            <w:rFonts w:ascii="Verdana" w:hAnsi="Verdana"/>
            <w:sz w:val="18"/>
            <w:szCs w:val="18"/>
          </w:rPr>
          <w:t>příloze č. 3</w:t>
        </w:r>
      </w:hyperlink>
      <w:r w:rsidRPr="00CF6F70">
        <w:rPr>
          <w:rFonts w:ascii="Verdana" w:hAnsi="Verdana"/>
          <w:sz w:val="18"/>
          <w:szCs w:val="18"/>
        </w:rPr>
        <w:t xml:space="preserve"> k tomuto zákonu nebo obdobný trestný čin podle právního řádu země sídla dodavatele; k zahlaz</w:t>
      </w:r>
      <w:r w:rsidR="00C77441" w:rsidRPr="00CF6F70">
        <w:rPr>
          <w:rFonts w:ascii="Verdana" w:hAnsi="Verdana"/>
          <w:sz w:val="18"/>
          <w:szCs w:val="18"/>
        </w:rPr>
        <w:t xml:space="preserve">eným odsouzením se nepřihlíží, </w:t>
      </w:r>
    </w:p>
    <w:p w:rsidR="00693080" w:rsidRPr="00CF6F70" w:rsidRDefault="00693080" w:rsidP="00230CA6">
      <w:pPr>
        <w:pStyle w:val="Odstavecseseznamem"/>
        <w:numPr>
          <w:ilvl w:val="1"/>
          <w:numId w:val="6"/>
        </w:numPr>
        <w:suppressAutoHyphens/>
        <w:overflowPunct w:val="0"/>
        <w:adjustRightInd w:val="0"/>
        <w:spacing w:before="120" w:line="276" w:lineRule="auto"/>
        <w:ind w:left="993" w:hanging="426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má v České republice nebo v zemi svého sídla v evidenci daní zachy</w:t>
      </w:r>
      <w:r w:rsidR="00C77441" w:rsidRPr="00CF6F70">
        <w:rPr>
          <w:rFonts w:ascii="Verdana" w:hAnsi="Verdana"/>
          <w:sz w:val="18"/>
          <w:szCs w:val="18"/>
        </w:rPr>
        <w:t xml:space="preserve">cen splatný daňový nedoplatek, </w:t>
      </w:r>
    </w:p>
    <w:p w:rsidR="00693080" w:rsidRPr="00CF6F70" w:rsidRDefault="00693080" w:rsidP="00230CA6">
      <w:pPr>
        <w:pStyle w:val="Odstavecseseznamem"/>
        <w:numPr>
          <w:ilvl w:val="1"/>
          <w:numId w:val="6"/>
        </w:numPr>
        <w:suppressAutoHyphens/>
        <w:overflowPunct w:val="0"/>
        <w:adjustRightInd w:val="0"/>
        <w:spacing w:before="120" w:line="276" w:lineRule="auto"/>
        <w:ind w:left="993" w:hanging="426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má v České republice nebo v zemi svého sídla splatný nedoplatek na pojistném nebo na penále na veřejné zdravotní pojištění, </w:t>
      </w:r>
    </w:p>
    <w:p w:rsidR="00693080" w:rsidRPr="00CF6F70" w:rsidRDefault="00693080" w:rsidP="00230CA6">
      <w:pPr>
        <w:pStyle w:val="Odstavecseseznamem"/>
        <w:numPr>
          <w:ilvl w:val="1"/>
          <w:numId w:val="6"/>
        </w:numPr>
        <w:suppressAutoHyphens/>
        <w:overflowPunct w:val="0"/>
        <w:adjustRightInd w:val="0"/>
        <w:spacing w:before="120" w:line="276" w:lineRule="auto"/>
        <w:ind w:left="993" w:hanging="426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má v České republice nebo v zemi svého sídla splatný nedoplatek na pojistném nebo na penále na sociální zabezpečení a příspěvku na státní politiku zaměstnanosti, </w:t>
      </w:r>
    </w:p>
    <w:p w:rsidR="00693080" w:rsidRPr="00CF6F70" w:rsidRDefault="00EC3274" w:rsidP="00230CA6">
      <w:pPr>
        <w:pStyle w:val="Odstavecseseznamem"/>
        <w:numPr>
          <w:ilvl w:val="1"/>
          <w:numId w:val="6"/>
        </w:numPr>
        <w:suppressAutoHyphens/>
        <w:overflowPunct w:val="0"/>
        <w:adjustRightInd w:val="0"/>
        <w:spacing w:before="120" w:line="276" w:lineRule="auto"/>
        <w:ind w:left="993" w:hanging="426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je</w:t>
      </w:r>
      <w:r w:rsidR="00693080" w:rsidRPr="00CF6F70">
        <w:rPr>
          <w:rFonts w:ascii="Verdana" w:hAnsi="Verdana"/>
          <w:sz w:val="18"/>
          <w:szCs w:val="18"/>
        </w:rPr>
        <w:t xml:space="preserve"> v</w:t>
      </w:r>
      <w:r w:rsidR="00C77441" w:rsidRPr="00CF6F70">
        <w:rPr>
          <w:rFonts w:ascii="Verdana" w:hAnsi="Verdana"/>
          <w:sz w:val="18"/>
          <w:szCs w:val="18"/>
        </w:rPr>
        <w:t> </w:t>
      </w:r>
      <w:r w:rsidR="00693080" w:rsidRPr="00CF6F70">
        <w:rPr>
          <w:rFonts w:ascii="Verdana" w:hAnsi="Verdana"/>
          <w:sz w:val="18"/>
          <w:szCs w:val="18"/>
        </w:rPr>
        <w:t>likvidaci</w:t>
      </w:r>
      <w:r w:rsidR="00C77441" w:rsidRPr="00CF6F70">
        <w:rPr>
          <w:rFonts w:ascii="Verdana" w:hAnsi="Verdana"/>
          <w:sz w:val="18"/>
          <w:szCs w:val="18"/>
        </w:rPr>
        <w:t xml:space="preserve">, </w:t>
      </w:r>
      <w:r w:rsidR="00693080" w:rsidRPr="00CF6F70">
        <w:rPr>
          <w:rFonts w:ascii="Verdana" w:hAnsi="Verdana"/>
          <w:sz w:val="18"/>
          <w:szCs w:val="18"/>
        </w:rPr>
        <w:t>proti němuž bylo vydáno rozhodnutí o úpadku, vůči němuž byla nařízena nucená správa podle jiného právního předpisu</w:t>
      </w:r>
      <w:r w:rsidR="00C77441" w:rsidRPr="00CF6F70">
        <w:rPr>
          <w:rFonts w:ascii="Verdana" w:hAnsi="Verdana"/>
          <w:sz w:val="18"/>
          <w:szCs w:val="18"/>
        </w:rPr>
        <w:t xml:space="preserve"> </w:t>
      </w:r>
      <w:r w:rsidR="00693080" w:rsidRPr="00CF6F70">
        <w:rPr>
          <w:rFonts w:ascii="Verdana" w:hAnsi="Verdana"/>
          <w:sz w:val="18"/>
          <w:szCs w:val="18"/>
        </w:rPr>
        <w:t xml:space="preserve">nebo v obdobné situaci podle právního řádu země sídla dodavatele. </w:t>
      </w:r>
    </w:p>
    <w:p w:rsidR="00693080" w:rsidRPr="00CF6F70" w:rsidRDefault="00693080" w:rsidP="00230CA6">
      <w:pPr>
        <w:pStyle w:val="Odstavecseseznamem"/>
        <w:numPr>
          <w:ilvl w:val="2"/>
          <w:numId w:val="7"/>
        </w:numPr>
        <w:suppressAutoHyphens/>
        <w:overflowPunct w:val="0"/>
        <w:adjustRightInd w:val="0"/>
        <w:spacing w:before="120" w:line="276" w:lineRule="auto"/>
        <w:ind w:left="993" w:firstLine="0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Je-li dodavatelem právnická osoba, musí podmínku podle odstavce 1 písm. a) splňovat tato právnická osoba a zároveň každý člen statutárního orgánu. Je-li členem statutárního orgánu dodavatele právnická osoba, musí podmínku podle odstavce 1 písm. a) splňovat </w:t>
      </w:r>
    </w:p>
    <w:p w:rsidR="00693080" w:rsidRPr="00CF6F70" w:rsidRDefault="00693080" w:rsidP="00230CA6">
      <w:pPr>
        <w:pStyle w:val="Odstavecseseznamem"/>
        <w:numPr>
          <w:ilvl w:val="1"/>
          <w:numId w:val="8"/>
        </w:numPr>
        <w:suppressAutoHyphens/>
        <w:overflowPunct w:val="0"/>
        <w:adjustRightInd w:val="0"/>
        <w:spacing w:before="120" w:line="276" w:lineRule="auto"/>
        <w:ind w:left="993" w:hanging="426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tato právnická osoba, </w:t>
      </w:r>
    </w:p>
    <w:p w:rsidR="00693080" w:rsidRPr="00CF6F70" w:rsidRDefault="00693080" w:rsidP="00230CA6">
      <w:pPr>
        <w:pStyle w:val="Odstavecseseznamem"/>
        <w:numPr>
          <w:ilvl w:val="1"/>
          <w:numId w:val="8"/>
        </w:numPr>
        <w:suppressAutoHyphens/>
        <w:overflowPunct w:val="0"/>
        <w:adjustRightInd w:val="0"/>
        <w:spacing w:before="120" w:line="276" w:lineRule="auto"/>
        <w:ind w:left="993" w:hanging="426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každý člen statutárního orgánu této právnické osoby a </w:t>
      </w:r>
    </w:p>
    <w:p w:rsidR="00693080" w:rsidRPr="00CF6F70" w:rsidRDefault="00693080" w:rsidP="00230CA6">
      <w:pPr>
        <w:pStyle w:val="Odstavecseseznamem"/>
        <w:numPr>
          <w:ilvl w:val="1"/>
          <w:numId w:val="8"/>
        </w:numPr>
        <w:suppressAutoHyphens/>
        <w:overflowPunct w:val="0"/>
        <w:adjustRightInd w:val="0"/>
        <w:spacing w:before="120" w:line="276" w:lineRule="auto"/>
        <w:ind w:left="993" w:hanging="426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osoba zastupující tuto právnickou osobu v statutárním orgánu dodavatele. </w:t>
      </w:r>
    </w:p>
    <w:p w:rsidR="00693080" w:rsidRPr="00CF6F70" w:rsidRDefault="00693080" w:rsidP="00230CA6">
      <w:pPr>
        <w:pStyle w:val="Odstavecseseznamem"/>
        <w:numPr>
          <w:ilvl w:val="2"/>
          <w:numId w:val="7"/>
        </w:numPr>
        <w:suppressAutoHyphens/>
        <w:overflowPunct w:val="0"/>
        <w:adjustRightInd w:val="0"/>
        <w:spacing w:before="120" w:line="276" w:lineRule="auto"/>
        <w:ind w:left="993" w:firstLine="0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Účastní-li se zadávacího řízení pobočka závodu </w:t>
      </w:r>
    </w:p>
    <w:p w:rsidR="00693080" w:rsidRPr="00CF6F70" w:rsidRDefault="00693080" w:rsidP="00230CA6">
      <w:pPr>
        <w:pStyle w:val="Odstavecseseznamem"/>
        <w:numPr>
          <w:ilvl w:val="1"/>
          <w:numId w:val="9"/>
        </w:numPr>
        <w:suppressAutoHyphens/>
        <w:overflowPunct w:val="0"/>
        <w:adjustRightInd w:val="0"/>
        <w:spacing w:before="120" w:line="276" w:lineRule="auto"/>
        <w:ind w:left="993" w:hanging="426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zahraniční právnické osoby, musí podmínku podle odstavce 1 písm. a) splňovat tato právnická osoba a vedoucí pobočky závodu, </w:t>
      </w:r>
    </w:p>
    <w:p w:rsidR="00693080" w:rsidRPr="00CF6F70" w:rsidRDefault="00693080" w:rsidP="00230CA6">
      <w:pPr>
        <w:pStyle w:val="Odstavecseseznamem"/>
        <w:numPr>
          <w:ilvl w:val="1"/>
          <w:numId w:val="9"/>
        </w:numPr>
        <w:suppressAutoHyphens/>
        <w:overflowPunct w:val="0"/>
        <w:adjustRightInd w:val="0"/>
        <w:spacing w:before="120" w:line="276" w:lineRule="auto"/>
        <w:ind w:left="993" w:hanging="426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české právnické osoby, musí podmínku podle odstavce 1 pí</w:t>
      </w:r>
      <w:r w:rsidR="006002E5" w:rsidRPr="00CF6F70">
        <w:rPr>
          <w:rFonts w:ascii="Verdana" w:hAnsi="Verdana"/>
          <w:sz w:val="18"/>
          <w:szCs w:val="18"/>
        </w:rPr>
        <w:t>sm. a) splňovat osoby uvedené v </w:t>
      </w:r>
      <w:r w:rsidRPr="00CF6F70">
        <w:rPr>
          <w:rFonts w:ascii="Verdana" w:hAnsi="Verdana"/>
          <w:sz w:val="18"/>
          <w:szCs w:val="18"/>
        </w:rPr>
        <w:t xml:space="preserve">odstavci 2 a vedoucí pobočky závodu. </w:t>
      </w:r>
    </w:p>
    <w:p w:rsidR="000A7FAB" w:rsidRPr="00CF6F70" w:rsidRDefault="000A7FAB" w:rsidP="00230CA6">
      <w:pPr>
        <w:pStyle w:val="Odstavecseseznamem"/>
        <w:numPr>
          <w:ilvl w:val="2"/>
          <w:numId w:val="1"/>
        </w:numPr>
        <w:suppressAutoHyphens/>
        <w:overflowPunct w:val="0"/>
        <w:adjustRightInd w:val="0"/>
        <w:spacing w:before="360" w:after="240" w:line="276" w:lineRule="auto"/>
        <w:ind w:left="567" w:hanging="567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Účastník zadávacího řízení může prokázat obnovení základní způsobilosti analogicky dle § 76 zákona.</w:t>
      </w:r>
    </w:p>
    <w:p w:rsidR="00012ACE" w:rsidRDefault="00B10EFC" w:rsidP="00230CA6">
      <w:pPr>
        <w:numPr>
          <w:ilvl w:val="1"/>
          <w:numId w:val="1"/>
        </w:num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b/>
          <w:sz w:val="18"/>
          <w:szCs w:val="18"/>
        </w:rPr>
        <w:t xml:space="preserve">Splnění profesních </w:t>
      </w:r>
      <w:r w:rsidR="00EC3274" w:rsidRPr="00CF6F70">
        <w:rPr>
          <w:rFonts w:ascii="Verdana" w:hAnsi="Verdana"/>
          <w:b/>
          <w:sz w:val="18"/>
          <w:szCs w:val="18"/>
        </w:rPr>
        <w:t>způsobilosti</w:t>
      </w:r>
      <w:r w:rsidRPr="00CF6F70">
        <w:rPr>
          <w:rFonts w:ascii="Verdana" w:hAnsi="Verdana"/>
          <w:sz w:val="18"/>
          <w:szCs w:val="18"/>
        </w:rPr>
        <w:t xml:space="preserve"> prokáže dodavatel</w:t>
      </w:r>
      <w:r w:rsidR="006C7921" w:rsidRPr="00CF6F70">
        <w:rPr>
          <w:rFonts w:ascii="Verdana" w:hAnsi="Verdana"/>
          <w:sz w:val="18"/>
          <w:szCs w:val="18"/>
        </w:rPr>
        <w:t xml:space="preserve"> ve vztahu k České republice předložením výpisu z obchodního rejstříku nebo jiné obdobné evidence, pok</w:t>
      </w:r>
      <w:r w:rsidR="006002E5" w:rsidRPr="00CF6F70">
        <w:rPr>
          <w:rFonts w:ascii="Verdana" w:hAnsi="Verdana"/>
          <w:sz w:val="18"/>
          <w:szCs w:val="18"/>
        </w:rPr>
        <w:t>ud jiný právní předpis zápis do </w:t>
      </w:r>
      <w:r w:rsidR="006C7921" w:rsidRPr="00E46531">
        <w:rPr>
          <w:rFonts w:ascii="Verdana" w:hAnsi="Verdana"/>
          <w:sz w:val="18"/>
          <w:szCs w:val="18"/>
        </w:rPr>
        <w:t xml:space="preserve">takové evidence vyžaduje. </w:t>
      </w:r>
    </w:p>
    <w:p w:rsidR="00274891" w:rsidRDefault="00274891" w:rsidP="00274891">
      <w:pPr>
        <w:spacing w:before="120" w:line="276" w:lineRule="auto"/>
        <w:rPr>
          <w:rFonts w:ascii="Verdana" w:hAnsi="Verdana"/>
          <w:sz w:val="18"/>
          <w:szCs w:val="18"/>
        </w:rPr>
      </w:pPr>
    </w:p>
    <w:p w:rsidR="00274891" w:rsidRDefault="00274891" w:rsidP="00274891">
      <w:pPr>
        <w:spacing w:before="120" w:line="276" w:lineRule="auto"/>
        <w:rPr>
          <w:rFonts w:ascii="Verdana" w:hAnsi="Verdana"/>
          <w:sz w:val="18"/>
          <w:szCs w:val="18"/>
        </w:rPr>
      </w:pPr>
    </w:p>
    <w:p w:rsidR="00585A8B" w:rsidRPr="00E46531" w:rsidRDefault="00585A8B" w:rsidP="00274891">
      <w:pPr>
        <w:spacing w:before="120" w:line="276" w:lineRule="auto"/>
        <w:rPr>
          <w:rFonts w:ascii="Verdana" w:hAnsi="Verdana"/>
          <w:sz w:val="18"/>
          <w:szCs w:val="18"/>
        </w:rPr>
      </w:pPr>
    </w:p>
    <w:p w:rsidR="00CF44D0" w:rsidRPr="008F12EC" w:rsidRDefault="00CF44D0" w:rsidP="00230CA6">
      <w:pPr>
        <w:spacing w:before="120" w:line="276" w:lineRule="auto"/>
        <w:ind w:left="567"/>
        <w:rPr>
          <w:rFonts w:ascii="Verdana" w:hAnsi="Verdana"/>
          <w:b/>
          <w:sz w:val="18"/>
          <w:szCs w:val="18"/>
        </w:rPr>
      </w:pPr>
      <w:r w:rsidRPr="008F12EC">
        <w:rPr>
          <w:rFonts w:ascii="Verdana" w:hAnsi="Verdana"/>
          <w:b/>
          <w:sz w:val="18"/>
          <w:szCs w:val="18"/>
        </w:rPr>
        <w:t>Dodavatel musí doložit oprávnění k výkonu povolání:</w:t>
      </w:r>
      <w:r w:rsidR="00561D08" w:rsidRPr="008F12EC">
        <w:rPr>
          <w:rFonts w:ascii="Verdana" w:hAnsi="Verdana"/>
          <w:b/>
          <w:sz w:val="18"/>
          <w:szCs w:val="18"/>
        </w:rPr>
        <w:tab/>
      </w:r>
      <w:r w:rsidR="00561D08" w:rsidRPr="008F12EC">
        <w:rPr>
          <w:rFonts w:ascii="Verdana" w:hAnsi="Verdana"/>
          <w:b/>
          <w:sz w:val="18"/>
          <w:szCs w:val="18"/>
        </w:rPr>
        <w:tab/>
      </w:r>
      <w:r w:rsidR="00561D08" w:rsidRPr="008F12EC">
        <w:rPr>
          <w:rFonts w:ascii="Verdana" w:hAnsi="Verdana"/>
          <w:b/>
          <w:sz w:val="18"/>
          <w:szCs w:val="18"/>
        </w:rPr>
        <w:tab/>
      </w:r>
    </w:p>
    <w:tbl>
      <w:tblPr>
        <w:tblW w:w="907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678"/>
        <w:gridCol w:w="3543"/>
      </w:tblGrid>
      <w:tr w:rsidR="008F12EC" w:rsidRPr="008F12EC" w:rsidTr="00561D08">
        <w:tc>
          <w:tcPr>
            <w:tcW w:w="851" w:type="dxa"/>
            <w:shd w:val="clear" w:color="auto" w:fill="D9D9D9" w:themeFill="background1" w:themeFillShade="D9"/>
          </w:tcPr>
          <w:p w:rsidR="00561D08" w:rsidRPr="008F12EC" w:rsidRDefault="00561D08" w:rsidP="00230CA6">
            <w:pPr>
              <w:pStyle w:val="Odstavecseseznamem"/>
              <w:ind w:left="72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D9D9D9" w:themeFill="background1" w:themeFillShade="D9"/>
          </w:tcPr>
          <w:p w:rsidR="00561D08" w:rsidRPr="008F12EC" w:rsidRDefault="00561D08" w:rsidP="00230CA6">
            <w:pPr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>Název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561D08" w:rsidRPr="008F12EC" w:rsidRDefault="00561D08" w:rsidP="00230CA6">
            <w:pPr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>Způsob prokázání</w:t>
            </w:r>
          </w:p>
        </w:tc>
      </w:tr>
      <w:tr w:rsidR="008F12EC" w:rsidRPr="008F12EC" w:rsidTr="00E8195F">
        <w:tc>
          <w:tcPr>
            <w:tcW w:w="851" w:type="dxa"/>
          </w:tcPr>
          <w:p w:rsidR="00294B93" w:rsidRPr="008F12EC" w:rsidRDefault="00FE2AB4" w:rsidP="00230CA6">
            <w:pPr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>6.2.1</w:t>
            </w:r>
          </w:p>
          <w:p w:rsidR="00FE2AB4" w:rsidRPr="008F12EC" w:rsidRDefault="00FE2AB4" w:rsidP="00230CA6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</w:tcPr>
          <w:p w:rsidR="00294B93" w:rsidRPr="008F12EC" w:rsidRDefault="008820AA" w:rsidP="00230CA6">
            <w:pPr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>Oprávnění k provádění stav</w:t>
            </w:r>
            <w:r w:rsidR="00DB309A" w:rsidRPr="008F12EC">
              <w:rPr>
                <w:rFonts w:ascii="Verdana" w:hAnsi="Verdana"/>
                <w:sz w:val="18"/>
                <w:szCs w:val="18"/>
              </w:rPr>
              <w:t xml:space="preserve">eb, </w:t>
            </w:r>
            <w:r w:rsidR="003F6049" w:rsidRPr="008F12EC">
              <w:rPr>
                <w:rFonts w:ascii="Verdana" w:hAnsi="Verdana"/>
                <w:sz w:val="18"/>
                <w:szCs w:val="18"/>
              </w:rPr>
              <w:t>jejich změn a odstraňování nebo</w:t>
            </w:r>
            <w:r w:rsidRPr="008F12EC">
              <w:rPr>
                <w:rFonts w:ascii="Verdana" w:hAnsi="Verdana"/>
                <w:sz w:val="18"/>
                <w:szCs w:val="18"/>
              </w:rPr>
              <w:t xml:space="preserve"> jiná činnost související s rozsahem požadovaných prací</w:t>
            </w:r>
          </w:p>
        </w:tc>
        <w:tc>
          <w:tcPr>
            <w:tcW w:w="3543" w:type="dxa"/>
            <w:shd w:val="clear" w:color="auto" w:fill="auto"/>
          </w:tcPr>
          <w:p w:rsidR="00294B93" w:rsidRPr="008F12EC" w:rsidRDefault="00294B93" w:rsidP="00230CA6">
            <w:pPr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>Kopie oprávnění k výkonu povolání</w:t>
            </w:r>
          </w:p>
        </w:tc>
      </w:tr>
      <w:tr w:rsidR="008F12EC" w:rsidRPr="008F12EC" w:rsidTr="00A84294">
        <w:tc>
          <w:tcPr>
            <w:tcW w:w="851" w:type="dxa"/>
          </w:tcPr>
          <w:p w:rsidR="00EB636B" w:rsidRPr="008F12EC" w:rsidRDefault="00EB636B" w:rsidP="00A84294">
            <w:pPr>
              <w:ind w:right="34"/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>6.2.2</w:t>
            </w:r>
          </w:p>
        </w:tc>
        <w:tc>
          <w:tcPr>
            <w:tcW w:w="4678" w:type="dxa"/>
            <w:shd w:val="clear" w:color="auto" w:fill="auto"/>
          </w:tcPr>
          <w:p w:rsidR="00EB636B" w:rsidRPr="008F12EC" w:rsidRDefault="00EB636B" w:rsidP="00A84294">
            <w:pPr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>Oprávnění dle zákona č.360/1992 Sb., § 5 odst. 3 písm:</w:t>
            </w:r>
          </w:p>
          <w:p w:rsidR="00EB636B" w:rsidRPr="008F12EC" w:rsidRDefault="00EB636B" w:rsidP="00A84294">
            <w:pPr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>a) pozemní stavby</w:t>
            </w:r>
          </w:p>
        </w:tc>
        <w:tc>
          <w:tcPr>
            <w:tcW w:w="3543" w:type="dxa"/>
            <w:shd w:val="clear" w:color="auto" w:fill="auto"/>
          </w:tcPr>
          <w:p w:rsidR="00EB636B" w:rsidRPr="008F12EC" w:rsidRDefault="00EB636B" w:rsidP="00A84294">
            <w:pPr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>Kopie oprávnění o výkonu povolání autorizovaných inženýrů a techniků</w:t>
            </w:r>
          </w:p>
        </w:tc>
      </w:tr>
    </w:tbl>
    <w:p w:rsidR="00526A00" w:rsidRPr="008F12EC" w:rsidRDefault="00A942DA" w:rsidP="00230CA6">
      <w:pPr>
        <w:spacing w:before="120" w:line="276" w:lineRule="auto"/>
        <w:ind w:left="567"/>
        <w:rPr>
          <w:rFonts w:ascii="Verdana" w:hAnsi="Verdana"/>
          <w:sz w:val="18"/>
          <w:szCs w:val="18"/>
        </w:rPr>
      </w:pPr>
      <w:r w:rsidRPr="008F12EC">
        <w:rPr>
          <w:rFonts w:ascii="Verdana" w:hAnsi="Verdana"/>
          <w:sz w:val="18"/>
          <w:szCs w:val="18"/>
        </w:rPr>
        <w:t xml:space="preserve">Doklady </w:t>
      </w:r>
      <w:r w:rsidR="003220A9" w:rsidRPr="008F12EC">
        <w:rPr>
          <w:rFonts w:ascii="Verdana" w:hAnsi="Verdana"/>
          <w:sz w:val="18"/>
          <w:szCs w:val="18"/>
        </w:rPr>
        <w:t xml:space="preserve">podle bodu </w:t>
      </w:r>
      <w:r w:rsidR="002C0121" w:rsidRPr="008F12EC">
        <w:rPr>
          <w:rFonts w:ascii="Verdana" w:hAnsi="Verdana"/>
          <w:sz w:val="18"/>
          <w:szCs w:val="18"/>
        </w:rPr>
        <w:t>6</w:t>
      </w:r>
      <w:r w:rsidR="003220A9" w:rsidRPr="008F12EC">
        <w:rPr>
          <w:rFonts w:ascii="Verdana" w:hAnsi="Verdana"/>
          <w:sz w:val="18"/>
          <w:szCs w:val="18"/>
        </w:rPr>
        <w:t>.2 dodavatel nemusí předložit, pokud právní předpisy v zemi jeho sídla obdobnou profesní způsobilost nevyžadují.</w:t>
      </w:r>
    </w:p>
    <w:p w:rsidR="005E5F36" w:rsidRPr="008F12EC" w:rsidRDefault="002C0121" w:rsidP="00230CA6">
      <w:pPr>
        <w:tabs>
          <w:tab w:val="left" w:pos="567"/>
        </w:tabs>
        <w:spacing w:before="120" w:line="276" w:lineRule="auto"/>
        <w:ind w:left="567" w:hanging="567"/>
        <w:rPr>
          <w:rFonts w:ascii="Verdana" w:hAnsi="Verdana"/>
          <w:b/>
          <w:sz w:val="18"/>
          <w:szCs w:val="18"/>
        </w:rPr>
      </w:pPr>
      <w:r w:rsidRPr="008F12EC">
        <w:rPr>
          <w:rFonts w:ascii="Verdana" w:hAnsi="Verdana"/>
          <w:sz w:val="18"/>
          <w:szCs w:val="18"/>
        </w:rPr>
        <w:t>6.3</w:t>
      </w:r>
      <w:r w:rsidRPr="008F12EC">
        <w:rPr>
          <w:rFonts w:ascii="Verdana" w:hAnsi="Verdana"/>
          <w:b/>
          <w:sz w:val="18"/>
          <w:szCs w:val="18"/>
        </w:rPr>
        <w:t xml:space="preserve"> </w:t>
      </w:r>
      <w:r w:rsidRPr="008F12EC">
        <w:rPr>
          <w:rFonts w:ascii="Verdana" w:hAnsi="Verdana"/>
          <w:b/>
          <w:sz w:val="18"/>
          <w:szCs w:val="18"/>
        </w:rPr>
        <w:tab/>
      </w:r>
      <w:r w:rsidR="005E5F36" w:rsidRPr="008F12EC">
        <w:rPr>
          <w:rFonts w:ascii="Verdana" w:hAnsi="Verdana"/>
          <w:b/>
          <w:sz w:val="18"/>
          <w:szCs w:val="18"/>
        </w:rPr>
        <w:t>Stáří dokladů</w:t>
      </w:r>
    </w:p>
    <w:p w:rsidR="00E8195F" w:rsidRPr="008F12EC" w:rsidRDefault="005E5F36" w:rsidP="00230CA6">
      <w:pPr>
        <w:spacing w:before="120" w:after="240" w:line="276" w:lineRule="auto"/>
        <w:ind w:left="567" w:hanging="567"/>
        <w:rPr>
          <w:rFonts w:ascii="Verdana" w:hAnsi="Verdana"/>
          <w:b/>
          <w:sz w:val="18"/>
          <w:szCs w:val="18"/>
        </w:rPr>
      </w:pPr>
      <w:r w:rsidRPr="008F12EC">
        <w:rPr>
          <w:rFonts w:ascii="Verdana" w:hAnsi="Verdana"/>
          <w:sz w:val="18"/>
          <w:szCs w:val="18"/>
        </w:rPr>
        <w:tab/>
      </w:r>
      <w:r w:rsidR="00AF5D58" w:rsidRPr="008F12EC">
        <w:rPr>
          <w:rFonts w:ascii="Verdana" w:hAnsi="Verdana"/>
          <w:sz w:val="18"/>
          <w:szCs w:val="18"/>
        </w:rPr>
        <w:t xml:space="preserve">Doklady prokazující základní způsobilost a profesní způsobilost musí prokazovat splnění požadovaného kritéria způsobilosti </w:t>
      </w:r>
      <w:r w:rsidR="00AF5D58" w:rsidRPr="008F12EC">
        <w:rPr>
          <w:rFonts w:ascii="Verdana" w:hAnsi="Verdana"/>
          <w:b/>
          <w:sz w:val="18"/>
          <w:szCs w:val="18"/>
        </w:rPr>
        <w:t>nejpozději v době 3 měsíců přede dnem podání nabídky.</w:t>
      </w:r>
    </w:p>
    <w:p w:rsidR="000E7F2E" w:rsidRPr="008F12EC" w:rsidRDefault="000E7F2E" w:rsidP="00230CA6">
      <w:pPr>
        <w:pStyle w:val="Odstavecseseznamem"/>
        <w:numPr>
          <w:ilvl w:val="1"/>
          <w:numId w:val="23"/>
        </w:numPr>
        <w:spacing w:line="276" w:lineRule="auto"/>
        <w:ind w:left="567" w:hanging="567"/>
        <w:rPr>
          <w:rFonts w:ascii="Verdana" w:hAnsi="Verdana"/>
          <w:b/>
          <w:sz w:val="18"/>
          <w:szCs w:val="18"/>
        </w:rPr>
      </w:pPr>
      <w:r w:rsidRPr="008F12EC">
        <w:rPr>
          <w:rFonts w:ascii="Verdana" w:hAnsi="Verdana"/>
          <w:b/>
          <w:sz w:val="18"/>
          <w:szCs w:val="18"/>
        </w:rPr>
        <w:t>Ekonomická kvalifikace</w:t>
      </w:r>
    </w:p>
    <w:p w:rsidR="00561D08" w:rsidRPr="008F12EC" w:rsidRDefault="001F454C" w:rsidP="00230CA6">
      <w:pPr>
        <w:spacing w:before="120" w:line="276" w:lineRule="auto"/>
        <w:ind w:left="567"/>
        <w:rPr>
          <w:rFonts w:ascii="Verdana" w:hAnsi="Verdana"/>
          <w:sz w:val="18"/>
          <w:szCs w:val="18"/>
        </w:rPr>
      </w:pPr>
      <w:r w:rsidRPr="008F12EC">
        <w:rPr>
          <w:rFonts w:ascii="Verdana" w:hAnsi="Verdana"/>
          <w:sz w:val="18"/>
          <w:szCs w:val="18"/>
        </w:rPr>
        <w:t xml:space="preserve">Zadavatel </w:t>
      </w:r>
      <w:r w:rsidR="009D2134" w:rsidRPr="008F12EC">
        <w:rPr>
          <w:rFonts w:ascii="Verdana" w:hAnsi="Verdana"/>
          <w:sz w:val="18"/>
          <w:szCs w:val="18"/>
        </w:rPr>
        <w:t>požaduje</w:t>
      </w:r>
      <w:r w:rsidRPr="008F12EC">
        <w:rPr>
          <w:rFonts w:ascii="Verdana" w:hAnsi="Verdana"/>
          <w:sz w:val="18"/>
          <w:szCs w:val="18"/>
        </w:rPr>
        <w:t>, aby minimální roční obrat dodavatele nebo obrat dosažený dodavatelem s ohledem na předmět veřejné zakázky do</w:t>
      </w:r>
      <w:r w:rsidR="006002E5" w:rsidRPr="008F12EC">
        <w:rPr>
          <w:rFonts w:ascii="Verdana" w:hAnsi="Verdana"/>
          <w:sz w:val="18"/>
          <w:szCs w:val="18"/>
        </w:rPr>
        <w:t xml:space="preserve">sahoval </w:t>
      </w:r>
      <w:r w:rsidR="00334141" w:rsidRPr="008F12EC">
        <w:rPr>
          <w:rFonts w:ascii="Verdana" w:hAnsi="Verdana"/>
          <w:b/>
          <w:sz w:val="18"/>
          <w:szCs w:val="18"/>
        </w:rPr>
        <w:t>minimálně 1,5 násobku jeho nabídkové ceny (bez DPH)</w:t>
      </w:r>
      <w:r w:rsidR="00793154" w:rsidRPr="008F12EC">
        <w:rPr>
          <w:rFonts w:ascii="Verdana" w:hAnsi="Verdana"/>
          <w:sz w:val="18"/>
          <w:szCs w:val="18"/>
        </w:rPr>
        <w:t xml:space="preserve"> </w:t>
      </w:r>
      <w:r w:rsidR="006002E5" w:rsidRPr="008F12EC">
        <w:rPr>
          <w:rFonts w:ascii="Verdana" w:hAnsi="Verdana"/>
          <w:sz w:val="18"/>
          <w:szCs w:val="18"/>
        </w:rPr>
        <w:t>a to nejdéle za 3 </w:t>
      </w:r>
      <w:r w:rsidRPr="008F12EC">
        <w:rPr>
          <w:rFonts w:ascii="Verdana" w:hAnsi="Verdana"/>
          <w:sz w:val="18"/>
          <w:szCs w:val="18"/>
        </w:rPr>
        <w:t>bezprostředně předcházející účetní období</w:t>
      </w:r>
      <w:r w:rsidR="00560407" w:rsidRPr="008F12EC">
        <w:rPr>
          <w:rFonts w:ascii="Verdana" w:hAnsi="Verdana"/>
          <w:sz w:val="18"/>
          <w:szCs w:val="18"/>
        </w:rPr>
        <w:t xml:space="preserve">, jestliže dodavatel vznikl později, postačí, předloží- li údaje o svém obratu v požadované výši za všechna účetní období od svého vzniku. </w:t>
      </w:r>
      <w:r w:rsidRPr="008F12EC">
        <w:rPr>
          <w:rFonts w:ascii="Verdana" w:hAnsi="Verdana"/>
          <w:sz w:val="18"/>
          <w:szCs w:val="18"/>
        </w:rPr>
        <w:t xml:space="preserve">Dodavatel </w:t>
      </w:r>
      <w:r w:rsidR="00793154" w:rsidRPr="008F12EC">
        <w:rPr>
          <w:rFonts w:ascii="Verdana" w:hAnsi="Verdana"/>
          <w:sz w:val="18"/>
          <w:szCs w:val="18"/>
        </w:rPr>
        <w:t xml:space="preserve">splnění ekonomické kvalifikace </w:t>
      </w:r>
      <w:r w:rsidR="000E7F2E" w:rsidRPr="008F12EC">
        <w:rPr>
          <w:rFonts w:ascii="Verdana" w:hAnsi="Verdana"/>
          <w:sz w:val="18"/>
          <w:szCs w:val="18"/>
          <w:u w:val="single"/>
        </w:rPr>
        <w:t xml:space="preserve">doloží formou čestného prohlášení </w:t>
      </w:r>
      <w:r w:rsidR="00457AA3" w:rsidRPr="008F12EC">
        <w:rPr>
          <w:rFonts w:ascii="Verdana" w:hAnsi="Verdana"/>
          <w:sz w:val="18"/>
          <w:szCs w:val="18"/>
          <w:u w:val="single"/>
        </w:rPr>
        <w:t>zpracovaného</w:t>
      </w:r>
      <w:r w:rsidR="00F676F6" w:rsidRPr="008F12EC">
        <w:rPr>
          <w:rFonts w:ascii="Verdana" w:hAnsi="Verdana"/>
          <w:sz w:val="18"/>
          <w:szCs w:val="18"/>
          <w:u w:val="single"/>
        </w:rPr>
        <w:t xml:space="preserve"> </w:t>
      </w:r>
      <w:r w:rsidR="004B2BF3" w:rsidRPr="008F12EC">
        <w:rPr>
          <w:rFonts w:ascii="Verdana" w:hAnsi="Verdana"/>
          <w:sz w:val="18"/>
          <w:szCs w:val="18"/>
          <w:u w:val="single"/>
        </w:rPr>
        <w:t>v souladu s P</w:t>
      </w:r>
      <w:r w:rsidR="00F676F6" w:rsidRPr="008F12EC">
        <w:rPr>
          <w:rFonts w:ascii="Verdana" w:hAnsi="Verdana"/>
          <w:sz w:val="18"/>
          <w:szCs w:val="18"/>
          <w:u w:val="single"/>
        </w:rPr>
        <w:t>řílohou</w:t>
      </w:r>
      <w:r w:rsidR="00457AA3" w:rsidRPr="008F12EC">
        <w:rPr>
          <w:rFonts w:ascii="Verdana" w:hAnsi="Verdana"/>
          <w:sz w:val="18"/>
          <w:szCs w:val="18"/>
          <w:u w:val="single"/>
        </w:rPr>
        <w:t xml:space="preserve"> č. </w:t>
      </w:r>
      <w:r w:rsidR="00AE7860" w:rsidRPr="008F12EC">
        <w:rPr>
          <w:rFonts w:ascii="Verdana" w:hAnsi="Verdana"/>
          <w:sz w:val="18"/>
          <w:szCs w:val="18"/>
          <w:u w:val="single"/>
        </w:rPr>
        <w:t>5</w:t>
      </w:r>
      <w:r w:rsidR="00457AA3" w:rsidRPr="008F12EC">
        <w:rPr>
          <w:rFonts w:ascii="Verdana" w:hAnsi="Verdana"/>
          <w:sz w:val="18"/>
          <w:szCs w:val="18"/>
          <w:u w:val="single"/>
        </w:rPr>
        <w:t xml:space="preserve"> této Výzvy</w:t>
      </w:r>
      <w:r w:rsidR="00457AA3" w:rsidRPr="008F12EC">
        <w:rPr>
          <w:rFonts w:ascii="Verdana" w:hAnsi="Verdana"/>
          <w:sz w:val="18"/>
          <w:szCs w:val="18"/>
        </w:rPr>
        <w:t>.</w:t>
      </w:r>
    </w:p>
    <w:p w:rsidR="002D46DC" w:rsidRPr="008F12EC" w:rsidRDefault="002D46DC" w:rsidP="00230CA6">
      <w:pPr>
        <w:pStyle w:val="Odstavecseseznamem"/>
        <w:numPr>
          <w:ilvl w:val="1"/>
          <w:numId w:val="23"/>
        </w:numPr>
        <w:spacing w:before="240" w:line="276" w:lineRule="auto"/>
        <w:ind w:left="567" w:hanging="567"/>
        <w:rPr>
          <w:rFonts w:ascii="Verdana" w:hAnsi="Verdana"/>
          <w:b/>
          <w:sz w:val="18"/>
          <w:szCs w:val="18"/>
        </w:rPr>
      </w:pPr>
      <w:r w:rsidRPr="008F12EC">
        <w:rPr>
          <w:rFonts w:ascii="Verdana" w:hAnsi="Verdana"/>
          <w:b/>
          <w:sz w:val="18"/>
          <w:szCs w:val="18"/>
        </w:rPr>
        <w:t>Technická kvalifikace</w:t>
      </w:r>
    </w:p>
    <w:p w:rsidR="00866B94" w:rsidRPr="008F12EC" w:rsidRDefault="00F676F6" w:rsidP="00230CA6">
      <w:pPr>
        <w:spacing w:before="120" w:line="276" w:lineRule="auto"/>
        <w:ind w:left="426" w:firstLine="141"/>
        <w:rPr>
          <w:rFonts w:ascii="Verdana" w:hAnsi="Verdana"/>
          <w:sz w:val="18"/>
          <w:szCs w:val="18"/>
        </w:rPr>
      </w:pPr>
      <w:r w:rsidRPr="008F12EC">
        <w:rPr>
          <w:rFonts w:ascii="Verdana" w:hAnsi="Verdana"/>
          <w:sz w:val="18"/>
          <w:szCs w:val="18"/>
        </w:rPr>
        <w:t xml:space="preserve">Zadavatel </w:t>
      </w:r>
      <w:r w:rsidR="00597BE8" w:rsidRPr="008F12EC">
        <w:rPr>
          <w:rFonts w:ascii="Verdana" w:hAnsi="Verdana"/>
          <w:sz w:val="18"/>
          <w:szCs w:val="18"/>
        </w:rPr>
        <w:t>požaduje</w:t>
      </w:r>
      <w:r w:rsidR="009E54C8" w:rsidRPr="008F12EC">
        <w:rPr>
          <w:rFonts w:ascii="Verdana" w:hAnsi="Verdana"/>
          <w:sz w:val="18"/>
          <w:szCs w:val="18"/>
        </w:rPr>
        <w:t>:</w:t>
      </w:r>
    </w:p>
    <w:tbl>
      <w:tblPr>
        <w:tblW w:w="907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678"/>
        <w:gridCol w:w="3543"/>
      </w:tblGrid>
      <w:tr w:rsidR="008F12EC" w:rsidRPr="008F12EC" w:rsidTr="00C808CE">
        <w:tc>
          <w:tcPr>
            <w:tcW w:w="851" w:type="dxa"/>
            <w:shd w:val="clear" w:color="auto" w:fill="D9D9D9" w:themeFill="background1" w:themeFillShade="D9"/>
          </w:tcPr>
          <w:p w:rsidR="00C13E77" w:rsidRPr="008F12EC" w:rsidRDefault="00C13E77" w:rsidP="00230CA6">
            <w:pPr>
              <w:pStyle w:val="Odstavecseseznamem"/>
              <w:tabs>
                <w:tab w:val="left" w:pos="2594"/>
              </w:tabs>
              <w:ind w:left="72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D9D9D9" w:themeFill="background1" w:themeFillShade="D9"/>
          </w:tcPr>
          <w:p w:rsidR="00C13E77" w:rsidRPr="008F12EC" w:rsidRDefault="00C13E77" w:rsidP="00230CA6">
            <w:pPr>
              <w:tabs>
                <w:tab w:val="left" w:pos="2594"/>
              </w:tabs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>Název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C13E77" w:rsidRPr="008F12EC" w:rsidRDefault="00C13E77" w:rsidP="00230CA6">
            <w:pPr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>Způsob prokázání</w:t>
            </w:r>
          </w:p>
        </w:tc>
      </w:tr>
      <w:tr w:rsidR="008F12EC" w:rsidRPr="008F12EC" w:rsidTr="00C808CE">
        <w:tc>
          <w:tcPr>
            <w:tcW w:w="851" w:type="dxa"/>
          </w:tcPr>
          <w:p w:rsidR="00E8195F" w:rsidRPr="008F12EC" w:rsidRDefault="00FE2AB4" w:rsidP="00230CA6">
            <w:pPr>
              <w:ind w:left="360" w:hanging="360"/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>6.5.1</w:t>
            </w:r>
          </w:p>
          <w:p w:rsidR="00FE2AB4" w:rsidRPr="008F12EC" w:rsidRDefault="00FE2AB4" w:rsidP="00230CA6">
            <w:pPr>
              <w:ind w:left="36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shd w:val="clear" w:color="auto" w:fill="auto"/>
          </w:tcPr>
          <w:p w:rsidR="00E8195F" w:rsidRPr="008F12EC" w:rsidRDefault="00E8195F" w:rsidP="00230CA6">
            <w:pPr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 xml:space="preserve">Prohlášení o existenci pracovního nebo obdobného poměru na pozici: </w:t>
            </w:r>
          </w:p>
          <w:p w:rsidR="00E8195F" w:rsidRPr="008F12EC" w:rsidRDefault="00E8195F" w:rsidP="00230CA6">
            <w:pPr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 xml:space="preserve">Hlavní vedoucí stavebních prací a jeho zástupce </w:t>
            </w:r>
            <w:r w:rsidRPr="008F12EC">
              <w:rPr>
                <w:rFonts w:ascii="Verdana" w:hAnsi="Verdana"/>
                <w:i/>
                <w:sz w:val="18"/>
                <w:szCs w:val="18"/>
              </w:rPr>
              <w:t>(Jméno, příjmení; služební mob.; e-mail )</w:t>
            </w:r>
          </w:p>
        </w:tc>
        <w:tc>
          <w:tcPr>
            <w:tcW w:w="3543" w:type="dxa"/>
            <w:shd w:val="clear" w:color="auto" w:fill="auto"/>
          </w:tcPr>
          <w:p w:rsidR="007A3505" w:rsidRPr="008F12EC" w:rsidRDefault="00E8195F" w:rsidP="00230CA6">
            <w:pPr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>Čestné prohlášení o existenci pracovního nebo obdobného poměru</w:t>
            </w:r>
            <w:r w:rsidR="007A3505" w:rsidRPr="008F12EC">
              <w:rPr>
                <w:rFonts w:ascii="Verdana" w:hAnsi="Verdana"/>
                <w:sz w:val="18"/>
                <w:szCs w:val="18"/>
              </w:rPr>
              <w:t>. V případě, že pracovníci, nejsou v</w:t>
            </w:r>
          </w:p>
          <w:p w:rsidR="00E8195F" w:rsidRPr="008F12EC" w:rsidRDefault="007A3505" w:rsidP="00230CA6">
            <w:pPr>
              <w:rPr>
                <w:rFonts w:ascii="Verdana" w:hAnsi="Verdana"/>
                <w:sz w:val="18"/>
                <w:szCs w:val="18"/>
              </w:rPr>
            </w:pPr>
            <w:r w:rsidRPr="008F12EC">
              <w:rPr>
                <w:rFonts w:ascii="Verdana" w:hAnsi="Verdana"/>
                <w:sz w:val="18"/>
                <w:szCs w:val="18"/>
              </w:rPr>
              <w:t>hlavním pracovním poměru u dodavatele, doloží dodavatel smluvní zajištění obdobného pracovního poměru, včetně čestného prohlášení pracovníka o spolupráci na předmětné zakázce.</w:t>
            </w:r>
          </w:p>
        </w:tc>
      </w:tr>
      <w:tr w:rsidR="00F70418" w:rsidRPr="008F12EC" w:rsidTr="00A84294">
        <w:tc>
          <w:tcPr>
            <w:tcW w:w="851" w:type="dxa"/>
          </w:tcPr>
          <w:p w:rsidR="00A43A99" w:rsidRPr="008F12EC" w:rsidRDefault="00323CED" w:rsidP="00A84294">
            <w:pPr>
              <w:ind w:left="360" w:hanging="360"/>
              <w:rPr>
                <w:rFonts w:ascii="Verdana" w:hAnsi="Verdana"/>
                <w:sz w:val="18"/>
                <w:szCs w:val="22"/>
              </w:rPr>
            </w:pPr>
            <w:r w:rsidRPr="008F12EC">
              <w:rPr>
                <w:rFonts w:ascii="Verdana" w:hAnsi="Verdana"/>
                <w:sz w:val="18"/>
                <w:szCs w:val="22"/>
              </w:rPr>
              <w:t>6.5.2</w:t>
            </w:r>
          </w:p>
          <w:p w:rsidR="00A43A99" w:rsidRPr="008F12EC" w:rsidRDefault="00A43A99" w:rsidP="00A84294">
            <w:pPr>
              <w:ind w:left="360"/>
              <w:rPr>
                <w:rFonts w:ascii="Verdana" w:hAnsi="Verdana"/>
                <w:sz w:val="18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A43A99" w:rsidRPr="008F12EC" w:rsidRDefault="00A43A99" w:rsidP="00A84294">
            <w:pPr>
              <w:rPr>
                <w:rFonts w:ascii="Verdana" w:hAnsi="Verdana"/>
                <w:sz w:val="18"/>
                <w:szCs w:val="22"/>
              </w:rPr>
            </w:pPr>
            <w:r w:rsidRPr="008F12EC">
              <w:rPr>
                <w:rFonts w:ascii="Verdana" w:hAnsi="Verdana"/>
                <w:sz w:val="18"/>
                <w:szCs w:val="22"/>
              </w:rPr>
              <w:t xml:space="preserve">Osvědčení prvotních objednatelů o řádném plnění alespoň 5 staveb dráhy nebo staveb na dráze ve smyslu § 5 zák. č. 266/1994 Sb., o drahách, provedených dodavatelem na dráze celostátní nebo regionální v oblasti zadávané zakázky za posledních 5 let v hodnotě </w:t>
            </w:r>
            <w:r w:rsidR="00F4034C">
              <w:rPr>
                <w:rFonts w:ascii="Verdana" w:hAnsi="Verdana"/>
                <w:b/>
                <w:sz w:val="18"/>
                <w:szCs w:val="22"/>
              </w:rPr>
              <w:t>minimálně 5,0</w:t>
            </w:r>
            <w:r w:rsidR="00483F71">
              <w:rPr>
                <w:rFonts w:ascii="Verdana" w:hAnsi="Verdana"/>
                <w:b/>
                <w:sz w:val="18"/>
                <w:szCs w:val="22"/>
              </w:rPr>
              <w:t xml:space="preserve"> </w:t>
            </w:r>
            <w:r w:rsidRPr="008F12EC">
              <w:rPr>
                <w:rFonts w:ascii="Verdana" w:hAnsi="Verdana"/>
                <w:b/>
                <w:sz w:val="18"/>
                <w:szCs w:val="22"/>
              </w:rPr>
              <w:t>mil. Kč</w:t>
            </w:r>
            <w:r w:rsidRPr="008F12EC">
              <w:rPr>
                <w:rFonts w:ascii="Verdana" w:hAnsi="Verdana"/>
                <w:sz w:val="18"/>
                <w:szCs w:val="22"/>
              </w:rPr>
              <w:t xml:space="preserve"> bez DPH každé z nich.</w:t>
            </w:r>
          </w:p>
          <w:p w:rsidR="00A43A99" w:rsidRPr="008F12EC" w:rsidRDefault="00A43A99" w:rsidP="00A84294">
            <w:pPr>
              <w:rPr>
                <w:rFonts w:ascii="Verdana" w:hAnsi="Verdana"/>
                <w:sz w:val="18"/>
                <w:szCs w:val="22"/>
              </w:rPr>
            </w:pPr>
            <w:r w:rsidRPr="008F12EC">
              <w:rPr>
                <w:rFonts w:ascii="Verdana" w:hAnsi="Verdana"/>
                <w:sz w:val="18"/>
                <w:szCs w:val="22"/>
              </w:rPr>
              <w:t>•</w:t>
            </w:r>
            <w:r w:rsidRPr="008F12EC">
              <w:rPr>
                <w:rFonts w:ascii="Verdana" w:hAnsi="Verdana"/>
                <w:sz w:val="18"/>
                <w:szCs w:val="22"/>
              </w:rPr>
              <w:tab/>
              <w:t>Osvědčení musí zahrnovat cenu, dobu a místo provádění prací a údaj o tom, zda byly práce provedeny řádně a odborně.</w:t>
            </w:r>
          </w:p>
          <w:p w:rsidR="00A43A99" w:rsidRPr="008F12EC" w:rsidRDefault="00A43A99" w:rsidP="00A84294">
            <w:pPr>
              <w:rPr>
                <w:rFonts w:ascii="Verdana" w:hAnsi="Verdana"/>
                <w:sz w:val="18"/>
                <w:szCs w:val="22"/>
              </w:rPr>
            </w:pPr>
            <w:r w:rsidRPr="008F12EC">
              <w:rPr>
                <w:rFonts w:ascii="Verdana" w:hAnsi="Verdana"/>
                <w:sz w:val="18"/>
                <w:szCs w:val="22"/>
              </w:rPr>
              <w:t>•</w:t>
            </w:r>
            <w:r w:rsidRPr="008F12EC">
              <w:rPr>
                <w:rFonts w:ascii="Verdana" w:hAnsi="Verdana"/>
                <w:sz w:val="18"/>
                <w:szCs w:val="22"/>
              </w:rPr>
              <w:tab/>
              <w:t>Osvědčení pro subjekt, který působil na zakázce v subdodavatelské pozici, musí zahrnovat: pro koho byly práce v rámci subdodavatelství prováděny, cenu, dobu a místo provádění prací a údaj o tom, zda byly práce v rámci subdodávky provedeny řádně a odborně</w:t>
            </w:r>
          </w:p>
        </w:tc>
        <w:tc>
          <w:tcPr>
            <w:tcW w:w="3543" w:type="dxa"/>
            <w:shd w:val="clear" w:color="auto" w:fill="auto"/>
          </w:tcPr>
          <w:p w:rsidR="00A43A99" w:rsidRPr="008F12EC" w:rsidRDefault="00A43A99" w:rsidP="00A84294">
            <w:pPr>
              <w:rPr>
                <w:rFonts w:ascii="Verdana" w:hAnsi="Verdana"/>
                <w:sz w:val="18"/>
                <w:szCs w:val="22"/>
              </w:rPr>
            </w:pPr>
            <w:r w:rsidRPr="008F12EC">
              <w:rPr>
                <w:rFonts w:ascii="Verdana" w:hAnsi="Verdana"/>
                <w:sz w:val="18"/>
                <w:szCs w:val="22"/>
              </w:rPr>
              <w:t>* Seznam stavebních prací provedených dodavatelem na dráze celostátní a dráze regionální z oblasti zadávané zakázky se pro účely této zadávací dokumentace považují stavby např. rekonstrukce nebo oprava výpravní budovy, zabezpečovacího a sdělovacího zařízení zařízení.</w:t>
            </w:r>
          </w:p>
          <w:p w:rsidR="00A43A99" w:rsidRPr="008F12EC" w:rsidRDefault="00A43A99" w:rsidP="00A84294">
            <w:pPr>
              <w:rPr>
                <w:rFonts w:ascii="Verdana" w:hAnsi="Verdana"/>
                <w:sz w:val="18"/>
                <w:szCs w:val="16"/>
              </w:rPr>
            </w:pPr>
          </w:p>
          <w:p w:rsidR="00A43A99" w:rsidRPr="008F12EC" w:rsidRDefault="00A43A99" w:rsidP="00A84294">
            <w:pPr>
              <w:rPr>
                <w:rFonts w:ascii="Verdana" w:hAnsi="Verdana"/>
                <w:sz w:val="18"/>
                <w:szCs w:val="22"/>
              </w:rPr>
            </w:pPr>
            <w:r w:rsidRPr="008F12EC">
              <w:rPr>
                <w:rFonts w:ascii="Verdana" w:hAnsi="Verdana"/>
                <w:sz w:val="18"/>
                <w:szCs w:val="22"/>
              </w:rPr>
              <w:t xml:space="preserve">* Osvědčení prvotních objednatelů (prvotních zadavatelů /investorů) o řádném plnění nejvýznamnějších z těchto stavebních prací. </w:t>
            </w:r>
          </w:p>
          <w:p w:rsidR="00A43A99" w:rsidRPr="008F12EC" w:rsidRDefault="00A43A99" w:rsidP="00A84294">
            <w:pPr>
              <w:rPr>
                <w:rFonts w:ascii="Verdana" w:hAnsi="Verdana"/>
                <w:sz w:val="18"/>
                <w:szCs w:val="16"/>
              </w:rPr>
            </w:pPr>
          </w:p>
          <w:p w:rsidR="00A43A99" w:rsidRPr="008F12EC" w:rsidRDefault="00A43A99" w:rsidP="00A84294">
            <w:pPr>
              <w:rPr>
                <w:rFonts w:ascii="Verdana" w:hAnsi="Verdana"/>
                <w:sz w:val="18"/>
                <w:szCs w:val="22"/>
              </w:rPr>
            </w:pPr>
            <w:r w:rsidRPr="008F12EC">
              <w:rPr>
                <w:rFonts w:ascii="Verdana" w:hAnsi="Verdana"/>
                <w:sz w:val="18"/>
                <w:szCs w:val="22"/>
              </w:rPr>
              <w:t>Osvědčení musí být vždy vystaveno (potvrzeno) prvotním objednatelem díla (tj. zadavatelem /investorem/developerem apod.). Nelze prokazovat osvědčením vystaveným v rámci subdodavatelského systému.</w:t>
            </w:r>
          </w:p>
          <w:p w:rsidR="00A43A99" w:rsidRPr="008F12EC" w:rsidRDefault="00A43A99" w:rsidP="00A84294">
            <w:pPr>
              <w:rPr>
                <w:rFonts w:ascii="Verdana" w:hAnsi="Verdana"/>
                <w:sz w:val="18"/>
                <w:szCs w:val="16"/>
              </w:rPr>
            </w:pPr>
          </w:p>
          <w:p w:rsidR="00A43A99" w:rsidRPr="008F12EC" w:rsidRDefault="00A43A99" w:rsidP="007E48C4">
            <w:pPr>
              <w:rPr>
                <w:rFonts w:ascii="Verdana" w:hAnsi="Verdana"/>
                <w:sz w:val="18"/>
                <w:szCs w:val="22"/>
              </w:rPr>
            </w:pPr>
            <w:r w:rsidRPr="008F12EC">
              <w:rPr>
                <w:rFonts w:ascii="Verdana" w:hAnsi="Verdana"/>
                <w:sz w:val="18"/>
                <w:szCs w:val="22"/>
              </w:rPr>
              <w:t>Osvědčení o řádném plnění nelze nahradit čestným prohlášením.</w:t>
            </w:r>
          </w:p>
        </w:tc>
      </w:tr>
    </w:tbl>
    <w:p w:rsidR="0039199C" w:rsidRPr="008F12EC" w:rsidRDefault="0039199C" w:rsidP="00230CA6">
      <w:pPr>
        <w:pStyle w:val="Odstavecseseznamem"/>
        <w:spacing w:line="276" w:lineRule="auto"/>
        <w:ind w:left="567"/>
        <w:rPr>
          <w:rFonts w:ascii="Verdana" w:hAnsi="Verdana"/>
          <w:b/>
          <w:sz w:val="18"/>
          <w:szCs w:val="18"/>
          <w:u w:val="single"/>
        </w:rPr>
      </w:pPr>
    </w:p>
    <w:p w:rsidR="00334141" w:rsidRPr="008F12EC" w:rsidRDefault="00334141" w:rsidP="00230CA6">
      <w:pPr>
        <w:pStyle w:val="Odstavecseseznamem"/>
        <w:spacing w:line="276" w:lineRule="auto"/>
        <w:ind w:left="567"/>
        <w:rPr>
          <w:rFonts w:ascii="Verdana" w:hAnsi="Verdana"/>
          <w:b/>
          <w:sz w:val="18"/>
          <w:szCs w:val="18"/>
          <w:u w:val="single"/>
        </w:rPr>
      </w:pPr>
    </w:p>
    <w:p w:rsidR="00585A8B" w:rsidRDefault="00585A8B" w:rsidP="00230CA6">
      <w:pPr>
        <w:pStyle w:val="Odstavecseseznamem"/>
        <w:spacing w:line="276" w:lineRule="auto"/>
        <w:ind w:left="567"/>
        <w:rPr>
          <w:rFonts w:ascii="Verdana" w:hAnsi="Verdana"/>
          <w:b/>
          <w:sz w:val="18"/>
          <w:szCs w:val="18"/>
          <w:u w:val="single"/>
        </w:rPr>
      </w:pPr>
    </w:p>
    <w:p w:rsidR="00334141" w:rsidRPr="00CF6F70" w:rsidRDefault="00334141" w:rsidP="00230CA6">
      <w:pPr>
        <w:pStyle w:val="Odstavecseseznamem"/>
        <w:spacing w:line="276" w:lineRule="auto"/>
        <w:ind w:left="567"/>
        <w:rPr>
          <w:rFonts w:ascii="Verdana" w:hAnsi="Verdana"/>
          <w:b/>
          <w:sz w:val="18"/>
          <w:szCs w:val="18"/>
          <w:u w:val="single"/>
        </w:rPr>
      </w:pPr>
    </w:p>
    <w:p w:rsidR="000102DC" w:rsidRPr="006456EF" w:rsidRDefault="00C05FD5" w:rsidP="00230CA6">
      <w:pPr>
        <w:pStyle w:val="Odstavecseseznamem"/>
        <w:numPr>
          <w:ilvl w:val="1"/>
          <w:numId w:val="23"/>
        </w:numPr>
        <w:spacing w:after="240" w:line="276" w:lineRule="auto"/>
        <w:ind w:left="567" w:hanging="567"/>
        <w:rPr>
          <w:rFonts w:ascii="Verdana" w:hAnsi="Verdana"/>
          <w:b/>
          <w:sz w:val="18"/>
          <w:szCs w:val="18"/>
        </w:rPr>
      </w:pPr>
      <w:r w:rsidRPr="006456EF">
        <w:rPr>
          <w:rFonts w:ascii="Verdana" w:hAnsi="Verdana"/>
          <w:b/>
          <w:sz w:val="18"/>
          <w:szCs w:val="18"/>
        </w:rPr>
        <w:t>Ostatní požadavky zadavatele dodavatel splňuje při předložení</w:t>
      </w:r>
    </w:p>
    <w:tbl>
      <w:tblPr>
        <w:tblW w:w="907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678"/>
        <w:gridCol w:w="3543"/>
      </w:tblGrid>
      <w:tr w:rsidR="00323CED" w:rsidTr="00323C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23CED" w:rsidRPr="00323CED" w:rsidRDefault="00323CED">
            <w:pPr>
              <w:pStyle w:val="Odstavecseseznamem"/>
              <w:spacing w:line="276" w:lineRule="auto"/>
              <w:ind w:left="601"/>
              <w:rPr>
                <w:rFonts w:ascii="Verdana" w:hAnsi="Verdana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3CED" w:rsidRPr="00323CED" w:rsidRDefault="00323CED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323CED">
              <w:rPr>
                <w:rFonts w:ascii="Verdana" w:hAnsi="Verdana"/>
                <w:sz w:val="18"/>
                <w:szCs w:val="18"/>
                <w:lang w:eastAsia="en-US"/>
              </w:rPr>
              <w:t>Název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23CED" w:rsidRPr="00323CED" w:rsidRDefault="00323CED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323CED">
              <w:rPr>
                <w:rFonts w:ascii="Verdana" w:hAnsi="Verdana"/>
                <w:sz w:val="18"/>
                <w:szCs w:val="18"/>
                <w:lang w:eastAsia="en-US"/>
              </w:rPr>
              <w:t>Způsob prokázání</w:t>
            </w:r>
          </w:p>
        </w:tc>
      </w:tr>
      <w:tr w:rsidR="00323CED" w:rsidTr="00323C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ED" w:rsidRPr="00323CED" w:rsidRDefault="00323CED" w:rsidP="00323CED">
            <w:pPr>
              <w:pStyle w:val="Odstavecseseznamem"/>
              <w:numPr>
                <w:ilvl w:val="0"/>
                <w:numId w:val="26"/>
              </w:numPr>
              <w:spacing w:line="276" w:lineRule="auto"/>
              <w:ind w:left="601" w:hanging="567"/>
              <w:rPr>
                <w:rFonts w:ascii="Verdana" w:hAnsi="Verdana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CED" w:rsidRPr="00323CED" w:rsidRDefault="00323CED">
            <w:pPr>
              <w:spacing w:line="276" w:lineRule="auto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323CED">
              <w:rPr>
                <w:rFonts w:ascii="Verdana" w:hAnsi="Verdana"/>
                <w:sz w:val="18"/>
                <w:szCs w:val="18"/>
                <w:lang w:eastAsia="en-US"/>
              </w:rPr>
              <w:t xml:space="preserve">Prohlášení o existenci pracovního nebo obdobného poměru u osob odborně způsobilých dle Předpisu SŽDC Zam 1 (případně dle Směrnice SŽDC č. 50 do konce platnosti OZ) nebo dle vnitřního předpisu dodavatele s požadavky na odbornou způsobilost v požadovaných počtech uvedených zadavatelem dále u příslušných zkoušek 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CED" w:rsidRPr="00323CED" w:rsidRDefault="00323CED">
            <w:pPr>
              <w:spacing w:line="276" w:lineRule="auto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323CED">
              <w:rPr>
                <w:rFonts w:ascii="Verdana" w:hAnsi="Verdana"/>
                <w:sz w:val="18"/>
                <w:szCs w:val="18"/>
                <w:lang w:eastAsia="en-US"/>
              </w:rPr>
              <w:t>Čestné prohlášení o existenci pracovního nebo obdobného poměru</w:t>
            </w:r>
          </w:p>
          <w:p w:rsidR="00323CED" w:rsidRPr="00323CED" w:rsidRDefault="00323CED">
            <w:pPr>
              <w:spacing w:line="276" w:lineRule="auto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323CED">
              <w:rPr>
                <w:rFonts w:ascii="Verdana" w:hAnsi="Verdana"/>
                <w:sz w:val="18"/>
                <w:szCs w:val="18"/>
                <w:lang w:eastAsia="en-US"/>
              </w:rPr>
              <w:t>V případě, že pracovníci, kterými je prokazována kvalifikace, nejsou v</w:t>
            </w:r>
          </w:p>
          <w:p w:rsidR="00323CED" w:rsidRPr="00323CED" w:rsidRDefault="00323CED">
            <w:pPr>
              <w:spacing w:line="276" w:lineRule="auto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323CED">
              <w:rPr>
                <w:rFonts w:ascii="Verdana" w:hAnsi="Verdana"/>
                <w:sz w:val="18"/>
                <w:szCs w:val="18"/>
                <w:lang w:eastAsia="en-US"/>
              </w:rPr>
              <w:t>hlavním pracovním poměru u dodavatele, doloží dodavatel smluvní zajištění obdobného pracovního poměru, včetně čestného prohlášení pracovníka o spolupráci na předmětné zakázce</w:t>
            </w:r>
          </w:p>
        </w:tc>
      </w:tr>
      <w:tr w:rsidR="00323CED" w:rsidTr="00323C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CED" w:rsidRPr="00323CED" w:rsidRDefault="00323CED" w:rsidP="00323CED">
            <w:pPr>
              <w:pStyle w:val="Odstavecseseznamem"/>
              <w:numPr>
                <w:ilvl w:val="0"/>
                <w:numId w:val="26"/>
              </w:numPr>
              <w:spacing w:line="276" w:lineRule="auto"/>
              <w:ind w:left="601" w:hanging="567"/>
              <w:rPr>
                <w:rFonts w:ascii="Verdana" w:hAnsi="Verdana"/>
                <w:sz w:val="18"/>
                <w:szCs w:val="18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CED" w:rsidRPr="00323CED" w:rsidRDefault="00323CED">
            <w:pPr>
              <w:spacing w:line="276" w:lineRule="auto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323CED">
              <w:rPr>
                <w:rFonts w:ascii="Verdana" w:hAnsi="Verdana"/>
                <w:sz w:val="18"/>
                <w:szCs w:val="18"/>
                <w:lang w:eastAsia="en-US"/>
              </w:rPr>
              <w:t>Prokázání odborné způsobilosti dle Předpisu SŽDC Zam1:</w:t>
            </w:r>
          </w:p>
          <w:p w:rsidR="00323CED" w:rsidRPr="00323CED" w:rsidRDefault="00323CED">
            <w:pPr>
              <w:spacing w:line="276" w:lineRule="auto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323CED">
              <w:rPr>
                <w:rFonts w:ascii="Verdana" w:hAnsi="Verdana"/>
                <w:b/>
                <w:sz w:val="18"/>
                <w:szCs w:val="18"/>
                <w:lang w:eastAsia="en-US"/>
              </w:rPr>
              <w:t>B-02</w:t>
            </w:r>
            <w:r w:rsidRPr="00323CED">
              <w:rPr>
                <w:rFonts w:ascii="Verdana" w:hAnsi="Verdana"/>
                <w:sz w:val="18"/>
                <w:szCs w:val="18"/>
                <w:lang w:eastAsia="en-US"/>
              </w:rPr>
              <w:t xml:space="preserve"> (do doby platnosti OZ F 04 – vedoucí prací na budovách v blízkosti kolejí dle Směrnice SŽDC č. 50)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CED" w:rsidRPr="00323CED" w:rsidRDefault="00323CED">
            <w:pPr>
              <w:spacing w:line="276" w:lineRule="auto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323CED">
              <w:rPr>
                <w:rFonts w:ascii="Verdana" w:hAnsi="Verdana"/>
                <w:sz w:val="18"/>
                <w:szCs w:val="18"/>
                <w:lang w:eastAsia="en-US"/>
              </w:rPr>
              <w:t>Kopie dokladu prokazující odbornou způsobilost</w:t>
            </w:r>
          </w:p>
          <w:p w:rsidR="00323CED" w:rsidRPr="00323CED" w:rsidRDefault="00323CED">
            <w:pPr>
              <w:spacing w:line="276" w:lineRule="auto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323CED">
              <w:rPr>
                <w:rFonts w:ascii="Verdana" w:hAnsi="Verdana"/>
                <w:b/>
                <w:sz w:val="18"/>
                <w:szCs w:val="18"/>
                <w:lang w:eastAsia="en-US"/>
              </w:rPr>
              <w:t>Požadovaný počet pracovníků:    2</w:t>
            </w:r>
          </w:p>
        </w:tc>
      </w:tr>
    </w:tbl>
    <w:p w:rsidR="006F5593" w:rsidRDefault="006F5593" w:rsidP="00230CA6">
      <w:pPr>
        <w:spacing w:line="276" w:lineRule="auto"/>
        <w:ind w:left="567"/>
        <w:rPr>
          <w:rFonts w:ascii="Verdana" w:hAnsi="Verdana"/>
          <w:sz w:val="18"/>
          <w:szCs w:val="18"/>
        </w:rPr>
      </w:pPr>
    </w:p>
    <w:p w:rsidR="002D0261" w:rsidRPr="00CF6F70" w:rsidRDefault="002D0261" w:rsidP="00230CA6">
      <w:pPr>
        <w:pStyle w:val="Odstavecseseznamem"/>
        <w:numPr>
          <w:ilvl w:val="1"/>
          <w:numId w:val="23"/>
        </w:numPr>
        <w:spacing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b/>
          <w:sz w:val="18"/>
          <w:szCs w:val="18"/>
        </w:rPr>
        <w:t xml:space="preserve">Jiný způsob prokázání </w:t>
      </w:r>
      <w:r w:rsidR="00D9555A" w:rsidRPr="00CF6F70">
        <w:rPr>
          <w:rFonts w:ascii="Verdana" w:hAnsi="Verdana"/>
          <w:b/>
          <w:sz w:val="18"/>
          <w:szCs w:val="18"/>
        </w:rPr>
        <w:t xml:space="preserve">základní a profesní způsobilosti </w:t>
      </w:r>
    </w:p>
    <w:p w:rsidR="000E59E8" w:rsidRPr="00CF6F70" w:rsidRDefault="005E5F36" w:rsidP="00230CA6">
      <w:pPr>
        <w:spacing w:before="120"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Předložením </w:t>
      </w:r>
      <w:r w:rsidRPr="00CF6F70">
        <w:rPr>
          <w:rFonts w:ascii="Verdana" w:hAnsi="Verdana"/>
          <w:b/>
          <w:sz w:val="18"/>
          <w:szCs w:val="18"/>
        </w:rPr>
        <w:t>Výpisu ze seznamu kvalifikovaných dodavatelů</w:t>
      </w:r>
      <w:r w:rsidRPr="00CF6F70">
        <w:rPr>
          <w:rFonts w:ascii="Verdana" w:hAnsi="Verdana"/>
          <w:sz w:val="18"/>
          <w:szCs w:val="18"/>
        </w:rPr>
        <w:t xml:space="preserve">, který </w:t>
      </w:r>
      <w:r w:rsidR="006F40D9" w:rsidRPr="00CF6F70">
        <w:rPr>
          <w:rFonts w:ascii="Verdana" w:hAnsi="Verdana"/>
          <w:sz w:val="18"/>
          <w:szCs w:val="18"/>
        </w:rPr>
        <w:t>je vydáván Ministerstvem</w:t>
      </w:r>
      <w:r w:rsidRPr="00CF6F70">
        <w:rPr>
          <w:rFonts w:ascii="Verdana" w:hAnsi="Verdana"/>
          <w:sz w:val="18"/>
          <w:szCs w:val="18"/>
        </w:rPr>
        <w:t xml:space="preserve"> pro místní rozvoj, prokáže dodavatel splnění základní</w:t>
      </w:r>
      <w:r w:rsidR="006F40D9" w:rsidRPr="00CF6F70">
        <w:rPr>
          <w:rFonts w:ascii="Verdana" w:hAnsi="Verdana"/>
          <w:sz w:val="18"/>
          <w:szCs w:val="18"/>
        </w:rPr>
        <w:t xml:space="preserve"> způsobilosti </w:t>
      </w:r>
      <w:r w:rsidRPr="00CF6F70">
        <w:rPr>
          <w:rFonts w:ascii="Verdana" w:hAnsi="Verdana"/>
          <w:sz w:val="18"/>
          <w:szCs w:val="18"/>
        </w:rPr>
        <w:t xml:space="preserve">dle </w:t>
      </w:r>
      <w:r w:rsidR="00C320E6" w:rsidRPr="00CF6F70">
        <w:rPr>
          <w:rFonts w:ascii="Verdana" w:hAnsi="Verdana"/>
          <w:sz w:val="18"/>
          <w:szCs w:val="18"/>
        </w:rPr>
        <w:t>čl.</w:t>
      </w:r>
      <w:r w:rsidR="00952865" w:rsidRPr="00CF6F70">
        <w:rPr>
          <w:rFonts w:ascii="Verdana" w:hAnsi="Verdana"/>
          <w:sz w:val="18"/>
          <w:szCs w:val="18"/>
        </w:rPr>
        <w:t xml:space="preserve"> 6</w:t>
      </w:r>
      <w:r w:rsidRPr="00CF6F70">
        <w:rPr>
          <w:rFonts w:ascii="Verdana" w:hAnsi="Verdana"/>
          <w:sz w:val="18"/>
          <w:szCs w:val="18"/>
        </w:rPr>
        <w:t xml:space="preserve">.1 </w:t>
      </w:r>
      <w:r w:rsidRPr="00CF6F70">
        <w:rPr>
          <w:rFonts w:ascii="Verdana" w:hAnsi="Verdana"/>
          <w:sz w:val="18"/>
          <w:szCs w:val="18"/>
        </w:rPr>
        <w:br/>
      </w:r>
      <w:r w:rsidR="00B41DB9" w:rsidRPr="00CF6F70">
        <w:rPr>
          <w:rFonts w:ascii="Verdana" w:hAnsi="Verdana"/>
          <w:sz w:val="18"/>
          <w:szCs w:val="18"/>
        </w:rPr>
        <w:t xml:space="preserve">této Výzvy </w:t>
      </w:r>
      <w:r w:rsidRPr="00CF6F70">
        <w:rPr>
          <w:rFonts w:ascii="Verdana" w:hAnsi="Verdana"/>
          <w:sz w:val="18"/>
          <w:szCs w:val="18"/>
        </w:rPr>
        <w:t>a profesní</w:t>
      </w:r>
      <w:r w:rsidR="006F40D9" w:rsidRPr="00CF6F70">
        <w:rPr>
          <w:rFonts w:ascii="Verdana" w:hAnsi="Verdana"/>
          <w:sz w:val="18"/>
          <w:szCs w:val="18"/>
        </w:rPr>
        <w:t xml:space="preserve"> způsobilosti</w:t>
      </w:r>
      <w:r w:rsidRPr="00CF6F70">
        <w:rPr>
          <w:rFonts w:ascii="Verdana" w:hAnsi="Verdana"/>
          <w:sz w:val="18"/>
          <w:szCs w:val="18"/>
        </w:rPr>
        <w:t xml:space="preserve"> </w:t>
      </w:r>
      <w:r w:rsidR="00B41DB9" w:rsidRPr="00CF6F70">
        <w:rPr>
          <w:rFonts w:ascii="Verdana" w:hAnsi="Verdana"/>
          <w:sz w:val="18"/>
          <w:szCs w:val="18"/>
        </w:rPr>
        <w:t xml:space="preserve">dle </w:t>
      </w:r>
      <w:r w:rsidR="00C320E6" w:rsidRPr="00CF6F70">
        <w:rPr>
          <w:rFonts w:ascii="Verdana" w:hAnsi="Verdana"/>
          <w:sz w:val="18"/>
          <w:szCs w:val="18"/>
        </w:rPr>
        <w:t>čl.</w:t>
      </w:r>
      <w:r w:rsidR="00952865" w:rsidRPr="00CF6F70">
        <w:rPr>
          <w:rFonts w:ascii="Verdana" w:hAnsi="Verdana"/>
          <w:sz w:val="18"/>
          <w:szCs w:val="18"/>
        </w:rPr>
        <w:t xml:space="preserve"> 6</w:t>
      </w:r>
      <w:r w:rsidR="00B41DB9" w:rsidRPr="00CF6F70">
        <w:rPr>
          <w:rFonts w:ascii="Verdana" w:hAnsi="Verdana"/>
          <w:sz w:val="18"/>
          <w:szCs w:val="18"/>
        </w:rPr>
        <w:t xml:space="preserve">.2 této Výzvy </w:t>
      </w:r>
      <w:r w:rsidRPr="00CF6F70">
        <w:rPr>
          <w:rFonts w:ascii="Verdana" w:hAnsi="Verdana"/>
          <w:sz w:val="18"/>
          <w:szCs w:val="18"/>
        </w:rPr>
        <w:t>v</w:t>
      </w:r>
      <w:r w:rsidR="00B41DB9" w:rsidRPr="00CF6F70">
        <w:rPr>
          <w:rFonts w:ascii="Verdana" w:hAnsi="Verdana"/>
          <w:sz w:val="18"/>
          <w:szCs w:val="18"/>
        </w:rPr>
        <w:t> </w:t>
      </w:r>
      <w:r w:rsidRPr="00CF6F70">
        <w:rPr>
          <w:rFonts w:ascii="Verdana" w:hAnsi="Verdana"/>
          <w:sz w:val="18"/>
          <w:szCs w:val="18"/>
        </w:rPr>
        <w:t>rozsahu</w:t>
      </w:r>
      <w:r w:rsidR="00B41DB9" w:rsidRPr="00CF6F70">
        <w:rPr>
          <w:rFonts w:ascii="Verdana" w:hAnsi="Verdana"/>
          <w:sz w:val="18"/>
          <w:szCs w:val="18"/>
        </w:rPr>
        <w:t>,</w:t>
      </w:r>
      <w:r w:rsidRPr="00CF6F70">
        <w:rPr>
          <w:rFonts w:ascii="Verdana" w:hAnsi="Verdana"/>
          <w:sz w:val="18"/>
          <w:szCs w:val="18"/>
        </w:rPr>
        <w:t xml:space="preserve"> v jakém doklady pokrývají požadavky zadavatele pro plnění veřejné zakázky. V případě, že </w:t>
      </w:r>
      <w:r w:rsidR="00E17353" w:rsidRPr="00CF6F70">
        <w:rPr>
          <w:rFonts w:ascii="Verdana" w:hAnsi="Verdana"/>
          <w:sz w:val="18"/>
          <w:szCs w:val="18"/>
        </w:rPr>
        <w:t xml:space="preserve">účastník </w:t>
      </w:r>
      <w:r w:rsidRPr="00CF6F70">
        <w:rPr>
          <w:rFonts w:ascii="Verdana" w:hAnsi="Verdana"/>
          <w:sz w:val="18"/>
          <w:szCs w:val="18"/>
        </w:rPr>
        <w:t xml:space="preserve">bude prokazovat </w:t>
      </w:r>
      <w:r w:rsidR="006F40D9" w:rsidRPr="00CF6F70">
        <w:rPr>
          <w:rFonts w:ascii="Verdana" w:hAnsi="Verdana"/>
          <w:sz w:val="18"/>
          <w:szCs w:val="18"/>
        </w:rPr>
        <w:t xml:space="preserve">základní a profesní způsobilost </w:t>
      </w:r>
      <w:r w:rsidRPr="00CF6F70">
        <w:rPr>
          <w:rFonts w:ascii="Verdana" w:hAnsi="Verdana"/>
          <w:sz w:val="18"/>
          <w:szCs w:val="18"/>
        </w:rPr>
        <w:t>prostřednictvím Výpisu ze seznamu kvalifikovaných dodavatelů,</w:t>
      </w:r>
      <w:r w:rsidR="006F40D9" w:rsidRPr="00CF6F70">
        <w:rPr>
          <w:rFonts w:ascii="Verdana" w:hAnsi="Verdana"/>
          <w:sz w:val="18"/>
          <w:szCs w:val="18"/>
        </w:rPr>
        <w:t xml:space="preserve"> zadavatel uvádí, že je povinen přijmout výpis ze seznamu kvalifikovaných dodavatelů, pokud k poslednímu dni (viz bod 9), ke kterému má být prokázána základní způsobilost nebo profesní způsobilost, není výpis ze seznamu kvalifikovaných dodavatelů starší než 3 měsíce. Zadavatel nemusí přijmout výpis ze seznamu kvalifikovaných dodavatelů, na kterém je vyznačeno zahájení řízení podle § 231 odst. 4 zákona. Stejně jako výpis ze seznamu kvalifikovaných dodavatelů může dodavatel prokázat kvalifikaci osvědčením, které pochází z jiného členského státu, v němž má dodavatel sídlo, a které je obdobou výpisu ze seznamu kvalifikovaných dodavatelů.</w:t>
      </w:r>
    </w:p>
    <w:p w:rsidR="000E59E8" w:rsidRPr="00CF6F70" w:rsidRDefault="000E59E8" w:rsidP="00230CA6">
      <w:pPr>
        <w:spacing w:before="120" w:after="240"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Dodavatel může prokázat splnění kvalifikačních předpokladů </w:t>
      </w:r>
      <w:r w:rsidRPr="00CF6F70">
        <w:rPr>
          <w:rFonts w:ascii="Verdana" w:hAnsi="Verdana"/>
          <w:b/>
          <w:sz w:val="18"/>
          <w:szCs w:val="18"/>
        </w:rPr>
        <w:t>certifikátem vydaným akreditovanou osobou (certifikační orgán pro kvalifikaci) v rámci systému certifikovaných dodavatelů</w:t>
      </w:r>
      <w:r w:rsidRPr="00CF6F70">
        <w:rPr>
          <w:rFonts w:ascii="Verdana" w:hAnsi="Verdana"/>
          <w:sz w:val="18"/>
          <w:szCs w:val="18"/>
        </w:rPr>
        <w:t>. Certifikát pro prokázání splnění kvalifikačních předpokladů musí obsahovat</w:t>
      </w:r>
      <w:r w:rsidR="004B2BF3" w:rsidRPr="00CF6F70">
        <w:rPr>
          <w:rFonts w:ascii="Verdana" w:hAnsi="Verdana"/>
          <w:sz w:val="18"/>
          <w:szCs w:val="18"/>
        </w:rPr>
        <w:t xml:space="preserve"> náležitosti stanovené v § 239 z</w:t>
      </w:r>
      <w:r w:rsidRPr="00CF6F70">
        <w:rPr>
          <w:rFonts w:ascii="Verdana" w:hAnsi="Verdana"/>
          <w:sz w:val="18"/>
          <w:szCs w:val="18"/>
        </w:rPr>
        <w:t xml:space="preserve">ákona. Údaje v certifikátu musí být platné nejméně k poslednímu dni lhůty pro prokázání splnění kvalifikace, tj. k poslednímu dni lhůty pro podání nabídek (viz. čl. </w:t>
      </w:r>
      <w:r w:rsidR="009E4D15" w:rsidRPr="00CF6F70">
        <w:rPr>
          <w:rFonts w:ascii="Verdana" w:hAnsi="Verdana"/>
          <w:sz w:val="18"/>
          <w:szCs w:val="18"/>
        </w:rPr>
        <w:t>10</w:t>
      </w:r>
      <w:r w:rsidRPr="00CF6F70">
        <w:rPr>
          <w:rFonts w:ascii="Verdana" w:hAnsi="Verdana"/>
          <w:sz w:val="18"/>
          <w:szCs w:val="18"/>
        </w:rPr>
        <w:t>). Certifikát vydaný v rámci certifikovaných dodavatelů nahrazuje prokázání splnění základních kvalifikačních předpokladů, profesních kvalifikačních předpokladů a příslušných ekonomických a finančních kvalifikačních předpokladů nebo technických kvalifikačních předpokladů v tom rozsahu, v jakém jsou specifikovány v certifikátu. Zadavatel akceptuje pouze platný certifikát (1 rok od vydání certifikátu).</w:t>
      </w:r>
    </w:p>
    <w:p w:rsidR="00432734" w:rsidRPr="00CF6F70" w:rsidRDefault="00432734" w:rsidP="00230CA6">
      <w:pPr>
        <w:pStyle w:val="Odstavecseseznamem"/>
        <w:numPr>
          <w:ilvl w:val="0"/>
          <w:numId w:val="23"/>
        </w:numPr>
        <w:spacing w:before="120" w:line="276" w:lineRule="auto"/>
        <w:ind w:left="567" w:hanging="567"/>
        <w:rPr>
          <w:rFonts w:ascii="Verdana" w:hAnsi="Verdana"/>
          <w:sz w:val="18"/>
          <w:szCs w:val="18"/>
          <w:u w:val="single"/>
        </w:rPr>
      </w:pPr>
      <w:r w:rsidRPr="00CF6F70">
        <w:rPr>
          <w:rFonts w:ascii="Verdana" w:hAnsi="Verdana"/>
          <w:b/>
          <w:sz w:val="18"/>
          <w:szCs w:val="18"/>
          <w:u w:val="single"/>
        </w:rPr>
        <w:t>Kvalifikace v případě společné účasti dodavatelů</w:t>
      </w:r>
    </w:p>
    <w:p w:rsidR="000E59E8" w:rsidRPr="00CF6F70" w:rsidRDefault="00432734" w:rsidP="00230CA6">
      <w:pPr>
        <w:pStyle w:val="Odstavecseseznamem"/>
        <w:spacing w:before="120" w:after="240"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V případě společné účasti dodavatelů prokazuje základní způsobilost a profesní způsobilost podle § 77 odst. 1 </w:t>
      </w:r>
      <w:r w:rsidR="004B2BF3" w:rsidRPr="00CF6F70">
        <w:rPr>
          <w:rFonts w:ascii="Verdana" w:hAnsi="Verdana"/>
          <w:sz w:val="18"/>
          <w:szCs w:val="18"/>
        </w:rPr>
        <w:t xml:space="preserve">zákona </w:t>
      </w:r>
      <w:r w:rsidRPr="00CF6F70">
        <w:rPr>
          <w:rFonts w:ascii="Verdana" w:hAnsi="Verdana"/>
          <w:sz w:val="18"/>
          <w:szCs w:val="18"/>
        </w:rPr>
        <w:t>každý dodavatel samostatně.</w:t>
      </w:r>
    </w:p>
    <w:p w:rsidR="005E5F36" w:rsidRPr="00CF6F70" w:rsidRDefault="00993495" w:rsidP="00230CA6">
      <w:pPr>
        <w:pStyle w:val="Odstavecseseznamem"/>
        <w:numPr>
          <w:ilvl w:val="0"/>
          <w:numId w:val="23"/>
        </w:numPr>
        <w:spacing w:line="276" w:lineRule="auto"/>
        <w:ind w:left="567" w:hanging="567"/>
        <w:rPr>
          <w:rFonts w:ascii="Verdana" w:hAnsi="Verdana"/>
          <w:b/>
          <w:sz w:val="18"/>
          <w:szCs w:val="18"/>
          <w:u w:val="single"/>
        </w:rPr>
      </w:pPr>
      <w:r w:rsidRPr="00CF6F70">
        <w:rPr>
          <w:rFonts w:ascii="Verdana" w:hAnsi="Verdana"/>
          <w:b/>
          <w:sz w:val="18"/>
          <w:szCs w:val="18"/>
          <w:u w:val="single"/>
        </w:rPr>
        <w:t>Prokázání kvalifikace prostřednictvím jiných osob</w:t>
      </w:r>
    </w:p>
    <w:p w:rsidR="00993495" w:rsidRPr="00CF6F70" w:rsidRDefault="00993495" w:rsidP="00230CA6">
      <w:pPr>
        <w:spacing w:before="120"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(1) Dodavatel může prokázat určitou část ekonomické kvalifikace, technické kvalifikace nebo profesní způsobilosti s výjimkou kritéria </w:t>
      </w:r>
      <w:r w:rsidR="008A5285" w:rsidRPr="00CF6F70">
        <w:rPr>
          <w:rFonts w:ascii="Verdana" w:hAnsi="Verdana"/>
          <w:sz w:val="18"/>
          <w:szCs w:val="18"/>
        </w:rPr>
        <w:t xml:space="preserve">analogicky </w:t>
      </w:r>
      <w:r w:rsidR="005D680A" w:rsidRPr="00CF6F70">
        <w:rPr>
          <w:rFonts w:ascii="Verdana" w:hAnsi="Verdana"/>
          <w:sz w:val="18"/>
          <w:szCs w:val="18"/>
        </w:rPr>
        <w:t xml:space="preserve">podle § 77 odst. 1 zákona </w:t>
      </w:r>
      <w:r w:rsidRPr="00CF6F70">
        <w:rPr>
          <w:rFonts w:ascii="Verdana" w:hAnsi="Verdana"/>
          <w:sz w:val="18"/>
          <w:szCs w:val="18"/>
        </w:rPr>
        <w:t xml:space="preserve">požadované zadavatelem prostřednictvím jiných osob. Dodavatel je v takovém případě povinen zadavateli předložit </w:t>
      </w:r>
    </w:p>
    <w:p w:rsidR="00993495" w:rsidRPr="00CF6F70" w:rsidRDefault="00993495" w:rsidP="00230CA6">
      <w:pPr>
        <w:spacing w:before="120"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a) doklady prokazující splnění profesní způsobilosti </w:t>
      </w:r>
      <w:r w:rsidR="008A5285" w:rsidRPr="00CF6F70">
        <w:rPr>
          <w:rFonts w:ascii="Verdana" w:hAnsi="Verdana"/>
          <w:sz w:val="18"/>
          <w:szCs w:val="18"/>
        </w:rPr>
        <w:t xml:space="preserve">analogicky </w:t>
      </w:r>
      <w:r w:rsidRPr="00CF6F70">
        <w:rPr>
          <w:rFonts w:ascii="Verdana" w:hAnsi="Verdana"/>
          <w:sz w:val="18"/>
          <w:szCs w:val="18"/>
        </w:rPr>
        <w:t>podle § 77 odst. 1</w:t>
      </w:r>
      <w:r w:rsidR="005D680A" w:rsidRPr="00CF6F70">
        <w:rPr>
          <w:rFonts w:ascii="Verdana" w:hAnsi="Verdana"/>
          <w:sz w:val="18"/>
          <w:szCs w:val="18"/>
        </w:rPr>
        <w:t xml:space="preserve"> zákona</w:t>
      </w:r>
      <w:r w:rsidRPr="00CF6F70">
        <w:rPr>
          <w:rFonts w:ascii="Verdana" w:hAnsi="Verdana"/>
          <w:sz w:val="18"/>
          <w:szCs w:val="18"/>
        </w:rPr>
        <w:t xml:space="preserve"> jinou osobou, </w:t>
      </w:r>
    </w:p>
    <w:p w:rsidR="00993495" w:rsidRPr="00CF6F70" w:rsidRDefault="00993495" w:rsidP="00230CA6">
      <w:pPr>
        <w:spacing w:before="120"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b) doklady prokazující splnění chybějící části kvalifikace prostřednictvím jiné osoby, </w:t>
      </w:r>
    </w:p>
    <w:p w:rsidR="00993495" w:rsidRPr="00CF6F70" w:rsidRDefault="00993495" w:rsidP="00230CA6">
      <w:pPr>
        <w:spacing w:before="120"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c) doklady o splnění základní způsobilosti analogicky podle § 74</w:t>
      </w:r>
      <w:r w:rsidR="005D680A" w:rsidRPr="00CF6F70">
        <w:rPr>
          <w:rFonts w:ascii="Verdana" w:hAnsi="Verdana"/>
          <w:sz w:val="18"/>
          <w:szCs w:val="18"/>
        </w:rPr>
        <w:t xml:space="preserve"> zákona</w:t>
      </w:r>
      <w:r w:rsidRPr="00CF6F70">
        <w:rPr>
          <w:rFonts w:ascii="Verdana" w:hAnsi="Verdana"/>
          <w:sz w:val="18"/>
          <w:szCs w:val="18"/>
        </w:rPr>
        <w:t xml:space="preserve"> jinou osobou a </w:t>
      </w:r>
    </w:p>
    <w:p w:rsidR="00993495" w:rsidRPr="00CF6F70" w:rsidRDefault="00993495" w:rsidP="00230CA6">
      <w:pPr>
        <w:spacing w:before="120"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d) písemný závazek jiné osoby k poskytnutí plnění určeného k pln</w:t>
      </w:r>
      <w:r w:rsidR="004D6410" w:rsidRPr="00CF6F70">
        <w:rPr>
          <w:rFonts w:ascii="Verdana" w:hAnsi="Verdana"/>
          <w:sz w:val="18"/>
          <w:szCs w:val="18"/>
        </w:rPr>
        <w:t>ění veřejné zakázky nebo k </w:t>
      </w:r>
      <w:r w:rsidRPr="00CF6F70">
        <w:rPr>
          <w:rFonts w:ascii="Verdana" w:hAnsi="Verdana"/>
          <w:sz w:val="18"/>
          <w:szCs w:val="18"/>
        </w:rPr>
        <w:t xml:space="preserve">poskytnutí věcí nebo práv, s nimiž bude dodavatel oprávněn disponovat v rámci plnění veřejné zakázky, a to alespoň v rozsahu, v jakém jiná osoba prokázala kvalifikaci za dodavatele. </w:t>
      </w:r>
    </w:p>
    <w:p w:rsidR="00993495" w:rsidRPr="00CF6F70" w:rsidRDefault="00993495" w:rsidP="00230CA6">
      <w:p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ab/>
        <w:t>(2) Má se za to, že požadavek podle odstavce 1 písm. d) je splněn, pokud obsahem písemného závazku jiné osoby je společná a nerozdílná odpovědnost této osoby za plnění veřejné zakázky společně s dodavatelem. Prokazuje-li však dodavatel prostředn</w:t>
      </w:r>
      <w:r w:rsidR="004D6410" w:rsidRPr="00CF6F70">
        <w:rPr>
          <w:rFonts w:ascii="Verdana" w:hAnsi="Verdana"/>
          <w:sz w:val="18"/>
          <w:szCs w:val="18"/>
        </w:rPr>
        <w:t>ictvím jiné osoby kvalifikaci a </w:t>
      </w:r>
      <w:r w:rsidRPr="00CF6F70">
        <w:rPr>
          <w:rFonts w:ascii="Verdana" w:hAnsi="Verdana"/>
          <w:sz w:val="18"/>
          <w:szCs w:val="18"/>
        </w:rPr>
        <w:t>předkládá doklady analogicky podle § 79 odst. 2 písm. b) nebo d)</w:t>
      </w:r>
      <w:r w:rsidR="005D680A" w:rsidRPr="00CF6F70">
        <w:rPr>
          <w:rFonts w:ascii="Verdana" w:hAnsi="Verdana"/>
          <w:sz w:val="18"/>
          <w:szCs w:val="18"/>
        </w:rPr>
        <w:t xml:space="preserve"> zákona</w:t>
      </w:r>
      <w:r w:rsidRPr="00CF6F70">
        <w:rPr>
          <w:rFonts w:ascii="Verdana" w:hAnsi="Verdana"/>
          <w:sz w:val="18"/>
          <w:szCs w:val="18"/>
        </w:rPr>
        <w:t xml:space="preserve"> vztahující se k takové osobě, musí dokument podle odstavce 1 písm. d) obsahovat závazek, že jiná osoba bude vykonávat služby, ke kterým se prokazované kritérium kvalifikace vztahuje. </w:t>
      </w:r>
    </w:p>
    <w:p w:rsidR="00432734" w:rsidRPr="00CF6F70" w:rsidRDefault="00993495" w:rsidP="00230CA6">
      <w:p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ab/>
        <w:t>(3) Zadavatel požaduje, aby dodavatel a jiná osoba, jejímž prostřednictvím dodavatel prokazuje ekonomickou kvalifikaci analogicky podle § 78</w:t>
      </w:r>
      <w:r w:rsidR="005D680A" w:rsidRPr="00CF6F70">
        <w:rPr>
          <w:rFonts w:ascii="Verdana" w:hAnsi="Verdana"/>
          <w:sz w:val="18"/>
          <w:szCs w:val="18"/>
        </w:rPr>
        <w:t xml:space="preserve"> zákona</w:t>
      </w:r>
      <w:r w:rsidRPr="00CF6F70">
        <w:rPr>
          <w:rFonts w:ascii="Verdana" w:hAnsi="Verdana"/>
          <w:sz w:val="18"/>
          <w:szCs w:val="18"/>
        </w:rPr>
        <w:t>, nesli společn</w:t>
      </w:r>
      <w:r w:rsidR="004D6410" w:rsidRPr="00CF6F70">
        <w:rPr>
          <w:rFonts w:ascii="Verdana" w:hAnsi="Verdana"/>
          <w:sz w:val="18"/>
          <w:szCs w:val="18"/>
        </w:rPr>
        <w:t>ou a nerozdílnou odpovědnost za </w:t>
      </w:r>
      <w:r w:rsidRPr="00CF6F70">
        <w:rPr>
          <w:rFonts w:ascii="Verdana" w:hAnsi="Verdana"/>
          <w:sz w:val="18"/>
          <w:szCs w:val="18"/>
        </w:rPr>
        <w:t>plnění veřejné zakázky.</w:t>
      </w:r>
    </w:p>
    <w:p w:rsidR="00504CCD" w:rsidRPr="00CF6F70" w:rsidRDefault="00EA1C32" w:rsidP="00230CA6">
      <w:pPr>
        <w:pStyle w:val="Odstavecseseznamem"/>
        <w:widowControl w:val="0"/>
        <w:numPr>
          <w:ilvl w:val="0"/>
          <w:numId w:val="23"/>
        </w:numPr>
        <w:adjustRightInd w:val="0"/>
        <w:spacing w:before="120" w:line="276" w:lineRule="auto"/>
        <w:ind w:left="567" w:hanging="567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Dodavatel, který podal nabídku v zadávacím řízení, nesmí být současně osobou, jejímž prostřednictvím jiný dodavatel v tomtéž zadávacím řízení prokazuje kvalifikaci.</w:t>
      </w:r>
    </w:p>
    <w:p w:rsidR="00286F40" w:rsidRDefault="00286F40" w:rsidP="00230CA6">
      <w:pPr>
        <w:pStyle w:val="Odstavecseseznamem"/>
        <w:widowControl w:val="0"/>
        <w:numPr>
          <w:ilvl w:val="0"/>
          <w:numId w:val="23"/>
        </w:numPr>
        <w:adjustRightInd w:val="0"/>
        <w:spacing w:before="120" w:line="276" w:lineRule="auto"/>
        <w:ind w:left="567" w:hanging="567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Zadavatel si vyhrazuje právo postupovat analogicky k ustanovení § 48 odst. 5 zákona.</w:t>
      </w:r>
    </w:p>
    <w:p w:rsidR="00B909CD" w:rsidRPr="00CF6F70" w:rsidRDefault="00B909CD" w:rsidP="00230CA6">
      <w:pPr>
        <w:widowControl w:val="0"/>
        <w:adjustRightInd w:val="0"/>
        <w:spacing w:before="120" w:line="276" w:lineRule="auto"/>
        <w:textAlignment w:val="baseline"/>
        <w:rPr>
          <w:rFonts w:ascii="Verdana" w:hAnsi="Verdana"/>
          <w:sz w:val="18"/>
          <w:szCs w:val="18"/>
        </w:rPr>
      </w:pPr>
    </w:p>
    <w:p w:rsidR="005E5F36" w:rsidRPr="00CF6F70" w:rsidRDefault="005E5F36" w:rsidP="00230CA6">
      <w:pPr>
        <w:numPr>
          <w:ilvl w:val="0"/>
          <w:numId w:val="23"/>
        </w:numPr>
        <w:spacing w:after="240" w:line="276" w:lineRule="auto"/>
        <w:ind w:left="567" w:hanging="567"/>
        <w:rPr>
          <w:rFonts w:ascii="Verdana" w:hAnsi="Verdana"/>
          <w:b/>
          <w:sz w:val="18"/>
          <w:szCs w:val="18"/>
          <w:u w:val="single"/>
        </w:rPr>
      </w:pPr>
      <w:r w:rsidRPr="00CF6F70">
        <w:rPr>
          <w:rFonts w:ascii="Verdana" w:hAnsi="Verdana"/>
          <w:b/>
          <w:sz w:val="18"/>
          <w:szCs w:val="18"/>
          <w:u w:val="single"/>
        </w:rPr>
        <w:t>Požadavky zadavatele na zpracování nabídky</w:t>
      </w:r>
    </w:p>
    <w:p w:rsidR="001F71E0" w:rsidRPr="00CF6F70" w:rsidRDefault="00E62BE2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b/>
          <w:sz w:val="18"/>
          <w:szCs w:val="18"/>
        </w:rPr>
        <w:t>Účastník předloží kompletní elektronickou verzi nabídky, a to s využitím elektronického nástroje</w:t>
      </w:r>
      <w:r w:rsidR="00DE3B24" w:rsidRPr="00CF6F70">
        <w:rPr>
          <w:rFonts w:ascii="Verdana" w:hAnsi="Verdana"/>
          <w:b/>
          <w:sz w:val="18"/>
          <w:szCs w:val="18"/>
        </w:rPr>
        <w:t xml:space="preserve"> </w:t>
      </w:r>
      <w:r w:rsidRPr="00CF6F70">
        <w:rPr>
          <w:rFonts w:ascii="Verdana" w:hAnsi="Verdana"/>
          <w:b/>
          <w:sz w:val="18"/>
          <w:szCs w:val="18"/>
        </w:rPr>
        <w:t xml:space="preserve">E-ZAK, </w:t>
      </w:r>
      <w:r w:rsidRPr="00CF6F70">
        <w:rPr>
          <w:rFonts w:ascii="Verdana" w:hAnsi="Verdana"/>
          <w:sz w:val="18"/>
          <w:szCs w:val="18"/>
        </w:rPr>
        <w:t>která je k dispozici na internetové stránce: https://zakazky.szdc.cz/. Způsob správného podání nabídky v elektronické podobě na veřejnou zakázku je uveden v uživatelské příručce elektronického nástroje E-ZAK pro dodavatele, která je k dispozici na internetové stránce profilu zadavatele: http</w:t>
      </w:r>
      <w:r w:rsidR="00A0574B" w:rsidRPr="00CF6F70">
        <w:rPr>
          <w:rFonts w:ascii="Verdana" w:hAnsi="Verdana"/>
          <w:sz w:val="18"/>
          <w:szCs w:val="18"/>
        </w:rPr>
        <w:t>s://zakazky.szdc.cz/manual.html</w:t>
      </w:r>
      <w:r w:rsidRPr="00CF6F70">
        <w:rPr>
          <w:rFonts w:ascii="Verdana" w:hAnsi="Verdana"/>
          <w:sz w:val="18"/>
          <w:szCs w:val="18"/>
        </w:rPr>
        <w:t>.</w:t>
      </w:r>
    </w:p>
    <w:p w:rsidR="003006BC" w:rsidRPr="00CF6F70" w:rsidRDefault="003006BC" w:rsidP="00230CA6">
      <w:pPr>
        <w:spacing w:line="276" w:lineRule="auto"/>
        <w:ind w:left="567"/>
        <w:rPr>
          <w:rFonts w:ascii="Verdana" w:hAnsi="Verdana"/>
          <w:sz w:val="18"/>
          <w:szCs w:val="18"/>
        </w:rPr>
      </w:pPr>
    </w:p>
    <w:p w:rsidR="003006BC" w:rsidRPr="00CF6F70" w:rsidRDefault="003006BC" w:rsidP="00230CA6">
      <w:pPr>
        <w:spacing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Pro tyto účely a v souladu se Zákonem systém vyžaduje registraci dodavatelů a elektronický podpis</w:t>
      </w:r>
    </w:p>
    <w:p w:rsidR="003006BC" w:rsidRPr="00CF6F70" w:rsidRDefault="003006BC" w:rsidP="00230CA6">
      <w:pPr>
        <w:spacing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založený na kvalifikovaném certifikátu. Podáním nabídky dodavatel se stanovenou formou komunikace a doručování souhlasí a zavazuje se poskytnout veškerou nezbytnou součinnost, zejména provést </w:t>
      </w:r>
      <w:r w:rsidRPr="00CF6F70">
        <w:rPr>
          <w:rFonts w:ascii="Verdana" w:hAnsi="Verdana"/>
          <w:b/>
          <w:sz w:val="18"/>
          <w:szCs w:val="18"/>
        </w:rPr>
        <w:t>registraci v elektronickém nástroji E-ZAK</w:t>
      </w:r>
      <w:r w:rsidRPr="00CF6F70">
        <w:rPr>
          <w:rFonts w:ascii="Verdana" w:hAnsi="Verdana"/>
          <w:sz w:val="18"/>
          <w:szCs w:val="18"/>
        </w:rPr>
        <w:t xml:space="preserve"> a pravidelně kontrolovat doručené zprávy.</w:t>
      </w:r>
    </w:p>
    <w:p w:rsidR="003006BC" w:rsidRPr="00CF6F70" w:rsidRDefault="003006BC" w:rsidP="005D3ED8">
      <w:pPr>
        <w:spacing w:line="276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K elektronické nabídce je uchazeč povinen </w:t>
      </w:r>
      <w:r w:rsidRPr="00CF6F70">
        <w:rPr>
          <w:rFonts w:ascii="Verdana" w:hAnsi="Verdana"/>
          <w:b/>
          <w:sz w:val="18"/>
          <w:szCs w:val="18"/>
        </w:rPr>
        <w:t>přiložit oceněný položkový soupis prací (zpravidla soubor EXCEL v elektronickém neuzamčeném formátu) a návrh smlouvy</w:t>
      </w:r>
      <w:r w:rsidRPr="00CF6F70">
        <w:rPr>
          <w:rFonts w:ascii="Verdana" w:hAnsi="Verdana"/>
          <w:sz w:val="18"/>
          <w:szCs w:val="18"/>
        </w:rPr>
        <w:t xml:space="preserve">, případně návrh </w:t>
      </w:r>
      <w:r w:rsidR="009E182B" w:rsidRPr="00CF6F70">
        <w:rPr>
          <w:rFonts w:ascii="Verdana" w:hAnsi="Verdana"/>
          <w:sz w:val="18"/>
          <w:szCs w:val="18"/>
        </w:rPr>
        <w:t>rámcové dohody</w:t>
      </w:r>
      <w:r w:rsidRPr="00CF6F70">
        <w:rPr>
          <w:rFonts w:ascii="Verdana" w:hAnsi="Verdana"/>
          <w:sz w:val="18"/>
          <w:szCs w:val="18"/>
        </w:rPr>
        <w:t xml:space="preserve"> (</w:t>
      </w:r>
      <w:r w:rsidRPr="00CF6F70">
        <w:rPr>
          <w:rFonts w:ascii="Verdana" w:hAnsi="Verdana"/>
          <w:b/>
          <w:sz w:val="18"/>
          <w:szCs w:val="18"/>
        </w:rPr>
        <w:t>soubor Word v elektronickém neuzamčeném formátu) vypracovaným dle zadávací dokumentace</w:t>
      </w:r>
      <w:r w:rsidRPr="00CF6F70">
        <w:rPr>
          <w:rFonts w:ascii="Verdana" w:hAnsi="Verdana"/>
          <w:sz w:val="18"/>
          <w:szCs w:val="18"/>
        </w:rPr>
        <w:t>.</w:t>
      </w:r>
    </w:p>
    <w:p w:rsidR="005E5F36" w:rsidRPr="00CF6F70" w:rsidRDefault="00B909CD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b/>
          <w:sz w:val="18"/>
          <w:szCs w:val="18"/>
        </w:rPr>
      </w:pPr>
      <w:r w:rsidRPr="00CF6F70">
        <w:rPr>
          <w:rFonts w:ascii="Verdana" w:hAnsi="Verdana"/>
          <w:b/>
          <w:sz w:val="18"/>
          <w:szCs w:val="18"/>
        </w:rPr>
        <w:t>Jednotlivé listy nabídky budou číslovány vzestupnou číselnou řadou.</w:t>
      </w:r>
    </w:p>
    <w:p w:rsidR="005E5F36" w:rsidRPr="00CF6F70" w:rsidRDefault="005E5F36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Dodavatel je oprávněn podat pouze jednu nabídku.</w:t>
      </w:r>
    </w:p>
    <w:p w:rsidR="005E5F36" w:rsidRPr="00CF6F70" w:rsidRDefault="005E5F36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Nabídky podané po u</w:t>
      </w:r>
      <w:r w:rsidR="00AB4EFB" w:rsidRPr="00CF6F70">
        <w:rPr>
          <w:rFonts w:ascii="Verdana" w:hAnsi="Verdana"/>
          <w:sz w:val="18"/>
          <w:szCs w:val="18"/>
        </w:rPr>
        <w:t>plynutí lhůty pro podání nabídky</w:t>
      </w:r>
      <w:r w:rsidRPr="00CF6F70">
        <w:rPr>
          <w:rFonts w:ascii="Verdana" w:hAnsi="Verdana"/>
          <w:sz w:val="18"/>
          <w:szCs w:val="18"/>
        </w:rPr>
        <w:t xml:space="preserve"> nebudou otevřeny. Zadavatel bezodkladně vyrozumí </w:t>
      </w:r>
      <w:r w:rsidR="008E4D0B" w:rsidRPr="00CF6F70">
        <w:rPr>
          <w:rFonts w:ascii="Verdana" w:hAnsi="Verdana"/>
          <w:sz w:val="18"/>
          <w:szCs w:val="18"/>
        </w:rPr>
        <w:t>účastníka</w:t>
      </w:r>
      <w:r w:rsidRPr="00CF6F70">
        <w:rPr>
          <w:rFonts w:ascii="Verdana" w:hAnsi="Verdana"/>
          <w:sz w:val="18"/>
          <w:szCs w:val="18"/>
        </w:rPr>
        <w:t xml:space="preserve"> o tom, že jeho nabídka byla podán</w:t>
      </w:r>
      <w:r w:rsidR="00EE2701" w:rsidRPr="00CF6F70">
        <w:rPr>
          <w:rFonts w:ascii="Verdana" w:hAnsi="Verdana"/>
          <w:sz w:val="18"/>
          <w:szCs w:val="18"/>
        </w:rPr>
        <w:t>a</w:t>
      </w:r>
      <w:r w:rsidRPr="00CF6F70">
        <w:rPr>
          <w:rFonts w:ascii="Verdana" w:hAnsi="Verdana"/>
          <w:sz w:val="18"/>
          <w:szCs w:val="18"/>
        </w:rPr>
        <w:t xml:space="preserve"> po u</w:t>
      </w:r>
      <w:r w:rsidR="00AB4EFB" w:rsidRPr="00CF6F70">
        <w:rPr>
          <w:rFonts w:ascii="Verdana" w:hAnsi="Verdana"/>
          <w:sz w:val="18"/>
          <w:szCs w:val="18"/>
        </w:rPr>
        <w:t>plynutí lhůty pro podání nabídky</w:t>
      </w:r>
      <w:r w:rsidRPr="00CF6F70">
        <w:rPr>
          <w:rFonts w:ascii="Verdana" w:hAnsi="Verdana"/>
          <w:sz w:val="18"/>
          <w:szCs w:val="18"/>
        </w:rPr>
        <w:t>.</w:t>
      </w:r>
      <w:r w:rsidR="00414704" w:rsidRPr="00CF6F70">
        <w:rPr>
          <w:rFonts w:ascii="Verdana" w:hAnsi="Verdana"/>
          <w:sz w:val="18"/>
          <w:szCs w:val="18"/>
        </w:rPr>
        <w:t xml:space="preserve"> </w:t>
      </w:r>
    </w:p>
    <w:p w:rsidR="005E5F36" w:rsidRPr="00CF6F70" w:rsidRDefault="005E5F36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b/>
          <w:sz w:val="18"/>
          <w:szCs w:val="18"/>
        </w:rPr>
        <w:t>Nabídka musí obsahovat</w:t>
      </w:r>
      <w:r w:rsidRPr="00CF6F70">
        <w:rPr>
          <w:rFonts w:ascii="Verdana" w:hAnsi="Verdana"/>
          <w:sz w:val="18"/>
          <w:szCs w:val="18"/>
        </w:rPr>
        <w:t>:</w:t>
      </w:r>
    </w:p>
    <w:p w:rsidR="000E3EAC" w:rsidRPr="00CF6F70" w:rsidRDefault="005E5F36" w:rsidP="00230CA6">
      <w:pPr>
        <w:pStyle w:val="Odstavecseseznamem"/>
        <w:numPr>
          <w:ilvl w:val="0"/>
          <w:numId w:val="3"/>
        </w:numPr>
        <w:spacing w:before="120" w:line="276" w:lineRule="auto"/>
        <w:ind w:left="993" w:hanging="426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identifikační údaje </w:t>
      </w:r>
      <w:r w:rsidR="000E3F78" w:rsidRPr="00CF6F70">
        <w:rPr>
          <w:rFonts w:ascii="Verdana" w:hAnsi="Verdana"/>
          <w:sz w:val="18"/>
          <w:szCs w:val="18"/>
        </w:rPr>
        <w:t>účastníka</w:t>
      </w:r>
      <w:r w:rsidRPr="00CF6F70">
        <w:rPr>
          <w:rFonts w:ascii="Verdana" w:hAnsi="Verdana"/>
          <w:sz w:val="18"/>
          <w:szCs w:val="18"/>
        </w:rPr>
        <w:t xml:space="preserve"> analogicky dle ustanovení § </w:t>
      </w:r>
      <w:r w:rsidR="00EC0BD4" w:rsidRPr="00CF6F70">
        <w:rPr>
          <w:rFonts w:ascii="Verdana" w:hAnsi="Verdana"/>
          <w:sz w:val="18"/>
          <w:szCs w:val="18"/>
        </w:rPr>
        <w:t>28 odst. 1 písm. g</w:t>
      </w:r>
      <w:r w:rsidR="00AB101D" w:rsidRPr="00CF6F70">
        <w:rPr>
          <w:rFonts w:ascii="Verdana" w:hAnsi="Verdana"/>
          <w:sz w:val="18"/>
          <w:szCs w:val="18"/>
        </w:rPr>
        <w:t xml:space="preserve">) zákona, kontaktní </w:t>
      </w:r>
      <w:r w:rsidRPr="00CF6F70">
        <w:rPr>
          <w:rFonts w:ascii="Verdana" w:hAnsi="Verdana"/>
          <w:sz w:val="18"/>
          <w:szCs w:val="18"/>
        </w:rPr>
        <w:t xml:space="preserve">osobu </w:t>
      </w:r>
      <w:r w:rsidR="000E3F78" w:rsidRPr="00CF6F70">
        <w:rPr>
          <w:rFonts w:ascii="Verdana" w:hAnsi="Verdana"/>
          <w:sz w:val="18"/>
          <w:szCs w:val="18"/>
        </w:rPr>
        <w:t>účastníka</w:t>
      </w:r>
      <w:r w:rsidRPr="00CF6F70">
        <w:rPr>
          <w:rFonts w:ascii="Verdana" w:hAnsi="Verdana"/>
          <w:sz w:val="18"/>
          <w:szCs w:val="18"/>
        </w:rPr>
        <w:t xml:space="preserve"> pro účely této veřejné zakázky, včetně jejích kont</w:t>
      </w:r>
      <w:r w:rsidR="00EC0BD4" w:rsidRPr="00CF6F70">
        <w:rPr>
          <w:rFonts w:ascii="Verdana" w:hAnsi="Verdana"/>
          <w:sz w:val="18"/>
          <w:szCs w:val="18"/>
        </w:rPr>
        <w:t xml:space="preserve">aktních údajů (telefon, </w:t>
      </w:r>
      <w:r w:rsidRPr="00CF6F70">
        <w:rPr>
          <w:rFonts w:ascii="Verdana" w:hAnsi="Verdana"/>
          <w:sz w:val="18"/>
          <w:szCs w:val="18"/>
        </w:rPr>
        <w:t>e-mail),</w:t>
      </w:r>
    </w:p>
    <w:p w:rsidR="007E6D73" w:rsidRPr="00CF6F70" w:rsidRDefault="00303D01" w:rsidP="00230CA6">
      <w:pPr>
        <w:pStyle w:val="Odstavecseseznamem"/>
        <w:numPr>
          <w:ilvl w:val="0"/>
          <w:numId w:val="3"/>
        </w:numPr>
        <w:spacing w:before="120" w:line="276" w:lineRule="auto"/>
        <w:ind w:left="993" w:hanging="426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  <w:u w:val="single"/>
        </w:rPr>
        <w:t>f</w:t>
      </w:r>
      <w:r w:rsidR="00890940" w:rsidRPr="00CF6F70">
        <w:rPr>
          <w:rFonts w:ascii="Verdana" w:hAnsi="Verdana"/>
          <w:sz w:val="18"/>
          <w:szCs w:val="18"/>
          <w:u w:val="single"/>
        </w:rPr>
        <w:t xml:space="preserve">ormulář </w:t>
      </w:r>
      <w:r w:rsidR="007E6D73" w:rsidRPr="00CF6F70">
        <w:rPr>
          <w:rFonts w:ascii="Verdana" w:hAnsi="Verdana"/>
          <w:sz w:val="18"/>
          <w:szCs w:val="18"/>
          <w:u w:val="single"/>
        </w:rPr>
        <w:t>pro sestavení nabídky</w:t>
      </w:r>
      <w:r w:rsidR="007E6D73" w:rsidRPr="00CF6F70">
        <w:rPr>
          <w:rFonts w:ascii="Verdana" w:hAnsi="Verdana"/>
          <w:sz w:val="18"/>
          <w:szCs w:val="18"/>
        </w:rPr>
        <w:t xml:space="preserve"> podepsaný oprávněnou osobou jednat jménem či za účastníka, zpracovaný v souladu s </w:t>
      </w:r>
      <w:r w:rsidR="007E6D73" w:rsidRPr="00CF6F70">
        <w:rPr>
          <w:rFonts w:ascii="Verdana" w:hAnsi="Verdana"/>
          <w:sz w:val="18"/>
          <w:szCs w:val="18"/>
          <w:u w:val="single"/>
        </w:rPr>
        <w:t>Přílohou č.</w:t>
      </w:r>
      <w:r w:rsidRPr="00CF6F70">
        <w:rPr>
          <w:rFonts w:ascii="Verdana" w:hAnsi="Verdana"/>
          <w:sz w:val="18"/>
          <w:szCs w:val="18"/>
          <w:u w:val="single"/>
        </w:rPr>
        <w:t xml:space="preserve"> 2 této V</w:t>
      </w:r>
      <w:r w:rsidR="007E6D73" w:rsidRPr="00CF6F70">
        <w:rPr>
          <w:rFonts w:ascii="Verdana" w:hAnsi="Verdana"/>
          <w:sz w:val="18"/>
          <w:szCs w:val="18"/>
          <w:u w:val="single"/>
        </w:rPr>
        <w:t>ýzvy</w:t>
      </w:r>
      <w:r w:rsidR="007E6D73" w:rsidRPr="00CF6F70">
        <w:rPr>
          <w:rFonts w:ascii="Verdana" w:hAnsi="Verdana"/>
          <w:sz w:val="18"/>
          <w:szCs w:val="18"/>
        </w:rPr>
        <w:t>.</w:t>
      </w:r>
    </w:p>
    <w:p w:rsidR="00303D01" w:rsidRPr="00CF6F70" w:rsidRDefault="00303D01" w:rsidP="00230CA6">
      <w:pPr>
        <w:pStyle w:val="Odstavecseseznamem"/>
        <w:numPr>
          <w:ilvl w:val="0"/>
          <w:numId w:val="3"/>
        </w:numPr>
        <w:spacing w:before="120" w:line="276" w:lineRule="auto"/>
        <w:ind w:left="993" w:hanging="426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  <w:u w:val="single"/>
        </w:rPr>
        <w:t>čestné prohlášení o splnění o splnění základní způsobilosti</w:t>
      </w:r>
      <w:r w:rsidRPr="00CF6F70">
        <w:rPr>
          <w:rFonts w:ascii="Verdana" w:hAnsi="Verdana"/>
          <w:sz w:val="18"/>
          <w:szCs w:val="18"/>
        </w:rPr>
        <w:t xml:space="preserve"> podepsané oprávněnou osobou jednat jménem či za účastníka, zpracované v souladu s </w:t>
      </w:r>
      <w:r w:rsidRPr="00CF6F70">
        <w:rPr>
          <w:rFonts w:ascii="Verdana" w:hAnsi="Verdana"/>
          <w:sz w:val="18"/>
          <w:szCs w:val="18"/>
          <w:u w:val="single"/>
        </w:rPr>
        <w:t>Přílohou č. 4 této Výzvy</w:t>
      </w:r>
      <w:r w:rsidRPr="00CF6F70">
        <w:rPr>
          <w:rFonts w:ascii="Verdana" w:hAnsi="Verdana"/>
          <w:sz w:val="18"/>
          <w:szCs w:val="18"/>
        </w:rPr>
        <w:t>.</w:t>
      </w:r>
    </w:p>
    <w:p w:rsidR="00303D01" w:rsidRPr="00CF6F70" w:rsidRDefault="00303D01" w:rsidP="00230CA6">
      <w:pPr>
        <w:pStyle w:val="Odstavecseseznamem"/>
        <w:numPr>
          <w:ilvl w:val="0"/>
          <w:numId w:val="3"/>
        </w:numPr>
        <w:spacing w:before="120" w:line="276" w:lineRule="auto"/>
        <w:ind w:left="993" w:hanging="426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  <w:u w:val="single"/>
        </w:rPr>
        <w:t>čestné prohlášení o splnění ekonomické kvalifikace</w:t>
      </w:r>
      <w:r w:rsidRPr="00CF6F70">
        <w:rPr>
          <w:rFonts w:ascii="Verdana" w:hAnsi="Verdana"/>
          <w:sz w:val="18"/>
          <w:szCs w:val="18"/>
        </w:rPr>
        <w:t xml:space="preserve"> podepsané oprávněnou osobou jednat jménem či za účastníka, zpracované v souladu s </w:t>
      </w:r>
      <w:r w:rsidRPr="00CF6F70">
        <w:rPr>
          <w:rFonts w:ascii="Verdana" w:hAnsi="Verdana"/>
          <w:sz w:val="18"/>
          <w:szCs w:val="18"/>
          <w:u w:val="single"/>
        </w:rPr>
        <w:t>Přílohou č. 5 této Výzvy</w:t>
      </w:r>
      <w:r w:rsidRPr="00CF6F70">
        <w:rPr>
          <w:rFonts w:ascii="Verdana" w:hAnsi="Verdana"/>
          <w:sz w:val="18"/>
          <w:szCs w:val="18"/>
        </w:rPr>
        <w:t>.</w:t>
      </w:r>
    </w:p>
    <w:p w:rsidR="00B512D0" w:rsidRPr="008F12EC" w:rsidRDefault="000E3EAC" w:rsidP="00230CA6">
      <w:pPr>
        <w:pStyle w:val="Odstavecseseznamem"/>
        <w:numPr>
          <w:ilvl w:val="0"/>
          <w:numId w:val="3"/>
        </w:numPr>
        <w:spacing w:before="120" w:line="276" w:lineRule="auto"/>
        <w:ind w:left="993" w:hanging="426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bCs/>
          <w:sz w:val="18"/>
          <w:szCs w:val="18"/>
          <w:u w:val="single"/>
        </w:rPr>
        <w:t>návrh smlouvy</w:t>
      </w:r>
      <w:r w:rsidRPr="00CF6F70">
        <w:rPr>
          <w:rFonts w:ascii="Verdana" w:hAnsi="Verdana"/>
          <w:bCs/>
          <w:sz w:val="18"/>
          <w:szCs w:val="18"/>
        </w:rPr>
        <w:t xml:space="preserve"> podepsaný osobou oprávněnou jednat jménem či za </w:t>
      </w:r>
      <w:r w:rsidR="000E3F78" w:rsidRPr="00CF6F70">
        <w:rPr>
          <w:rFonts w:ascii="Verdana" w:hAnsi="Verdana"/>
          <w:bCs/>
          <w:sz w:val="18"/>
          <w:szCs w:val="18"/>
        </w:rPr>
        <w:t>účastníka</w:t>
      </w:r>
      <w:r w:rsidR="006002E5" w:rsidRPr="00CF6F70">
        <w:rPr>
          <w:rFonts w:ascii="Verdana" w:hAnsi="Verdana"/>
          <w:bCs/>
          <w:sz w:val="18"/>
          <w:szCs w:val="18"/>
        </w:rPr>
        <w:t>, zpracovaný v </w:t>
      </w:r>
      <w:r w:rsidRPr="00CF6F70">
        <w:rPr>
          <w:rFonts w:ascii="Verdana" w:hAnsi="Verdana"/>
          <w:bCs/>
          <w:sz w:val="18"/>
          <w:szCs w:val="18"/>
        </w:rPr>
        <w:t xml:space="preserve">souladu s </w:t>
      </w:r>
      <w:r w:rsidR="00890940" w:rsidRPr="00CF6F70">
        <w:rPr>
          <w:rFonts w:ascii="Verdana" w:hAnsi="Verdana"/>
          <w:bCs/>
          <w:sz w:val="18"/>
          <w:szCs w:val="18"/>
          <w:u w:val="single"/>
        </w:rPr>
        <w:t>P</w:t>
      </w:r>
      <w:r w:rsidRPr="00CF6F70">
        <w:rPr>
          <w:rFonts w:ascii="Verdana" w:hAnsi="Verdana"/>
          <w:bCs/>
          <w:sz w:val="18"/>
          <w:szCs w:val="18"/>
          <w:u w:val="single"/>
        </w:rPr>
        <w:t xml:space="preserve">řílohou č. </w:t>
      </w:r>
      <w:r w:rsidR="00121C4B" w:rsidRPr="00CF6F70">
        <w:rPr>
          <w:rFonts w:ascii="Verdana" w:hAnsi="Verdana"/>
          <w:bCs/>
          <w:sz w:val="18"/>
          <w:szCs w:val="18"/>
          <w:u w:val="single"/>
        </w:rPr>
        <w:t>7</w:t>
      </w:r>
      <w:r w:rsidRPr="00CF6F70">
        <w:rPr>
          <w:rFonts w:ascii="Verdana" w:hAnsi="Verdana"/>
          <w:bCs/>
          <w:sz w:val="18"/>
          <w:szCs w:val="18"/>
          <w:u w:val="single"/>
        </w:rPr>
        <w:t xml:space="preserve"> této </w:t>
      </w:r>
      <w:r w:rsidR="00D446D0" w:rsidRPr="00CF6F70">
        <w:rPr>
          <w:rFonts w:ascii="Verdana" w:hAnsi="Verdana"/>
          <w:bCs/>
          <w:sz w:val="18"/>
          <w:szCs w:val="18"/>
          <w:u w:val="single"/>
        </w:rPr>
        <w:t>Výzvy</w:t>
      </w:r>
      <w:r w:rsidR="00D446D0" w:rsidRPr="00CF6F70">
        <w:rPr>
          <w:rFonts w:ascii="Verdana" w:hAnsi="Verdana"/>
          <w:bCs/>
          <w:sz w:val="18"/>
          <w:szCs w:val="18"/>
        </w:rPr>
        <w:t xml:space="preserve"> - </w:t>
      </w:r>
      <w:r w:rsidRPr="00CF6F70">
        <w:rPr>
          <w:rFonts w:ascii="Verdana" w:hAnsi="Verdana"/>
          <w:bCs/>
          <w:sz w:val="18"/>
          <w:szCs w:val="18"/>
        </w:rPr>
        <w:t>závazným vzorem smlouvy</w:t>
      </w:r>
      <w:r w:rsidR="0038240C" w:rsidRPr="00CF6F70">
        <w:rPr>
          <w:rFonts w:ascii="Verdana" w:hAnsi="Verdana"/>
          <w:bCs/>
          <w:sz w:val="18"/>
          <w:szCs w:val="18"/>
        </w:rPr>
        <w:t xml:space="preserve"> </w:t>
      </w:r>
      <w:r w:rsidR="002C58D0" w:rsidRPr="00CF6F70">
        <w:rPr>
          <w:rFonts w:ascii="Verdana" w:hAnsi="Verdana"/>
          <w:bCs/>
          <w:sz w:val="18"/>
          <w:szCs w:val="18"/>
        </w:rPr>
        <w:t xml:space="preserve">o dílo </w:t>
      </w:r>
      <w:r w:rsidR="0038240C" w:rsidRPr="00CF6F70">
        <w:rPr>
          <w:rFonts w:ascii="Verdana" w:hAnsi="Verdana"/>
          <w:bCs/>
          <w:sz w:val="18"/>
          <w:szCs w:val="18"/>
        </w:rPr>
        <w:t>a jeho obchodními podmínkami</w:t>
      </w:r>
      <w:r w:rsidRPr="00CF6F70">
        <w:rPr>
          <w:rFonts w:ascii="Verdana" w:hAnsi="Verdana"/>
          <w:bCs/>
          <w:sz w:val="18"/>
          <w:szCs w:val="18"/>
        </w:rPr>
        <w:t xml:space="preserve">, přičemž </w:t>
      </w:r>
      <w:r w:rsidR="000E3F78" w:rsidRPr="00CF6F70">
        <w:rPr>
          <w:rFonts w:ascii="Verdana" w:hAnsi="Verdana"/>
          <w:bCs/>
          <w:sz w:val="18"/>
          <w:szCs w:val="18"/>
        </w:rPr>
        <w:t>účastník</w:t>
      </w:r>
      <w:r w:rsidRPr="00CF6F70">
        <w:rPr>
          <w:rFonts w:ascii="Verdana" w:hAnsi="Verdana"/>
          <w:bCs/>
          <w:sz w:val="18"/>
          <w:szCs w:val="18"/>
        </w:rPr>
        <w:t xml:space="preserve"> není oprávněn vkládat do návrhu smlouvy</w:t>
      </w:r>
      <w:r w:rsidR="0038240C" w:rsidRPr="00CF6F70">
        <w:rPr>
          <w:rFonts w:ascii="Verdana" w:hAnsi="Verdana"/>
          <w:bCs/>
          <w:sz w:val="18"/>
          <w:szCs w:val="18"/>
        </w:rPr>
        <w:t xml:space="preserve"> a jeho obchodních podmínek</w:t>
      </w:r>
      <w:r w:rsidRPr="00CF6F70">
        <w:rPr>
          <w:rFonts w:ascii="Verdana" w:hAnsi="Verdana"/>
          <w:bCs/>
          <w:sz w:val="18"/>
          <w:szCs w:val="18"/>
        </w:rPr>
        <w:t xml:space="preserve"> jiné sankce a závazky vůči zadavateli než ty, které jsou v </w:t>
      </w:r>
      <w:r w:rsidR="00F03F57" w:rsidRPr="00CF6F70">
        <w:rPr>
          <w:rFonts w:ascii="Verdana" w:hAnsi="Verdana"/>
          <w:bCs/>
          <w:sz w:val="18"/>
          <w:szCs w:val="18"/>
          <w:u w:val="single"/>
        </w:rPr>
        <w:t>P</w:t>
      </w:r>
      <w:r w:rsidRPr="00CF6F70">
        <w:rPr>
          <w:rFonts w:ascii="Verdana" w:hAnsi="Verdana"/>
          <w:bCs/>
          <w:sz w:val="18"/>
          <w:szCs w:val="18"/>
          <w:u w:val="single"/>
        </w:rPr>
        <w:t xml:space="preserve">říloze č. </w:t>
      </w:r>
      <w:r w:rsidR="006D42FE" w:rsidRPr="00CF6F70">
        <w:rPr>
          <w:rFonts w:ascii="Verdana" w:hAnsi="Verdana"/>
          <w:bCs/>
          <w:sz w:val="18"/>
          <w:szCs w:val="18"/>
          <w:u w:val="single"/>
        </w:rPr>
        <w:t>7</w:t>
      </w:r>
      <w:r w:rsidRPr="00CF6F70">
        <w:rPr>
          <w:rFonts w:ascii="Verdana" w:hAnsi="Verdana"/>
          <w:bCs/>
          <w:sz w:val="18"/>
          <w:szCs w:val="18"/>
          <w:u w:val="single"/>
        </w:rPr>
        <w:t xml:space="preserve"> této Výzvy</w:t>
      </w:r>
      <w:r w:rsidRPr="00CF6F70">
        <w:rPr>
          <w:rFonts w:ascii="Verdana" w:hAnsi="Verdana"/>
          <w:bCs/>
          <w:sz w:val="18"/>
          <w:szCs w:val="18"/>
        </w:rPr>
        <w:t xml:space="preserve"> závazném vzoru smlouvy </w:t>
      </w:r>
      <w:r w:rsidR="002C58D0" w:rsidRPr="00CF6F70">
        <w:rPr>
          <w:rFonts w:ascii="Verdana" w:hAnsi="Verdana"/>
          <w:bCs/>
          <w:sz w:val="18"/>
          <w:szCs w:val="18"/>
        </w:rPr>
        <w:t xml:space="preserve">o dílo </w:t>
      </w:r>
      <w:r w:rsidRPr="00CF6F70">
        <w:rPr>
          <w:rFonts w:ascii="Verdana" w:hAnsi="Verdana"/>
          <w:bCs/>
          <w:sz w:val="18"/>
          <w:szCs w:val="18"/>
        </w:rPr>
        <w:t>a obchodních podmínkách uvedeny.</w:t>
      </w:r>
    </w:p>
    <w:p w:rsidR="008F12EC" w:rsidRPr="00CF6F70" w:rsidRDefault="008F12EC" w:rsidP="008F12EC">
      <w:pPr>
        <w:pStyle w:val="Odstavecseseznamem"/>
        <w:spacing w:before="120" w:line="276" w:lineRule="auto"/>
        <w:ind w:left="993"/>
        <w:rPr>
          <w:rFonts w:ascii="Verdana" w:hAnsi="Verdana"/>
          <w:sz w:val="18"/>
          <w:szCs w:val="18"/>
        </w:rPr>
      </w:pPr>
    </w:p>
    <w:p w:rsidR="00934218" w:rsidRPr="00CF6F70" w:rsidRDefault="00934218" w:rsidP="00230CA6">
      <w:pPr>
        <w:spacing w:line="276" w:lineRule="auto"/>
        <w:ind w:left="567" w:hanging="567"/>
        <w:rPr>
          <w:rFonts w:ascii="Verdana" w:hAnsi="Verdana"/>
          <w:b/>
          <w:iCs/>
          <w:color w:val="000000"/>
          <w:sz w:val="18"/>
          <w:szCs w:val="18"/>
        </w:rPr>
      </w:pPr>
    </w:p>
    <w:p w:rsidR="005E5F36" w:rsidRPr="00CF6F70" w:rsidRDefault="00ED6018" w:rsidP="00230CA6">
      <w:pPr>
        <w:widowControl w:val="0"/>
        <w:numPr>
          <w:ilvl w:val="0"/>
          <w:numId w:val="24"/>
        </w:numPr>
        <w:tabs>
          <w:tab w:val="left" w:pos="567"/>
        </w:tabs>
        <w:adjustRightInd w:val="0"/>
        <w:spacing w:after="240" w:line="276" w:lineRule="auto"/>
        <w:ind w:left="567" w:hanging="567"/>
        <w:textAlignment w:val="baseline"/>
        <w:rPr>
          <w:rFonts w:ascii="Verdana" w:hAnsi="Verdana"/>
          <w:b/>
          <w:sz w:val="18"/>
          <w:szCs w:val="18"/>
        </w:rPr>
      </w:pPr>
      <w:r w:rsidRPr="00CF6F70">
        <w:rPr>
          <w:rFonts w:ascii="Verdana" w:hAnsi="Verdana"/>
          <w:b/>
          <w:sz w:val="18"/>
          <w:szCs w:val="18"/>
          <w:u w:val="single"/>
        </w:rPr>
        <w:t xml:space="preserve">Registr smluv </w:t>
      </w:r>
    </w:p>
    <w:p w:rsidR="00ED6018" w:rsidRPr="00CF6F70" w:rsidRDefault="00ED6018" w:rsidP="00230CA6">
      <w:pPr>
        <w:pStyle w:val="Odstavecseseznamem"/>
        <w:widowControl w:val="0"/>
        <w:numPr>
          <w:ilvl w:val="1"/>
          <w:numId w:val="24"/>
        </w:numPr>
        <w:tabs>
          <w:tab w:val="left" w:pos="567"/>
        </w:tabs>
        <w:adjustRightInd w:val="0"/>
        <w:spacing w:before="120" w:after="240" w:line="276" w:lineRule="auto"/>
        <w:ind w:left="567" w:hanging="567"/>
        <w:textAlignment w:val="baseline"/>
        <w:rPr>
          <w:rFonts w:ascii="Verdana" w:eastAsia="Calibri" w:hAnsi="Verdana"/>
          <w:sz w:val="18"/>
          <w:szCs w:val="18"/>
          <w:lang w:eastAsia="en-US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Zadavatel je povinen uveřejňovat uzavřené smlouvy v registru smluv na základě ustanovení </w:t>
      </w:r>
      <w:r w:rsidR="00916658" w:rsidRPr="00CF6F70">
        <w:rPr>
          <w:rFonts w:ascii="Verdana" w:eastAsia="Calibri" w:hAnsi="Verdana"/>
          <w:i/>
          <w:sz w:val="18"/>
          <w:szCs w:val="18"/>
          <w:lang w:eastAsia="en-US"/>
        </w:rPr>
        <w:t xml:space="preserve">zákona č. </w:t>
      </w:r>
      <w:r w:rsidRPr="00CF6F70">
        <w:rPr>
          <w:rFonts w:ascii="Verdana" w:eastAsia="Calibri" w:hAnsi="Verdana"/>
          <w:i/>
          <w:sz w:val="18"/>
          <w:szCs w:val="18"/>
          <w:lang w:eastAsia="en-US"/>
        </w:rPr>
        <w:t>340/2015 Sb., o zvláštních podmínkách účinnosti některých smluv, uveřejňování těchto smluv a</w:t>
      </w:r>
      <w:r w:rsidR="00415591" w:rsidRPr="00CF6F70">
        <w:rPr>
          <w:rFonts w:ascii="Verdana" w:eastAsia="Calibri" w:hAnsi="Verdana"/>
          <w:i/>
          <w:sz w:val="18"/>
          <w:szCs w:val="18"/>
          <w:lang w:eastAsia="en-US"/>
        </w:rPr>
        <w:t> </w:t>
      </w:r>
      <w:r w:rsidRPr="00CF6F70">
        <w:rPr>
          <w:rFonts w:ascii="Verdana" w:eastAsia="Calibri" w:hAnsi="Verdana"/>
          <w:i/>
          <w:sz w:val="18"/>
          <w:szCs w:val="18"/>
          <w:lang w:eastAsia="en-US"/>
        </w:rPr>
        <w:t>o</w:t>
      </w:r>
      <w:r w:rsidR="00415591" w:rsidRPr="00CF6F70">
        <w:rPr>
          <w:rFonts w:ascii="Verdana" w:eastAsia="Calibri" w:hAnsi="Verdana"/>
          <w:i/>
          <w:sz w:val="18"/>
          <w:szCs w:val="18"/>
          <w:lang w:eastAsia="en-US"/>
        </w:rPr>
        <w:t> </w:t>
      </w:r>
      <w:r w:rsidRPr="00CF6F70">
        <w:rPr>
          <w:rFonts w:ascii="Verdana" w:eastAsia="Calibri" w:hAnsi="Verdana"/>
          <w:i/>
          <w:sz w:val="18"/>
          <w:szCs w:val="18"/>
          <w:lang w:eastAsia="en-US"/>
        </w:rPr>
        <w:t>registru smluv</w:t>
      </w: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 (dále jen „ZRS“). </w:t>
      </w:r>
    </w:p>
    <w:p w:rsidR="003661C1" w:rsidRPr="00CF6F70" w:rsidRDefault="005C0100" w:rsidP="00230CA6">
      <w:pPr>
        <w:pStyle w:val="Odstavecseseznamem"/>
        <w:widowControl w:val="0"/>
        <w:numPr>
          <w:ilvl w:val="1"/>
          <w:numId w:val="24"/>
        </w:numPr>
        <w:tabs>
          <w:tab w:val="left" w:pos="993"/>
        </w:tabs>
        <w:adjustRightInd w:val="0"/>
        <w:spacing w:before="120" w:after="240" w:line="276" w:lineRule="auto"/>
        <w:ind w:left="567" w:hanging="567"/>
        <w:textAlignment w:val="baseline"/>
        <w:rPr>
          <w:rFonts w:ascii="Verdana" w:eastAsia="Calibri" w:hAnsi="Verdana"/>
          <w:sz w:val="18"/>
          <w:szCs w:val="18"/>
          <w:lang w:eastAsia="en-US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Zadavatel na základě výše uvedeného požaduje, aby účastník pro účely uveřejnění smlouvy v registru smluv ve smlouvě, která bude nedílnou součástí nabídky,</w:t>
      </w:r>
      <w:r w:rsidR="009568A6" w:rsidRPr="00CF6F70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CF6F70">
        <w:rPr>
          <w:rFonts w:ascii="Verdana" w:eastAsia="Calibri" w:hAnsi="Verdana"/>
          <w:sz w:val="18"/>
          <w:szCs w:val="18"/>
          <w:lang w:eastAsia="en-US"/>
        </w:rPr>
        <w:t>označil její části, které jsou předmětem obchodního tajemství</w:t>
      </w:r>
      <w:r w:rsidR="003661C1" w:rsidRPr="00CF6F70">
        <w:rPr>
          <w:rFonts w:ascii="Verdana" w:eastAsia="Calibri" w:hAnsi="Verdana"/>
          <w:sz w:val="18"/>
          <w:szCs w:val="18"/>
          <w:lang w:eastAsia="en-US"/>
        </w:rPr>
        <w:t xml:space="preserve"> nebo ty části, ve kterých jsou obsaženy informace, které nemohou být v registru smluv uveřejněny na základě ustanovení § 3 odst. 1 ZRS. </w:t>
      </w:r>
    </w:p>
    <w:p w:rsidR="000B4385" w:rsidRPr="00CF6F70" w:rsidRDefault="003661C1" w:rsidP="00230CA6">
      <w:pPr>
        <w:pStyle w:val="Odstavecseseznamem"/>
        <w:widowControl w:val="0"/>
        <w:numPr>
          <w:ilvl w:val="1"/>
          <w:numId w:val="24"/>
        </w:numPr>
        <w:tabs>
          <w:tab w:val="left" w:pos="567"/>
        </w:tabs>
        <w:adjustRightInd w:val="0"/>
        <w:spacing w:before="120" w:after="240" w:line="276" w:lineRule="auto"/>
        <w:ind w:left="567" w:hanging="567"/>
        <w:textAlignment w:val="baseline"/>
        <w:rPr>
          <w:rFonts w:ascii="Verdana" w:eastAsia="Calibri" w:hAnsi="Verdana"/>
          <w:sz w:val="18"/>
          <w:szCs w:val="18"/>
          <w:lang w:eastAsia="en-US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Pokud účastník ve smlouvě, která bude nedílnou součástí nabídky</w:t>
      </w:r>
      <w:r w:rsidR="00916658" w:rsidRPr="00CF6F70">
        <w:rPr>
          <w:rFonts w:ascii="Verdana" w:eastAsia="Calibri" w:hAnsi="Verdana"/>
          <w:sz w:val="18"/>
          <w:szCs w:val="18"/>
          <w:lang w:eastAsia="en-US"/>
        </w:rPr>
        <w:t xml:space="preserve">, označí její části nebo určité </w:t>
      </w: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informace dle </w:t>
      </w:r>
      <w:r w:rsidR="00E55E2F" w:rsidRPr="00CF6F70">
        <w:rPr>
          <w:rFonts w:ascii="Verdana" w:eastAsia="Calibri" w:hAnsi="Verdana"/>
          <w:sz w:val="18"/>
          <w:szCs w:val="18"/>
          <w:lang w:eastAsia="en-US"/>
        </w:rPr>
        <w:t xml:space="preserve">bodu </w:t>
      </w:r>
      <w:r w:rsidR="00916658" w:rsidRPr="00CF6F70">
        <w:rPr>
          <w:rFonts w:ascii="Verdana" w:eastAsia="Calibri" w:hAnsi="Verdana"/>
          <w:sz w:val="18"/>
          <w:szCs w:val="18"/>
          <w:lang w:eastAsia="en-US"/>
        </w:rPr>
        <w:t>12</w:t>
      </w: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.2. této Výzvy, je účastník </w:t>
      </w:r>
      <w:r w:rsidRPr="00CF6F70">
        <w:rPr>
          <w:rFonts w:ascii="Verdana" w:eastAsia="Calibri" w:hAnsi="Verdana"/>
          <w:sz w:val="18"/>
          <w:szCs w:val="18"/>
          <w:u w:val="single"/>
          <w:lang w:eastAsia="en-US"/>
        </w:rPr>
        <w:t>povinen předložit Čestné prohlášení, zpracované v souladu s </w:t>
      </w:r>
      <w:r w:rsidR="00680EA7" w:rsidRPr="00CF6F70">
        <w:rPr>
          <w:rFonts w:ascii="Verdana" w:eastAsia="Calibri" w:hAnsi="Verdana"/>
          <w:sz w:val="18"/>
          <w:szCs w:val="18"/>
          <w:u w:val="single"/>
          <w:lang w:eastAsia="en-US"/>
        </w:rPr>
        <w:t>Přílohou č. 6</w:t>
      </w:r>
      <w:r w:rsidRPr="00CF6F70">
        <w:rPr>
          <w:rFonts w:ascii="Verdana" w:eastAsia="Calibri" w:hAnsi="Verdana"/>
          <w:sz w:val="18"/>
          <w:szCs w:val="18"/>
          <w:u w:val="single"/>
          <w:lang w:eastAsia="en-US"/>
        </w:rPr>
        <w:t xml:space="preserve"> této Výzvy</w:t>
      </w: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. </w:t>
      </w:r>
      <w:r w:rsidR="000B4385" w:rsidRPr="00CF6F70">
        <w:rPr>
          <w:rFonts w:ascii="Verdana" w:eastAsia="Calibri" w:hAnsi="Verdana"/>
          <w:sz w:val="18"/>
          <w:szCs w:val="18"/>
          <w:lang w:eastAsia="en-US"/>
        </w:rPr>
        <w:t>Tímto čestným prohlášením účastník prohlašuje, že jím uvedené údaje a</w:t>
      </w:r>
      <w:r w:rsidR="009419E5" w:rsidRPr="00CF6F70">
        <w:rPr>
          <w:rFonts w:ascii="Verdana" w:eastAsia="Calibri" w:hAnsi="Verdana"/>
          <w:sz w:val="18"/>
          <w:szCs w:val="18"/>
          <w:lang w:eastAsia="en-US"/>
        </w:rPr>
        <w:t> </w:t>
      </w:r>
      <w:r w:rsidR="000B4385" w:rsidRPr="00CF6F70">
        <w:rPr>
          <w:rFonts w:ascii="Verdana" w:eastAsia="Calibri" w:hAnsi="Verdana"/>
          <w:sz w:val="18"/>
          <w:szCs w:val="18"/>
          <w:lang w:eastAsia="en-US"/>
        </w:rPr>
        <w:t xml:space="preserve">skutečnosti kumulativně naplňují všechny definiční znaky obchodního tajemství tak, jak je vymezeno v ustanovení § 504 zákona č. 89/2012 Sb., občanský zákoník, ve znění pozdějších předpisů (dále jen „obchodní tajemství“) a pro případ, že by takto označené údaje a skutečnosti nenaplňovaly znaky obchodního tajemství a takto znečitelněná smlouva by byla </w:t>
      </w:r>
      <w:r w:rsidR="009419E5" w:rsidRPr="00CF6F70">
        <w:rPr>
          <w:rFonts w:ascii="Verdana" w:eastAsia="Calibri" w:hAnsi="Verdana"/>
          <w:sz w:val="18"/>
          <w:szCs w:val="18"/>
          <w:lang w:eastAsia="en-US"/>
        </w:rPr>
        <w:t xml:space="preserve">v důsledku toho </w:t>
      </w:r>
      <w:r w:rsidR="000B4385" w:rsidRPr="00CF6F70">
        <w:rPr>
          <w:rFonts w:ascii="Verdana" w:eastAsia="Calibri" w:hAnsi="Verdana"/>
          <w:sz w:val="18"/>
          <w:szCs w:val="18"/>
          <w:lang w:eastAsia="en-US"/>
        </w:rPr>
        <w:t>uveřejněna způsobem odporujícímu ZRS</w:t>
      </w:r>
      <w:r w:rsidR="009419E5" w:rsidRPr="00CF6F70">
        <w:rPr>
          <w:rFonts w:ascii="Verdana" w:eastAsia="Calibri" w:hAnsi="Verdana"/>
          <w:sz w:val="18"/>
          <w:szCs w:val="18"/>
          <w:lang w:eastAsia="en-US"/>
        </w:rPr>
        <w:t>,</w:t>
      </w:r>
      <w:r w:rsidR="000B4385" w:rsidRPr="00CF6F70">
        <w:rPr>
          <w:rFonts w:ascii="Verdana" w:eastAsia="Calibri" w:hAnsi="Verdana"/>
          <w:sz w:val="18"/>
          <w:szCs w:val="18"/>
          <w:lang w:eastAsia="en-US"/>
        </w:rPr>
        <w:t xml:space="preserve"> nese účastník veškerou odpovědnost. </w:t>
      </w:r>
      <w:r w:rsidR="00CC2093" w:rsidRPr="00CF6F70">
        <w:rPr>
          <w:rFonts w:ascii="Verdana" w:eastAsia="Calibri" w:hAnsi="Verdana"/>
          <w:sz w:val="18"/>
          <w:szCs w:val="18"/>
          <w:lang w:eastAsia="en-US"/>
        </w:rPr>
        <w:t xml:space="preserve">Toto čestné prohlášení nemusí účastník dokládat v případě, že </w:t>
      </w:r>
      <w:r w:rsidR="00A63AFA" w:rsidRPr="00CF6F70">
        <w:rPr>
          <w:rFonts w:ascii="Verdana" w:eastAsia="Calibri" w:hAnsi="Verdana"/>
          <w:sz w:val="18"/>
          <w:szCs w:val="18"/>
          <w:lang w:eastAsia="en-US"/>
        </w:rPr>
        <w:t xml:space="preserve">neoznačí ve smlouvě, která bude nedílnou součástí nabídky, žádné takové časti nebo informace ve smyslu bodu </w:t>
      </w:r>
      <w:r w:rsidR="00916658" w:rsidRPr="00CF6F70">
        <w:rPr>
          <w:rFonts w:ascii="Verdana" w:eastAsia="Calibri" w:hAnsi="Verdana"/>
          <w:sz w:val="18"/>
          <w:szCs w:val="18"/>
          <w:lang w:eastAsia="en-US"/>
        </w:rPr>
        <w:t>12</w:t>
      </w:r>
      <w:r w:rsidR="00A63AFA" w:rsidRPr="00CF6F70">
        <w:rPr>
          <w:rFonts w:ascii="Verdana" w:eastAsia="Calibri" w:hAnsi="Verdana"/>
          <w:sz w:val="18"/>
          <w:szCs w:val="18"/>
          <w:lang w:eastAsia="en-US"/>
        </w:rPr>
        <w:t xml:space="preserve">.2. této Výzvy. </w:t>
      </w:r>
    </w:p>
    <w:p w:rsidR="005C0100" w:rsidRPr="00CF6F70" w:rsidRDefault="000B4385" w:rsidP="00230CA6">
      <w:pPr>
        <w:pStyle w:val="Odstavecseseznamem"/>
        <w:widowControl w:val="0"/>
        <w:numPr>
          <w:ilvl w:val="1"/>
          <w:numId w:val="24"/>
        </w:numPr>
        <w:adjustRightInd w:val="0"/>
        <w:spacing w:before="120" w:after="240" w:line="276" w:lineRule="auto"/>
        <w:ind w:left="567" w:hanging="567"/>
        <w:textAlignment w:val="baseline"/>
        <w:rPr>
          <w:rFonts w:ascii="Verdana" w:eastAsia="Calibri" w:hAnsi="Verdana"/>
          <w:sz w:val="18"/>
          <w:szCs w:val="18"/>
          <w:lang w:eastAsia="en-US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Účastník odpovídá za </w:t>
      </w:r>
      <w:r w:rsidR="009419E5" w:rsidRPr="00CF6F70">
        <w:rPr>
          <w:rFonts w:ascii="Verdana" w:eastAsia="Calibri" w:hAnsi="Verdana"/>
          <w:sz w:val="18"/>
          <w:szCs w:val="18"/>
          <w:lang w:eastAsia="en-US"/>
        </w:rPr>
        <w:t xml:space="preserve">správnost a </w:t>
      </w: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pravdivost veškerých údajů a skutečností, které </w:t>
      </w:r>
      <w:r w:rsidR="009419E5" w:rsidRPr="00CF6F70">
        <w:rPr>
          <w:rFonts w:ascii="Verdana" w:eastAsia="Calibri" w:hAnsi="Verdana"/>
          <w:sz w:val="18"/>
          <w:szCs w:val="18"/>
          <w:lang w:eastAsia="en-US"/>
        </w:rPr>
        <w:t xml:space="preserve">jím </w:t>
      </w: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budou uvedeny </w:t>
      </w:r>
      <w:r w:rsidR="00415591" w:rsidRPr="00CF6F70">
        <w:rPr>
          <w:rFonts w:ascii="Verdana" w:eastAsia="Calibri" w:hAnsi="Verdana"/>
          <w:sz w:val="18"/>
          <w:szCs w:val="18"/>
          <w:lang w:eastAsia="en-US"/>
        </w:rPr>
        <w:t>ve výše uvedeném</w:t>
      </w: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 čestném prohlášení</w:t>
      </w:r>
      <w:r w:rsidR="009419E5" w:rsidRPr="00CF6F70">
        <w:rPr>
          <w:rFonts w:ascii="Verdana" w:eastAsia="Calibri" w:hAnsi="Verdana"/>
          <w:sz w:val="18"/>
          <w:szCs w:val="18"/>
          <w:lang w:eastAsia="en-US"/>
        </w:rPr>
        <w:t xml:space="preserve">. </w:t>
      </w: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Zadavatel nebude přezkoumávat jejich pravdivost.  </w:t>
      </w:r>
    </w:p>
    <w:p w:rsidR="00AF0096" w:rsidRPr="00CF6F70" w:rsidRDefault="00ED6018" w:rsidP="00230CA6">
      <w:pPr>
        <w:pStyle w:val="Odstavecseseznamem"/>
        <w:widowControl w:val="0"/>
        <w:numPr>
          <w:ilvl w:val="1"/>
          <w:numId w:val="24"/>
        </w:numPr>
        <w:tabs>
          <w:tab w:val="left" w:pos="567"/>
        </w:tabs>
        <w:adjustRightInd w:val="0"/>
        <w:spacing w:before="120" w:after="240" w:line="276" w:lineRule="auto"/>
        <w:ind w:left="567" w:hanging="567"/>
        <w:textAlignment w:val="baseline"/>
        <w:rPr>
          <w:rFonts w:ascii="Verdana" w:eastAsia="Calibri" w:hAnsi="Verdana"/>
          <w:sz w:val="18"/>
          <w:szCs w:val="18"/>
          <w:lang w:eastAsia="en-US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Výjimkou z povinnosti uveřejnění smlouvy v registru smluv jsou důvody uvedené v ustanovení § 3 odst. 2 ZRS. Je-li účastník subjektem uvedeným v ustanovení § 3 odst. 2 písm. h) nebo l) ZRS</w:t>
      </w:r>
      <w:r w:rsidR="009C4BD2" w:rsidRPr="00CF6F70">
        <w:rPr>
          <w:rFonts w:ascii="Verdana" w:eastAsia="Calibri" w:hAnsi="Verdana"/>
          <w:sz w:val="18"/>
          <w:szCs w:val="18"/>
          <w:lang w:eastAsia="en-US"/>
        </w:rPr>
        <w:t xml:space="preserve"> (případně je subjektem uvedeným v ustanovení § 3 odst. 2 ZRS dle jiného písmene, než je zde uvedeno)</w:t>
      </w:r>
      <w:r w:rsidRPr="00CF6F70">
        <w:rPr>
          <w:rFonts w:ascii="Verdana" w:eastAsia="Calibri" w:hAnsi="Verdana"/>
          <w:sz w:val="18"/>
          <w:szCs w:val="18"/>
          <w:lang w:eastAsia="en-US"/>
        </w:rPr>
        <w:t>, doporučuje zadavatel, aby účastník tuto skutečnost uvedl v nabídce. V případě, že tak účastník neučiní, bude zadavatel postupovat, jako by na smlouvu nedopadala výjimka uvedená v ustanovení §</w:t>
      </w:r>
      <w:r w:rsidR="00415591" w:rsidRPr="00CF6F70">
        <w:rPr>
          <w:rFonts w:ascii="Verdana" w:eastAsia="Calibri" w:hAnsi="Verdana"/>
          <w:sz w:val="18"/>
          <w:szCs w:val="18"/>
          <w:lang w:eastAsia="en-US"/>
        </w:rPr>
        <w:t> </w:t>
      </w: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3 odst. 2 písm. h) nebo l) ZRS </w:t>
      </w:r>
      <w:r w:rsidR="009C4BD2" w:rsidRPr="00CF6F70">
        <w:rPr>
          <w:rFonts w:ascii="Verdana" w:eastAsia="Calibri" w:hAnsi="Verdana"/>
          <w:sz w:val="18"/>
          <w:szCs w:val="18"/>
          <w:lang w:eastAsia="en-US"/>
        </w:rPr>
        <w:t xml:space="preserve">(případně jiná výjimka dle ustanovení § 3 odst. 2 ZRS dle jiného písmene, než je zde uvedeno) </w:t>
      </w:r>
      <w:r w:rsidRPr="00CF6F70">
        <w:rPr>
          <w:rFonts w:ascii="Verdana" w:eastAsia="Calibri" w:hAnsi="Verdana"/>
          <w:sz w:val="18"/>
          <w:szCs w:val="18"/>
          <w:lang w:eastAsia="en-US"/>
        </w:rPr>
        <w:t>a zadavatel neodpovídá za škodu nebo jakoukoliv jinou újmu tímto postupem vzniklou.</w:t>
      </w:r>
    </w:p>
    <w:p w:rsidR="00ED6018" w:rsidRPr="00CF6F70" w:rsidRDefault="00ED6018" w:rsidP="00230CA6">
      <w:pPr>
        <w:widowControl w:val="0"/>
        <w:numPr>
          <w:ilvl w:val="0"/>
          <w:numId w:val="24"/>
        </w:numPr>
        <w:tabs>
          <w:tab w:val="left" w:pos="567"/>
        </w:tabs>
        <w:adjustRightInd w:val="0"/>
        <w:spacing w:line="276" w:lineRule="auto"/>
        <w:ind w:left="567" w:hanging="567"/>
        <w:textAlignment w:val="baseline"/>
        <w:rPr>
          <w:rFonts w:ascii="Verdana" w:hAnsi="Verdana"/>
          <w:b/>
          <w:sz w:val="18"/>
          <w:szCs w:val="18"/>
        </w:rPr>
      </w:pPr>
      <w:r w:rsidRPr="00CF6F70">
        <w:rPr>
          <w:rFonts w:ascii="Verdana" w:hAnsi="Verdana"/>
          <w:b/>
          <w:sz w:val="18"/>
          <w:szCs w:val="18"/>
          <w:u w:val="single"/>
        </w:rPr>
        <w:t>Poddodavatel</w:t>
      </w:r>
    </w:p>
    <w:p w:rsidR="008D16BA" w:rsidRPr="00CF6F70" w:rsidRDefault="008D16BA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Zadavatel požaduje, aby účastník zadávacího řízení v nabídce:</w:t>
      </w:r>
    </w:p>
    <w:p w:rsidR="008D16BA" w:rsidRPr="00CF6F70" w:rsidRDefault="008D16BA" w:rsidP="00230CA6">
      <w:pPr>
        <w:spacing w:before="120" w:line="276" w:lineRule="auto"/>
        <w:ind w:left="851" w:hanging="284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a) </w:t>
      </w:r>
      <w:r w:rsidR="00F43709" w:rsidRPr="00CF6F70">
        <w:rPr>
          <w:rFonts w:ascii="Verdana" w:hAnsi="Verdana"/>
          <w:sz w:val="18"/>
          <w:szCs w:val="18"/>
        </w:rPr>
        <w:tab/>
      </w:r>
      <w:r w:rsidRPr="00CF6F70">
        <w:rPr>
          <w:rFonts w:ascii="Verdana" w:hAnsi="Verdana"/>
          <w:sz w:val="18"/>
          <w:szCs w:val="18"/>
        </w:rPr>
        <w:t xml:space="preserve">určil části veřejné zakázky, které hodlá plnit prostřednictvím poddodavatelů, nebo </w:t>
      </w:r>
    </w:p>
    <w:p w:rsidR="008D16BA" w:rsidRPr="00CF6F70" w:rsidRDefault="008D16BA" w:rsidP="00230CA6">
      <w:pPr>
        <w:spacing w:before="120" w:line="276" w:lineRule="auto"/>
        <w:ind w:left="851" w:hanging="284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b) předložil seznam poddodavatelů,</w:t>
      </w:r>
      <w:r w:rsidR="00352DEA" w:rsidRPr="00CF6F70">
        <w:rPr>
          <w:rFonts w:ascii="Verdana" w:hAnsi="Verdana"/>
          <w:sz w:val="18"/>
          <w:szCs w:val="18"/>
        </w:rPr>
        <w:t xml:space="preserve"> včetně</w:t>
      </w:r>
      <w:r w:rsidR="00C97B7E" w:rsidRPr="00CF6F70">
        <w:rPr>
          <w:rFonts w:ascii="Verdana" w:hAnsi="Verdana"/>
          <w:sz w:val="18"/>
          <w:szCs w:val="18"/>
        </w:rPr>
        <w:t xml:space="preserve"> jejich i</w:t>
      </w:r>
      <w:r w:rsidR="00352DEA" w:rsidRPr="00CF6F70">
        <w:rPr>
          <w:rFonts w:ascii="Verdana" w:hAnsi="Verdana"/>
          <w:sz w:val="18"/>
          <w:szCs w:val="18"/>
        </w:rPr>
        <w:t>dentifikačních údajů</w:t>
      </w:r>
      <w:r w:rsidR="00C97B7E" w:rsidRPr="00CF6F70">
        <w:rPr>
          <w:rFonts w:ascii="Verdana" w:hAnsi="Verdana"/>
          <w:sz w:val="18"/>
          <w:szCs w:val="18"/>
        </w:rPr>
        <w:t>,</w:t>
      </w:r>
      <w:r w:rsidRPr="00CF6F70">
        <w:rPr>
          <w:rFonts w:ascii="Verdana" w:hAnsi="Verdana"/>
          <w:sz w:val="18"/>
          <w:szCs w:val="18"/>
        </w:rPr>
        <w:t xml:space="preserve"> pokud jsou účastníkovi zadávacího řízení známi a uvedl, kterou část veřejné zakázky bude každý z poddodavatelů plnit. </w:t>
      </w:r>
    </w:p>
    <w:p w:rsidR="000E59E8" w:rsidRPr="00CF6F70" w:rsidRDefault="000E59E8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Zadavatel v této veřejné zakázce </w:t>
      </w:r>
      <w:r w:rsidRPr="00CF6F70">
        <w:rPr>
          <w:rFonts w:ascii="Verdana" w:hAnsi="Verdana"/>
          <w:b/>
          <w:sz w:val="18"/>
          <w:szCs w:val="18"/>
        </w:rPr>
        <w:t>nevymezuje žádné části zakázky</w:t>
      </w:r>
      <w:r w:rsidRPr="00CF6F70">
        <w:rPr>
          <w:rFonts w:ascii="Verdana" w:hAnsi="Verdana"/>
          <w:sz w:val="18"/>
          <w:szCs w:val="18"/>
        </w:rPr>
        <w:t>,</w:t>
      </w:r>
      <w:r w:rsidR="00A6730A" w:rsidRPr="00CF6F70">
        <w:rPr>
          <w:rFonts w:ascii="Verdana" w:hAnsi="Verdana"/>
          <w:sz w:val="18"/>
          <w:szCs w:val="18"/>
        </w:rPr>
        <w:t xml:space="preserve"> které nesmí být realizovány poddodavatelem</w:t>
      </w:r>
      <w:r w:rsidRPr="00CF6F70">
        <w:rPr>
          <w:rFonts w:ascii="Verdana" w:hAnsi="Verdana"/>
          <w:sz w:val="18"/>
          <w:szCs w:val="18"/>
        </w:rPr>
        <w:t>.</w:t>
      </w:r>
    </w:p>
    <w:p w:rsidR="00C35D4D" w:rsidRPr="00CF6F70" w:rsidRDefault="00C35D4D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Požadavek na prokázání kvalifikace poddodavatele</w:t>
      </w:r>
      <w:r w:rsidR="00A6730A" w:rsidRPr="00CF6F70">
        <w:rPr>
          <w:rFonts w:ascii="Verdana" w:hAnsi="Verdana"/>
          <w:sz w:val="18"/>
          <w:szCs w:val="18"/>
        </w:rPr>
        <w:t>:</w:t>
      </w:r>
      <w:r w:rsidRPr="00CF6F70">
        <w:rPr>
          <w:rFonts w:ascii="Verdana" w:hAnsi="Verdana"/>
          <w:sz w:val="18"/>
          <w:szCs w:val="18"/>
        </w:rPr>
        <w:t xml:space="preserve"> </w:t>
      </w:r>
    </w:p>
    <w:p w:rsidR="00C35D4D" w:rsidRPr="00CF6F70" w:rsidRDefault="00C35D4D" w:rsidP="00230CA6">
      <w:pPr>
        <w:pStyle w:val="Odstavecseseznamem"/>
        <w:numPr>
          <w:ilvl w:val="0"/>
          <w:numId w:val="4"/>
        </w:numPr>
        <w:spacing w:before="120" w:line="276" w:lineRule="auto"/>
        <w:ind w:left="851" w:hanging="284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Zadavatel </w:t>
      </w:r>
      <w:r w:rsidR="006D2091" w:rsidRPr="00CF6F70">
        <w:rPr>
          <w:rFonts w:ascii="Verdana" w:hAnsi="Verdana"/>
          <w:sz w:val="18"/>
          <w:szCs w:val="18"/>
        </w:rPr>
        <w:t>požaduje</w:t>
      </w:r>
      <w:r w:rsidRPr="00CF6F70">
        <w:rPr>
          <w:rFonts w:ascii="Verdana" w:hAnsi="Verdana"/>
          <w:sz w:val="18"/>
          <w:szCs w:val="18"/>
        </w:rPr>
        <w:t>, aby účastník zadávacího řízení předložil doklady</w:t>
      </w:r>
      <w:r w:rsidR="00D31F3C" w:rsidRPr="00CF6F70">
        <w:rPr>
          <w:rFonts w:ascii="Verdana" w:hAnsi="Verdana"/>
          <w:sz w:val="18"/>
          <w:szCs w:val="18"/>
        </w:rPr>
        <w:t xml:space="preserve"> dle bodu 6.1 a bodu 6</w:t>
      </w:r>
      <w:r w:rsidR="00A6730A" w:rsidRPr="00CF6F70">
        <w:rPr>
          <w:rFonts w:ascii="Verdana" w:hAnsi="Verdana"/>
          <w:sz w:val="18"/>
          <w:szCs w:val="18"/>
        </w:rPr>
        <w:t>.2</w:t>
      </w:r>
      <w:r w:rsidR="00B6055D" w:rsidRPr="00CF6F70">
        <w:rPr>
          <w:rFonts w:ascii="Verdana" w:hAnsi="Verdana"/>
          <w:sz w:val="18"/>
          <w:szCs w:val="18"/>
        </w:rPr>
        <w:t xml:space="preserve"> této Výzvy</w:t>
      </w:r>
      <w:r w:rsidRPr="00CF6F70">
        <w:rPr>
          <w:rFonts w:ascii="Verdana" w:hAnsi="Verdana"/>
          <w:sz w:val="18"/>
          <w:szCs w:val="18"/>
        </w:rPr>
        <w:t xml:space="preserve"> prokazující základní způsobilost a profesní způsobilost jeho poddodavatelů. </w:t>
      </w:r>
    </w:p>
    <w:p w:rsidR="00C35D4D" w:rsidRPr="00CF6F70" w:rsidRDefault="00C35D4D" w:rsidP="00230CA6">
      <w:pPr>
        <w:pStyle w:val="Odstavecseseznamem"/>
        <w:numPr>
          <w:ilvl w:val="0"/>
          <w:numId w:val="4"/>
        </w:numPr>
        <w:spacing w:before="120" w:line="276" w:lineRule="auto"/>
        <w:ind w:left="851" w:hanging="284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Zadavatel </w:t>
      </w:r>
      <w:r w:rsidR="006D2091" w:rsidRPr="00CF6F70">
        <w:rPr>
          <w:rFonts w:ascii="Verdana" w:hAnsi="Verdana"/>
          <w:sz w:val="18"/>
          <w:szCs w:val="18"/>
        </w:rPr>
        <w:t>požaduje</w:t>
      </w:r>
      <w:r w:rsidRPr="00CF6F70">
        <w:rPr>
          <w:rFonts w:ascii="Verdana" w:hAnsi="Verdana"/>
          <w:sz w:val="18"/>
          <w:szCs w:val="18"/>
        </w:rPr>
        <w:t xml:space="preserve"> nahrazení poddodavatele, který neprokáže splnění zadavatelem požadovaných kritérií způsobilosti nebo u kterého zadavatel prokáže důvody jeho nez</w:t>
      </w:r>
      <w:r w:rsidR="006D2091" w:rsidRPr="00CF6F70">
        <w:rPr>
          <w:rFonts w:ascii="Verdana" w:hAnsi="Verdana"/>
          <w:sz w:val="18"/>
          <w:szCs w:val="18"/>
        </w:rPr>
        <w:t>působilosti analogicky podle § 48 odst. 5 zákona.</w:t>
      </w:r>
    </w:p>
    <w:p w:rsidR="00662D89" w:rsidRPr="00CF6F70" w:rsidRDefault="00C35D4D" w:rsidP="00230CA6">
      <w:pPr>
        <w:pStyle w:val="Odstavecseseznamem"/>
        <w:numPr>
          <w:ilvl w:val="0"/>
          <w:numId w:val="4"/>
        </w:numPr>
        <w:spacing w:before="120" w:after="360" w:line="276" w:lineRule="auto"/>
        <w:ind w:left="851" w:hanging="284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Pokud nedojde k nahrazení poddodavatele podle </w:t>
      </w:r>
      <w:r w:rsidR="00274CF1" w:rsidRPr="00CF6F70">
        <w:rPr>
          <w:rFonts w:ascii="Verdana" w:hAnsi="Verdana"/>
          <w:sz w:val="18"/>
          <w:szCs w:val="18"/>
        </w:rPr>
        <w:t xml:space="preserve">předchozího </w:t>
      </w:r>
      <w:r w:rsidRPr="00CF6F70">
        <w:rPr>
          <w:rFonts w:ascii="Verdana" w:hAnsi="Verdana"/>
          <w:sz w:val="18"/>
          <w:szCs w:val="18"/>
        </w:rPr>
        <w:t>odstavce a zadávací řízení není do té doby ukončeno, zadavatel může účastníka zadávacího řízení vyloučit.</w:t>
      </w:r>
    </w:p>
    <w:p w:rsidR="005E5F36" w:rsidRPr="00CF6F70" w:rsidRDefault="005E5F36" w:rsidP="00230CA6">
      <w:pPr>
        <w:widowControl w:val="0"/>
        <w:numPr>
          <w:ilvl w:val="0"/>
          <w:numId w:val="24"/>
        </w:numPr>
        <w:adjustRightInd w:val="0"/>
        <w:spacing w:before="120" w:line="276" w:lineRule="auto"/>
        <w:ind w:left="567" w:hanging="567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b/>
          <w:bCs/>
          <w:sz w:val="18"/>
          <w:szCs w:val="18"/>
          <w:u w:val="single"/>
        </w:rPr>
        <w:t xml:space="preserve">Požadavky na způsob zpracování nabídkové ceny </w:t>
      </w:r>
    </w:p>
    <w:p w:rsidR="00223E82" w:rsidRPr="00CF6F70" w:rsidRDefault="00223E82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Zadavatel požaduje, aby </w:t>
      </w:r>
      <w:r w:rsidR="000E3F78" w:rsidRPr="00CF6F70">
        <w:rPr>
          <w:rFonts w:ascii="Verdana" w:hAnsi="Verdana"/>
          <w:sz w:val="18"/>
          <w:szCs w:val="18"/>
        </w:rPr>
        <w:t>účastník</w:t>
      </w:r>
      <w:r w:rsidRPr="00CF6F70">
        <w:rPr>
          <w:rFonts w:ascii="Verdana" w:hAnsi="Verdana"/>
          <w:sz w:val="18"/>
          <w:szCs w:val="18"/>
        </w:rPr>
        <w:t xml:space="preserve"> uvedl cenu za celkové plnění předmětu této veřejné zakázky, </w:t>
      </w:r>
      <w:r w:rsidRPr="00CF6F70">
        <w:rPr>
          <w:rFonts w:ascii="Verdana" w:hAnsi="Verdana"/>
          <w:sz w:val="18"/>
          <w:szCs w:val="18"/>
        </w:rPr>
        <w:br/>
        <w:t xml:space="preserve">v české měně (Koruna česká), v členění </w:t>
      </w:r>
      <w:r w:rsidRPr="00CF6F70">
        <w:rPr>
          <w:rFonts w:ascii="Verdana" w:hAnsi="Verdana"/>
          <w:b/>
          <w:sz w:val="18"/>
          <w:szCs w:val="18"/>
        </w:rPr>
        <w:t>bez daně z přidané hodnoty (DPH), samostatně příslušná výše DPH a včetně DPH</w:t>
      </w:r>
      <w:r w:rsidRPr="00CF6F70">
        <w:rPr>
          <w:rFonts w:ascii="Verdana" w:hAnsi="Verdana"/>
          <w:sz w:val="18"/>
          <w:szCs w:val="18"/>
        </w:rPr>
        <w:t>.</w:t>
      </w:r>
    </w:p>
    <w:p w:rsidR="00303D01" w:rsidRPr="00CF6F70" w:rsidRDefault="00223E82" w:rsidP="00230CA6">
      <w:pPr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Nabídková cena musí být v nabídce </w:t>
      </w:r>
      <w:r w:rsidR="000E3F78" w:rsidRPr="00CF6F70">
        <w:rPr>
          <w:rFonts w:ascii="Verdana" w:hAnsi="Verdana"/>
          <w:sz w:val="18"/>
          <w:szCs w:val="18"/>
        </w:rPr>
        <w:t>účastníkem</w:t>
      </w:r>
      <w:r w:rsidRPr="00CF6F70">
        <w:rPr>
          <w:rFonts w:ascii="Verdana" w:hAnsi="Verdana"/>
          <w:sz w:val="18"/>
          <w:szCs w:val="18"/>
        </w:rPr>
        <w:t xml:space="preserve"> garantována jako cena </w:t>
      </w:r>
      <w:r w:rsidRPr="00CF6F70">
        <w:rPr>
          <w:rFonts w:ascii="Verdana" w:hAnsi="Verdana"/>
          <w:b/>
          <w:sz w:val="18"/>
          <w:szCs w:val="18"/>
        </w:rPr>
        <w:t>konečná, zahrnující veškeré náklady</w:t>
      </w:r>
      <w:r w:rsidR="002C58D0" w:rsidRPr="00CF6F70">
        <w:rPr>
          <w:rFonts w:ascii="Verdana" w:hAnsi="Verdana"/>
          <w:b/>
          <w:sz w:val="18"/>
          <w:szCs w:val="18"/>
        </w:rPr>
        <w:t xml:space="preserve"> </w:t>
      </w:r>
      <w:r w:rsidR="000E3F78" w:rsidRPr="00CF6F70">
        <w:rPr>
          <w:rFonts w:ascii="Verdana" w:hAnsi="Verdana"/>
          <w:b/>
          <w:sz w:val="18"/>
          <w:szCs w:val="18"/>
        </w:rPr>
        <w:t xml:space="preserve">účastníka </w:t>
      </w:r>
      <w:r w:rsidR="002C58D0" w:rsidRPr="00CF6F70">
        <w:rPr>
          <w:rFonts w:ascii="Verdana" w:hAnsi="Verdana"/>
          <w:b/>
          <w:sz w:val="18"/>
          <w:szCs w:val="18"/>
        </w:rPr>
        <w:t xml:space="preserve">spojené s plněním </w:t>
      </w:r>
      <w:r w:rsidRPr="00CF6F70">
        <w:rPr>
          <w:rFonts w:ascii="Verdana" w:hAnsi="Verdana"/>
          <w:b/>
          <w:sz w:val="18"/>
          <w:szCs w:val="18"/>
        </w:rPr>
        <w:t>předmětu této veřejné zakázky.</w:t>
      </w:r>
    </w:p>
    <w:p w:rsidR="00680EA7" w:rsidRPr="00CF6F70" w:rsidRDefault="00434FDC" w:rsidP="00230CA6">
      <w:pPr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Zadavatel si vyhrazuje právo postupovat v souladu s § 46 odst. 3 zákona v případě, že účastník zadávacího řízení </w:t>
      </w:r>
      <w:r w:rsidRPr="00CF6F70">
        <w:rPr>
          <w:rFonts w:ascii="Verdana" w:eastAsia="Calibri" w:hAnsi="Verdana"/>
          <w:b/>
          <w:color w:val="000000"/>
          <w:sz w:val="18"/>
          <w:szCs w:val="18"/>
          <w:lang w:eastAsia="en-US"/>
        </w:rPr>
        <w:t>bude mít</w:t>
      </w:r>
      <w:r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="00A64519" w:rsidRPr="00CF6F70">
        <w:rPr>
          <w:rFonts w:ascii="Verdana" w:eastAsia="Calibri" w:hAnsi="Verdana"/>
          <w:b/>
          <w:color w:val="000000"/>
          <w:sz w:val="18"/>
          <w:szCs w:val="18"/>
          <w:lang w:eastAsia="en-US"/>
        </w:rPr>
        <w:t>v nabídkovém položkovém rozpočtu</w:t>
      </w:r>
      <w:r w:rsidRPr="00CF6F70">
        <w:rPr>
          <w:rFonts w:ascii="Verdana" w:eastAsia="Calibri" w:hAnsi="Verdana"/>
          <w:b/>
          <w:color w:val="000000"/>
          <w:sz w:val="18"/>
          <w:szCs w:val="18"/>
          <w:lang w:eastAsia="en-US"/>
        </w:rPr>
        <w:t xml:space="preserve"> položku s</w:t>
      </w:r>
      <w:r w:rsidR="000102DC" w:rsidRPr="00CF6F70">
        <w:rPr>
          <w:rFonts w:ascii="Verdana" w:eastAsia="Calibri" w:hAnsi="Verdana"/>
          <w:b/>
          <w:color w:val="000000"/>
          <w:sz w:val="18"/>
          <w:szCs w:val="18"/>
          <w:lang w:eastAsia="en-US"/>
        </w:rPr>
        <w:t xml:space="preserve"> hodnot</w:t>
      </w:r>
      <w:r w:rsidRPr="00CF6F70">
        <w:rPr>
          <w:rFonts w:ascii="Verdana" w:eastAsia="Calibri" w:hAnsi="Verdana"/>
          <w:b/>
          <w:color w:val="000000"/>
          <w:sz w:val="18"/>
          <w:szCs w:val="18"/>
          <w:lang w:eastAsia="en-US"/>
        </w:rPr>
        <w:t>o</w:t>
      </w:r>
      <w:r w:rsidR="000102DC" w:rsidRPr="00CF6F70">
        <w:rPr>
          <w:rFonts w:ascii="Verdana" w:eastAsia="Calibri" w:hAnsi="Verdana"/>
          <w:b/>
          <w:color w:val="000000"/>
          <w:sz w:val="18"/>
          <w:szCs w:val="18"/>
          <w:lang w:eastAsia="en-US"/>
        </w:rPr>
        <w:t xml:space="preserve">u 0 Kč </w:t>
      </w:r>
      <w:r w:rsidRPr="00CF6F70">
        <w:rPr>
          <w:rFonts w:ascii="Verdana" w:eastAsia="Calibri" w:hAnsi="Verdana"/>
          <w:b/>
          <w:color w:val="000000"/>
          <w:sz w:val="18"/>
          <w:szCs w:val="18"/>
          <w:lang w:eastAsia="en-US"/>
        </w:rPr>
        <w:t>nebo zůstane</w:t>
      </w:r>
      <w:r w:rsidR="009B5238" w:rsidRPr="00CF6F70">
        <w:rPr>
          <w:rFonts w:ascii="Verdana" w:eastAsia="Calibri" w:hAnsi="Verdana"/>
          <w:b/>
          <w:color w:val="000000"/>
          <w:sz w:val="18"/>
          <w:szCs w:val="18"/>
          <w:lang w:eastAsia="en-US"/>
        </w:rPr>
        <w:t xml:space="preserve"> neoceněna</w:t>
      </w:r>
      <w:r w:rsidR="00F81741" w:rsidRPr="00CF6F70">
        <w:rPr>
          <w:rFonts w:ascii="Verdana" w:eastAsia="Calibri" w:hAnsi="Verdana"/>
          <w:b/>
          <w:color w:val="000000"/>
          <w:sz w:val="18"/>
          <w:szCs w:val="18"/>
          <w:lang w:eastAsia="en-US"/>
        </w:rPr>
        <w:t>.</w:t>
      </w:r>
      <w:r w:rsidR="00F81741"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  <w:r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>Tento postup se netýká položek, které zadavatel v položkovém rozpočtu určí jako „neoceňovat“ (např. vlastní materiál zadavatele).</w:t>
      </w:r>
      <w:r w:rsidR="00F81741"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</w:t>
      </w:r>
    </w:p>
    <w:p w:rsidR="00912873" w:rsidRPr="00E8129E" w:rsidRDefault="00A55BDF" w:rsidP="00230CA6">
      <w:pPr>
        <w:numPr>
          <w:ilvl w:val="1"/>
          <w:numId w:val="24"/>
        </w:numPr>
        <w:spacing w:before="120" w:after="24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V případě nesouladu nabídkové ceny uvedené v jednotlivých přílohách nabídky (návrh smlouvy, formulář </w:t>
      </w:r>
      <w:r w:rsidRPr="00CF6F70">
        <w:rPr>
          <w:rFonts w:ascii="Verdana" w:eastAsia="Calibri" w:hAnsi="Verdana"/>
          <w:sz w:val="18"/>
          <w:szCs w:val="18"/>
          <w:lang w:eastAsia="en-US"/>
        </w:rPr>
        <w:t>nabídky, položkový rozpočet) se pokládá za správnou cena uvedená v oceněném položkovém rozpočtu.</w:t>
      </w:r>
    </w:p>
    <w:p w:rsidR="005E5F36" w:rsidRPr="00CF6F70" w:rsidRDefault="005E5F36" w:rsidP="00230CA6">
      <w:pPr>
        <w:widowControl w:val="0"/>
        <w:numPr>
          <w:ilvl w:val="0"/>
          <w:numId w:val="24"/>
        </w:numPr>
        <w:adjustRightInd w:val="0"/>
        <w:spacing w:line="276" w:lineRule="auto"/>
        <w:ind w:left="567" w:hanging="567"/>
        <w:textAlignment w:val="baseline"/>
        <w:rPr>
          <w:rFonts w:ascii="Verdana" w:hAnsi="Verdana"/>
          <w:b/>
          <w:bCs/>
          <w:sz w:val="18"/>
          <w:szCs w:val="18"/>
          <w:u w:val="single"/>
        </w:rPr>
      </w:pPr>
      <w:r w:rsidRPr="00CF6F70">
        <w:rPr>
          <w:rFonts w:ascii="Verdana" w:hAnsi="Verdana"/>
          <w:b/>
          <w:sz w:val="18"/>
          <w:szCs w:val="18"/>
          <w:u w:val="single"/>
        </w:rPr>
        <w:t>L</w:t>
      </w:r>
      <w:r w:rsidRPr="00CF6F70">
        <w:rPr>
          <w:rFonts w:ascii="Verdana" w:hAnsi="Verdana"/>
          <w:b/>
          <w:bCs/>
          <w:sz w:val="18"/>
          <w:szCs w:val="18"/>
          <w:u w:val="single"/>
        </w:rPr>
        <w:t>hůta a místo pro podání nabídky</w:t>
      </w:r>
    </w:p>
    <w:p w:rsidR="00991B6C" w:rsidRPr="00CF6F70" w:rsidRDefault="005E5F36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Lhůta pro podání nabídky </w:t>
      </w:r>
      <w:r w:rsidR="00B06F3B" w:rsidRPr="00CF6F70">
        <w:rPr>
          <w:rFonts w:ascii="Verdana" w:hAnsi="Verdana"/>
          <w:sz w:val="18"/>
          <w:szCs w:val="18"/>
        </w:rPr>
        <w:t>končí dnem</w:t>
      </w:r>
      <w:r w:rsidR="00C76122" w:rsidRPr="00CF6F70">
        <w:rPr>
          <w:rFonts w:ascii="Verdana" w:hAnsi="Verdana"/>
          <w:sz w:val="18"/>
          <w:szCs w:val="18"/>
        </w:rPr>
        <w:t xml:space="preserve"> a hodinou uvedenou</w:t>
      </w:r>
      <w:r w:rsidR="00B06F3B" w:rsidRPr="00CF6F70">
        <w:rPr>
          <w:rFonts w:ascii="Verdana" w:hAnsi="Verdana"/>
          <w:sz w:val="18"/>
          <w:szCs w:val="18"/>
        </w:rPr>
        <w:t xml:space="preserve"> u této zakázky na internetové stránce: https://zakazky.szdc.cz/.</w:t>
      </w:r>
    </w:p>
    <w:p w:rsidR="000E59E8" w:rsidRPr="00CF6F70" w:rsidRDefault="00E26B24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Nabídka musí být podána elektronickými prostředky prostřednictvím elektronického nástroje EZAK, který je profilem zadavatele, a to v českém jazyce nebo analogicky k ustanovení§ 45 odst. 3 zákona. </w:t>
      </w:r>
      <w:r w:rsidRPr="00CF6F70">
        <w:rPr>
          <w:rFonts w:ascii="Verdana" w:hAnsi="Verdana"/>
          <w:b/>
          <w:sz w:val="18"/>
          <w:szCs w:val="18"/>
        </w:rPr>
        <w:t>Zadavatel nepřipouští podání nabídky v listinné podobě ani v jiné elektronické formě mimo elektronický nástroj E-ZAK.</w:t>
      </w:r>
    </w:p>
    <w:p w:rsidR="005E5F36" w:rsidRPr="00CF6F70" w:rsidRDefault="00CE72C3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Nabídky podávané v elektronické podobě dodavatel doručí do konce uvedené lhůty pro podání </w:t>
      </w:r>
      <w:r w:rsidR="00662CD9" w:rsidRPr="00CF6F70">
        <w:rPr>
          <w:rFonts w:ascii="Verdana" w:hAnsi="Verdana"/>
          <w:sz w:val="18"/>
          <w:szCs w:val="18"/>
        </w:rPr>
        <w:t xml:space="preserve">nabídek, </w:t>
      </w:r>
      <w:r w:rsidRPr="00CF6F70">
        <w:rPr>
          <w:rFonts w:ascii="Verdana" w:hAnsi="Verdana"/>
          <w:sz w:val="18"/>
          <w:szCs w:val="18"/>
        </w:rPr>
        <w:t>a to</w:t>
      </w:r>
      <w:r w:rsidR="00662CD9" w:rsidRPr="00CF6F70">
        <w:rPr>
          <w:rFonts w:ascii="Verdana" w:hAnsi="Verdana"/>
          <w:sz w:val="18"/>
          <w:szCs w:val="18"/>
        </w:rPr>
        <w:t xml:space="preserve"> </w:t>
      </w:r>
      <w:r w:rsidRPr="00CF6F70">
        <w:rPr>
          <w:rFonts w:ascii="Verdana" w:hAnsi="Verdana"/>
          <w:sz w:val="18"/>
          <w:szCs w:val="18"/>
        </w:rPr>
        <w:t>prostřednictvím elektronického nástroje E-ZAK na elektronickou adresu https://zakazky.szdc.cz/.</w:t>
      </w:r>
    </w:p>
    <w:p w:rsidR="002119CE" w:rsidRPr="00CF6F70" w:rsidRDefault="00161791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eastAsia="Calibri" w:hAnsi="Verdana"/>
          <w:sz w:val="18"/>
          <w:szCs w:val="18"/>
          <w:lang w:eastAsia="en-US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Dokumenty musí být do systému E-ZAK vkládány jako jeden soubor (ve výše uvedených formátech) nebo více zkomprimovaných souborů ve formátu zip, rar nebo 7z, bez použití hesla. Zkomprimované soubory nesmí obsahovat žádný další zkomprimovaný soubor. </w:t>
      </w:r>
    </w:p>
    <w:p w:rsidR="00161791" w:rsidRPr="00CF6F70" w:rsidRDefault="00161791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eastAsia="Calibri" w:hAnsi="Verdana"/>
          <w:sz w:val="18"/>
          <w:szCs w:val="18"/>
          <w:lang w:eastAsia="en-US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Zadavatel upozorňuje, že systém elektronického zadávání veřejných zakázek E-ZAK umožňuje pracovat s</w:t>
      </w:r>
      <w:r w:rsidR="00334141">
        <w:rPr>
          <w:rFonts w:ascii="Verdana" w:eastAsia="Calibri" w:hAnsi="Verdana"/>
          <w:sz w:val="18"/>
          <w:szCs w:val="18"/>
          <w:lang w:eastAsia="en-US"/>
        </w:rPr>
        <w:t>e soubory o velikosti nejvýše 50</w:t>
      </w: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 MB za jeden takový soubor, příp. zkomprimované soubory. Soubory většího rozsahu je nutno před jejich odesláním prostřednictvím E-ZAK vhodným způsobem rozdělit. Velikost samotné nabídky jako celku není nijak omezena.</w:t>
      </w:r>
    </w:p>
    <w:p w:rsidR="005E5F36" w:rsidRPr="00CF6F70" w:rsidRDefault="005E5F36" w:rsidP="00230CA6">
      <w:pPr>
        <w:pStyle w:val="Odstavecseseznamem"/>
        <w:numPr>
          <w:ilvl w:val="1"/>
          <w:numId w:val="24"/>
        </w:numPr>
        <w:spacing w:before="120" w:after="360" w:line="276" w:lineRule="auto"/>
        <w:ind w:left="567" w:hanging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Nabídka musí být podepsána osobou oprávněnou jednat jménem či za </w:t>
      </w:r>
      <w:r w:rsidR="000F76E2" w:rsidRPr="00CF6F70">
        <w:rPr>
          <w:rFonts w:ascii="Verdana" w:hAnsi="Verdana"/>
          <w:sz w:val="18"/>
          <w:szCs w:val="18"/>
        </w:rPr>
        <w:t>účastníka</w:t>
      </w:r>
      <w:r w:rsidRPr="00CF6F70">
        <w:rPr>
          <w:rFonts w:ascii="Verdana" w:hAnsi="Verdana"/>
          <w:sz w:val="18"/>
          <w:szCs w:val="18"/>
        </w:rPr>
        <w:t>. V případě zastoupení musí být součástí nabídky stejnopis nebo úředně ověřená kopie plné moci.</w:t>
      </w:r>
    </w:p>
    <w:p w:rsidR="007A5B16" w:rsidRPr="00CF6F70" w:rsidRDefault="007A5B16" w:rsidP="00230CA6">
      <w:pPr>
        <w:widowControl w:val="0"/>
        <w:numPr>
          <w:ilvl w:val="0"/>
          <w:numId w:val="24"/>
        </w:numPr>
        <w:adjustRightInd w:val="0"/>
        <w:spacing w:before="120" w:line="276" w:lineRule="auto"/>
        <w:ind w:left="567" w:hanging="567"/>
        <w:textAlignment w:val="baseline"/>
        <w:rPr>
          <w:rFonts w:ascii="Verdana" w:hAnsi="Verdana"/>
          <w:b/>
          <w:bCs/>
          <w:sz w:val="18"/>
          <w:szCs w:val="18"/>
          <w:u w:val="single"/>
        </w:rPr>
      </w:pPr>
      <w:r w:rsidRPr="00CF6F70">
        <w:rPr>
          <w:rFonts w:ascii="Verdana" w:hAnsi="Verdana"/>
          <w:b/>
          <w:bCs/>
          <w:sz w:val="18"/>
          <w:szCs w:val="18"/>
          <w:u w:val="single"/>
        </w:rPr>
        <w:t xml:space="preserve">Vysvětlení </w:t>
      </w:r>
      <w:r w:rsidR="00437ACE" w:rsidRPr="00CF6F70">
        <w:rPr>
          <w:rFonts w:ascii="Verdana" w:hAnsi="Verdana"/>
          <w:b/>
          <w:bCs/>
          <w:sz w:val="18"/>
          <w:szCs w:val="18"/>
          <w:u w:val="single"/>
        </w:rPr>
        <w:t>Výzvy</w:t>
      </w:r>
    </w:p>
    <w:p w:rsidR="00777E69" w:rsidRPr="00CF6F70" w:rsidRDefault="00777E69" w:rsidP="00230CA6">
      <w:pPr>
        <w:pStyle w:val="Odstavecseseznamem"/>
        <w:widowControl w:val="0"/>
        <w:numPr>
          <w:ilvl w:val="1"/>
          <w:numId w:val="24"/>
        </w:numPr>
        <w:tabs>
          <w:tab w:val="left" w:pos="142"/>
        </w:tabs>
        <w:adjustRightInd w:val="0"/>
        <w:spacing w:before="120" w:line="276" w:lineRule="auto"/>
        <w:ind w:left="567" w:hanging="567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Dodavatel je oprávněn po Zadavateli požadovat vysvětlení Výzvy k podání nabídky. Žádost o vysvětlení Výzvy k podání nabídek doručí dodavatel písemnou formou, a to elektronicky. Zadavatel není povinen poskytnout vysvětlení Výzvy k podání nabídky dodavateli, který zaslal žádost o vys</w:t>
      </w:r>
      <w:r w:rsidR="00334141">
        <w:rPr>
          <w:rFonts w:ascii="Verdana" w:hAnsi="Verdana"/>
          <w:sz w:val="18"/>
          <w:szCs w:val="18"/>
        </w:rPr>
        <w:t>větlení Výzvy k podání nabídky 2 pracovní dny</w:t>
      </w:r>
      <w:r w:rsidRPr="00CF6F70">
        <w:rPr>
          <w:rFonts w:ascii="Verdana" w:hAnsi="Verdana"/>
          <w:sz w:val="18"/>
          <w:szCs w:val="18"/>
        </w:rPr>
        <w:t xml:space="preserve"> přede dnem, ve kterém končí lhůta pro podání nabídek. Zadavatel bude na žádosti o vysvětlení Výzvy k podání nabídky odpovídat prostřednictvím elektronického nástroje E-ZAK na adrese:  </w:t>
      </w:r>
      <w:hyperlink r:id="rId19" w:history="1">
        <w:r w:rsidRPr="00CF6F70">
          <w:rPr>
            <w:rStyle w:val="Hypertextovodkaz"/>
            <w:rFonts w:ascii="Verdana" w:hAnsi="Verdana"/>
            <w:color w:val="auto"/>
            <w:sz w:val="18"/>
            <w:szCs w:val="18"/>
          </w:rPr>
          <w:t>https://zakazky.szdc.cz/</w:t>
        </w:r>
      </w:hyperlink>
    </w:p>
    <w:p w:rsidR="008A5525" w:rsidRPr="00CF6F70" w:rsidRDefault="008A5525" w:rsidP="00230CA6">
      <w:pPr>
        <w:spacing w:line="276" w:lineRule="auto"/>
        <w:ind w:left="2550" w:firstLine="282"/>
        <w:rPr>
          <w:rStyle w:val="Hypertextovodkaz"/>
          <w:rFonts w:ascii="Verdana" w:hAnsi="Verdana"/>
          <w:color w:val="auto"/>
          <w:sz w:val="18"/>
          <w:szCs w:val="18"/>
        </w:rPr>
      </w:pPr>
    </w:p>
    <w:p w:rsidR="005E5F36" w:rsidRPr="00CF6F70" w:rsidRDefault="005E5F36" w:rsidP="00230CA6">
      <w:pPr>
        <w:widowControl w:val="0"/>
        <w:numPr>
          <w:ilvl w:val="0"/>
          <w:numId w:val="24"/>
        </w:numPr>
        <w:adjustRightInd w:val="0"/>
        <w:spacing w:before="120" w:line="276" w:lineRule="auto"/>
        <w:ind w:left="567" w:hanging="567"/>
        <w:textAlignment w:val="baseline"/>
        <w:rPr>
          <w:rFonts w:ascii="Verdana" w:hAnsi="Verdana"/>
          <w:b/>
          <w:bCs/>
          <w:sz w:val="18"/>
          <w:szCs w:val="18"/>
        </w:rPr>
      </w:pPr>
      <w:r w:rsidRPr="00CF6F70">
        <w:rPr>
          <w:rFonts w:ascii="Verdana" w:hAnsi="Verdana"/>
          <w:b/>
          <w:bCs/>
          <w:sz w:val="18"/>
          <w:szCs w:val="18"/>
          <w:u w:val="single"/>
        </w:rPr>
        <w:t>Kritérium hodnocení nabídek</w:t>
      </w:r>
    </w:p>
    <w:p w:rsidR="00F665A3" w:rsidRPr="00CF6F70" w:rsidRDefault="00D35AB8" w:rsidP="00585A8B">
      <w:pPr>
        <w:pStyle w:val="Odstavecseseznamem"/>
        <w:widowControl w:val="0"/>
        <w:numPr>
          <w:ilvl w:val="1"/>
          <w:numId w:val="24"/>
        </w:numPr>
        <w:adjustRightInd w:val="0"/>
        <w:spacing w:before="120" w:after="240" w:line="276" w:lineRule="auto"/>
        <w:ind w:left="567" w:hanging="567"/>
        <w:textAlignment w:val="baseline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 xml:space="preserve">Hodnotícím kritériem pro výběr nejvýhodnější nabídky v rámci ekonomické výhodnosti nabídek je </w:t>
      </w:r>
      <w:r w:rsidR="00FB71DD" w:rsidRPr="00CF6F70">
        <w:rPr>
          <w:rFonts w:ascii="Verdana" w:hAnsi="Verdana"/>
          <w:b/>
          <w:sz w:val="18"/>
          <w:szCs w:val="18"/>
        </w:rPr>
        <w:t xml:space="preserve">nejnižší </w:t>
      </w:r>
      <w:r w:rsidRPr="00CF6F70">
        <w:rPr>
          <w:rFonts w:ascii="Verdana" w:hAnsi="Verdana"/>
          <w:b/>
          <w:sz w:val="18"/>
          <w:szCs w:val="18"/>
        </w:rPr>
        <w:t>nabídková cena v Kč bez DPH</w:t>
      </w:r>
      <w:r w:rsidRPr="00CF6F70">
        <w:rPr>
          <w:rFonts w:ascii="Verdana" w:hAnsi="Verdana"/>
          <w:sz w:val="18"/>
          <w:szCs w:val="18"/>
        </w:rPr>
        <w:t xml:space="preserve"> za celý předmět veřejné zakázky</w:t>
      </w:r>
      <w:r w:rsidR="00D30E55" w:rsidRPr="00CF6F70">
        <w:rPr>
          <w:rFonts w:ascii="Verdana" w:hAnsi="Verdana"/>
          <w:sz w:val="18"/>
          <w:szCs w:val="18"/>
        </w:rPr>
        <w:t xml:space="preserve"> uvedený v bodu 3</w:t>
      </w:r>
      <w:r w:rsidR="00FB71DD" w:rsidRPr="00CF6F70">
        <w:rPr>
          <w:rFonts w:ascii="Verdana" w:hAnsi="Verdana"/>
          <w:sz w:val="18"/>
          <w:szCs w:val="18"/>
        </w:rPr>
        <w:t xml:space="preserve"> této Výzvy</w:t>
      </w:r>
      <w:r w:rsidRPr="00CF6F70">
        <w:rPr>
          <w:rFonts w:ascii="Verdana" w:hAnsi="Verdana"/>
          <w:sz w:val="18"/>
          <w:szCs w:val="18"/>
        </w:rPr>
        <w:t>.</w:t>
      </w:r>
    </w:p>
    <w:p w:rsidR="000F03CB" w:rsidRPr="00CF6F70" w:rsidRDefault="000F03CB" w:rsidP="00230CA6">
      <w:pPr>
        <w:widowControl w:val="0"/>
        <w:numPr>
          <w:ilvl w:val="0"/>
          <w:numId w:val="24"/>
        </w:numPr>
        <w:adjustRightInd w:val="0"/>
        <w:spacing w:before="120" w:line="276" w:lineRule="auto"/>
        <w:ind w:left="567" w:hanging="567"/>
        <w:textAlignment w:val="baseline"/>
        <w:rPr>
          <w:rFonts w:ascii="Verdana" w:hAnsi="Verdana"/>
          <w:b/>
          <w:bCs/>
          <w:sz w:val="18"/>
          <w:szCs w:val="18"/>
          <w:u w:val="single"/>
        </w:rPr>
      </w:pPr>
      <w:r w:rsidRPr="00CF6F70">
        <w:rPr>
          <w:rFonts w:ascii="Verdana" w:hAnsi="Verdana"/>
          <w:b/>
          <w:bCs/>
          <w:sz w:val="18"/>
          <w:szCs w:val="18"/>
          <w:u w:val="single"/>
        </w:rPr>
        <w:t xml:space="preserve">Otevírání </w:t>
      </w:r>
      <w:r w:rsidR="00F67DB0" w:rsidRPr="00CF6F70">
        <w:rPr>
          <w:rFonts w:ascii="Verdana" w:hAnsi="Verdana"/>
          <w:b/>
          <w:bCs/>
          <w:sz w:val="18"/>
          <w:szCs w:val="18"/>
          <w:u w:val="single"/>
        </w:rPr>
        <w:t>nabídek</w:t>
      </w:r>
    </w:p>
    <w:p w:rsidR="00E43D89" w:rsidRPr="00CF6F70" w:rsidRDefault="008866C9" w:rsidP="00230CA6">
      <w:pPr>
        <w:pStyle w:val="Odstavecseseznamem"/>
        <w:widowControl w:val="0"/>
        <w:numPr>
          <w:ilvl w:val="1"/>
          <w:numId w:val="24"/>
        </w:numPr>
        <w:adjustRightInd w:val="0"/>
        <w:spacing w:before="120" w:line="276" w:lineRule="auto"/>
        <w:ind w:left="567" w:hanging="567"/>
        <w:textAlignment w:val="baseline"/>
        <w:rPr>
          <w:rFonts w:ascii="Verdana" w:hAnsi="Verdana"/>
          <w:b/>
          <w:bCs/>
          <w:sz w:val="18"/>
          <w:szCs w:val="18"/>
          <w:u w:val="single"/>
        </w:rPr>
      </w:pPr>
      <w:r w:rsidRPr="00CF6F70">
        <w:rPr>
          <w:rFonts w:ascii="Verdana" w:hAnsi="Verdana"/>
          <w:bCs/>
          <w:sz w:val="18"/>
          <w:szCs w:val="18"/>
        </w:rPr>
        <w:t>Otevírání</w:t>
      </w:r>
      <w:r w:rsidR="00BE2E8C" w:rsidRPr="00CF6F70">
        <w:rPr>
          <w:rFonts w:ascii="Verdana" w:hAnsi="Verdana"/>
          <w:bCs/>
          <w:sz w:val="18"/>
          <w:szCs w:val="18"/>
        </w:rPr>
        <w:t xml:space="preserve"> </w:t>
      </w:r>
      <w:r w:rsidR="00EB0747" w:rsidRPr="00CF6F70">
        <w:rPr>
          <w:rFonts w:ascii="Verdana" w:hAnsi="Verdana"/>
          <w:bCs/>
          <w:sz w:val="18"/>
          <w:szCs w:val="18"/>
        </w:rPr>
        <w:t>nabídek, posouzení podmínek účasti v zadávacím řízení a hodnocení provede komise jmenovan</w:t>
      </w:r>
      <w:r w:rsidR="00BF382D" w:rsidRPr="00CF6F70">
        <w:rPr>
          <w:rFonts w:ascii="Verdana" w:hAnsi="Verdana"/>
          <w:bCs/>
          <w:sz w:val="18"/>
          <w:szCs w:val="18"/>
        </w:rPr>
        <w:t>á zadavatelem. Jednání této</w:t>
      </w:r>
      <w:r w:rsidR="00EB0747" w:rsidRPr="00CF6F70">
        <w:rPr>
          <w:rFonts w:ascii="Verdana" w:hAnsi="Verdana"/>
          <w:bCs/>
          <w:sz w:val="18"/>
          <w:szCs w:val="18"/>
        </w:rPr>
        <w:t xml:space="preserve"> komise je </w:t>
      </w:r>
      <w:r w:rsidR="00EB0747" w:rsidRPr="00CF6F70">
        <w:rPr>
          <w:rFonts w:ascii="Verdana" w:hAnsi="Verdana"/>
          <w:b/>
          <w:bCs/>
          <w:sz w:val="18"/>
          <w:szCs w:val="18"/>
        </w:rPr>
        <w:t>neveřejné</w:t>
      </w:r>
      <w:r w:rsidR="00EB0747" w:rsidRPr="00CF6F70">
        <w:rPr>
          <w:rFonts w:ascii="Verdana" w:hAnsi="Verdana"/>
          <w:bCs/>
          <w:sz w:val="18"/>
          <w:szCs w:val="18"/>
        </w:rPr>
        <w:t>.</w:t>
      </w:r>
    </w:p>
    <w:p w:rsidR="00A64519" w:rsidRPr="00CF6F70" w:rsidRDefault="00A64519" w:rsidP="00230CA6">
      <w:pPr>
        <w:pStyle w:val="Odstavecseseznamem"/>
        <w:widowControl w:val="0"/>
        <w:numPr>
          <w:ilvl w:val="1"/>
          <w:numId w:val="24"/>
        </w:numPr>
        <w:adjustRightInd w:val="0"/>
        <w:spacing w:before="120" w:line="276" w:lineRule="auto"/>
        <w:ind w:left="567" w:hanging="567"/>
        <w:textAlignment w:val="baseline"/>
        <w:rPr>
          <w:rFonts w:ascii="Verdana" w:hAnsi="Verdana"/>
          <w:b/>
          <w:bCs/>
          <w:sz w:val="18"/>
          <w:szCs w:val="18"/>
          <w:u w:val="single"/>
        </w:rPr>
      </w:pPr>
      <w:r w:rsidRPr="00CF6F70">
        <w:rPr>
          <w:rFonts w:ascii="Verdana" w:hAnsi="Verdana"/>
          <w:bCs/>
          <w:sz w:val="18"/>
          <w:szCs w:val="18"/>
        </w:rPr>
        <w:t>Komise</w:t>
      </w:r>
      <w:r w:rsidR="002F7433" w:rsidRPr="00CF6F70">
        <w:rPr>
          <w:rFonts w:ascii="Verdana" w:hAnsi="Verdana"/>
          <w:bCs/>
          <w:sz w:val="18"/>
          <w:szCs w:val="18"/>
        </w:rPr>
        <w:t xml:space="preserve"> otevírá nabídky postupně podle pořadí, jak byly zadavateli doručeny a kontroluje zda:</w:t>
      </w:r>
    </w:p>
    <w:p w:rsidR="002F7433" w:rsidRPr="00CF6F70" w:rsidRDefault="002F7433" w:rsidP="00230CA6">
      <w:pPr>
        <w:pStyle w:val="Odstavecseseznamem"/>
        <w:widowControl w:val="0"/>
        <w:numPr>
          <w:ilvl w:val="0"/>
          <w:numId w:val="17"/>
        </w:numPr>
        <w:adjustRightInd w:val="0"/>
        <w:spacing w:before="120" w:line="276" w:lineRule="auto"/>
        <w:ind w:left="851" w:hanging="284"/>
        <w:textAlignment w:val="baseline"/>
        <w:rPr>
          <w:rFonts w:ascii="Verdana" w:hAnsi="Verdana"/>
          <w:b/>
          <w:bCs/>
          <w:sz w:val="18"/>
          <w:szCs w:val="18"/>
          <w:u w:val="single"/>
        </w:rPr>
      </w:pPr>
      <w:r w:rsidRPr="00CF6F70">
        <w:rPr>
          <w:rFonts w:ascii="Verdana" w:hAnsi="Verdana"/>
          <w:bCs/>
          <w:sz w:val="18"/>
          <w:szCs w:val="18"/>
        </w:rPr>
        <w:t>byla nabídka doručena ve stanovené lhůtě pro podání nabídek</w:t>
      </w:r>
    </w:p>
    <w:p w:rsidR="002F7433" w:rsidRPr="00CF6F70" w:rsidRDefault="002F7433" w:rsidP="00230CA6">
      <w:pPr>
        <w:pStyle w:val="Odstavecseseznamem"/>
        <w:widowControl w:val="0"/>
        <w:numPr>
          <w:ilvl w:val="0"/>
          <w:numId w:val="17"/>
        </w:numPr>
        <w:adjustRightInd w:val="0"/>
        <w:spacing w:before="120" w:line="276" w:lineRule="auto"/>
        <w:ind w:left="851" w:hanging="284"/>
        <w:textAlignment w:val="baseline"/>
        <w:rPr>
          <w:rFonts w:ascii="Verdana" w:hAnsi="Verdana"/>
          <w:b/>
          <w:bCs/>
          <w:sz w:val="18"/>
          <w:szCs w:val="18"/>
          <w:u w:val="single"/>
        </w:rPr>
      </w:pPr>
      <w:r w:rsidRPr="00CF6F70">
        <w:rPr>
          <w:rFonts w:ascii="Verdana" w:hAnsi="Verdana"/>
          <w:bCs/>
          <w:sz w:val="18"/>
          <w:szCs w:val="18"/>
        </w:rPr>
        <w:t xml:space="preserve">předseda komise </w:t>
      </w:r>
      <w:r w:rsidR="00EB0747" w:rsidRPr="00CF6F70">
        <w:rPr>
          <w:rFonts w:ascii="Verdana" w:hAnsi="Verdana"/>
          <w:bCs/>
          <w:sz w:val="18"/>
          <w:szCs w:val="18"/>
        </w:rPr>
        <w:t>sdělí členům komise</w:t>
      </w:r>
      <w:r w:rsidR="005C110B" w:rsidRPr="00CF6F70">
        <w:rPr>
          <w:rFonts w:ascii="Verdana" w:hAnsi="Verdana"/>
          <w:bCs/>
          <w:sz w:val="18"/>
          <w:szCs w:val="18"/>
        </w:rPr>
        <w:t xml:space="preserve"> identifikační údaje účastníků zadávacího řízení a údaje z nabídek odpovídající číselně vyjádřitelným kritériím hodnocení.</w:t>
      </w:r>
    </w:p>
    <w:p w:rsidR="00E309A0" w:rsidRPr="008F12EC" w:rsidRDefault="005C110B" w:rsidP="00230CA6">
      <w:pPr>
        <w:pStyle w:val="Odstavecseseznamem"/>
        <w:widowControl w:val="0"/>
        <w:numPr>
          <w:ilvl w:val="1"/>
          <w:numId w:val="24"/>
        </w:numPr>
        <w:adjustRightInd w:val="0"/>
        <w:spacing w:before="120" w:line="276" w:lineRule="auto"/>
        <w:ind w:left="567" w:hanging="567"/>
        <w:textAlignment w:val="baseline"/>
        <w:rPr>
          <w:rFonts w:ascii="Verdana" w:hAnsi="Verdana"/>
          <w:b/>
          <w:bCs/>
          <w:sz w:val="18"/>
          <w:szCs w:val="18"/>
          <w:u w:val="single"/>
        </w:rPr>
      </w:pPr>
      <w:r w:rsidRPr="00CF6F70">
        <w:rPr>
          <w:rFonts w:ascii="Verdana" w:hAnsi="Verdana"/>
          <w:bCs/>
          <w:sz w:val="18"/>
          <w:szCs w:val="18"/>
        </w:rPr>
        <w:t>Ve fázi otevírání nabídek provede komise pouze kontrolu úplnosti každé nabídk</w:t>
      </w:r>
      <w:r w:rsidR="00E309A0" w:rsidRPr="00CF6F70">
        <w:rPr>
          <w:rFonts w:ascii="Verdana" w:hAnsi="Verdana"/>
          <w:bCs/>
          <w:sz w:val="18"/>
          <w:szCs w:val="18"/>
        </w:rPr>
        <w:t xml:space="preserve">y způsobem specifikovaným výše. Pokud komise zjistí, </w:t>
      </w:r>
      <w:r w:rsidR="00E309A0" w:rsidRPr="00CF6F70">
        <w:rPr>
          <w:rFonts w:ascii="Verdana" w:hAnsi="Verdana"/>
          <w:b/>
          <w:bCs/>
          <w:sz w:val="18"/>
          <w:szCs w:val="18"/>
        </w:rPr>
        <w:t>že nabídka nesplnila</w:t>
      </w:r>
      <w:r w:rsidR="00E309A0" w:rsidRPr="00CF6F70">
        <w:rPr>
          <w:rFonts w:ascii="Verdana" w:hAnsi="Verdana"/>
          <w:bCs/>
          <w:sz w:val="18"/>
          <w:szCs w:val="18"/>
        </w:rPr>
        <w:t xml:space="preserve"> kontrolu úplnosti, </w:t>
      </w:r>
      <w:r w:rsidR="00E309A0" w:rsidRPr="00CF6F70">
        <w:rPr>
          <w:rFonts w:ascii="Verdana" w:hAnsi="Verdana"/>
          <w:b/>
          <w:bCs/>
          <w:sz w:val="18"/>
          <w:szCs w:val="18"/>
        </w:rPr>
        <w:t>nabídku vyřadí a navrhne zadavateli vyloučení účastníka z účasti v zadávacím řízení. Vyloučení účastníka včetně důvodů zadavatel bezodkladně písemně oznámí účastníkovi.</w:t>
      </w:r>
    </w:p>
    <w:p w:rsidR="002119CE" w:rsidRPr="00CF6F70" w:rsidRDefault="00E309A0" w:rsidP="00230CA6">
      <w:pPr>
        <w:pStyle w:val="Odstavecseseznamem"/>
        <w:widowControl w:val="0"/>
        <w:numPr>
          <w:ilvl w:val="1"/>
          <w:numId w:val="24"/>
        </w:numPr>
        <w:adjustRightInd w:val="0"/>
        <w:spacing w:before="120" w:after="240" w:line="276" w:lineRule="auto"/>
        <w:ind w:left="567" w:hanging="567"/>
        <w:textAlignment w:val="baseline"/>
        <w:rPr>
          <w:rFonts w:ascii="Verdana" w:hAnsi="Verdana"/>
          <w:b/>
          <w:bCs/>
          <w:sz w:val="18"/>
          <w:szCs w:val="18"/>
          <w:u w:val="single"/>
        </w:rPr>
      </w:pPr>
      <w:r w:rsidRPr="00CF6F70">
        <w:rPr>
          <w:rFonts w:ascii="Verdana" w:hAnsi="Verdana"/>
          <w:bCs/>
          <w:sz w:val="18"/>
          <w:szCs w:val="18"/>
        </w:rPr>
        <w:t>Posouzení splnění podmínek účasti komise prove</w:t>
      </w:r>
      <w:r w:rsidR="008C04DE" w:rsidRPr="00CF6F70">
        <w:rPr>
          <w:rFonts w:ascii="Verdana" w:hAnsi="Verdana"/>
          <w:bCs/>
          <w:sz w:val="18"/>
          <w:szCs w:val="18"/>
        </w:rPr>
        <w:t>de analogicky dle § 39 odst. 5 z</w:t>
      </w:r>
      <w:r w:rsidRPr="00CF6F70">
        <w:rPr>
          <w:rFonts w:ascii="Verdana" w:hAnsi="Verdana"/>
          <w:bCs/>
          <w:sz w:val="18"/>
          <w:szCs w:val="18"/>
        </w:rPr>
        <w:t xml:space="preserve">ákona (ověření věrohodnosti údajů a dokladů), § </w:t>
      </w:r>
      <w:r w:rsidR="008C04DE" w:rsidRPr="00CF6F70">
        <w:rPr>
          <w:rFonts w:ascii="Verdana" w:hAnsi="Verdana"/>
          <w:bCs/>
          <w:sz w:val="18"/>
          <w:szCs w:val="18"/>
        </w:rPr>
        <w:t>45 (předložení dokladů) a § 46 z</w:t>
      </w:r>
      <w:r w:rsidRPr="00CF6F70">
        <w:rPr>
          <w:rFonts w:ascii="Verdana" w:hAnsi="Verdana"/>
          <w:bCs/>
          <w:sz w:val="18"/>
          <w:szCs w:val="18"/>
        </w:rPr>
        <w:t>ákona (objasnění nebo doplnění údajů a dokladů) a § 48 (vyloučení účastníka ze zadávacího řízení).</w:t>
      </w:r>
    </w:p>
    <w:p w:rsidR="00F81741" w:rsidRDefault="00F81741" w:rsidP="00230CA6">
      <w:pPr>
        <w:pStyle w:val="Odstavecseseznamem"/>
        <w:numPr>
          <w:ilvl w:val="1"/>
          <w:numId w:val="24"/>
        </w:numPr>
        <w:spacing w:after="240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hAnsi="Verdana"/>
          <w:bCs/>
          <w:sz w:val="18"/>
          <w:szCs w:val="18"/>
        </w:rPr>
        <w:t xml:space="preserve">Zadavatel si vyhrazuje právo případného </w:t>
      </w:r>
      <w:r w:rsidRPr="00CF6F70">
        <w:rPr>
          <w:rFonts w:ascii="Verdana" w:hAnsi="Verdana"/>
          <w:b/>
          <w:bCs/>
          <w:sz w:val="18"/>
          <w:szCs w:val="18"/>
        </w:rPr>
        <w:t>jednání o ceně dodavatele</w:t>
      </w:r>
      <w:r w:rsidRPr="00CF6F70">
        <w:rPr>
          <w:rFonts w:ascii="Verdana" w:hAnsi="Verdana"/>
          <w:bCs/>
          <w:sz w:val="18"/>
          <w:szCs w:val="18"/>
        </w:rPr>
        <w:t>, jehož nabídka bude vybrána jako nejvhodnější. Jednání se bude týkat nabídkové ceny v Kč bez DPH či jednotlivých položek v položkovém rozpočtu. Zadavatel bude s vybraným dodavatelem jednat v jedné fázi. Po ukončení tohoto jednání vyhotoví zadavatel protokol, ve kterém na základě výsledku jednání uvede upravenou nabídkovou cenu v Kč bez DPH vybraného dodavatele. Protokol podepíše</w:t>
      </w:r>
      <w:r w:rsidR="0069751A" w:rsidRPr="00CF6F70">
        <w:rPr>
          <w:rFonts w:ascii="Verdana" w:hAnsi="Verdana"/>
          <w:bCs/>
          <w:sz w:val="18"/>
          <w:szCs w:val="18"/>
        </w:rPr>
        <w:t xml:space="preserve"> zadavatel. </w:t>
      </w:r>
      <w:r w:rsidRPr="00CF6F70">
        <w:rPr>
          <w:rFonts w:ascii="Verdana" w:hAnsi="Verdana"/>
          <w:bCs/>
          <w:sz w:val="18"/>
          <w:szCs w:val="18"/>
        </w:rPr>
        <w:t>Vybran</w:t>
      </w:r>
      <w:r w:rsidR="0069751A" w:rsidRPr="00CF6F70">
        <w:rPr>
          <w:rFonts w:ascii="Verdana" w:hAnsi="Verdana"/>
          <w:bCs/>
          <w:sz w:val="18"/>
          <w:szCs w:val="18"/>
        </w:rPr>
        <w:t xml:space="preserve">ý dodavatel je povinen </w:t>
      </w:r>
      <w:r w:rsidRPr="00CF6F70">
        <w:rPr>
          <w:rFonts w:ascii="Verdana" w:hAnsi="Verdana"/>
          <w:bCs/>
          <w:sz w:val="18"/>
          <w:szCs w:val="18"/>
        </w:rPr>
        <w:t>předložit zadavateli upravený návrh smlouvy. Zadavatel si zároveň vyhrazuje právo, že nemusí o nabídkové ceně vybraného dodavatele jednat a může zadat veřejnou zakázku na základě cenové nabídky, jež je součástí nabídky vybraného dodavatele.</w:t>
      </w:r>
    </w:p>
    <w:p w:rsidR="00770C9F" w:rsidRPr="00CF6F70" w:rsidRDefault="005E5F36" w:rsidP="00230CA6">
      <w:pPr>
        <w:widowControl w:val="0"/>
        <w:numPr>
          <w:ilvl w:val="0"/>
          <w:numId w:val="24"/>
        </w:numPr>
        <w:adjustRightInd w:val="0"/>
        <w:spacing w:line="276" w:lineRule="auto"/>
        <w:ind w:left="567" w:hanging="567"/>
        <w:textAlignment w:val="baseline"/>
        <w:rPr>
          <w:rFonts w:ascii="Verdana" w:hAnsi="Verdana"/>
          <w:b/>
          <w:bCs/>
          <w:sz w:val="18"/>
          <w:szCs w:val="18"/>
          <w:u w:val="single"/>
        </w:rPr>
      </w:pPr>
      <w:r w:rsidRPr="00CF6F70">
        <w:rPr>
          <w:rFonts w:ascii="Verdana" w:hAnsi="Verdana"/>
          <w:b/>
          <w:bCs/>
          <w:sz w:val="18"/>
          <w:szCs w:val="18"/>
          <w:u w:val="single"/>
        </w:rPr>
        <w:t>Další požadavky zadavatele</w:t>
      </w:r>
    </w:p>
    <w:p w:rsidR="005E5F36" w:rsidRPr="00CF6F70" w:rsidRDefault="005E5F36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hAnsi="Verdana"/>
          <w:bCs/>
          <w:sz w:val="18"/>
          <w:szCs w:val="18"/>
        </w:rPr>
        <w:t>Zadavatel si vyhrazuje právo zadávací řízení až do okamžiku uz</w:t>
      </w:r>
      <w:r w:rsidR="00A01F8A" w:rsidRPr="00CF6F70">
        <w:rPr>
          <w:rFonts w:ascii="Verdana" w:hAnsi="Verdana"/>
          <w:bCs/>
          <w:sz w:val="18"/>
          <w:szCs w:val="18"/>
        </w:rPr>
        <w:t xml:space="preserve">avření smlouvy kdykoliv zrušit </w:t>
      </w:r>
      <w:r w:rsidRPr="00CF6F70">
        <w:rPr>
          <w:rFonts w:ascii="Verdana" w:hAnsi="Verdana"/>
          <w:bCs/>
          <w:sz w:val="18"/>
          <w:szCs w:val="18"/>
        </w:rPr>
        <w:t>bez uvedení důvodu.</w:t>
      </w:r>
    </w:p>
    <w:p w:rsidR="00ED353D" w:rsidRPr="00CF6F70" w:rsidRDefault="005E5F36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hAnsi="Verdana"/>
          <w:bCs/>
          <w:sz w:val="18"/>
          <w:szCs w:val="18"/>
        </w:rPr>
        <w:t xml:space="preserve">Zadavatel si vyhrazuje právo změnit, upřesnit či doplnit </w:t>
      </w:r>
      <w:r w:rsidR="00FF4761" w:rsidRPr="00CF6F70">
        <w:rPr>
          <w:rFonts w:ascii="Verdana" w:hAnsi="Verdana"/>
          <w:bCs/>
          <w:sz w:val="18"/>
          <w:szCs w:val="18"/>
        </w:rPr>
        <w:t xml:space="preserve">tuto Výzvu k podání nabídky a </w:t>
      </w:r>
      <w:r w:rsidR="001702F3" w:rsidRPr="00CF6F70">
        <w:rPr>
          <w:rFonts w:ascii="Verdana" w:hAnsi="Verdana"/>
          <w:bCs/>
          <w:sz w:val="18"/>
          <w:szCs w:val="18"/>
        </w:rPr>
        <w:t xml:space="preserve">obsah Zadávací dokumentace </w:t>
      </w:r>
      <w:r w:rsidR="005850D5" w:rsidRPr="00CF6F70">
        <w:rPr>
          <w:rFonts w:ascii="Verdana" w:hAnsi="Verdana"/>
          <w:bCs/>
          <w:sz w:val="18"/>
          <w:szCs w:val="18"/>
        </w:rPr>
        <w:t xml:space="preserve">v rozsahu </w:t>
      </w:r>
      <w:r w:rsidR="00D31BC0" w:rsidRPr="00CF6F70">
        <w:rPr>
          <w:rFonts w:ascii="Verdana" w:hAnsi="Verdana"/>
          <w:bCs/>
          <w:sz w:val="18"/>
          <w:szCs w:val="18"/>
        </w:rPr>
        <w:t>dle bodu 20</w:t>
      </w:r>
      <w:r w:rsidR="001702F3" w:rsidRPr="00CF6F70">
        <w:rPr>
          <w:rFonts w:ascii="Verdana" w:hAnsi="Verdana"/>
          <w:bCs/>
          <w:sz w:val="18"/>
          <w:szCs w:val="18"/>
        </w:rPr>
        <w:t xml:space="preserve"> této Výzvy</w:t>
      </w:r>
      <w:r w:rsidR="006002E5" w:rsidRPr="00CF6F70">
        <w:rPr>
          <w:rFonts w:ascii="Verdana" w:hAnsi="Verdana"/>
          <w:bCs/>
          <w:sz w:val="18"/>
          <w:szCs w:val="18"/>
        </w:rPr>
        <w:t xml:space="preserve"> až do </w:t>
      </w:r>
      <w:r w:rsidRPr="00CF6F70">
        <w:rPr>
          <w:rFonts w:ascii="Verdana" w:hAnsi="Verdana"/>
          <w:bCs/>
          <w:sz w:val="18"/>
          <w:szCs w:val="18"/>
        </w:rPr>
        <w:t>s</w:t>
      </w:r>
      <w:r w:rsidR="00E06392" w:rsidRPr="00CF6F70">
        <w:rPr>
          <w:rFonts w:ascii="Verdana" w:hAnsi="Verdana"/>
          <w:bCs/>
          <w:sz w:val="18"/>
          <w:szCs w:val="18"/>
        </w:rPr>
        <w:t>končení lhůty pro podání nabídky</w:t>
      </w:r>
      <w:r w:rsidRPr="00CF6F70">
        <w:rPr>
          <w:rFonts w:ascii="Verdana" w:hAnsi="Verdana"/>
          <w:bCs/>
          <w:sz w:val="18"/>
          <w:szCs w:val="18"/>
        </w:rPr>
        <w:t>.</w:t>
      </w:r>
    </w:p>
    <w:p w:rsidR="00ED353D" w:rsidRPr="00CF6F70" w:rsidRDefault="00ED353D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hAnsi="Verdana"/>
          <w:bCs/>
          <w:sz w:val="18"/>
          <w:szCs w:val="18"/>
        </w:rPr>
        <w:t>Zadav</w:t>
      </w:r>
      <w:r w:rsidR="00947957" w:rsidRPr="00CF6F70">
        <w:rPr>
          <w:rFonts w:ascii="Verdana" w:hAnsi="Verdana"/>
          <w:bCs/>
          <w:sz w:val="18"/>
          <w:szCs w:val="18"/>
        </w:rPr>
        <w:t>atel nepřipouští varianty nabídek</w:t>
      </w:r>
      <w:r w:rsidRPr="00CF6F70">
        <w:rPr>
          <w:rFonts w:ascii="Verdana" w:hAnsi="Verdana"/>
          <w:bCs/>
          <w:sz w:val="18"/>
          <w:szCs w:val="18"/>
        </w:rPr>
        <w:t>.</w:t>
      </w:r>
    </w:p>
    <w:p w:rsidR="00947957" w:rsidRPr="00CF6F70" w:rsidRDefault="00947957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Zadavatel nebude akceptovat námitky účastníků proti postupu zadavatele. Případné podané námitky nebudou mít odkladný účinek na další postup zadavatele v zadávacím řízení.</w:t>
      </w:r>
    </w:p>
    <w:p w:rsidR="00413446" w:rsidRPr="00CF6F70" w:rsidRDefault="00947957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hAnsi="Verdana"/>
          <w:bCs/>
          <w:sz w:val="18"/>
          <w:szCs w:val="18"/>
        </w:rPr>
        <w:t>Účastníkovi nenáleží žádná úhrada nákladů, které vynaložil na účast v řízení.</w:t>
      </w:r>
      <w:r w:rsidR="005E5F36" w:rsidRPr="00CF6F70">
        <w:rPr>
          <w:rFonts w:ascii="Verdana" w:hAnsi="Verdana"/>
          <w:bCs/>
          <w:sz w:val="18"/>
          <w:szCs w:val="18"/>
        </w:rPr>
        <w:t xml:space="preserve"> </w:t>
      </w:r>
    </w:p>
    <w:p w:rsidR="002119CE" w:rsidRPr="00CF6F70" w:rsidRDefault="002119CE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hAnsi="Verdana"/>
          <w:bCs/>
          <w:sz w:val="18"/>
          <w:szCs w:val="18"/>
        </w:rPr>
        <w:t>Součástí nabídky musí být r</w:t>
      </w:r>
      <w:r w:rsidR="000467B8" w:rsidRPr="00CF6F70">
        <w:rPr>
          <w:rFonts w:ascii="Verdana" w:hAnsi="Verdana"/>
          <w:bCs/>
          <w:sz w:val="18"/>
          <w:szCs w:val="18"/>
        </w:rPr>
        <w:t>ovněž čestné prohlášení účastníka zadávacího řízení</w:t>
      </w:r>
      <w:r w:rsidRPr="00CF6F70">
        <w:rPr>
          <w:rFonts w:ascii="Verdana" w:hAnsi="Verdana"/>
          <w:bCs/>
          <w:sz w:val="18"/>
          <w:szCs w:val="18"/>
        </w:rPr>
        <w:t xml:space="preserve"> o tom, že neuzavřel a neuzavře zakázanou dohodu podle zvláštního právního předpisu 82) v souvislosti se zadávanou veřejnou zakázkou.</w:t>
      </w:r>
      <w:r w:rsidR="00FF4761" w:rsidRPr="00CF6F70">
        <w:rPr>
          <w:rFonts w:ascii="Verdana" w:hAnsi="Verdana"/>
          <w:bCs/>
          <w:sz w:val="18"/>
          <w:szCs w:val="18"/>
        </w:rPr>
        <w:t xml:space="preserve"> </w:t>
      </w:r>
      <w:r w:rsidR="00FF4761" w:rsidRPr="00CF6F70">
        <w:rPr>
          <w:rFonts w:ascii="Verdana" w:hAnsi="Verdana"/>
          <w:bCs/>
          <w:sz w:val="18"/>
          <w:szCs w:val="18"/>
          <w:u w:val="single"/>
        </w:rPr>
        <w:t>Toto čestné prohlášení je součástí Přílohy č. 2 této Výzvy</w:t>
      </w:r>
      <w:r w:rsidR="00FF4761" w:rsidRPr="00CF6F70">
        <w:rPr>
          <w:rFonts w:ascii="Verdana" w:hAnsi="Verdana"/>
          <w:bCs/>
          <w:sz w:val="18"/>
          <w:szCs w:val="18"/>
        </w:rPr>
        <w:t>.</w:t>
      </w:r>
    </w:p>
    <w:p w:rsidR="00EC27DF" w:rsidRPr="00CF6F70" w:rsidRDefault="002119CE" w:rsidP="00230CA6">
      <w:pPr>
        <w:spacing w:line="276" w:lineRule="auto"/>
        <w:ind w:left="567"/>
        <w:rPr>
          <w:rFonts w:ascii="Verdana" w:hAnsi="Verdana"/>
          <w:bCs/>
          <w:i/>
          <w:sz w:val="18"/>
          <w:szCs w:val="18"/>
        </w:rPr>
      </w:pPr>
      <w:r w:rsidRPr="00CF6F70">
        <w:rPr>
          <w:rFonts w:ascii="Verdana" w:hAnsi="Verdana"/>
          <w:bCs/>
          <w:i/>
          <w:sz w:val="18"/>
          <w:szCs w:val="18"/>
        </w:rPr>
        <w:t>82) Zákon č. 143/2001Sb., o ochraně hospodářské soutěže a o změně některých zákonů (zákon o ochraně hospodářské soutěže), ve znění pozdějších předpisů.</w:t>
      </w:r>
    </w:p>
    <w:p w:rsidR="00CD6A95" w:rsidRPr="00CF6F70" w:rsidRDefault="005F1E81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V případě, že účastník zadávacího řízení</w:t>
      </w:r>
      <w:r w:rsidR="00CD6A95" w:rsidRPr="00CF6F70">
        <w:rPr>
          <w:rFonts w:ascii="Verdana" w:eastAsia="Calibri" w:hAnsi="Verdana"/>
          <w:sz w:val="18"/>
          <w:szCs w:val="18"/>
          <w:lang w:eastAsia="en-US"/>
        </w:rPr>
        <w:t xml:space="preserve"> bude vybrán jako zhotovitel zakázky, zavazuje </w:t>
      </w:r>
      <w:r w:rsidR="00CD6A95"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se zajistit, aby všechny fyzické osoby, které se budou při provádění díla pohybovat na dráze nebo v obvodu dráhy na místech </w:t>
      </w:r>
      <w:r w:rsidR="00CD6A95" w:rsidRPr="00CF6F70">
        <w:rPr>
          <w:rFonts w:ascii="Verdana" w:eastAsia="Calibri" w:hAnsi="Verdana"/>
          <w:sz w:val="18"/>
          <w:szCs w:val="18"/>
          <w:lang w:eastAsia="en-US"/>
        </w:rPr>
        <w:t xml:space="preserve">veřejnosti nepřístupných, měly v souladu s obecně závaznými předpisy a interními předpisy objednatele povolení pro vstup do těchto prostor a aby tyto osoby splňovaly podmínky zdravotní a smyslové způsobilosti ve vyhrazeném prostoru drah. </w:t>
      </w:r>
      <w:r w:rsidR="00CD6A95" w:rsidRPr="00CF6F70">
        <w:rPr>
          <w:rFonts w:ascii="Verdana" w:eastAsia="Calibri" w:hAnsi="Verdana"/>
          <w:bCs/>
          <w:sz w:val="18"/>
          <w:szCs w:val="18"/>
          <w:u w:val="single"/>
          <w:lang w:eastAsia="en-US"/>
        </w:rPr>
        <w:t>Uchazeč doloží splněn</w:t>
      </w:r>
      <w:r w:rsidR="00FF4761" w:rsidRPr="00CF6F70">
        <w:rPr>
          <w:rFonts w:ascii="Verdana" w:eastAsia="Calibri" w:hAnsi="Verdana"/>
          <w:bCs/>
          <w:sz w:val="18"/>
          <w:szCs w:val="18"/>
          <w:u w:val="single"/>
          <w:lang w:eastAsia="en-US"/>
        </w:rPr>
        <w:t>í požadavku čestným prohlášením, které je součástí Přílohy č. 2 této Výzvy.</w:t>
      </w:r>
    </w:p>
    <w:p w:rsidR="00CD6A95" w:rsidRPr="00CF6F70" w:rsidRDefault="00AC16A9" w:rsidP="00230CA6">
      <w:pPr>
        <w:pStyle w:val="Odstavecseseznamem"/>
        <w:numPr>
          <w:ilvl w:val="1"/>
          <w:numId w:val="24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Neobsazeno.</w:t>
      </w:r>
      <w:r w:rsidR="00D40F1A" w:rsidRPr="00CF6F70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:rsidR="00CD6A95" w:rsidRPr="00CF6F70" w:rsidRDefault="00761753" w:rsidP="00230CA6">
      <w:pPr>
        <w:pStyle w:val="Odstavecseseznamem"/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19.9 </w:t>
      </w:r>
      <w:r w:rsidR="00CD6A95" w:rsidRPr="00CF6F70">
        <w:rPr>
          <w:rFonts w:ascii="Verdana" w:eastAsia="Calibri" w:hAnsi="Verdana"/>
          <w:sz w:val="18"/>
          <w:szCs w:val="18"/>
          <w:lang w:eastAsia="en-US"/>
        </w:rPr>
        <w:t xml:space="preserve">Zadavatel podmiňuje uzavření smlouvy o dílo s </w:t>
      </w:r>
      <w:r w:rsidR="005F1E81" w:rsidRPr="00CF6F70">
        <w:rPr>
          <w:rFonts w:ascii="Verdana" w:eastAsia="Calibri" w:hAnsi="Verdana"/>
          <w:sz w:val="18"/>
          <w:szCs w:val="18"/>
          <w:lang w:eastAsia="en-US"/>
        </w:rPr>
        <w:t>vítězným účastník</w:t>
      </w:r>
      <w:r w:rsidR="00CD6A95" w:rsidRPr="00CF6F70">
        <w:rPr>
          <w:rFonts w:ascii="Verdana" w:eastAsia="Calibri" w:hAnsi="Verdana"/>
          <w:sz w:val="18"/>
          <w:szCs w:val="18"/>
          <w:lang w:eastAsia="en-US"/>
        </w:rPr>
        <w:t>em</w:t>
      </w:r>
      <w:r w:rsidR="005F1E81" w:rsidRPr="00CF6F70">
        <w:rPr>
          <w:rFonts w:ascii="Verdana" w:eastAsia="Calibri" w:hAnsi="Verdana"/>
          <w:sz w:val="18"/>
          <w:szCs w:val="18"/>
          <w:lang w:eastAsia="en-US"/>
        </w:rPr>
        <w:t xml:space="preserve"> zadávacího řízení</w:t>
      </w: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 právem   </w:t>
      </w:r>
      <w:r w:rsidR="00CD6A95" w:rsidRPr="00CF6F70">
        <w:rPr>
          <w:rFonts w:ascii="Verdana" w:eastAsia="Calibri" w:hAnsi="Verdana"/>
          <w:sz w:val="18"/>
          <w:szCs w:val="18"/>
          <w:lang w:eastAsia="en-US"/>
        </w:rPr>
        <w:t>kontroly ze strany Státního fondu dopravní infrastruktury (efektivní využívání prostředku Fondu) po celou dobu realizace zakázky.</w:t>
      </w:r>
    </w:p>
    <w:p w:rsidR="00162BED" w:rsidRPr="00CF6F70" w:rsidRDefault="005F1E81" w:rsidP="00230CA6">
      <w:pPr>
        <w:pStyle w:val="Odstavecseseznamem"/>
        <w:numPr>
          <w:ilvl w:val="1"/>
          <w:numId w:val="25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Účastník zadávacího řízení</w:t>
      </w:r>
      <w:r w:rsidR="00162BED" w:rsidRPr="00CF6F70">
        <w:rPr>
          <w:rFonts w:ascii="Verdana" w:eastAsia="Calibri" w:hAnsi="Verdana"/>
          <w:sz w:val="18"/>
          <w:szCs w:val="18"/>
          <w:lang w:eastAsia="en-US"/>
        </w:rPr>
        <w:t xml:space="preserve"> je povinen ve své nabídce uvést, zda podle předpokládaného plánu realizace stavby bude naplněna některá z podmínek uvedených pod písm. a) nebo b) ustanovení § 15 odst. 1 zákona č. 309/2006 Sb., o zajištění dalších podmínek bezpečnosti a ochrany zdraví při práci.</w:t>
      </w:r>
    </w:p>
    <w:p w:rsidR="00CD6A95" w:rsidRPr="00CF6F70" w:rsidRDefault="00162BED" w:rsidP="00230CA6">
      <w:pPr>
        <w:pStyle w:val="Odstavecseseznamem"/>
        <w:numPr>
          <w:ilvl w:val="1"/>
          <w:numId w:val="25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V případě, </w:t>
      </w:r>
      <w:r w:rsidR="005F1E81"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>že účastník zadávacího řízení</w:t>
      </w:r>
      <w:r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bude vybrán jako zhotovitel zakázky a zadavatel určí a smluvně zajistí koordinátora bezpečnosti a ochrany zdraví při práci na staveništi dle zá</w:t>
      </w:r>
      <w:r w:rsidR="005F1E81"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>kona č. 309/2006 Sb., je účastní zadávacího řízení</w:t>
      </w:r>
      <w:r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povinen se ve smlouvě o dílo zavázat k součinnosti s koordinátorem BOZP, a to po celou dobu r</w:t>
      </w:r>
      <w:r w:rsidR="005F1E81"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>ealizace díla, a dále je účastník zadávacího řízení</w:t>
      </w:r>
      <w:r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povinen smluvně zavázat k součinnosti s koordinátorem BOZP po celou dobu realizace díla i všechny právnické a fyzi</w:t>
      </w:r>
      <w:r w:rsidR="005F1E81"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>cké osoby, kteří budou účastníkem zadávacího řízení</w:t>
      </w:r>
      <w:r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pověřeni prováděním </w:t>
      </w:r>
      <w:r w:rsidR="00FA111F"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>díla nebo jeho části. Dále je účastník zadávacího řízení</w:t>
      </w:r>
      <w:r w:rsidRPr="00CF6F70"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povinen se ve smlouvě o </w:t>
      </w:r>
      <w:r w:rsidRPr="00CF6F70">
        <w:rPr>
          <w:rFonts w:ascii="Verdana" w:eastAsia="Calibri" w:hAnsi="Verdana"/>
          <w:sz w:val="18"/>
          <w:szCs w:val="18"/>
          <w:lang w:eastAsia="en-US"/>
        </w:rPr>
        <w:t>dílo zavázat, že zajistí, aby i jiné právnické nebo fyzické osoby, kteří budou pověřeni realizací díla nebo jeho část</w:t>
      </w:r>
      <w:r w:rsidR="002D5DBC" w:rsidRPr="00CF6F70">
        <w:rPr>
          <w:rFonts w:ascii="Verdana" w:eastAsia="Calibri" w:hAnsi="Verdana"/>
          <w:sz w:val="18"/>
          <w:szCs w:val="18"/>
          <w:lang w:eastAsia="en-US"/>
        </w:rPr>
        <w:t>i některým z jeho poddodavatelů</w:t>
      </w:r>
      <w:r w:rsidRPr="00CF6F70">
        <w:rPr>
          <w:rFonts w:ascii="Verdana" w:eastAsia="Calibri" w:hAnsi="Verdana"/>
          <w:sz w:val="18"/>
          <w:szCs w:val="18"/>
          <w:lang w:eastAsia="en-US"/>
        </w:rPr>
        <w:t>, byli také zavázáni k součinnosti s koordinátorem BOZP po celou dobu realizace díla.</w:t>
      </w:r>
    </w:p>
    <w:p w:rsidR="00162BED" w:rsidRPr="00CF6F70" w:rsidRDefault="00A07C71" w:rsidP="00230CA6">
      <w:pPr>
        <w:pStyle w:val="Odstavecseseznamem"/>
        <w:numPr>
          <w:ilvl w:val="1"/>
          <w:numId w:val="25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Dodavatel</w:t>
      </w:r>
      <w:r w:rsidR="00162BED" w:rsidRPr="00CF6F70">
        <w:rPr>
          <w:rFonts w:ascii="Verdana" w:eastAsia="Calibri" w:hAnsi="Verdana"/>
          <w:sz w:val="18"/>
          <w:szCs w:val="18"/>
          <w:lang w:eastAsia="en-US"/>
        </w:rPr>
        <w:t xml:space="preserve"> provede dílo v souladu s platnými technickými normami, TNŽ, předpisy SŽDC, s.o., Technickými kvalitativními podmínkami staveb státních drah v platném znění včetně předložení všech certifikačních dokladů a výsledků provedených předepsaných zkoušek, v souladu s bezpečnostními předpisy o ochraně zdraví při práci (předpis SŽDC Bp1), požární ochrany, ekologie atd. </w:t>
      </w:r>
    </w:p>
    <w:p w:rsidR="00162BED" w:rsidRPr="00CF6F70" w:rsidRDefault="00A07C71" w:rsidP="00230CA6">
      <w:pPr>
        <w:pStyle w:val="Odstavecseseznamem"/>
        <w:numPr>
          <w:ilvl w:val="1"/>
          <w:numId w:val="25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Dodavatel</w:t>
      </w:r>
      <w:r w:rsidR="00162BED" w:rsidRPr="00CF6F70">
        <w:rPr>
          <w:rFonts w:ascii="Verdana" w:eastAsia="Calibri" w:hAnsi="Verdana"/>
          <w:sz w:val="18"/>
          <w:szCs w:val="18"/>
          <w:lang w:eastAsia="en-US"/>
        </w:rPr>
        <w:t xml:space="preserve"> je povinen si zajistit a vést typizovaný stavební deník dle smluvního vzoru zadavatele. Vzor typizovaného stavebního deníku je zveřejněn na internetových stránkách </w:t>
      </w:r>
      <w:hyperlink r:id="rId20" w:history="1">
        <w:r w:rsidR="00162BED" w:rsidRPr="00CF6F70">
          <w:rPr>
            <w:rFonts w:ascii="Verdana" w:eastAsia="Calibri" w:hAnsi="Verdana"/>
            <w:sz w:val="18"/>
            <w:szCs w:val="18"/>
            <w:u w:val="single"/>
            <w:lang w:eastAsia="en-US"/>
          </w:rPr>
          <w:t>http://typdok.tudc.cz</w:t>
        </w:r>
      </w:hyperlink>
      <w:r w:rsidR="00162BED" w:rsidRPr="00CF6F70">
        <w:rPr>
          <w:rFonts w:ascii="Verdana" w:eastAsia="Calibri" w:hAnsi="Verdana"/>
          <w:sz w:val="18"/>
          <w:szCs w:val="18"/>
          <w:lang w:eastAsia="en-US"/>
        </w:rPr>
        <w:t xml:space="preserve">. Distribuci typizovaného stavebního deníku zajišťuje: Správa železniční dopravní cesty, státní organizace, Technická ústředna dopravní cesty, ÚATT – oddělení typové dokumentace, 772 58 Olomouc, Nerudova 1, Tel.:  +420 972 742 241, +420 972 741 769, e-mail: </w:t>
      </w:r>
      <w:hyperlink r:id="rId21" w:history="1">
        <w:r w:rsidR="00162BED" w:rsidRPr="00CF6F70">
          <w:rPr>
            <w:rFonts w:ascii="Verdana" w:eastAsia="Calibri" w:hAnsi="Verdana"/>
            <w:sz w:val="18"/>
            <w:szCs w:val="18"/>
            <w:u w:val="single"/>
            <w:lang w:eastAsia="en-US"/>
          </w:rPr>
          <w:t xml:space="preserve">typdok@tudc.cz </w:t>
        </w:r>
      </w:hyperlink>
    </w:p>
    <w:p w:rsidR="00162BED" w:rsidRPr="00CF6F70" w:rsidRDefault="00162BED" w:rsidP="00230CA6">
      <w:pPr>
        <w:pStyle w:val="Odstavecseseznamem"/>
        <w:numPr>
          <w:ilvl w:val="1"/>
          <w:numId w:val="25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Dodavatel zodpovídá za bezpečnost a ochranu zdraví při práci svých pracovní</w:t>
      </w:r>
      <w:r w:rsidR="002D5DBC" w:rsidRPr="00CF6F70">
        <w:rPr>
          <w:rFonts w:ascii="Verdana" w:eastAsia="Calibri" w:hAnsi="Verdana"/>
          <w:sz w:val="18"/>
          <w:szCs w:val="18"/>
          <w:lang w:eastAsia="en-US"/>
        </w:rPr>
        <w:t>ků a pracovníků svých poddodava</w:t>
      </w:r>
      <w:r w:rsidRPr="00CF6F70">
        <w:rPr>
          <w:rFonts w:ascii="Verdana" w:eastAsia="Calibri" w:hAnsi="Verdana"/>
          <w:sz w:val="18"/>
          <w:szCs w:val="18"/>
          <w:lang w:eastAsia="en-US"/>
        </w:rPr>
        <w:t>telů. Všichni tito pracovníci musí dodržovat znění předpisu  SŽDC Bp1 Předpis o bezpečnosti a ochraně zdraví při práci, v platném znění. Závazně se řídí ustanoveními zákona č. 309/2006 Sb. o zajištění dalších podmínek bezpečnosti a ochrany zdraví při práci, v platném znění a NV č. 591/2006 Sb. o bližších minimálních požadavcích na bezpečnost a ochranu zdraví při práci na staveništích, v platném znění.</w:t>
      </w:r>
    </w:p>
    <w:p w:rsidR="00162BED" w:rsidRPr="00CF6F70" w:rsidRDefault="00A07C71" w:rsidP="00230CA6">
      <w:pPr>
        <w:numPr>
          <w:ilvl w:val="1"/>
          <w:numId w:val="25"/>
        </w:numPr>
        <w:spacing w:before="120" w:line="276" w:lineRule="auto"/>
        <w:ind w:left="567" w:hanging="567"/>
        <w:rPr>
          <w:rFonts w:ascii="Verdana" w:eastAsia="Calibri" w:hAnsi="Verdana"/>
          <w:bCs/>
          <w:sz w:val="18"/>
          <w:szCs w:val="18"/>
          <w:lang w:eastAsia="en-US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Dodavatel</w:t>
      </w:r>
      <w:r w:rsidR="00F80A56" w:rsidRPr="00CF6F70">
        <w:rPr>
          <w:rFonts w:ascii="Verdana" w:eastAsia="Calibri" w:hAnsi="Verdana"/>
          <w:sz w:val="18"/>
          <w:szCs w:val="18"/>
          <w:lang w:eastAsia="en-US"/>
        </w:rPr>
        <w:t xml:space="preserve"> poskytne záruku </w:t>
      </w:r>
      <w:r w:rsidR="00162BED" w:rsidRPr="00CF6F70">
        <w:rPr>
          <w:rFonts w:ascii="Verdana" w:eastAsia="Calibri" w:hAnsi="Verdana"/>
          <w:sz w:val="18"/>
          <w:szCs w:val="18"/>
          <w:lang w:eastAsia="en-US"/>
        </w:rPr>
        <w:t>dle TKP. Počátek záruční lhůty je dán od předání a převzetí díla.</w:t>
      </w:r>
      <w:r w:rsidR="009C2FA5" w:rsidRPr="00CF6F70">
        <w:rPr>
          <w:rFonts w:ascii="Verdana" w:eastAsia="Calibri" w:hAnsi="Verdana"/>
          <w:sz w:val="18"/>
          <w:szCs w:val="18"/>
          <w:lang w:eastAsia="en-US"/>
        </w:rPr>
        <w:t xml:space="preserve"> Záruční doba činí minimálně 60 měsíců na stavební práce. Dodavatel ve své nabídce může uvést poskytnutí (zvýšení) záruky za jakost díla nad rámec TKP.</w:t>
      </w:r>
    </w:p>
    <w:p w:rsidR="00162BED" w:rsidRPr="00CF6F70" w:rsidRDefault="00162BED" w:rsidP="00230CA6">
      <w:pPr>
        <w:numPr>
          <w:ilvl w:val="1"/>
          <w:numId w:val="25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Dodavatel použije při realizaci prací jen takové materiály, výrobky a zařízení, které jsou schválené nebo předepsané pro používání u staveb státních drah. Dodavatel předloží před zahájením prací stavebnímu dozoru ke schválení technologické postupy prací a certifikáty materiálů, které při realizaci prací použity.</w:t>
      </w:r>
    </w:p>
    <w:p w:rsidR="00162BED" w:rsidRPr="00CF6F70" w:rsidRDefault="00162BED" w:rsidP="00230CA6">
      <w:pPr>
        <w:numPr>
          <w:ilvl w:val="1"/>
          <w:numId w:val="25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Náklady na zřízení, provoz a likvidaci staveniště hradí dodavatel, včetně přípojek, nákladů na zřízení příjezdů a jejich likvidaci, nákladů na uvedení pozemků po dokončení akce do původního stavu a likvidace vlastních odpadů (tyto náklady musí být zahrnuty v cenové nabídce dodavatele).</w:t>
      </w:r>
    </w:p>
    <w:p w:rsidR="00162BED" w:rsidRPr="00CF6F70" w:rsidRDefault="00162BED" w:rsidP="00230CA6">
      <w:pPr>
        <w:numPr>
          <w:ilvl w:val="1"/>
          <w:numId w:val="25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Dodavatel je povinen po dobu stavby udržovat pořádek a čistotu na staveništi na vlastní náklady. Při provádění stavebních prací musí dodavatel dodržovat veškerá bezpečnostní opatření podle drážních předpisů, pravidel silničního provozu (silniční zákon), zákon o vodách a ostatních pravidel </w:t>
      </w:r>
      <w:bookmarkStart w:id="2" w:name="_GoBack"/>
      <w:bookmarkEnd w:id="2"/>
      <w:r w:rsidRPr="00CF6F70">
        <w:rPr>
          <w:rFonts w:ascii="Verdana" w:eastAsia="Calibri" w:hAnsi="Verdana"/>
          <w:sz w:val="18"/>
          <w:szCs w:val="18"/>
          <w:lang w:eastAsia="en-US"/>
        </w:rPr>
        <w:t>vyplývajících z místních specifických podmínek. Bezpečnostní hlídku si zajišťuje dodavatel na vlastní náklady.</w:t>
      </w:r>
    </w:p>
    <w:p w:rsidR="00162BED" w:rsidRPr="00CF6F70" w:rsidRDefault="00162BED" w:rsidP="00230CA6">
      <w:pPr>
        <w:numPr>
          <w:ilvl w:val="1"/>
          <w:numId w:val="25"/>
        </w:numPr>
        <w:spacing w:before="12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Zařízení staveniště je nutné minimalizovat na pozemcích SŽDC, s.o. v blízkosti opravovaných stavebních objektů. Podmínky využití mimodrážních pozemků včetně přístupových komunikací ke stavebním objektům a jejich případných uzavírek či omezení provozu si zajistí dodavatel a náklady zahrne do cenové nabídky.</w:t>
      </w:r>
      <w:r w:rsidRPr="00CF6F70">
        <w:rPr>
          <w:rFonts w:ascii="Verdana" w:eastAsia="Calibri" w:hAnsi="Verdana"/>
          <w:sz w:val="18"/>
          <w:szCs w:val="18"/>
          <w:lang w:eastAsia="en-US"/>
        </w:rPr>
        <w:tab/>
      </w:r>
    </w:p>
    <w:p w:rsidR="00D93121" w:rsidRPr="00CF6F70" w:rsidRDefault="00E90D71" w:rsidP="00230CA6">
      <w:pPr>
        <w:numPr>
          <w:ilvl w:val="1"/>
          <w:numId w:val="25"/>
        </w:numPr>
        <w:spacing w:before="120" w:after="24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hAnsi="Verdana"/>
          <w:bCs/>
          <w:sz w:val="18"/>
          <w:szCs w:val="18"/>
        </w:rPr>
        <w:t>Neobsazeno.</w:t>
      </w:r>
      <w:r w:rsidR="00B00C2A" w:rsidRPr="00CF6F70">
        <w:rPr>
          <w:rFonts w:ascii="Verdana" w:hAnsi="Verdana"/>
          <w:bCs/>
          <w:sz w:val="18"/>
          <w:szCs w:val="18"/>
        </w:rPr>
        <w:t xml:space="preserve"> </w:t>
      </w:r>
    </w:p>
    <w:p w:rsidR="009C2FA5" w:rsidRPr="00CF6F70" w:rsidRDefault="0008064A" w:rsidP="00230CA6">
      <w:pPr>
        <w:numPr>
          <w:ilvl w:val="1"/>
          <w:numId w:val="25"/>
        </w:numPr>
        <w:spacing w:before="120" w:after="24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hAnsi="Verdana"/>
          <w:bCs/>
          <w:sz w:val="18"/>
          <w:szCs w:val="18"/>
        </w:rPr>
        <w:t>Při provádění stavebních prací nesmí dojít k poškození stávajících inženýrských sítí. Dodavatel zajistí vytyčení dotčených inženýrských sítí včetně jejich přeložení s vyvěšením (bez přerušení vedení) a včetně jejich ochrany při provádění prací v souladu s vyjád</w:t>
      </w:r>
      <w:r w:rsidR="00C40E7E" w:rsidRPr="00CF6F70">
        <w:rPr>
          <w:rFonts w:ascii="Verdana" w:hAnsi="Verdana"/>
          <w:bCs/>
          <w:sz w:val="18"/>
          <w:szCs w:val="18"/>
        </w:rPr>
        <w:t>řením správců inženýrských sítí.</w:t>
      </w:r>
    </w:p>
    <w:p w:rsidR="00973AE9" w:rsidRPr="00CF6F70" w:rsidRDefault="00973AE9" w:rsidP="00230CA6">
      <w:pPr>
        <w:numPr>
          <w:ilvl w:val="1"/>
          <w:numId w:val="25"/>
        </w:numPr>
        <w:spacing w:before="120" w:after="24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Obsah této Výzvy</w:t>
      </w:r>
      <w:r w:rsidR="00A53A5E" w:rsidRPr="00CF6F70">
        <w:rPr>
          <w:rFonts w:ascii="Verdana" w:eastAsia="Calibri" w:hAnsi="Verdana"/>
          <w:sz w:val="18"/>
          <w:szCs w:val="18"/>
          <w:lang w:eastAsia="en-US"/>
        </w:rPr>
        <w:t xml:space="preserve"> včetně jejích příloh (celé zadávací dokumentace)</w:t>
      </w:r>
      <w:r w:rsidRPr="00CF6F70">
        <w:rPr>
          <w:rFonts w:ascii="Verdana" w:eastAsia="Calibri" w:hAnsi="Verdana"/>
          <w:sz w:val="18"/>
          <w:szCs w:val="18"/>
          <w:lang w:eastAsia="en-US"/>
        </w:rPr>
        <w:t xml:space="preserve"> je určen pouze pro potřeby zpracování a realizace této veřejné zakázky.</w:t>
      </w:r>
    </w:p>
    <w:p w:rsidR="00973AE9" w:rsidRPr="00CF6F70" w:rsidRDefault="00973AE9" w:rsidP="00230CA6">
      <w:pPr>
        <w:numPr>
          <w:ilvl w:val="1"/>
          <w:numId w:val="25"/>
        </w:numPr>
        <w:spacing w:before="120" w:after="240" w:line="276" w:lineRule="auto"/>
        <w:ind w:left="567" w:hanging="567"/>
        <w:rPr>
          <w:rFonts w:ascii="Verdana" w:hAnsi="Verdana"/>
          <w:bCs/>
          <w:sz w:val="18"/>
          <w:szCs w:val="18"/>
        </w:rPr>
      </w:pPr>
      <w:r w:rsidRPr="00CF6F70">
        <w:rPr>
          <w:rFonts w:ascii="Verdana" w:eastAsia="Calibri" w:hAnsi="Verdana"/>
          <w:sz w:val="18"/>
          <w:szCs w:val="18"/>
          <w:lang w:eastAsia="en-US"/>
        </w:rPr>
        <w:t>Účastník podáním své nabídky vyslovuje souhlas se všemi podmínkami, právy a povinnostmi uvedenými v t</w:t>
      </w:r>
      <w:r w:rsidR="00A53A5E" w:rsidRPr="00CF6F70">
        <w:rPr>
          <w:rFonts w:ascii="Verdana" w:eastAsia="Calibri" w:hAnsi="Verdana"/>
          <w:sz w:val="18"/>
          <w:szCs w:val="18"/>
          <w:lang w:eastAsia="en-US"/>
        </w:rPr>
        <w:t>éto Výzvě a jejích přílohách (v celé zadávací dokumentaci)</w:t>
      </w:r>
      <w:r w:rsidRPr="00CF6F70">
        <w:rPr>
          <w:rFonts w:ascii="Verdana" w:eastAsia="Calibri" w:hAnsi="Verdana"/>
          <w:sz w:val="18"/>
          <w:szCs w:val="18"/>
          <w:lang w:eastAsia="en-US"/>
        </w:rPr>
        <w:t>.</w:t>
      </w:r>
    </w:p>
    <w:p w:rsidR="005E5F36" w:rsidRPr="00CF6F70" w:rsidRDefault="00912873" w:rsidP="00230CA6">
      <w:pPr>
        <w:pStyle w:val="Odstavecseseznamem"/>
        <w:widowControl w:val="0"/>
        <w:numPr>
          <w:ilvl w:val="2"/>
          <w:numId w:val="6"/>
        </w:numPr>
        <w:adjustRightInd w:val="0"/>
        <w:spacing w:before="120" w:line="276" w:lineRule="auto"/>
        <w:ind w:left="567" w:hanging="567"/>
        <w:textAlignment w:val="baseline"/>
        <w:rPr>
          <w:rFonts w:ascii="Verdana" w:hAnsi="Verdana"/>
          <w:b/>
          <w:bCs/>
          <w:sz w:val="18"/>
          <w:szCs w:val="18"/>
          <w:u w:val="single"/>
        </w:rPr>
      </w:pPr>
      <w:r w:rsidRPr="00CF6F70">
        <w:rPr>
          <w:rFonts w:ascii="Verdana" w:hAnsi="Verdana"/>
          <w:b/>
          <w:bCs/>
          <w:sz w:val="18"/>
          <w:szCs w:val="18"/>
          <w:u w:val="single"/>
        </w:rPr>
        <w:t>Zadávací dokumentace</w:t>
      </w:r>
    </w:p>
    <w:p w:rsidR="00CC58AF" w:rsidRPr="00CF6F70" w:rsidRDefault="00CC58AF" w:rsidP="00230CA6">
      <w:pPr>
        <w:pStyle w:val="Style5"/>
        <w:widowControl/>
        <w:spacing w:line="288" w:lineRule="auto"/>
        <w:ind w:firstLine="567"/>
        <w:jc w:val="left"/>
        <w:rPr>
          <w:rStyle w:val="FontStyle38"/>
          <w:rFonts w:ascii="Verdana" w:hAnsi="Verdana"/>
          <w:color w:val="auto"/>
          <w:sz w:val="18"/>
          <w:szCs w:val="18"/>
        </w:rPr>
      </w:pPr>
    </w:p>
    <w:p w:rsidR="00FE4806" w:rsidRPr="00FE4806" w:rsidRDefault="00FE4806" w:rsidP="00FE4806">
      <w:pPr>
        <w:adjustRightInd w:val="0"/>
        <w:spacing w:line="288" w:lineRule="auto"/>
        <w:ind w:left="567"/>
        <w:rPr>
          <w:rFonts w:ascii="Verdana" w:hAnsi="Verdana"/>
          <w:b/>
          <w:sz w:val="24"/>
          <w:szCs w:val="24"/>
        </w:rPr>
      </w:pPr>
      <w:r w:rsidRPr="00FE4806">
        <w:rPr>
          <w:rFonts w:ascii="Verdana" w:hAnsi="Verdana"/>
          <w:b/>
          <w:sz w:val="24"/>
          <w:szCs w:val="24"/>
        </w:rPr>
        <w:t xml:space="preserve">Kompletní zadávací dokumentaci je třeba stáhnout zde: </w:t>
      </w:r>
      <w:hyperlink r:id="rId22" w:history="1">
        <w:r w:rsidRPr="00FE4806">
          <w:rPr>
            <w:rStyle w:val="Hypertextovodkaz"/>
            <w:rFonts w:ascii="Verdana" w:hAnsi="Verdana"/>
            <w:b/>
            <w:sz w:val="24"/>
            <w:szCs w:val="24"/>
          </w:rPr>
          <w:t>https://datashare.szdc.cz/index.php/s/jmQn31n0QNyf4qa</w:t>
        </w:r>
      </w:hyperlink>
    </w:p>
    <w:p w:rsidR="00FE4806" w:rsidRDefault="00FE4806" w:rsidP="00FE4806">
      <w:pPr>
        <w:adjustRightInd w:val="0"/>
        <w:spacing w:line="288" w:lineRule="auto"/>
        <w:ind w:left="567"/>
        <w:rPr>
          <w:rFonts w:ascii="Verdana" w:hAnsi="Verdana"/>
          <w:sz w:val="18"/>
          <w:szCs w:val="18"/>
        </w:rPr>
      </w:pPr>
    </w:p>
    <w:p w:rsidR="00EF1048" w:rsidRPr="00CF6F70" w:rsidRDefault="00A41558" w:rsidP="00FE4806">
      <w:pPr>
        <w:adjustRightInd w:val="0"/>
        <w:spacing w:line="288" w:lineRule="auto"/>
        <w:ind w:left="567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V případě, že během lhůty pro podání nabídky dojde k úpravě nebo doplnění zadávací dokumentace,</w:t>
      </w:r>
      <w:r w:rsidR="00FE4806">
        <w:rPr>
          <w:rFonts w:ascii="Verdana" w:hAnsi="Verdana"/>
          <w:sz w:val="18"/>
          <w:szCs w:val="18"/>
        </w:rPr>
        <w:t xml:space="preserve"> </w:t>
      </w:r>
      <w:r w:rsidRPr="00CF6F70">
        <w:rPr>
          <w:rFonts w:ascii="Verdana" w:hAnsi="Verdana"/>
          <w:sz w:val="18"/>
          <w:szCs w:val="18"/>
        </w:rPr>
        <w:t>bude tato změna zveřejněna informací u zakázky.</w:t>
      </w:r>
    </w:p>
    <w:p w:rsidR="008F12EC" w:rsidRDefault="00FE4806" w:rsidP="00FE4806">
      <w:pPr>
        <w:pStyle w:val="Style5"/>
        <w:widowControl/>
        <w:spacing w:line="288" w:lineRule="auto"/>
        <w:jc w:val="left"/>
        <w:rPr>
          <w:rStyle w:val="FontStyle38"/>
          <w:rFonts w:ascii="Verdana" w:hAnsi="Verdana"/>
          <w:color w:val="auto"/>
          <w:sz w:val="18"/>
          <w:szCs w:val="18"/>
        </w:rPr>
      </w:pPr>
      <w:r>
        <w:rPr>
          <w:rStyle w:val="FontStyle38"/>
          <w:rFonts w:ascii="Verdana" w:hAnsi="Verdana"/>
          <w:color w:val="auto"/>
          <w:sz w:val="18"/>
          <w:szCs w:val="18"/>
        </w:rPr>
        <w:t xml:space="preserve">     </w:t>
      </w:r>
    </w:p>
    <w:p w:rsidR="00FE4806" w:rsidRDefault="00FE4806" w:rsidP="00FE4806">
      <w:pPr>
        <w:pStyle w:val="Style5"/>
        <w:widowControl/>
        <w:spacing w:line="288" w:lineRule="auto"/>
        <w:jc w:val="left"/>
        <w:rPr>
          <w:rStyle w:val="FontStyle38"/>
          <w:rFonts w:ascii="Verdana" w:hAnsi="Verdana"/>
          <w:color w:val="auto"/>
          <w:sz w:val="18"/>
          <w:szCs w:val="18"/>
        </w:rPr>
      </w:pPr>
    </w:p>
    <w:p w:rsidR="00FE4806" w:rsidRPr="00CF6F70" w:rsidRDefault="00FE4806" w:rsidP="00FE4806">
      <w:pPr>
        <w:pStyle w:val="Style5"/>
        <w:widowControl/>
        <w:spacing w:line="288" w:lineRule="auto"/>
        <w:jc w:val="left"/>
        <w:rPr>
          <w:rStyle w:val="FontStyle38"/>
          <w:rFonts w:ascii="Verdana" w:hAnsi="Verdana"/>
          <w:color w:val="auto"/>
          <w:sz w:val="18"/>
          <w:szCs w:val="18"/>
        </w:rPr>
      </w:pPr>
    </w:p>
    <w:p w:rsidR="00CC58AF" w:rsidRPr="00CF6F70" w:rsidRDefault="00912873" w:rsidP="00230CA6">
      <w:pPr>
        <w:pStyle w:val="Style5"/>
        <w:widowControl/>
        <w:spacing w:line="288" w:lineRule="auto"/>
        <w:ind w:firstLine="567"/>
        <w:jc w:val="left"/>
        <w:rPr>
          <w:rStyle w:val="FontStyle38"/>
          <w:rFonts w:ascii="Verdana" w:hAnsi="Verdana"/>
          <w:color w:val="auto"/>
          <w:sz w:val="18"/>
          <w:szCs w:val="18"/>
        </w:rPr>
      </w:pPr>
      <w:r w:rsidRPr="00CF6F70">
        <w:rPr>
          <w:rStyle w:val="FontStyle38"/>
          <w:rFonts w:ascii="Verdana" w:hAnsi="Verdana"/>
          <w:color w:val="auto"/>
          <w:sz w:val="18"/>
          <w:szCs w:val="18"/>
        </w:rPr>
        <w:t>Obsah zadávací dokumentace:</w:t>
      </w:r>
      <w:r w:rsidR="00570EAD" w:rsidRPr="00CF6F70">
        <w:rPr>
          <w:rStyle w:val="FontStyle38"/>
          <w:rFonts w:ascii="Verdana" w:hAnsi="Verdana"/>
          <w:color w:val="auto"/>
          <w:sz w:val="18"/>
          <w:szCs w:val="18"/>
        </w:rPr>
        <w:t xml:space="preserve"> tato Výzva k podání nabídky a její přílohy:</w:t>
      </w:r>
    </w:p>
    <w:p w:rsidR="00912873" w:rsidRPr="00CF6F70" w:rsidRDefault="009F4722" w:rsidP="00230CA6">
      <w:pPr>
        <w:pStyle w:val="Style5"/>
        <w:widowControl/>
        <w:numPr>
          <w:ilvl w:val="0"/>
          <w:numId w:val="5"/>
        </w:numPr>
        <w:tabs>
          <w:tab w:val="left" w:pos="993"/>
        </w:tabs>
        <w:spacing w:line="288" w:lineRule="auto"/>
        <w:ind w:hanging="59"/>
        <w:jc w:val="left"/>
        <w:rPr>
          <w:rStyle w:val="FontStyle38"/>
          <w:rFonts w:ascii="Verdana" w:hAnsi="Verdana"/>
          <w:color w:val="auto"/>
          <w:sz w:val="18"/>
          <w:szCs w:val="18"/>
        </w:rPr>
      </w:pPr>
      <w:r w:rsidRPr="00CF6F70">
        <w:rPr>
          <w:rStyle w:val="FontStyle38"/>
          <w:rFonts w:ascii="Verdana" w:hAnsi="Verdana"/>
          <w:color w:val="auto"/>
          <w:sz w:val="18"/>
          <w:szCs w:val="18"/>
        </w:rPr>
        <w:t>Projektová</w:t>
      </w:r>
      <w:r w:rsidR="00723F94" w:rsidRPr="00CF6F70">
        <w:rPr>
          <w:rStyle w:val="FontStyle38"/>
          <w:rFonts w:ascii="Verdana" w:hAnsi="Verdana"/>
          <w:color w:val="auto"/>
          <w:sz w:val="18"/>
          <w:szCs w:val="18"/>
        </w:rPr>
        <w:t xml:space="preserve"> </w:t>
      </w:r>
      <w:r w:rsidR="00D920BD" w:rsidRPr="00CF6F70">
        <w:rPr>
          <w:rStyle w:val="FontStyle38"/>
          <w:rFonts w:ascii="Verdana" w:hAnsi="Verdana"/>
          <w:color w:val="auto"/>
          <w:sz w:val="18"/>
          <w:szCs w:val="18"/>
        </w:rPr>
        <w:t>dokumentace</w:t>
      </w:r>
    </w:p>
    <w:p w:rsidR="00912873" w:rsidRPr="00CF6F70" w:rsidRDefault="00912873" w:rsidP="00230CA6">
      <w:pPr>
        <w:pStyle w:val="Style5"/>
        <w:widowControl/>
        <w:numPr>
          <w:ilvl w:val="0"/>
          <w:numId w:val="5"/>
        </w:numPr>
        <w:tabs>
          <w:tab w:val="left" w:pos="993"/>
        </w:tabs>
        <w:spacing w:line="288" w:lineRule="auto"/>
        <w:ind w:left="567" w:firstLine="0"/>
        <w:jc w:val="left"/>
        <w:rPr>
          <w:rStyle w:val="FontStyle38"/>
          <w:rFonts w:ascii="Verdana" w:hAnsi="Verdana"/>
          <w:color w:val="auto"/>
          <w:sz w:val="18"/>
          <w:szCs w:val="18"/>
        </w:rPr>
      </w:pPr>
      <w:r w:rsidRPr="00CF6F70">
        <w:rPr>
          <w:rStyle w:val="FontStyle38"/>
          <w:rFonts w:ascii="Verdana" w:hAnsi="Verdana"/>
          <w:color w:val="auto"/>
          <w:sz w:val="18"/>
          <w:szCs w:val="18"/>
        </w:rPr>
        <w:t>Formulář pro sestavení nabídky</w:t>
      </w:r>
    </w:p>
    <w:p w:rsidR="00912873" w:rsidRPr="00CF6F70" w:rsidRDefault="00912873" w:rsidP="00230CA6">
      <w:pPr>
        <w:pStyle w:val="Style5"/>
        <w:widowControl/>
        <w:numPr>
          <w:ilvl w:val="0"/>
          <w:numId w:val="5"/>
        </w:numPr>
        <w:tabs>
          <w:tab w:val="left" w:pos="993"/>
        </w:tabs>
        <w:spacing w:line="288" w:lineRule="auto"/>
        <w:ind w:left="567" w:firstLine="0"/>
        <w:jc w:val="left"/>
        <w:rPr>
          <w:rStyle w:val="FontStyle38"/>
          <w:rFonts w:ascii="Verdana" w:hAnsi="Verdana"/>
          <w:color w:val="auto"/>
          <w:sz w:val="18"/>
          <w:szCs w:val="18"/>
        </w:rPr>
      </w:pPr>
      <w:r w:rsidRPr="00CF6F70">
        <w:rPr>
          <w:rStyle w:val="FontStyle38"/>
          <w:rFonts w:ascii="Verdana" w:hAnsi="Verdana"/>
          <w:color w:val="auto"/>
          <w:sz w:val="18"/>
          <w:szCs w:val="18"/>
        </w:rPr>
        <w:t xml:space="preserve">Položkový rozpočet </w:t>
      </w:r>
      <w:r w:rsidRPr="00CF6F70">
        <w:rPr>
          <w:rStyle w:val="FontStyle38"/>
          <w:rFonts w:ascii="Verdana" w:hAnsi="Verdana"/>
          <w:i/>
          <w:color w:val="auto"/>
          <w:sz w:val="18"/>
          <w:szCs w:val="18"/>
        </w:rPr>
        <w:t>(neoceněný)</w:t>
      </w:r>
    </w:p>
    <w:p w:rsidR="00912873" w:rsidRPr="00CF6F70" w:rsidRDefault="00973AE9" w:rsidP="00230CA6">
      <w:pPr>
        <w:pStyle w:val="Style5"/>
        <w:widowControl/>
        <w:numPr>
          <w:ilvl w:val="0"/>
          <w:numId w:val="5"/>
        </w:numPr>
        <w:tabs>
          <w:tab w:val="left" w:pos="993"/>
        </w:tabs>
        <w:spacing w:line="288" w:lineRule="auto"/>
        <w:ind w:left="567" w:firstLine="0"/>
        <w:jc w:val="left"/>
        <w:rPr>
          <w:rStyle w:val="FontStyle38"/>
          <w:rFonts w:ascii="Verdana" w:hAnsi="Verdana"/>
          <w:color w:val="auto"/>
          <w:sz w:val="18"/>
          <w:szCs w:val="18"/>
        </w:rPr>
      </w:pPr>
      <w:r w:rsidRPr="00CF6F70">
        <w:rPr>
          <w:rFonts w:ascii="Verdana" w:hAnsi="Verdana" w:cs="Times New Roman"/>
          <w:bCs/>
          <w:sz w:val="18"/>
          <w:szCs w:val="18"/>
        </w:rPr>
        <w:t xml:space="preserve">Čestné prohlášení o </w:t>
      </w:r>
      <w:r w:rsidR="006D42FE" w:rsidRPr="00CF6F70">
        <w:rPr>
          <w:rFonts w:ascii="Verdana" w:hAnsi="Verdana" w:cs="Times New Roman"/>
          <w:bCs/>
          <w:sz w:val="18"/>
          <w:szCs w:val="18"/>
        </w:rPr>
        <w:t>splnění základní způsobilosti</w:t>
      </w:r>
      <w:r w:rsidR="006D42FE" w:rsidRPr="00CF6F70">
        <w:rPr>
          <w:rStyle w:val="FontStyle38"/>
          <w:rFonts w:ascii="Verdana" w:hAnsi="Verdana"/>
          <w:color w:val="auto"/>
          <w:sz w:val="18"/>
          <w:szCs w:val="18"/>
        </w:rPr>
        <w:t xml:space="preserve"> </w:t>
      </w:r>
    </w:p>
    <w:p w:rsidR="00912873" w:rsidRPr="00CF6F70" w:rsidRDefault="00973AE9" w:rsidP="00230CA6">
      <w:pPr>
        <w:pStyle w:val="Style5"/>
        <w:widowControl/>
        <w:numPr>
          <w:ilvl w:val="0"/>
          <w:numId w:val="5"/>
        </w:numPr>
        <w:tabs>
          <w:tab w:val="left" w:pos="993"/>
        </w:tabs>
        <w:spacing w:line="288" w:lineRule="auto"/>
        <w:ind w:left="567" w:firstLine="0"/>
        <w:jc w:val="left"/>
        <w:rPr>
          <w:rFonts w:ascii="Verdana" w:hAnsi="Verdana" w:cs="Times New Roman"/>
          <w:sz w:val="18"/>
          <w:szCs w:val="18"/>
        </w:rPr>
      </w:pPr>
      <w:r w:rsidRPr="00CF6F70">
        <w:rPr>
          <w:rFonts w:ascii="Verdana" w:hAnsi="Verdana" w:cs="Times New Roman"/>
          <w:bCs/>
          <w:sz w:val="18"/>
          <w:szCs w:val="18"/>
        </w:rPr>
        <w:t>Čestné prohlášení o</w:t>
      </w:r>
      <w:r w:rsidR="006D42FE" w:rsidRPr="00CF6F70">
        <w:rPr>
          <w:rFonts w:ascii="Verdana" w:hAnsi="Verdana" w:cs="Times New Roman"/>
          <w:bCs/>
          <w:sz w:val="18"/>
          <w:szCs w:val="18"/>
        </w:rPr>
        <w:t xml:space="preserve"> splnění ekonomické kvalifikace</w:t>
      </w:r>
    </w:p>
    <w:p w:rsidR="00912873" w:rsidRPr="00CF6F70" w:rsidRDefault="00973AE9" w:rsidP="00230CA6">
      <w:pPr>
        <w:pStyle w:val="Style5"/>
        <w:widowControl/>
        <w:numPr>
          <w:ilvl w:val="0"/>
          <w:numId w:val="5"/>
        </w:numPr>
        <w:tabs>
          <w:tab w:val="left" w:pos="993"/>
        </w:tabs>
        <w:spacing w:line="288" w:lineRule="auto"/>
        <w:ind w:left="567" w:firstLine="0"/>
        <w:jc w:val="left"/>
        <w:rPr>
          <w:rStyle w:val="FontStyle38"/>
          <w:rFonts w:ascii="Verdana" w:hAnsi="Verdana"/>
          <w:color w:val="auto"/>
          <w:sz w:val="18"/>
          <w:szCs w:val="18"/>
        </w:rPr>
      </w:pPr>
      <w:r w:rsidRPr="00CF6F70">
        <w:rPr>
          <w:rStyle w:val="FontStyle38"/>
          <w:rFonts w:ascii="Verdana" w:hAnsi="Verdana"/>
          <w:color w:val="auto"/>
          <w:sz w:val="18"/>
          <w:szCs w:val="18"/>
        </w:rPr>
        <w:t>Čestné prohlášení k </w:t>
      </w:r>
      <w:r w:rsidR="00E56302" w:rsidRPr="00CF6F70">
        <w:rPr>
          <w:rStyle w:val="FontStyle38"/>
          <w:rFonts w:ascii="Verdana" w:hAnsi="Verdana"/>
          <w:color w:val="auto"/>
          <w:sz w:val="18"/>
          <w:szCs w:val="18"/>
        </w:rPr>
        <w:t>r</w:t>
      </w:r>
      <w:r w:rsidRPr="00CF6F70">
        <w:rPr>
          <w:rStyle w:val="FontStyle38"/>
          <w:rFonts w:ascii="Verdana" w:hAnsi="Verdana"/>
          <w:color w:val="auto"/>
          <w:sz w:val="18"/>
          <w:szCs w:val="18"/>
        </w:rPr>
        <w:t>egistru smluv</w:t>
      </w:r>
    </w:p>
    <w:p w:rsidR="00912873" w:rsidRPr="00CF6F70" w:rsidRDefault="00912873" w:rsidP="00230CA6">
      <w:pPr>
        <w:pStyle w:val="Style5"/>
        <w:widowControl/>
        <w:numPr>
          <w:ilvl w:val="0"/>
          <w:numId w:val="5"/>
        </w:numPr>
        <w:tabs>
          <w:tab w:val="left" w:pos="993"/>
        </w:tabs>
        <w:spacing w:line="288" w:lineRule="auto"/>
        <w:ind w:left="567" w:firstLine="0"/>
        <w:jc w:val="left"/>
        <w:rPr>
          <w:rStyle w:val="FontStyle38"/>
          <w:rFonts w:ascii="Verdana" w:hAnsi="Verdana"/>
          <w:color w:val="auto"/>
          <w:sz w:val="18"/>
          <w:szCs w:val="18"/>
        </w:rPr>
      </w:pPr>
      <w:r w:rsidRPr="00CF6F70">
        <w:rPr>
          <w:rStyle w:val="FontStyle38"/>
          <w:rFonts w:ascii="Verdana" w:hAnsi="Verdana"/>
          <w:color w:val="auto"/>
          <w:sz w:val="18"/>
          <w:szCs w:val="18"/>
        </w:rPr>
        <w:t>Návrh smlouvy o dílo</w:t>
      </w:r>
    </w:p>
    <w:p w:rsidR="00912873" w:rsidRPr="00CF6F70" w:rsidRDefault="00912873" w:rsidP="00230CA6">
      <w:pPr>
        <w:pStyle w:val="Style5"/>
        <w:widowControl/>
        <w:numPr>
          <w:ilvl w:val="0"/>
          <w:numId w:val="5"/>
        </w:numPr>
        <w:tabs>
          <w:tab w:val="left" w:pos="993"/>
        </w:tabs>
        <w:spacing w:line="288" w:lineRule="auto"/>
        <w:ind w:left="567" w:firstLine="0"/>
        <w:jc w:val="left"/>
        <w:rPr>
          <w:rStyle w:val="FontStyle38"/>
          <w:rFonts w:ascii="Verdana" w:hAnsi="Verdana"/>
          <w:color w:val="auto"/>
          <w:sz w:val="18"/>
          <w:szCs w:val="18"/>
        </w:rPr>
      </w:pPr>
      <w:r w:rsidRPr="00CF6F70">
        <w:rPr>
          <w:rStyle w:val="FontStyle38"/>
          <w:rFonts w:ascii="Verdana" w:hAnsi="Verdana"/>
          <w:color w:val="auto"/>
          <w:sz w:val="18"/>
          <w:szCs w:val="18"/>
        </w:rPr>
        <w:t>Obchodní podmínky na realizaci staveb a údržby drah OŘ</w:t>
      </w:r>
      <w:r w:rsidR="005E3171" w:rsidRPr="00CF6F70">
        <w:rPr>
          <w:rStyle w:val="FontStyle38"/>
          <w:rFonts w:ascii="Verdana" w:hAnsi="Verdana"/>
          <w:color w:val="auto"/>
          <w:sz w:val="18"/>
          <w:szCs w:val="18"/>
        </w:rPr>
        <w:t xml:space="preserve"> Ústí nad Labem</w:t>
      </w:r>
    </w:p>
    <w:p w:rsidR="00912873" w:rsidRPr="00CF6F70" w:rsidRDefault="00912873" w:rsidP="00230CA6">
      <w:pPr>
        <w:pStyle w:val="Style5"/>
        <w:widowControl/>
        <w:numPr>
          <w:ilvl w:val="0"/>
          <w:numId w:val="5"/>
        </w:numPr>
        <w:tabs>
          <w:tab w:val="left" w:pos="993"/>
        </w:tabs>
        <w:spacing w:line="288" w:lineRule="auto"/>
        <w:ind w:left="567" w:firstLine="0"/>
        <w:jc w:val="left"/>
        <w:rPr>
          <w:rStyle w:val="FontStyle38"/>
          <w:rFonts w:ascii="Verdana" w:hAnsi="Verdana"/>
          <w:color w:val="auto"/>
          <w:sz w:val="18"/>
          <w:szCs w:val="18"/>
        </w:rPr>
      </w:pPr>
      <w:r w:rsidRPr="00CF6F70">
        <w:rPr>
          <w:rStyle w:val="FontStyle38"/>
          <w:rFonts w:ascii="Verdana" w:hAnsi="Verdana"/>
          <w:color w:val="auto"/>
          <w:sz w:val="18"/>
          <w:szCs w:val="18"/>
        </w:rPr>
        <w:t>Technické podmínky na realizaci staveb a údržby drah OŘ</w:t>
      </w:r>
      <w:r w:rsidR="005E3171" w:rsidRPr="00CF6F70">
        <w:rPr>
          <w:rStyle w:val="FontStyle38"/>
          <w:rFonts w:ascii="Verdana" w:hAnsi="Verdana"/>
          <w:color w:val="auto"/>
          <w:sz w:val="18"/>
          <w:szCs w:val="18"/>
        </w:rPr>
        <w:t xml:space="preserve"> Ústí nad Labem</w:t>
      </w:r>
    </w:p>
    <w:p w:rsidR="00912873" w:rsidRPr="00CF6F70" w:rsidRDefault="00912873" w:rsidP="00230CA6">
      <w:pPr>
        <w:pStyle w:val="Style5"/>
        <w:widowControl/>
        <w:numPr>
          <w:ilvl w:val="0"/>
          <w:numId w:val="5"/>
        </w:numPr>
        <w:tabs>
          <w:tab w:val="left" w:pos="993"/>
        </w:tabs>
        <w:spacing w:line="288" w:lineRule="auto"/>
        <w:ind w:left="567" w:firstLine="0"/>
        <w:jc w:val="left"/>
        <w:rPr>
          <w:rStyle w:val="FontStyle38"/>
          <w:rFonts w:ascii="Verdana" w:hAnsi="Verdana"/>
          <w:color w:val="auto"/>
          <w:sz w:val="18"/>
          <w:szCs w:val="18"/>
        </w:rPr>
      </w:pPr>
      <w:r w:rsidRPr="00CF6F70">
        <w:rPr>
          <w:rStyle w:val="FontStyle38"/>
          <w:rFonts w:ascii="Verdana" w:hAnsi="Verdana"/>
          <w:color w:val="auto"/>
          <w:sz w:val="18"/>
          <w:szCs w:val="18"/>
        </w:rPr>
        <w:t>Analýza pracovních rizik v obvodu OŘ Ústí nad Labem</w:t>
      </w:r>
    </w:p>
    <w:p w:rsidR="008044FA" w:rsidRDefault="00FD5ADE" w:rsidP="00723F94">
      <w:pPr>
        <w:numPr>
          <w:ilvl w:val="0"/>
          <w:numId w:val="5"/>
        </w:numPr>
        <w:tabs>
          <w:tab w:val="left" w:pos="993"/>
        </w:tabs>
        <w:adjustRightInd w:val="0"/>
        <w:spacing w:line="288" w:lineRule="auto"/>
        <w:ind w:hanging="59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Pokyn ředitele OŘ č. 19/2013 1. změna - Opatření k předpisu SŽDC Bp1</w:t>
      </w:r>
    </w:p>
    <w:p w:rsidR="00897B3B" w:rsidRPr="00CF6F70" w:rsidRDefault="00897B3B" w:rsidP="00230CA6">
      <w:pPr>
        <w:tabs>
          <w:tab w:val="left" w:pos="993"/>
        </w:tabs>
        <w:adjustRightInd w:val="0"/>
        <w:spacing w:line="288" w:lineRule="auto"/>
        <w:ind w:left="626"/>
        <w:rPr>
          <w:rFonts w:ascii="Verdana" w:hAnsi="Verdana"/>
          <w:sz w:val="18"/>
          <w:szCs w:val="18"/>
        </w:rPr>
      </w:pPr>
    </w:p>
    <w:p w:rsidR="006C42D6" w:rsidRPr="00CF6F70" w:rsidRDefault="006C42D6" w:rsidP="00230CA6">
      <w:pPr>
        <w:adjustRightInd w:val="0"/>
        <w:spacing w:line="288" w:lineRule="auto"/>
        <w:ind w:left="567"/>
        <w:rPr>
          <w:rFonts w:ascii="Verdana" w:hAnsi="Verdana"/>
          <w:color w:val="000000"/>
          <w:sz w:val="18"/>
          <w:szCs w:val="18"/>
        </w:rPr>
      </w:pPr>
      <w:r w:rsidRPr="00CF6F70">
        <w:rPr>
          <w:rFonts w:ascii="Verdana" w:hAnsi="Verdana"/>
          <w:b/>
          <w:color w:val="000000"/>
          <w:sz w:val="18"/>
          <w:szCs w:val="18"/>
        </w:rPr>
        <w:t>Poznámka:</w:t>
      </w:r>
      <w:r w:rsidRPr="00CF6F70">
        <w:rPr>
          <w:rFonts w:ascii="Verdana" w:hAnsi="Verdana"/>
          <w:color w:val="000000"/>
          <w:sz w:val="18"/>
          <w:szCs w:val="18"/>
        </w:rPr>
        <w:t xml:space="preserve"> </w:t>
      </w:r>
      <w:r w:rsidRPr="00CF6F70">
        <w:rPr>
          <w:rFonts w:ascii="Verdana" w:hAnsi="Verdana"/>
          <w:i/>
          <w:color w:val="000000"/>
          <w:sz w:val="18"/>
          <w:szCs w:val="18"/>
        </w:rPr>
        <w:t>Položkový rozpočet</w:t>
      </w:r>
      <w:r w:rsidRPr="00CF6F70">
        <w:rPr>
          <w:rFonts w:ascii="Verdana" w:hAnsi="Verdana"/>
          <w:color w:val="000000"/>
          <w:sz w:val="18"/>
          <w:szCs w:val="18"/>
        </w:rPr>
        <w:t xml:space="preserve"> je řazen a očíslován dle Sborníku pro údržbu a opravy železniční infrastruktury 3/2018, schváleno březen 2018 (č. j. 1769/SFDI/3230/2018), ke stažení zde:</w:t>
      </w:r>
    </w:p>
    <w:p w:rsidR="006C42D6" w:rsidRPr="00CF6F70" w:rsidRDefault="00FE4806" w:rsidP="00230CA6">
      <w:pPr>
        <w:adjustRightInd w:val="0"/>
        <w:spacing w:line="288" w:lineRule="auto"/>
        <w:ind w:left="567"/>
        <w:rPr>
          <w:rFonts w:ascii="Verdana" w:hAnsi="Verdana"/>
          <w:color w:val="000000"/>
          <w:sz w:val="18"/>
          <w:szCs w:val="18"/>
        </w:rPr>
      </w:pPr>
      <w:hyperlink r:id="rId23" w:history="1">
        <w:r w:rsidR="006C42D6" w:rsidRPr="00CF6F70">
          <w:rPr>
            <w:rStyle w:val="Hypertextovodkaz"/>
            <w:rFonts w:ascii="Verdana" w:hAnsi="Verdana"/>
            <w:sz w:val="18"/>
            <w:szCs w:val="18"/>
          </w:rPr>
          <w:t>http://www.sfdi.cz/soubory/obrazky-clanky/cenove-databaze/sbornik_zeleznice_web_sfdi_03_2018.zip</w:t>
        </w:r>
      </w:hyperlink>
    </w:p>
    <w:p w:rsidR="00585A8B" w:rsidRDefault="006C42D6" w:rsidP="00F70418">
      <w:pPr>
        <w:adjustRightInd w:val="0"/>
        <w:spacing w:after="240" w:line="288" w:lineRule="auto"/>
        <w:ind w:left="567"/>
        <w:rPr>
          <w:rFonts w:ascii="Verdana" w:hAnsi="Verdana"/>
          <w:color w:val="000000"/>
          <w:sz w:val="18"/>
          <w:szCs w:val="18"/>
        </w:rPr>
      </w:pPr>
      <w:r w:rsidRPr="00CF6F70">
        <w:rPr>
          <w:rFonts w:ascii="Verdana" w:hAnsi="Verdana"/>
          <w:color w:val="000000"/>
          <w:sz w:val="18"/>
          <w:szCs w:val="18"/>
        </w:rPr>
        <w:t>a dle databáze ÚRS Praha a.s. Použití těchto databází je pro SŽDC, s.o. závazné.</w:t>
      </w:r>
    </w:p>
    <w:p w:rsidR="00F70418" w:rsidRPr="00CF6F70" w:rsidRDefault="00F70418" w:rsidP="00F70418">
      <w:pPr>
        <w:pStyle w:val="Odstavecseseznamem"/>
        <w:numPr>
          <w:ilvl w:val="2"/>
          <w:numId w:val="8"/>
        </w:numPr>
        <w:tabs>
          <w:tab w:val="center" w:pos="6096"/>
          <w:tab w:val="center" w:pos="6237"/>
        </w:tabs>
        <w:spacing w:before="120" w:line="276" w:lineRule="auto"/>
        <w:ind w:left="567" w:hanging="567"/>
        <w:rPr>
          <w:rFonts w:ascii="Verdana" w:hAnsi="Verdana"/>
          <w:b/>
          <w:sz w:val="18"/>
          <w:szCs w:val="18"/>
          <w:u w:val="single"/>
        </w:rPr>
      </w:pPr>
      <w:r w:rsidRPr="00CF6F70">
        <w:rPr>
          <w:rFonts w:ascii="Verdana" w:hAnsi="Verdana"/>
          <w:b/>
          <w:sz w:val="18"/>
          <w:szCs w:val="18"/>
          <w:u w:val="single"/>
        </w:rPr>
        <w:t>Prohlídka místa plnění</w:t>
      </w:r>
    </w:p>
    <w:p w:rsidR="00F0789B" w:rsidRPr="00F0789B" w:rsidRDefault="00F0789B" w:rsidP="00F0789B">
      <w:pPr>
        <w:tabs>
          <w:tab w:val="center" w:pos="6096"/>
          <w:tab w:val="center" w:pos="6237"/>
        </w:tabs>
        <w:spacing w:before="120" w:line="276" w:lineRule="auto"/>
        <w:ind w:left="567"/>
        <w:rPr>
          <w:rFonts w:ascii="Verdana" w:hAnsi="Verdana"/>
          <w:sz w:val="18"/>
          <w:szCs w:val="18"/>
        </w:rPr>
      </w:pPr>
      <w:r w:rsidRPr="00F0789B">
        <w:rPr>
          <w:rFonts w:ascii="Verdana" w:hAnsi="Verdana"/>
          <w:sz w:val="18"/>
          <w:szCs w:val="18"/>
        </w:rPr>
        <w:t>V rámci tohoto zadávacího řízení proběhn</w:t>
      </w:r>
      <w:r>
        <w:rPr>
          <w:rFonts w:ascii="Verdana" w:hAnsi="Verdana"/>
          <w:sz w:val="18"/>
          <w:szCs w:val="18"/>
        </w:rPr>
        <w:t xml:space="preserve">e 1 </w:t>
      </w:r>
      <w:r w:rsidRPr="00F0789B">
        <w:rPr>
          <w:rFonts w:ascii="Verdana" w:hAnsi="Verdana"/>
          <w:sz w:val="18"/>
          <w:szCs w:val="18"/>
        </w:rPr>
        <w:t>prohlídk</w:t>
      </w:r>
      <w:r>
        <w:rPr>
          <w:rFonts w:ascii="Verdana" w:hAnsi="Verdana"/>
          <w:sz w:val="18"/>
          <w:szCs w:val="18"/>
        </w:rPr>
        <w:t>a</w:t>
      </w:r>
      <w:r w:rsidRPr="00F0789B">
        <w:rPr>
          <w:rFonts w:ascii="Verdana" w:hAnsi="Verdana"/>
          <w:sz w:val="18"/>
          <w:szCs w:val="18"/>
        </w:rPr>
        <w:t xml:space="preserve"> místa plnění a to v termín</w:t>
      </w:r>
      <w:r>
        <w:rPr>
          <w:rFonts w:ascii="Verdana" w:hAnsi="Verdana"/>
          <w:sz w:val="18"/>
          <w:szCs w:val="18"/>
        </w:rPr>
        <w:t>u</w:t>
      </w:r>
      <w:r w:rsidRPr="00F0789B">
        <w:rPr>
          <w:rFonts w:ascii="Verdana" w:hAnsi="Verdana"/>
          <w:sz w:val="18"/>
          <w:szCs w:val="18"/>
        </w:rPr>
        <w:t>: 21.8.2019 (středa) od 10 hod.</w:t>
      </w:r>
      <w:r w:rsidR="008F12EC">
        <w:rPr>
          <w:rFonts w:ascii="Verdana" w:hAnsi="Verdana"/>
          <w:sz w:val="18"/>
          <w:szCs w:val="18"/>
        </w:rPr>
        <w:t xml:space="preserve"> </w:t>
      </w:r>
    </w:p>
    <w:p w:rsidR="00ED4CF0" w:rsidRDefault="00F0789B" w:rsidP="00F0789B">
      <w:pPr>
        <w:tabs>
          <w:tab w:val="center" w:pos="6096"/>
          <w:tab w:val="center" w:pos="6237"/>
        </w:tabs>
        <w:spacing w:before="120" w:line="276" w:lineRule="auto"/>
        <w:ind w:left="567"/>
        <w:rPr>
          <w:rFonts w:ascii="Verdana" w:hAnsi="Verdana"/>
          <w:sz w:val="18"/>
          <w:szCs w:val="18"/>
        </w:rPr>
      </w:pPr>
      <w:r w:rsidRPr="00F0789B">
        <w:rPr>
          <w:rFonts w:ascii="Verdana" w:hAnsi="Verdana"/>
          <w:sz w:val="18"/>
          <w:szCs w:val="18"/>
        </w:rPr>
        <w:t>K domluvení termínu prohlídky místa plnění je třeba min. 1 den předem kontaktovat Systémového specialistu OŘ Ústí nad Labem, Miroslav Janče, tel: +420 724 496 771, e-mail: Jance@szdc.cz.</w:t>
      </w:r>
    </w:p>
    <w:p w:rsidR="00F70418" w:rsidRDefault="00F70418" w:rsidP="00230CA6">
      <w:pPr>
        <w:tabs>
          <w:tab w:val="center" w:pos="6096"/>
          <w:tab w:val="center" w:pos="6237"/>
        </w:tabs>
        <w:spacing w:before="120" w:line="276" w:lineRule="auto"/>
        <w:rPr>
          <w:rFonts w:ascii="Verdana" w:hAnsi="Verdana"/>
          <w:sz w:val="18"/>
          <w:szCs w:val="18"/>
        </w:rPr>
      </w:pPr>
    </w:p>
    <w:p w:rsidR="00334141" w:rsidRDefault="00334141" w:rsidP="00230CA6">
      <w:pPr>
        <w:tabs>
          <w:tab w:val="center" w:pos="6096"/>
          <w:tab w:val="center" w:pos="6237"/>
        </w:tabs>
        <w:spacing w:before="120" w:line="276" w:lineRule="auto"/>
        <w:rPr>
          <w:rFonts w:ascii="Verdana" w:hAnsi="Verdana"/>
          <w:sz w:val="18"/>
          <w:szCs w:val="18"/>
        </w:rPr>
      </w:pPr>
    </w:p>
    <w:p w:rsidR="00334141" w:rsidRDefault="00334141" w:rsidP="00230CA6">
      <w:pPr>
        <w:tabs>
          <w:tab w:val="center" w:pos="6096"/>
          <w:tab w:val="center" w:pos="6237"/>
        </w:tabs>
        <w:spacing w:before="120" w:line="276" w:lineRule="auto"/>
        <w:rPr>
          <w:rFonts w:ascii="Verdana" w:hAnsi="Verdana"/>
          <w:sz w:val="18"/>
          <w:szCs w:val="18"/>
        </w:rPr>
      </w:pPr>
    </w:p>
    <w:p w:rsidR="00007453" w:rsidRPr="00CF6F70" w:rsidRDefault="005E5F36" w:rsidP="007C30CC">
      <w:pPr>
        <w:tabs>
          <w:tab w:val="left" w:pos="4733"/>
          <w:tab w:val="center" w:pos="6096"/>
          <w:tab w:val="center" w:pos="6237"/>
        </w:tabs>
        <w:spacing w:before="120" w:line="276" w:lineRule="auto"/>
        <w:rPr>
          <w:rFonts w:ascii="Verdana" w:hAnsi="Verdana"/>
          <w:sz w:val="18"/>
          <w:szCs w:val="18"/>
        </w:rPr>
      </w:pPr>
      <w:r w:rsidRPr="00CF6F70">
        <w:rPr>
          <w:rFonts w:ascii="Verdana" w:hAnsi="Verdana"/>
          <w:sz w:val="18"/>
          <w:szCs w:val="18"/>
        </w:rPr>
        <w:t>V</w:t>
      </w:r>
      <w:r w:rsidR="00912873" w:rsidRPr="00CF6F70">
        <w:rPr>
          <w:rFonts w:ascii="Verdana" w:hAnsi="Verdana"/>
          <w:sz w:val="18"/>
          <w:szCs w:val="18"/>
        </w:rPr>
        <w:t> Ústí nad Labem</w:t>
      </w:r>
      <w:r w:rsidRPr="00CF6F70">
        <w:rPr>
          <w:rFonts w:ascii="Verdana" w:hAnsi="Verdana"/>
          <w:sz w:val="18"/>
          <w:szCs w:val="18"/>
        </w:rPr>
        <w:t xml:space="preserve">, </w:t>
      </w:r>
      <w:r w:rsidR="00211A0B">
        <w:rPr>
          <w:rFonts w:ascii="Verdana" w:hAnsi="Verdana"/>
          <w:sz w:val="18"/>
          <w:szCs w:val="18"/>
        </w:rPr>
        <w:t>dne</w:t>
      </w:r>
      <w:r w:rsidRPr="00CF6F70">
        <w:rPr>
          <w:rFonts w:ascii="Verdana" w:hAnsi="Verdana"/>
          <w:sz w:val="18"/>
          <w:szCs w:val="18"/>
        </w:rPr>
        <w:tab/>
      </w:r>
      <w:r w:rsidR="007C30CC">
        <w:rPr>
          <w:rFonts w:ascii="Verdana" w:hAnsi="Verdana"/>
          <w:sz w:val="18"/>
          <w:szCs w:val="18"/>
        </w:rPr>
        <w:tab/>
      </w:r>
      <w:r w:rsidR="007D1988" w:rsidRPr="00CF6F70">
        <w:rPr>
          <w:rFonts w:ascii="Verdana" w:hAnsi="Verdana"/>
          <w:sz w:val="18"/>
          <w:szCs w:val="18"/>
        </w:rPr>
        <w:t xml:space="preserve">        </w:t>
      </w:r>
      <w:r w:rsidRPr="00CF6F70">
        <w:rPr>
          <w:rFonts w:ascii="Verdana" w:hAnsi="Verdana"/>
          <w:sz w:val="18"/>
          <w:szCs w:val="18"/>
        </w:rPr>
        <w:t xml:space="preserve">                 </w:t>
      </w:r>
      <w:r w:rsidR="007D1988" w:rsidRPr="00CF6F70">
        <w:rPr>
          <w:rFonts w:ascii="Verdana" w:hAnsi="Verdana"/>
          <w:sz w:val="18"/>
          <w:szCs w:val="18"/>
        </w:rPr>
        <w:t xml:space="preserve">                              </w:t>
      </w:r>
    </w:p>
    <w:p w:rsidR="00897B3B" w:rsidRDefault="00897B3B" w:rsidP="00230CA6">
      <w:pPr>
        <w:pStyle w:val="Style6"/>
        <w:widowControl/>
        <w:spacing w:line="360" w:lineRule="auto"/>
        <w:ind w:right="-5998"/>
        <w:rPr>
          <w:rFonts w:ascii="Verdana" w:hAnsi="Verdana" w:cs="Times New Roman"/>
          <w:sz w:val="18"/>
          <w:szCs w:val="18"/>
        </w:rPr>
      </w:pPr>
    </w:p>
    <w:p w:rsidR="00585A8B" w:rsidRPr="00CF6F70" w:rsidRDefault="00585A8B" w:rsidP="00230CA6">
      <w:pPr>
        <w:pStyle w:val="Style6"/>
        <w:widowControl/>
        <w:spacing w:line="360" w:lineRule="auto"/>
        <w:ind w:right="-5998"/>
        <w:rPr>
          <w:rFonts w:ascii="Verdana" w:hAnsi="Verdana" w:cs="Times New Roman"/>
          <w:sz w:val="18"/>
          <w:szCs w:val="18"/>
        </w:rPr>
      </w:pPr>
    </w:p>
    <w:p w:rsidR="00211A0B" w:rsidRDefault="00912873" w:rsidP="00211A0B">
      <w:pPr>
        <w:pStyle w:val="Style6"/>
        <w:widowControl/>
        <w:spacing w:line="360" w:lineRule="auto"/>
        <w:ind w:right="-5998"/>
        <w:rPr>
          <w:rFonts w:ascii="Verdana" w:hAnsi="Verdana" w:cs="Times New Roman"/>
          <w:sz w:val="18"/>
          <w:szCs w:val="18"/>
        </w:rPr>
      </w:pPr>
      <w:r w:rsidRPr="00CF6F70">
        <w:rPr>
          <w:rFonts w:ascii="Verdana" w:hAnsi="Verdana" w:cs="Times New Roman"/>
          <w:sz w:val="18"/>
          <w:szCs w:val="18"/>
        </w:rPr>
        <w:t xml:space="preserve">Za správnost:   </w:t>
      </w:r>
    </w:p>
    <w:p w:rsidR="003159E1" w:rsidRPr="00CF6F70" w:rsidRDefault="00723F94" w:rsidP="00211A0B">
      <w:pPr>
        <w:pStyle w:val="Style6"/>
        <w:widowControl/>
        <w:spacing w:line="360" w:lineRule="auto"/>
        <w:ind w:right="-5998"/>
        <w:rPr>
          <w:rFonts w:ascii="Verdana" w:hAnsi="Verdana" w:cs="Times New Roman"/>
          <w:sz w:val="18"/>
          <w:szCs w:val="18"/>
        </w:rPr>
      </w:pPr>
      <w:r w:rsidRPr="00CF6F70">
        <w:rPr>
          <w:rFonts w:ascii="Verdana" w:hAnsi="Verdana" w:cs="Times New Roman"/>
          <w:sz w:val="18"/>
          <w:szCs w:val="18"/>
        </w:rPr>
        <w:t>Radka Harvanov</w:t>
      </w:r>
      <w:r w:rsidR="0032455E" w:rsidRPr="00CF6F70">
        <w:rPr>
          <w:rFonts w:ascii="Verdana" w:hAnsi="Verdana" w:cs="Times New Roman"/>
          <w:sz w:val="18"/>
          <w:szCs w:val="18"/>
        </w:rPr>
        <w:t>á</w:t>
      </w:r>
      <w:r w:rsidR="006E2C71" w:rsidRPr="00CF6F70">
        <w:rPr>
          <w:rFonts w:ascii="Verdana" w:hAnsi="Verdana" w:cs="Times New Roman"/>
          <w:sz w:val="18"/>
          <w:szCs w:val="18"/>
        </w:rPr>
        <w:t>, DiS</w:t>
      </w:r>
      <w:r w:rsidR="0032455E" w:rsidRPr="00CF6F70">
        <w:rPr>
          <w:rFonts w:ascii="Verdana" w:hAnsi="Verdana" w:cs="Times New Roman"/>
          <w:sz w:val="18"/>
          <w:szCs w:val="18"/>
        </w:rPr>
        <w:t>.</w:t>
      </w:r>
    </w:p>
    <w:p w:rsidR="003159E1" w:rsidRPr="00CF6F70" w:rsidRDefault="003159E1" w:rsidP="00230CA6">
      <w:pPr>
        <w:pStyle w:val="Style6"/>
        <w:widowControl/>
        <w:spacing w:line="240" w:lineRule="auto"/>
        <w:ind w:right="-5998"/>
        <w:rPr>
          <w:rFonts w:ascii="Verdana" w:hAnsi="Verdana" w:cs="Times New Roman"/>
          <w:sz w:val="18"/>
          <w:szCs w:val="18"/>
        </w:rPr>
      </w:pPr>
      <w:r w:rsidRPr="00CF6F70">
        <w:rPr>
          <w:rFonts w:ascii="Verdana" w:hAnsi="Verdana" w:cs="Times New Roman"/>
          <w:sz w:val="18"/>
          <w:szCs w:val="18"/>
        </w:rPr>
        <w:t>Odbor veřejných zakázek Oblastního ředitelství Ústí nad Labem</w:t>
      </w:r>
    </w:p>
    <w:p w:rsidR="003159E1" w:rsidRPr="00CF6F70" w:rsidRDefault="003159E1" w:rsidP="00230CA6">
      <w:pPr>
        <w:pStyle w:val="Style6"/>
        <w:widowControl/>
        <w:spacing w:line="360" w:lineRule="auto"/>
        <w:ind w:right="-5998"/>
        <w:rPr>
          <w:rFonts w:ascii="Verdana" w:hAnsi="Verdana" w:cs="Times New Roman"/>
          <w:sz w:val="18"/>
          <w:szCs w:val="18"/>
        </w:rPr>
      </w:pPr>
    </w:p>
    <w:p w:rsidR="00211A0B" w:rsidRDefault="00211A0B" w:rsidP="00230CA6">
      <w:pPr>
        <w:pStyle w:val="Style6"/>
        <w:widowControl/>
        <w:spacing w:line="240" w:lineRule="auto"/>
        <w:ind w:right="-5998"/>
        <w:rPr>
          <w:rFonts w:ascii="Verdana" w:hAnsi="Verdana" w:cs="Times New Roman"/>
          <w:sz w:val="18"/>
          <w:szCs w:val="18"/>
        </w:rPr>
      </w:pPr>
    </w:p>
    <w:p w:rsidR="00585A8B" w:rsidRDefault="00585A8B" w:rsidP="00230CA6">
      <w:pPr>
        <w:pStyle w:val="Style6"/>
        <w:widowControl/>
        <w:spacing w:line="240" w:lineRule="auto"/>
        <w:ind w:right="-5998"/>
        <w:rPr>
          <w:rFonts w:ascii="Verdana" w:hAnsi="Verdana" w:cs="Times New Roman"/>
          <w:sz w:val="18"/>
          <w:szCs w:val="18"/>
        </w:rPr>
      </w:pPr>
    </w:p>
    <w:p w:rsidR="00585A8B" w:rsidRDefault="00585A8B" w:rsidP="00230CA6">
      <w:pPr>
        <w:pStyle w:val="Style6"/>
        <w:widowControl/>
        <w:spacing w:line="240" w:lineRule="auto"/>
        <w:ind w:right="-5998"/>
        <w:rPr>
          <w:rFonts w:ascii="Verdana" w:hAnsi="Verdana" w:cs="Times New Roman"/>
          <w:sz w:val="18"/>
          <w:szCs w:val="18"/>
        </w:rPr>
      </w:pPr>
    </w:p>
    <w:p w:rsidR="00211A0B" w:rsidRDefault="00211A0B" w:rsidP="00230CA6">
      <w:pPr>
        <w:pStyle w:val="Style6"/>
        <w:widowControl/>
        <w:spacing w:line="240" w:lineRule="auto"/>
        <w:ind w:right="-5998"/>
        <w:rPr>
          <w:rFonts w:ascii="Verdana" w:hAnsi="Verdana" w:cs="Times New Roman"/>
          <w:sz w:val="18"/>
          <w:szCs w:val="18"/>
        </w:rPr>
      </w:pPr>
    </w:p>
    <w:p w:rsidR="003159E1" w:rsidRPr="00CF6F70" w:rsidRDefault="003159E1" w:rsidP="00230CA6">
      <w:pPr>
        <w:pStyle w:val="Style6"/>
        <w:widowControl/>
        <w:spacing w:line="240" w:lineRule="auto"/>
        <w:ind w:right="-5998"/>
        <w:rPr>
          <w:rFonts w:ascii="Verdana" w:hAnsi="Verdana" w:cs="Times New Roman"/>
          <w:sz w:val="18"/>
          <w:szCs w:val="18"/>
        </w:rPr>
      </w:pPr>
      <w:r w:rsidRPr="00CF6F70">
        <w:rPr>
          <w:rFonts w:ascii="Verdana" w:hAnsi="Verdana" w:cs="Times New Roman"/>
          <w:sz w:val="18"/>
          <w:szCs w:val="18"/>
        </w:rPr>
        <w:t>Ing. Martin Kašpar</w:t>
      </w:r>
    </w:p>
    <w:p w:rsidR="00752F26" w:rsidRPr="00ED4CF0" w:rsidRDefault="00912873" w:rsidP="00ED4CF0">
      <w:pPr>
        <w:pStyle w:val="Style6"/>
        <w:widowControl/>
        <w:spacing w:line="240" w:lineRule="auto"/>
        <w:ind w:right="-5998"/>
        <w:rPr>
          <w:rFonts w:ascii="Verdana" w:hAnsi="Verdana" w:cs="Times New Roman"/>
          <w:sz w:val="18"/>
          <w:szCs w:val="18"/>
        </w:rPr>
      </w:pPr>
      <w:r w:rsidRPr="00CF6F70">
        <w:rPr>
          <w:rFonts w:ascii="Verdana" w:hAnsi="Verdana" w:cs="Times New Roman"/>
          <w:sz w:val="18"/>
          <w:szCs w:val="18"/>
        </w:rPr>
        <w:t>ředitel Oblastního ředitelství Ústí nad Labem</w:t>
      </w:r>
    </w:p>
    <w:sectPr w:rsidR="00752F26" w:rsidRPr="00ED4CF0" w:rsidSect="00F70418">
      <w:headerReference w:type="default" r:id="rId24"/>
      <w:footerReference w:type="default" r:id="rId25"/>
      <w:headerReference w:type="first" r:id="rId26"/>
      <w:footerReference w:type="first" r:id="rId27"/>
      <w:type w:val="continuous"/>
      <w:pgSz w:w="11907" w:h="16840" w:code="9"/>
      <w:pgMar w:top="164" w:right="1134" w:bottom="851" w:left="1134" w:header="113" w:footer="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6DA" w:rsidRDefault="00B766DA">
      <w:r>
        <w:separator/>
      </w:r>
    </w:p>
  </w:endnote>
  <w:endnote w:type="continuationSeparator" w:id="0">
    <w:p w:rsidR="00B766DA" w:rsidRDefault="00B76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F94" w:rsidRDefault="00492499">
    <w:pPr>
      <w:pStyle w:val="Zpat"/>
      <w:rPr>
        <w:rFonts w:ascii="Verdana" w:eastAsia="Verdana" w:hAnsi="Verdana"/>
        <w:b/>
        <w:color w:val="FF5200"/>
        <w:sz w:val="14"/>
        <w:szCs w:val="18"/>
        <w:lang w:eastAsia="en-US"/>
      </w:rPr>
    </w:pPr>
    <w:r w:rsidRPr="00492499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begin"/>
    </w:r>
    <w:r w:rsidRPr="00492499">
      <w:rPr>
        <w:rFonts w:ascii="Verdana" w:eastAsia="Verdana" w:hAnsi="Verdana"/>
        <w:b/>
        <w:color w:val="FF5200"/>
        <w:sz w:val="14"/>
        <w:szCs w:val="18"/>
        <w:lang w:eastAsia="en-US"/>
      </w:rPr>
      <w:instrText>PAGE   \* MERGEFORMAT</w:instrText>
    </w:r>
    <w:r w:rsidRPr="00492499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separate"/>
    </w:r>
    <w:r w:rsidR="00FE4806">
      <w:rPr>
        <w:rFonts w:ascii="Verdana" w:eastAsia="Verdana" w:hAnsi="Verdana"/>
        <w:b/>
        <w:noProof/>
        <w:color w:val="FF5200"/>
        <w:sz w:val="14"/>
        <w:szCs w:val="18"/>
        <w:lang w:eastAsia="en-US"/>
      </w:rPr>
      <w:t>11</w:t>
    </w:r>
    <w:r w:rsidRPr="00492499">
      <w:rPr>
        <w:rFonts w:ascii="Verdana" w:eastAsia="Verdana" w:hAnsi="Verdana"/>
        <w:b/>
        <w:color w:val="FF5200"/>
        <w:sz w:val="14"/>
        <w:szCs w:val="18"/>
        <w:lang w:eastAsia="en-US"/>
      </w:rPr>
      <w:fldChar w:fldCharType="end"/>
    </w:r>
    <w:r w:rsidRPr="00492499">
      <w:rPr>
        <w:rFonts w:ascii="Verdana" w:eastAsia="Verdana" w:hAnsi="Verdana"/>
        <w:b/>
        <w:color w:val="FF5200"/>
        <w:sz w:val="14"/>
        <w:szCs w:val="18"/>
        <w:lang w:eastAsia="en-US"/>
      </w:rPr>
      <w:t>/</w:t>
    </w:r>
    <w:r w:rsidR="00723F94">
      <w:rPr>
        <w:rFonts w:ascii="Verdana" w:eastAsia="Verdana" w:hAnsi="Verdana"/>
        <w:b/>
        <w:color w:val="FF5200"/>
        <w:sz w:val="14"/>
        <w:szCs w:val="18"/>
        <w:lang w:eastAsia="en-US"/>
      </w:rPr>
      <w:t>11</w:t>
    </w:r>
  </w:p>
  <w:p w:rsidR="00723F94" w:rsidRPr="00723F94" w:rsidRDefault="00723F94">
    <w:pPr>
      <w:pStyle w:val="Zpat"/>
      <w:rPr>
        <w:rFonts w:ascii="Verdana" w:eastAsia="Verdana" w:hAnsi="Verdana"/>
        <w:b/>
        <w:color w:val="FF5200"/>
        <w:sz w:val="14"/>
        <w:szCs w:val="18"/>
        <w:lang w:eastAsia="en-US"/>
      </w:rPr>
    </w:pPr>
  </w:p>
  <w:p w:rsidR="008866C9" w:rsidRDefault="008866C9" w:rsidP="00170EF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492499" w:rsidRPr="00492499" w:rsidTr="00492499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492499" w:rsidRDefault="00492499" w:rsidP="00492499">
          <w:pPr>
            <w:tabs>
              <w:tab w:val="center" w:pos="4536"/>
              <w:tab w:val="right" w:pos="9072"/>
            </w:tabs>
            <w:autoSpaceDE/>
            <w:autoSpaceDN/>
            <w:rPr>
              <w:rFonts w:ascii="Verdana" w:eastAsia="Verdana" w:hAnsi="Verdana"/>
              <w:b/>
              <w:color w:val="FF5200"/>
              <w:sz w:val="14"/>
              <w:szCs w:val="18"/>
              <w:lang w:eastAsia="en-US"/>
            </w:rPr>
          </w:pPr>
          <w:r w:rsidRPr="00492499">
            <w:rPr>
              <w:rFonts w:ascii="Verdana" w:eastAsia="Verdana" w:hAnsi="Verdana"/>
              <w:b/>
              <w:color w:val="FF5200"/>
              <w:sz w:val="14"/>
              <w:szCs w:val="18"/>
              <w:lang w:eastAsia="en-US"/>
            </w:rPr>
            <w:fldChar w:fldCharType="begin"/>
          </w:r>
          <w:r w:rsidRPr="00492499">
            <w:rPr>
              <w:rFonts w:ascii="Verdana" w:eastAsia="Verdana" w:hAnsi="Verdana"/>
              <w:b/>
              <w:color w:val="FF5200"/>
              <w:sz w:val="14"/>
              <w:szCs w:val="18"/>
              <w:lang w:eastAsia="en-US"/>
            </w:rPr>
            <w:instrText>PAGE   \* MERGEFORMAT</w:instrText>
          </w:r>
          <w:r w:rsidRPr="00492499">
            <w:rPr>
              <w:rFonts w:ascii="Verdana" w:eastAsia="Verdana" w:hAnsi="Verdana"/>
              <w:b/>
              <w:color w:val="FF5200"/>
              <w:sz w:val="14"/>
              <w:szCs w:val="18"/>
              <w:lang w:eastAsia="en-US"/>
            </w:rPr>
            <w:fldChar w:fldCharType="separate"/>
          </w:r>
          <w:r w:rsidR="00FE4806">
            <w:rPr>
              <w:rFonts w:ascii="Verdana" w:eastAsia="Verdana" w:hAnsi="Verdana"/>
              <w:b/>
              <w:noProof/>
              <w:color w:val="FF5200"/>
              <w:sz w:val="14"/>
              <w:szCs w:val="18"/>
              <w:lang w:eastAsia="en-US"/>
            </w:rPr>
            <w:t>1</w:t>
          </w:r>
          <w:r w:rsidRPr="00492499">
            <w:rPr>
              <w:rFonts w:ascii="Verdana" w:eastAsia="Verdana" w:hAnsi="Verdana"/>
              <w:b/>
              <w:color w:val="FF5200"/>
              <w:sz w:val="14"/>
              <w:szCs w:val="18"/>
              <w:lang w:eastAsia="en-US"/>
            </w:rPr>
            <w:fldChar w:fldCharType="end"/>
          </w:r>
          <w:r w:rsidR="00723F94">
            <w:rPr>
              <w:rFonts w:ascii="Verdana" w:eastAsia="Verdana" w:hAnsi="Verdana"/>
              <w:b/>
              <w:color w:val="FF5200"/>
              <w:sz w:val="14"/>
              <w:szCs w:val="18"/>
              <w:lang w:eastAsia="en-US"/>
            </w:rPr>
            <w:t>/11</w:t>
          </w:r>
        </w:p>
        <w:p w:rsidR="00723F94" w:rsidRPr="00492499" w:rsidRDefault="00723F94" w:rsidP="00492499">
          <w:pPr>
            <w:tabs>
              <w:tab w:val="center" w:pos="4536"/>
              <w:tab w:val="right" w:pos="9072"/>
            </w:tabs>
            <w:autoSpaceDE/>
            <w:autoSpaceDN/>
            <w:rPr>
              <w:rFonts w:ascii="Verdana" w:eastAsia="Verdana" w:hAnsi="Verdana"/>
              <w:b/>
              <w:color w:val="FF5200"/>
              <w:sz w:val="14"/>
              <w:szCs w:val="18"/>
              <w:lang w:eastAsia="en-US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492499" w:rsidRPr="00492499" w:rsidRDefault="00492499" w:rsidP="00492499">
          <w:pPr>
            <w:tabs>
              <w:tab w:val="center" w:pos="4536"/>
              <w:tab w:val="right" w:pos="9072"/>
            </w:tabs>
            <w:autoSpaceDE/>
            <w:autoSpaceDN/>
            <w:rPr>
              <w:rFonts w:ascii="Verdana" w:eastAsia="Verdana" w:hAnsi="Verdana"/>
              <w:sz w:val="12"/>
              <w:szCs w:val="18"/>
              <w:lang w:eastAsia="en-US"/>
            </w:rPr>
          </w:pPr>
          <w:r w:rsidRPr="00492499">
            <w:rPr>
              <w:rFonts w:ascii="Verdana" w:eastAsia="Verdana" w:hAnsi="Verdana"/>
              <w:sz w:val="12"/>
              <w:szCs w:val="18"/>
              <w:lang w:eastAsia="en-US"/>
            </w:rPr>
            <w:t>Správa železniční dopravní cesty, státní organizace</w:t>
          </w:r>
        </w:p>
        <w:p w:rsidR="00492499" w:rsidRPr="00492499" w:rsidRDefault="00492499" w:rsidP="00492499">
          <w:pPr>
            <w:tabs>
              <w:tab w:val="center" w:pos="4536"/>
              <w:tab w:val="right" w:pos="9072"/>
            </w:tabs>
            <w:autoSpaceDE/>
            <w:autoSpaceDN/>
            <w:rPr>
              <w:rFonts w:ascii="Verdana" w:eastAsia="Verdana" w:hAnsi="Verdana"/>
              <w:sz w:val="12"/>
              <w:szCs w:val="18"/>
              <w:lang w:eastAsia="en-US"/>
            </w:rPr>
          </w:pPr>
          <w:r w:rsidRPr="00492499">
            <w:rPr>
              <w:rFonts w:ascii="Verdana" w:eastAsia="Verdana" w:hAnsi="Verdana"/>
              <w:sz w:val="12"/>
              <w:szCs w:val="18"/>
              <w:lang w:eastAsia="en-US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492499" w:rsidRPr="00492499" w:rsidRDefault="00492499" w:rsidP="00492499">
          <w:pPr>
            <w:tabs>
              <w:tab w:val="center" w:pos="4536"/>
              <w:tab w:val="right" w:pos="9072"/>
            </w:tabs>
            <w:autoSpaceDE/>
            <w:autoSpaceDN/>
            <w:rPr>
              <w:rFonts w:ascii="Verdana" w:eastAsia="Verdana" w:hAnsi="Verdana"/>
              <w:sz w:val="12"/>
              <w:szCs w:val="18"/>
              <w:lang w:eastAsia="en-US"/>
            </w:rPr>
          </w:pPr>
          <w:r w:rsidRPr="00492499">
            <w:rPr>
              <w:rFonts w:ascii="Verdana" w:eastAsia="Verdana" w:hAnsi="Verdana"/>
              <w:sz w:val="12"/>
              <w:szCs w:val="18"/>
              <w:lang w:eastAsia="en-US"/>
            </w:rPr>
            <w:t>Sídlo: Dlážděná 1003/7, 110 00 Praha 1</w:t>
          </w:r>
        </w:p>
        <w:p w:rsidR="00492499" w:rsidRPr="00492499" w:rsidRDefault="00492499" w:rsidP="00492499">
          <w:pPr>
            <w:tabs>
              <w:tab w:val="center" w:pos="4536"/>
              <w:tab w:val="right" w:pos="9072"/>
            </w:tabs>
            <w:autoSpaceDE/>
            <w:autoSpaceDN/>
            <w:rPr>
              <w:rFonts w:ascii="Verdana" w:eastAsia="Verdana" w:hAnsi="Verdana"/>
              <w:sz w:val="12"/>
              <w:szCs w:val="18"/>
              <w:lang w:eastAsia="en-US"/>
            </w:rPr>
          </w:pPr>
          <w:r w:rsidRPr="00492499">
            <w:rPr>
              <w:rFonts w:ascii="Verdana" w:eastAsia="Verdana" w:hAnsi="Verdana"/>
              <w:sz w:val="12"/>
              <w:szCs w:val="18"/>
              <w:lang w:eastAsia="en-US"/>
            </w:rPr>
            <w:t>IČ: 709 94 234 DIČ: CZ 709 94 234</w:t>
          </w:r>
        </w:p>
        <w:p w:rsidR="00492499" w:rsidRPr="00492499" w:rsidRDefault="00492499" w:rsidP="00492499">
          <w:pPr>
            <w:tabs>
              <w:tab w:val="center" w:pos="4536"/>
              <w:tab w:val="right" w:pos="9072"/>
            </w:tabs>
            <w:autoSpaceDE/>
            <w:autoSpaceDN/>
            <w:rPr>
              <w:rFonts w:ascii="Verdana" w:eastAsia="Verdana" w:hAnsi="Verdana"/>
              <w:sz w:val="12"/>
              <w:szCs w:val="18"/>
              <w:lang w:eastAsia="en-US"/>
            </w:rPr>
          </w:pPr>
          <w:r w:rsidRPr="00492499">
            <w:rPr>
              <w:rFonts w:ascii="Verdana" w:eastAsia="Verdana" w:hAnsi="Verdana"/>
              <w:sz w:val="12"/>
              <w:szCs w:val="18"/>
              <w:lang w:eastAsia="en-US"/>
            </w:rPr>
            <w:t>www.szdc.cz</w:t>
          </w:r>
        </w:p>
      </w:tc>
      <w:tc>
        <w:tcPr>
          <w:tcW w:w="2921" w:type="dxa"/>
        </w:tcPr>
        <w:p w:rsidR="00492499" w:rsidRPr="00492499" w:rsidRDefault="00FD5AC3" w:rsidP="00492499">
          <w:pPr>
            <w:tabs>
              <w:tab w:val="center" w:pos="4536"/>
              <w:tab w:val="right" w:pos="9072"/>
            </w:tabs>
            <w:autoSpaceDE/>
            <w:autoSpaceDN/>
            <w:rPr>
              <w:rFonts w:ascii="Verdana" w:eastAsia="Verdana" w:hAnsi="Verdana"/>
              <w:b/>
              <w:sz w:val="12"/>
              <w:szCs w:val="18"/>
              <w:lang w:eastAsia="en-US"/>
            </w:rPr>
          </w:pPr>
          <w:r>
            <w:rPr>
              <w:rFonts w:ascii="Verdana" w:eastAsia="Verdana" w:hAnsi="Verdana"/>
              <w:b/>
              <w:sz w:val="12"/>
              <w:szCs w:val="18"/>
              <w:lang w:eastAsia="en-US"/>
            </w:rPr>
            <w:t>Oblastní</w:t>
          </w:r>
          <w:r w:rsidR="00492499" w:rsidRPr="00492499">
            <w:rPr>
              <w:rFonts w:ascii="Verdana" w:eastAsia="Verdana" w:hAnsi="Verdana"/>
              <w:b/>
              <w:sz w:val="12"/>
              <w:szCs w:val="18"/>
              <w:lang w:eastAsia="en-US"/>
            </w:rPr>
            <w:t xml:space="preserve"> ředitelství</w:t>
          </w:r>
          <w:r>
            <w:rPr>
              <w:rFonts w:ascii="Verdana" w:eastAsia="Verdana" w:hAnsi="Verdana"/>
              <w:b/>
              <w:sz w:val="12"/>
              <w:szCs w:val="18"/>
              <w:lang w:eastAsia="en-US"/>
            </w:rPr>
            <w:t xml:space="preserve"> Ústí nad Labem</w:t>
          </w:r>
        </w:p>
        <w:p w:rsidR="00492499" w:rsidRPr="00492499" w:rsidRDefault="00FD5AC3" w:rsidP="00492499">
          <w:pPr>
            <w:tabs>
              <w:tab w:val="center" w:pos="4536"/>
              <w:tab w:val="right" w:pos="9072"/>
            </w:tabs>
            <w:autoSpaceDE/>
            <w:autoSpaceDN/>
            <w:rPr>
              <w:rFonts w:ascii="Verdana" w:eastAsia="Verdana" w:hAnsi="Verdana"/>
              <w:b/>
              <w:sz w:val="12"/>
              <w:szCs w:val="18"/>
              <w:lang w:eastAsia="en-US"/>
            </w:rPr>
          </w:pPr>
          <w:r>
            <w:rPr>
              <w:rFonts w:ascii="Verdana" w:eastAsia="Verdana" w:hAnsi="Verdana"/>
              <w:b/>
              <w:sz w:val="12"/>
              <w:szCs w:val="18"/>
              <w:lang w:eastAsia="en-US"/>
            </w:rPr>
            <w:t>Železničářská 1385/31</w:t>
          </w:r>
        </w:p>
        <w:p w:rsidR="00492499" w:rsidRPr="00492499" w:rsidRDefault="00FD5AC3" w:rsidP="00492499">
          <w:pPr>
            <w:tabs>
              <w:tab w:val="center" w:pos="4536"/>
              <w:tab w:val="right" w:pos="9072"/>
            </w:tabs>
            <w:autoSpaceDE/>
            <w:autoSpaceDN/>
            <w:rPr>
              <w:rFonts w:ascii="Verdana" w:eastAsia="Verdana" w:hAnsi="Verdana"/>
              <w:sz w:val="12"/>
              <w:szCs w:val="18"/>
              <w:lang w:eastAsia="en-US"/>
            </w:rPr>
          </w:pPr>
          <w:r>
            <w:rPr>
              <w:rFonts w:ascii="Verdana" w:eastAsia="Verdana" w:hAnsi="Verdana"/>
              <w:b/>
              <w:sz w:val="12"/>
              <w:szCs w:val="18"/>
              <w:lang w:eastAsia="en-US"/>
            </w:rPr>
            <w:t>400 03 Ústí nad Labem</w:t>
          </w:r>
        </w:p>
      </w:tc>
    </w:tr>
  </w:tbl>
  <w:p w:rsidR="008866C9" w:rsidRPr="00492499" w:rsidRDefault="008866C9" w:rsidP="0049249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6DA" w:rsidRDefault="00B766DA">
      <w:r>
        <w:separator/>
      </w:r>
    </w:p>
  </w:footnote>
  <w:footnote w:type="continuationSeparator" w:id="0">
    <w:p w:rsidR="00B766DA" w:rsidRDefault="00B766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6C9" w:rsidRDefault="008866C9" w:rsidP="00170EF3">
    <w:pPr>
      <w:pStyle w:val="Zhlav"/>
      <w:jc w:val="center"/>
    </w:pPr>
  </w:p>
  <w:p w:rsidR="008866C9" w:rsidRDefault="008866C9" w:rsidP="00273114">
    <w:pPr>
      <w:pStyle w:val="Zhlav"/>
      <w:tabs>
        <w:tab w:val="left" w:pos="37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66C9" w:rsidRDefault="008866C9" w:rsidP="008866C9">
    <w:pPr>
      <w:pStyle w:val="Zhlav"/>
      <w:tabs>
        <w:tab w:val="clear" w:pos="4536"/>
        <w:tab w:val="clear" w:pos="9072"/>
      </w:tabs>
      <w:ind w:left="1418" w:firstLine="709"/>
      <w:rPr>
        <w:rFonts w:ascii="Arial" w:hAnsi="Arial" w:cs="Arial"/>
        <w:b/>
        <w:i/>
        <w:color w:val="3769CD"/>
        <w:sz w:val="2"/>
        <w:szCs w:val="2"/>
      </w:rPr>
    </w:pPr>
  </w:p>
  <w:p w:rsidR="008866C9" w:rsidRDefault="008866C9" w:rsidP="008866C9">
    <w:pPr>
      <w:pStyle w:val="Zhlav"/>
      <w:tabs>
        <w:tab w:val="clear" w:pos="4536"/>
        <w:tab w:val="clear" w:pos="9072"/>
      </w:tabs>
      <w:ind w:left="1418" w:firstLine="709"/>
      <w:rPr>
        <w:rFonts w:ascii="Arial" w:hAnsi="Arial" w:cs="Arial"/>
        <w:b/>
        <w:i/>
        <w:color w:val="3769CD"/>
        <w:sz w:val="2"/>
        <w:szCs w:val="2"/>
      </w:rPr>
    </w:pPr>
  </w:p>
  <w:p w:rsidR="008866C9" w:rsidRDefault="008866C9" w:rsidP="008866C9">
    <w:pPr>
      <w:pStyle w:val="Zhlav"/>
      <w:tabs>
        <w:tab w:val="clear" w:pos="4536"/>
        <w:tab w:val="clear" w:pos="9072"/>
      </w:tabs>
      <w:ind w:left="1418" w:firstLine="709"/>
      <w:rPr>
        <w:rFonts w:ascii="Arial" w:hAnsi="Arial" w:cs="Arial"/>
        <w:b/>
        <w:i/>
        <w:color w:val="3769CD"/>
        <w:sz w:val="2"/>
        <w:szCs w:val="2"/>
      </w:rPr>
    </w:pPr>
  </w:p>
  <w:p w:rsidR="008866C9" w:rsidRDefault="008866C9" w:rsidP="008866C9">
    <w:pPr>
      <w:pStyle w:val="Zhlav"/>
      <w:rPr>
        <w:szCs w:val="22"/>
      </w:rPr>
    </w:pPr>
  </w:p>
  <w:p w:rsidR="00492499" w:rsidRDefault="00492499" w:rsidP="008866C9">
    <w:pPr>
      <w:pStyle w:val="Zhlav"/>
      <w:rPr>
        <w:szCs w:val="22"/>
      </w:rPr>
    </w:pPr>
  </w:p>
  <w:p w:rsidR="00492499" w:rsidRDefault="00492499" w:rsidP="008866C9">
    <w:pPr>
      <w:pStyle w:val="Zhlav"/>
      <w:rPr>
        <w:szCs w:val="22"/>
      </w:rPr>
    </w:pPr>
    <w:r>
      <w:rPr>
        <w:b/>
        <w:noProof/>
        <w:color w:val="C0504D" w:themeColor="accent2"/>
        <w:sz w:val="14"/>
      </w:rPr>
      <w:drawing>
        <wp:anchor distT="0" distB="0" distL="114300" distR="114300" simplePos="0" relativeHeight="251659264" behindDoc="0" locked="1" layoutInCell="1" allowOverlap="1" wp14:anchorId="5E8A4BAA" wp14:editId="7A85A5C6">
          <wp:simplePos x="0" y="0"/>
          <wp:positionH relativeFrom="page">
            <wp:posOffset>161925</wp:posOffset>
          </wp:positionH>
          <wp:positionV relativeFrom="page">
            <wp:posOffset>-84455</wp:posOffset>
          </wp:positionV>
          <wp:extent cx="3070225" cy="1033145"/>
          <wp:effectExtent l="0" t="0" r="0" b="0"/>
          <wp:wrapNone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92499" w:rsidRDefault="00492499" w:rsidP="008866C9">
    <w:pPr>
      <w:pStyle w:val="Zhlav"/>
      <w:rPr>
        <w:szCs w:val="22"/>
      </w:rPr>
    </w:pPr>
  </w:p>
  <w:p w:rsidR="00492499" w:rsidRDefault="00492499" w:rsidP="008866C9">
    <w:pPr>
      <w:pStyle w:val="Zhlav"/>
      <w:rPr>
        <w:szCs w:val="22"/>
      </w:rPr>
    </w:pPr>
  </w:p>
  <w:p w:rsidR="00492499" w:rsidRDefault="00492499" w:rsidP="008866C9">
    <w:pPr>
      <w:pStyle w:val="Zhlav"/>
      <w:rPr>
        <w:szCs w:val="22"/>
      </w:rPr>
    </w:pPr>
  </w:p>
  <w:p w:rsidR="00492499" w:rsidRDefault="00492499" w:rsidP="008866C9">
    <w:pPr>
      <w:pStyle w:val="Zhlav"/>
      <w:rPr>
        <w:szCs w:val="22"/>
      </w:rPr>
    </w:pPr>
  </w:p>
  <w:p w:rsidR="00492499" w:rsidRDefault="00492499" w:rsidP="008866C9">
    <w:pPr>
      <w:pStyle w:val="Zhlav"/>
      <w:rPr>
        <w:szCs w:val="22"/>
      </w:rPr>
    </w:pPr>
  </w:p>
  <w:p w:rsidR="00492499" w:rsidRPr="00A31EAD" w:rsidRDefault="00492499" w:rsidP="008866C9">
    <w:pPr>
      <w:pStyle w:val="Zhlav"/>
      <w:rPr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57250"/>
    <w:multiLevelType w:val="multilevel"/>
    <w:tmpl w:val="1E5036BA"/>
    <w:lvl w:ilvl="0">
      <w:start w:val="9"/>
      <w:numFmt w:val="ordinal"/>
      <w:lvlText w:val="%1"/>
      <w:lvlJc w:val="left"/>
      <w:pPr>
        <w:ind w:left="360" w:hanging="360"/>
      </w:pPr>
      <w:rPr>
        <w:rFonts w:ascii="Times New Roman" w:hAnsi="Times New Roman" w:cs="Arial" w:hint="default"/>
        <w:b/>
        <w:i w:val="0"/>
        <w:sz w:val="22"/>
      </w:rPr>
    </w:lvl>
    <w:lvl w:ilvl="1">
      <w:start w:val="1"/>
      <w:numFmt w:val="decimal"/>
      <w:lvlText w:val="9.%2"/>
      <w:lvlJc w:val="left"/>
      <w:pPr>
        <w:ind w:left="1778" w:hanging="360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">
    <w:nsid w:val="12C00309"/>
    <w:multiLevelType w:val="hybridMultilevel"/>
    <w:tmpl w:val="EFC4E22A"/>
    <w:lvl w:ilvl="0" w:tplc="F4EA732A">
      <w:start w:val="1"/>
      <w:numFmt w:val="decimal"/>
      <w:lvlText w:val="10.%1"/>
      <w:lvlJc w:val="left"/>
      <w:pPr>
        <w:ind w:left="1854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F2051"/>
    <w:multiLevelType w:val="hybridMultilevel"/>
    <w:tmpl w:val="66AA24EA"/>
    <w:lvl w:ilvl="0" w:tplc="D09CA30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A48633B6">
      <w:start w:val="1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D09CA30A">
      <w:start w:val="1"/>
      <w:numFmt w:val="decimal"/>
      <w:lvlText w:val="(%3)"/>
      <w:lvlJc w:val="left"/>
      <w:pPr>
        <w:ind w:left="2160" w:hanging="18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363A9D"/>
    <w:multiLevelType w:val="multilevel"/>
    <w:tmpl w:val="B40CD19E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4">
    <w:nsid w:val="19D412CB"/>
    <w:multiLevelType w:val="hybridMultilevel"/>
    <w:tmpl w:val="E59AF95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7">
      <w:start w:val="1"/>
      <w:numFmt w:val="lowerLetter"/>
      <w:lvlText w:val="%2)"/>
      <w:lvlJc w:val="left"/>
      <w:pPr>
        <w:ind w:left="2007" w:hanging="360"/>
      </w:pPr>
    </w:lvl>
    <w:lvl w:ilvl="2" w:tplc="3E42B7B4">
      <w:start w:val="20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E182565"/>
    <w:multiLevelType w:val="hybridMultilevel"/>
    <w:tmpl w:val="7C1EF31A"/>
    <w:lvl w:ilvl="0" w:tplc="E624B6D2">
      <w:start w:val="1"/>
      <w:numFmt w:val="decimal"/>
      <w:lvlText w:val="7.%1"/>
      <w:lvlJc w:val="left"/>
      <w:pPr>
        <w:ind w:left="720" w:hanging="360"/>
      </w:pPr>
      <w:rPr>
        <w:rFonts w:ascii="Times New Roman" w:hAnsi="Times New Roman" w:cs="Arial" w:hint="default"/>
        <w:b w:val="0"/>
        <w:i w:val="0"/>
        <w:sz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E0982"/>
    <w:multiLevelType w:val="multilevel"/>
    <w:tmpl w:val="E6A27A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7">
    <w:nsid w:val="23E65D50"/>
    <w:multiLevelType w:val="hybridMultilevel"/>
    <w:tmpl w:val="AF9A4528"/>
    <w:lvl w:ilvl="0" w:tplc="9F4821D0">
      <w:start w:val="1"/>
      <w:numFmt w:val="decimal"/>
      <w:lvlText w:val="6.6.%1"/>
      <w:lvlJc w:val="left"/>
      <w:pPr>
        <w:ind w:left="643" w:hanging="360"/>
      </w:pPr>
      <w:rPr>
        <w:rFonts w:ascii="Verdana" w:hAnsi="Verdana" w:cs="Arial" w:hint="default"/>
        <w:b w:val="0"/>
        <w:i w:val="0"/>
        <w:sz w:val="18"/>
        <w:szCs w:val="18"/>
      </w:rPr>
    </w:lvl>
    <w:lvl w:ilvl="1" w:tplc="04050019">
      <w:start w:val="1"/>
      <w:numFmt w:val="lowerLetter"/>
      <w:lvlText w:val="%2."/>
      <w:lvlJc w:val="left"/>
      <w:pPr>
        <w:ind w:left="1505" w:hanging="360"/>
      </w:pPr>
    </w:lvl>
    <w:lvl w:ilvl="2" w:tplc="0405001B">
      <w:start w:val="1"/>
      <w:numFmt w:val="lowerRoman"/>
      <w:lvlText w:val="%3."/>
      <w:lvlJc w:val="right"/>
      <w:pPr>
        <w:ind w:left="2225" w:hanging="180"/>
      </w:pPr>
    </w:lvl>
    <w:lvl w:ilvl="3" w:tplc="0405000F">
      <w:start w:val="1"/>
      <w:numFmt w:val="decimal"/>
      <w:lvlText w:val="%4."/>
      <w:lvlJc w:val="left"/>
      <w:pPr>
        <w:ind w:left="2945" w:hanging="360"/>
      </w:pPr>
    </w:lvl>
    <w:lvl w:ilvl="4" w:tplc="04050019">
      <w:start w:val="1"/>
      <w:numFmt w:val="lowerLetter"/>
      <w:lvlText w:val="%5."/>
      <w:lvlJc w:val="left"/>
      <w:pPr>
        <w:ind w:left="3665" w:hanging="360"/>
      </w:pPr>
    </w:lvl>
    <w:lvl w:ilvl="5" w:tplc="0405001B">
      <w:start w:val="1"/>
      <w:numFmt w:val="lowerRoman"/>
      <w:lvlText w:val="%6."/>
      <w:lvlJc w:val="right"/>
      <w:pPr>
        <w:ind w:left="4385" w:hanging="180"/>
      </w:pPr>
    </w:lvl>
    <w:lvl w:ilvl="6" w:tplc="0405000F">
      <w:start w:val="1"/>
      <w:numFmt w:val="decimal"/>
      <w:lvlText w:val="%7."/>
      <w:lvlJc w:val="left"/>
      <w:pPr>
        <w:ind w:left="5105" w:hanging="360"/>
      </w:pPr>
    </w:lvl>
    <w:lvl w:ilvl="7" w:tplc="04050019">
      <w:start w:val="1"/>
      <w:numFmt w:val="lowerLetter"/>
      <w:lvlText w:val="%8."/>
      <w:lvlJc w:val="left"/>
      <w:pPr>
        <w:ind w:left="5825" w:hanging="360"/>
      </w:pPr>
    </w:lvl>
    <w:lvl w:ilvl="8" w:tplc="0405001B">
      <w:start w:val="1"/>
      <w:numFmt w:val="lowerRoman"/>
      <w:lvlText w:val="%9."/>
      <w:lvlJc w:val="right"/>
      <w:pPr>
        <w:ind w:left="6545" w:hanging="180"/>
      </w:pPr>
    </w:lvl>
  </w:abstractNum>
  <w:abstractNum w:abstractNumId="8">
    <w:nsid w:val="288811DA"/>
    <w:multiLevelType w:val="hybridMultilevel"/>
    <w:tmpl w:val="4F526A44"/>
    <w:lvl w:ilvl="0" w:tplc="9F7CFB40">
      <w:start w:val="1"/>
      <w:numFmt w:val="decimal"/>
      <w:lvlText w:val="%1."/>
      <w:lvlJc w:val="left"/>
      <w:pPr>
        <w:ind w:left="626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5B052D"/>
    <w:multiLevelType w:val="hybridMultilevel"/>
    <w:tmpl w:val="69B81680"/>
    <w:lvl w:ilvl="0" w:tplc="8A4E47F4">
      <w:start w:val="1"/>
      <w:numFmt w:val="decimal"/>
      <w:lvlText w:val="12.%1"/>
      <w:lvlJc w:val="left"/>
      <w:pPr>
        <w:ind w:left="72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28217E"/>
    <w:multiLevelType w:val="hybridMultilevel"/>
    <w:tmpl w:val="A7863ECC"/>
    <w:lvl w:ilvl="0" w:tplc="866C856C">
      <w:start w:val="1"/>
      <w:numFmt w:val="decimal"/>
      <w:lvlText w:val="13.%1"/>
      <w:lvlJc w:val="left"/>
      <w:pPr>
        <w:ind w:left="2345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65472A"/>
    <w:multiLevelType w:val="multilevel"/>
    <w:tmpl w:val="B8F0769A"/>
    <w:lvl w:ilvl="0">
      <w:start w:val="19"/>
      <w:numFmt w:val="decimal"/>
      <w:lvlText w:val="%1"/>
      <w:lvlJc w:val="left"/>
      <w:pPr>
        <w:ind w:left="540" w:hanging="540"/>
      </w:pPr>
      <w:rPr>
        <w:rFonts w:eastAsia="Calibri" w:hint="default"/>
        <w:sz w:val="22"/>
      </w:rPr>
    </w:lvl>
    <w:lvl w:ilvl="1">
      <w:start w:val="10"/>
      <w:numFmt w:val="decimal"/>
      <w:lvlText w:val="%1.%2"/>
      <w:lvlJc w:val="left"/>
      <w:pPr>
        <w:ind w:left="1107" w:hanging="540"/>
      </w:pPr>
      <w:rPr>
        <w:rFonts w:eastAsia="Calibri" w:hint="default"/>
        <w:sz w:val="18"/>
        <w:szCs w:val="18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Calibri" w:hint="default"/>
        <w:sz w:val="22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Calibri" w:hint="default"/>
        <w:sz w:val="22"/>
      </w:rPr>
    </w:lvl>
  </w:abstractNum>
  <w:abstractNum w:abstractNumId="12">
    <w:nsid w:val="39EE2192"/>
    <w:multiLevelType w:val="multilevel"/>
    <w:tmpl w:val="75DC1DAE"/>
    <w:lvl w:ilvl="0">
      <w:start w:val="4"/>
      <w:numFmt w:val="ordinal"/>
      <w:lvlText w:val="%1"/>
      <w:lvlJc w:val="left"/>
      <w:pPr>
        <w:ind w:left="360" w:hanging="360"/>
      </w:pPr>
      <w:rPr>
        <w:rFonts w:ascii="Times New Roman" w:hAnsi="Times New Roman" w:cs="Arial" w:hint="default"/>
        <w:b/>
        <w:i w:val="0"/>
        <w:sz w:val="22"/>
      </w:rPr>
    </w:lvl>
    <w:lvl w:ilvl="1">
      <w:start w:val="1"/>
      <w:numFmt w:val="decimal"/>
      <w:lvlText w:val="5.1.%2"/>
      <w:lvlJc w:val="left"/>
      <w:pPr>
        <w:ind w:left="1778" w:hanging="360"/>
      </w:pPr>
      <w:rPr>
        <w:rFonts w:ascii="Verdana" w:hAnsi="Verdana" w:cs="Arial" w:hint="default"/>
        <w:b w:val="0"/>
        <w:i w:val="0"/>
        <w:color w:val="auto"/>
        <w:sz w:val="18"/>
        <w:szCs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3">
    <w:nsid w:val="3E5A3BF7"/>
    <w:multiLevelType w:val="multilevel"/>
    <w:tmpl w:val="939ADF30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88" w:hanging="420"/>
      </w:pPr>
      <w:rPr>
        <w:rFonts w:hint="default"/>
        <w:b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</w:rPr>
    </w:lvl>
  </w:abstractNum>
  <w:abstractNum w:abstractNumId="14">
    <w:nsid w:val="41DE2D8C"/>
    <w:multiLevelType w:val="hybridMultilevel"/>
    <w:tmpl w:val="2EBC4254"/>
    <w:lvl w:ilvl="0" w:tplc="F7D07C9A">
      <w:start w:val="1"/>
      <w:numFmt w:val="decimal"/>
      <w:lvlText w:val="14.%1"/>
      <w:lvlJc w:val="left"/>
      <w:pPr>
        <w:ind w:left="1287" w:hanging="360"/>
      </w:pPr>
      <w:rPr>
        <w:rFonts w:hint="default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F0497A"/>
    <w:multiLevelType w:val="hybridMultilevel"/>
    <w:tmpl w:val="1130BD6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51C6785"/>
    <w:multiLevelType w:val="hybridMultilevel"/>
    <w:tmpl w:val="35CC379E"/>
    <w:lvl w:ilvl="0" w:tplc="040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7">
    <w:nsid w:val="55B128F4"/>
    <w:multiLevelType w:val="hybridMultilevel"/>
    <w:tmpl w:val="F7C84E2A"/>
    <w:lvl w:ilvl="0" w:tplc="B470A0C8">
      <w:start w:val="1"/>
      <w:numFmt w:val="decimal"/>
      <w:lvlText w:val="8.%1"/>
      <w:lvlJc w:val="left"/>
      <w:pPr>
        <w:ind w:left="720" w:hanging="360"/>
      </w:pPr>
      <w:rPr>
        <w:rFonts w:ascii="Times New Roman" w:hAnsi="Times New Roman" w:cs="Arial" w:hint="default"/>
        <w:b w:val="0"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70546"/>
    <w:multiLevelType w:val="hybridMultilevel"/>
    <w:tmpl w:val="36388044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7">
      <w:start w:val="1"/>
      <w:numFmt w:val="lowerLetter"/>
      <w:lvlText w:val="%2)"/>
      <w:lvlJc w:val="left"/>
      <w:pPr>
        <w:ind w:left="2007" w:hanging="360"/>
      </w:pPr>
    </w:lvl>
    <w:lvl w:ilvl="2" w:tplc="38568A90">
      <w:start w:val="2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6D0C38E0"/>
    <w:multiLevelType w:val="multilevel"/>
    <w:tmpl w:val="8BDABE8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128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abstractNum w:abstractNumId="20">
    <w:nsid w:val="6F01495D"/>
    <w:multiLevelType w:val="hybridMultilevel"/>
    <w:tmpl w:val="21E485FA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7">
      <w:start w:val="1"/>
      <w:numFmt w:val="lowerLetter"/>
      <w:lvlText w:val="%2)"/>
      <w:lvlJc w:val="left"/>
      <w:pPr>
        <w:ind w:left="2007" w:hanging="360"/>
      </w:pPr>
    </w:lvl>
    <w:lvl w:ilvl="2" w:tplc="687A71D2">
      <w:start w:val="11"/>
      <w:numFmt w:val="decimal"/>
      <w:lvlText w:val="%3."/>
      <w:lvlJc w:val="left"/>
      <w:pPr>
        <w:ind w:left="2907" w:hanging="360"/>
      </w:pPr>
      <w:rPr>
        <w:rFonts w:hint="default"/>
      </w:rPr>
    </w:lvl>
    <w:lvl w:ilvl="3" w:tplc="4FC8FA40">
      <w:start w:val="5"/>
      <w:numFmt w:val="decimal"/>
      <w:lvlText w:val="%4"/>
      <w:lvlJc w:val="left"/>
      <w:pPr>
        <w:ind w:left="3447" w:hanging="36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73EC6676"/>
    <w:multiLevelType w:val="hybridMultilevel"/>
    <w:tmpl w:val="EA823FBC"/>
    <w:lvl w:ilvl="0" w:tplc="4D7E57E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704E74"/>
    <w:multiLevelType w:val="hybridMultilevel"/>
    <w:tmpl w:val="DE0C14A2"/>
    <w:lvl w:ilvl="0" w:tplc="631E0562">
      <w:start w:val="16"/>
      <w:numFmt w:val="ordinal"/>
      <w:lvlText w:val="%1"/>
      <w:lvlJc w:val="left"/>
      <w:pPr>
        <w:ind w:left="62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6D45FF"/>
    <w:multiLevelType w:val="hybridMultilevel"/>
    <w:tmpl w:val="F63055CC"/>
    <w:lvl w:ilvl="0" w:tplc="04050001">
      <w:start w:val="1"/>
      <w:numFmt w:val="bullet"/>
      <w:lvlText w:val=""/>
      <w:lvlJc w:val="left"/>
      <w:pPr>
        <w:ind w:left="12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24">
    <w:nsid w:val="7F7448A0"/>
    <w:multiLevelType w:val="multilevel"/>
    <w:tmpl w:val="E1A04DDA"/>
    <w:lvl w:ilvl="0">
      <w:start w:val="14"/>
      <w:numFmt w:val="ordinal"/>
      <w:lvlText w:val="%1"/>
      <w:lvlJc w:val="left"/>
      <w:pPr>
        <w:ind w:left="360" w:hanging="360"/>
      </w:pPr>
      <w:rPr>
        <w:rFonts w:ascii="Times New Roman" w:hAnsi="Times New Roman" w:cs="Arial" w:hint="default"/>
        <w:b/>
        <w:i w:val="0"/>
        <w:sz w:val="22"/>
      </w:rPr>
    </w:lvl>
    <w:lvl w:ilvl="1">
      <w:start w:val="14"/>
      <w:numFmt w:val="decimal"/>
      <w:lvlText w:val="14.%2"/>
      <w:lvlJc w:val="left"/>
      <w:pPr>
        <w:ind w:left="1778" w:hanging="360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num w:numId="1">
    <w:abstractNumId w:val="6"/>
  </w:num>
  <w:num w:numId="2">
    <w:abstractNumId w:val="12"/>
  </w:num>
  <w:num w:numId="3">
    <w:abstractNumId w:val="16"/>
  </w:num>
  <w:num w:numId="4">
    <w:abstractNumId w:val="2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8"/>
  </w:num>
  <w:num w:numId="9">
    <w:abstractNumId w:val="20"/>
  </w:num>
  <w:num w:numId="10">
    <w:abstractNumId w:val="5"/>
  </w:num>
  <w:num w:numId="11">
    <w:abstractNumId w:val="17"/>
  </w:num>
  <w:num w:numId="12">
    <w:abstractNumId w:val="0"/>
  </w:num>
  <w:num w:numId="13">
    <w:abstractNumId w:val="1"/>
  </w:num>
  <w:num w:numId="14">
    <w:abstractNumId w:val="21"/>
  </w:num>
  <w:num w:numId="15">
    <w:abstractNumId w:val="9"/>
  </w:num>
  <w:num w:numId="16">
    <w:abstractNumId w:val="10"/>
  </w:num>
  <w:num w:numId="17">
    <w:abstractNumId w:val="15"/>
  </w:num>
  <w:num w:numId="18">
    <w:abstractNumId w:val="14"/>
  </w:num>
  <w:num w:numId="19">
    <w:abstractNumId w:val="24"/>
  </w:num>
  <w:num w:numId="20">
    <w:abstractNumId w:val="22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19"/>
  </w:num>
  <w:num w:numId="24">
    <w:abstractNumId w:val="13"/>
  </w:num>
  <w:num w:numId="25">
    <w:abstractNumId w:val="11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C61"/>
    <w:rsid w:val="0000218C"/>
    <w:rsid w:val="0000517E"/>
    <w:rsid w:val="00005426"/>
    <w:rsid w:val="000056BF"/>
    <w:rsid w:val="00005865"/>
    <w:rsid w:val="00005A6E"/>
    <w:rsid w:val="00006EBD"/>
    <w:rsid w:val="00007453"/>
    <w:rsid w:val="00007C7E"/>
    <w:rsid w:val="000102DC"/>
    <w:rsid w:val="00010441"/>
    <w:rsid w:val="00012ACE"/>
    <w:rsid w:val="000214A3"/>
    <w:rsid w:val="000228AC"/>
    <w:rsid w:val="000244AD"/>
    <w:rsid w:val="00024E98"/>
    <w:rsid w:val="00025DA6"/>
    <w:rsid w:val="000272C7"/>
    <w:rsid w:val="00034CE0"/>
    <w:rsid w:val="000364DE"/>
    <w:rsid w:val="00042ABD"/>
    <w:rsid w:val="00043DCE"/>
    <w:rsid w:val="00044159"/>
    <w:rsid w:val="000467B8"/>
    <w:rsid w:val="0005026B"/>
    <w:rsid w:val="00050FDD"/>
    <w:rsid w:val="000570C4"/>
    <w:rsid w:val="000571E9"/>
    <w:rsid w:val="00057BAC"/>
    <w:rsid w:val="000614E0"/>
    <w:rsid w:val="00061924"/>
    <w:rsid w:val="00061B04"/>
    <w:rsid w:val="000626D8"/>
    <w:rsid w:val="00063FCA"/>
    <w:rsid w:val="0006413F"/>
    <w:rsid w:val="0006524A"/>
    <w:rsid w:val="00066AAB"/>
    <w:rsid w:val="00067DEB"/>
    <w:rsid w:val="00072F84"/>
    <w:rsid w:val="000745E0"/>
    <w:rsid w:val="00074B04"/>
    <w:rsid w:val="00074FAA"/>
    <w:rsid w:val="00076F47"/>
    <w:rsid w:val="0008064A"/>
    <w:rsid w:val="00082696"/>
    <w:rsid w:val="00082811"/>
    <w:rsid w:val="00083B56"/>
    <w:rsid w:val="00085B21"/>
    <w:rsid w:val="0008666C"/>
    <w:rsid w:val="000902E3"/>
    <w:rsid w:val="00094D2F"/>
    <w:rsid w:val="00096480"/>
    <w:rsid w:val="00097A6A"/>
    <w:rsid w:val="000A10D1"/>
    <w:rsid w:val="000A4241"/>
    <w:rsid w:val="000A482D"/>
    <w:rsid w:val="000A6310"/>
    <w:rsid w:val="000A6330"/>
    <w:rsid w:val="000A7FAB"/>
    <w:rsid w:val="000B038C"/>
    <w:rsid w:val="000B03E1"/>
    <w:rsid w:val="000B237D"/>
    <w:rsid w:val="000B4385"/>
    <w:rsid w:val="000B78F9"/>
    <w:rsid w:val="000C0E43"/>
    <w:rsid w:val="000C2512"/>
    <w:rsid w:val="000C52AA"/>
    <w:rsid w:val="000C5BDB"/>
    <w:rsid w:val="000C6966"/>
    <w:rsid w:val="000C7BC7"/>
    <w:rsid w:val="000D1F98"/>
    <w:rsid w:val="000E0D9C"/>
    <w:rsid w:val="000E0FB1"/>
    <w:rsid w:val="000E18C9"/>
    <w:rsid w:val="000E1F51"/>
    <w:rsid w:val="000E2464"/>
    <w:rsid w:val="000E2BFC"/>
    <w:rsid w:val="000E3EAC"/>
    <w:rsid w:val="000E3F78"/>
    <w:rsid w:val="000E59E8"/>
    <w:rsid w:val="000E72CB"/>
    <w:rsid w:val="000E7F2E"/>
    <w:rsid w:val="000F03CB"/>
    <w:rsid w:val="000F1664"/>
    <w:rsid w:val="000F2737"/>
    <w:rsid w:val="000F2C87"/>
    <w:rsid w:val="000F38FF"/>
    <w:rsid w:val="000F3CA6"/>
    <w:rsid w:val="000F4607"/>
    <w:rsid w:val="000F5101"/>
    <w:rsid w:val="000F76E2"/>
    <w:rsid w:val="000F7D2A"/>
    <w:rsid w:val="0010035F"/>
    <w:rsid w:val="001061A7"/>
    <w:rsid w:val="00107914"/>
    <w:rsid w:val="00113E98"/>
    <w:rsid w:val="00114BF7"/>
    <w:rsid w:val="00117DA3"/>
    <w:rsid w:val="00121C4B"/>
    <w:rsid w:val="00122437"/>
    <w:rsid w:val="00123022"/>
    <w:rsid w:val="001342E6"/>
    <w:rsid w:val="00136439"/>
    <w:rsid w:val="00136CD1"/>
    <w:rsid w:val="00136EBB"/>
    <w:rsid w:val="00140ED8"/>
    <w:rsid w:val="001422E4"/>
    <w:rsid w:val="00144568"/>
    <w:rsid w:val="00146E73"/>
    <w:rsid w:val="00155C26"/>
    <w:rsid w:val="00155E36"/>
    <w:rsid w:val="00157102"/>
    <w:rsid w:val="00161791"/>
    <w:rsid w:val="0016220F"/>
    <w:rsid w:val="00162BED"/>
    <w:rsid w:val="0016471A"/>
    <w:rsid w:val="0016658A"/>
    <w:rsid w:val="001667ED"/>
    <w:rsid w:val="001702F3"/>
    <w:rsid w:val="00170EF3"/>
    <w:rsid w:val="0017613C"/>
    <w:rsid w:val="00182D4A"/>
    <w:rsid w:val="00184912"/>
    <w:rsid w:val="00184ABA"/>
    <w:rsid w:val="0018607E"/>
    <w:rsid w:val="00192344"/>
    <w:rsid w:val="00192BF0"/>
    <w:rsid w:val="0019471E"/>
    <w:rsid w:val="001959D3"/>
    <w:rsid w:val="00195B21"/>
    <w:rsid w:val="00196CB1"/>
    <w:rsid w:val="001A3427"/>
    <w:rsid w:val="001A4461"/>
    <w:rsid w:val="001A648D"/>
    <w:rsid w:val="001A7A35"/>
    <w:rsid w:val="001B16D3"/>
    <w:rsid w:val="001B2B27"/>
    <w:rsid w:val="001B3DB4"/>
    <w:rsid w:val="001B54F0"/>
    <w:rsid w:val="001B579E"/>
    <w:rsid w:val="001B60C3"/>
    <w:rsid w:val="001C3CB0"/>
    <w:rsid w:val="001D000F"/>
    <w:rsid w:val="001D1E9D"/>
    <w:rsid w:val="001D2790"/>
    <w:rsid w:val="001D28E3"/>
    <w:rsid w:val="001D3AC3"/>
    <w:rsid w:val="001D3EA9"/>
    <w:rsid w:val="001E0571"/>
    <w:rsid w:val="001E2AA3"/>
    <w:rsid w:val="001E40B5"/>
    <w:rsid w:val="001E4E16"/>
    <w:rsid w:val="001E4EA6"/>
    <w:rsid w:val="001E5400"/>
    <w:rsid w:val="001E5EA4"/>
    <w:rsid w:val="001F0335"/>
    <w:rsid w:val="001F05BF"/>
    <w:rsid w:val="001F1D57"/>
    <w:rsid w:val="001F454C"/>
    <w:rsid w:val="001F5B28"/>
    <w:rsid w:val="001F5ECF"/>
    <w:rsid w:val="001F71E0"/>
    <w:rsid w:val="00201818"/>
    <w:rsid w:val="0020231F"/>
    <w:rsid w:val="00207572"/>
    <w:rsid w:val="002119CE"/>
    <w:rsid w:val="00211A0B"/>
    <w:rsid w:val="0021248A"/>
    <w:rsid w:val="00215924"/>
    <w:rsid w:val="00216AE9"/>
    <w:rsid w:val="00216BA9"/>
    <w:rsid w:val="00217004"/>
    <w:rsid w:val="00217D01"/>
    <w:rsid w:val="002220B0"/>
    <w:rsid w:val="002228CC"/>
    <w:rsid w:val="00223E82"/>
    <w:rsid w:val="002302A6"/>
    <w:rsid w:val="00230CA6"/>
    <w:rsid w:val="002327B0"/>
    <w:rsid w:val="00234733"/>
    <w:rsid w:val="00234D5E"/>
    <w:rsid w:val="00235D56"/>
    <w:rsid w:val="00235F6D"/>
    <w:rsid w:val="00240E3C"/>
    <w:rsid w:val="00243917"/>
    <w:rsid w:val="00250309"/>
    <w:rsid w:val="0025380F"/>
    <w:rsid w:val="002543F6"/>
    <w:rsid w:val="002552D5"/>
    <w:rsid w:val="00261A98"/>
    <w:rsid w:val="00267B4A"/>
    <w:rsid w:val="00271693"/>
    <w:rsid w:val="00272BDE"/>
    <w:rsid w:val="00273114"/>
    <w:rsid w:val="0027358C"/>
    <w:rsid w:val="00274891"/>
    <w:rsid w:val="00274CF1"/>
    <w:rsid w:val="00280ADE"/>
    <w:rsid w:val="00280BDC"/>
    <w:rsid w:val="002817F6"/>
    <w:rsid w:val="002828B9"/>
    <w:rsid w:val="00284DE3"/>
    <w:rsid w:val="00286F40"/>
    <w:rsid w:val="00290E4E"/>
    <w:rsid w:val="00294B93"/>
    <w:rsid w:val="002970E7"/>
    <w:rsid w:val="002A0C08"/>
    <w:rsid w:val="002A3D97"/>
    <w:rsid w:val="002A4332"/>
    <w:rsid w:val="002A4C26"/>
    <w:rsid w:val="002A4C3F"/>
    <w:rsid w:val="002A7489"/>
    <w:rsid w:val="002B1305"/>
    <w:rsid w:val="002B15F1"/>
    <w:rsid w:val="002B4D84"/>
    <w:rsid w:val="002B5808"/>
    <w:rsid w:val="002C0121"/>
    <w:rsid w:val="002C0748"/>
    <w:rsid w:val="002C0779"/>
    <w:rsid w:val="002C0A51"/>
    <w:rsid w:val="002C1C65"/>
    <w:rsid w:val="002C326E"/>
    <w:rsid w:val="002C3672"/>
    <w:rsid w:val="002C58D0"/>
    <w:rsid w:val="002D0261"/>
    <w:rsid w:val="002D17BC"/>
    <w:rsid w:val="002D218D"/>
    <w:rsid w:val="002D3574"/>
    <w:rsid w:val="002D3BC4"/>
    <w:rsid w:val="002D3FA9"/>
    <w:rsid w:val="002D46DC"/>
    <w:rsid w:val="002D4794"/>
    <w:rsid w:val="002D4839"/>
    <w:rsid w:val="002D5DBC"/>
    <w:rsid w:val="002D6DB6"/>
    <w:rsid w:val="002E2C8A"/>
    <w:rsid w:val="002E2D96"/>
    <w:rsid w:val="002E4C3F"/>
    <w:rsid w:val="002F1218"/>
    <w:rsid w:val="002F2546"/>
    <w:rsid w:val="002F299E"/>
    <w:rsid w:val="002F2B25"/>
    <w:rsid w:val="002F5EEE"/>
    <w:rsid w:val="002F7433"/>
    <w:rsid w:val="003006BC"/>
    <w:rsid w:val="00303D01"/>
    <w:rsid w:val="0030499D"/>
    <w:rsid w:val="00306837"/>
    <w:rsid w:val="00310852"/>
    <w:rsid w:val="00314969"/>
    <w:rsid w:val="003159E1"/>
    <w:rsid w:val="0031637B"/>
    <w:rsid w:val="003165E6"/>
    <w:rsid w:val="0031685C"/>
    <w:rsid w:val="003174EF"/>
    <w:rsid w:val="00320CA3"/>
    <w:rsid w:val="003220A9"/>
    <w:rsid w:val="00322C85"/>
    <w:rsid w:val="0032349E"/>
    <w:rsid w:val="00323CED"/>
    <w:rsid w:val="0032455E"/>
    <w:rsid w:val="00325DC0"/>
    <w:rsid w:val="003271B5"/>
    <w:rsid w:val="00332B19"/>
    <w:rsid w:val="00334141"/>
    <w:rsid w:val="003379B6"/>
    <w:rsid w:val="00337A17"/>
    <w:rsid w:val="003420EF"/>
    <w:rsid w:val="00342209"/>
    <w:rsid w:val="00343415"/>
    <w:rsid w:val="003524EE"/>
    <w:rsid w:val="0035274F"/>
    <w:rsid w:val="00352DEA"/>
    <w:rsid w:val="00364AE5"/>
    <w:rsid w:val="00364F67"/>
    <w:rsid w:val="003661C1"/>
    <w:rsid w:val="00366363"/>
    <w:rsid w:val="00366A72"/>
    <w:rsid w:val="003715F4"/>
    <w:rsid w:val="00373452"/>
    <w:rsid w:val="0037425C"/>
    <w:rsid w:val="00374EB1"/>
    <w:rsid w:val="003763FC"/>
    <w:rsid w:val="00376835"/>
    <w:rsid w:val="003777FB"/>
    <w:rsid w:val="0038240C"/>
    <w:rsid w:val="003859BC"/>
    <w:rsid w:val="00385B69"/>
    <w:rsid w:val="00390A2F"/>
    <w:rsid w:val="0039199C"/>
    <w:rsid w:val="003979B6"/>
    <w:rsid w:val="003A094D"/>
    <w:rsid w:val="003A0D9E"/>
    <w:rsid w:val="003A6361"/>
    <w:rsid w:val="003A7CDF"/>
    <w:rsid w:val="003A7EC5"/>
    <w:rsid w:val="003B2D2F"/>
    <w:rsid w:val="003B4CF5"/>
    <w:rsid w:val="003B6522"/>
    <w:rsid w:val="003B6A2A"/>
    <w:rsid w:val="003C13ED"/>
    <w:rsid w:val="003C26B2"/>
    <w:rsid w:val="003C43C3"/>
    <w:rsid w:val="003C45C6"/>
    <w:rsid w:val="003C503C"/>
    <w:rsid w:val="003C5D6E"/>
    <w:rsid w:val="003C7FD2"/>
    <w:rsid w:val="003D1334"/>
    <w:rsid w:val="003D17EE"/>
    <w:rsid w:val="003D3D2B"/>
    <w:rsid w:val="003D6E4F"/>
    <w:rsid w:val="003E0216"/>
    <w:rsid w:val="003E024F"/>
    <w:rsid w:val="003E057C"/>
    <w:rsid w:val="003E1B58"/>
    <w:rsid w:val="003E2585"/>
    <w:rsid w:val="003E6FA9"/>
    <w:rsid w:val="003E71B5"/>
    <w:rsid w:val="003F6049"/>
    <w:rsid w:val="003F604F"/>
    <w:rsid w:val="003F66A3"/>
    <w:rsid w:val="00402278"/>
    <w:rsid w:val="004037D4"/>
    <w:rsid w:val="00403FFA"/>
    <w:rsid w:val="00405CD5"/>
    <w:rsid w:val="0040618D"/>
    <w:rsid w:val="00406370"/>
    <w:rsid w:val="00406F8A"/>
    <w:rsid w:val="0041107D"/>
    <w:rsid w:val="00411F49"/>
    <w:rsid w:val="00413446"/>
    <w:rsid w:val="00414704"/>
    <w:rsid w:val="00415591"/>
    <w:rsid w:val="004158CB"/>
    <w:rsid w:val="00421295"/>
    <w:rsid w:val="004212DB"/>
    <w:rsid w:val="00421BA8"/>
    <w:rsid w:val="0042245E"/>
    <w:rsid w:val="00427BF2"/>
    <w:rsid w:val="00430419"/>
    <w:rsid w:val="00430E39"/>
    <w:rsid w:val="004312FC"/>
    <w:rsid w:val="00432734"/>
    <w:rsid w:val="00433CD4"/>
    <w:rsid w:val="00433E32"/>
    <w:rsid w:val="0043456E"/>
    <w:rsid w:val="00434FDC"/>
    <w:rsid w:val="004359F0"/>
    <w:rsid w:val="00435DBE"/>
    <w:rsid w:val="00436275"/>
    <w:rsid w:val="00437ACE"/>
    <w:rsid w:val="004408AE"/>
    <w:rsid w:val="004423B0"/>
    <w:rsid w:val="00443E2F"/>
    <w:rsid w:val="00445C16"/>
    <w:rsid w:val="00445F70"/>
    <w:rsid w:val="00447BA3"/>
    <w:rsid w:val="00451308"/>
    <w:rsid w:val="00451491"/>
    <w:rsid w:val="004536E2"/>
    <w:rsid w:val="004542CF"/>
    <w:rsid w:val="0045792D"/>
    <w:rsid w:val="00457AA3"/>
    <w:rsid w:val="004655C3"/>
    <w:rsid w:val="004677DD"/>
    <w:rsid w:val="00467BA5"/>
    <w:rsid w:val="004704B7"/>
    <w:rsid w:val="00472D7A"/>
    <w:rsid w:val="004744C5"/>
    <w:rsid w:val="00474B41"/>
    <w:rsid w:val="00475945"/>
    <w:rsid w:val="0047751D"/>
    <w:rsid w:val="004820E3"/>
    <w:rsid w:val="00483D73"/>
    <w:rsid w:val="00483F71"/>
    <w:rsid w:val="00484447"/>
    <w:rsid w:val="00487014"/>
    <w:rsid w:val="004870CD"/>
    <w:rsid w:val="00487292"/>
    <w:rsid w:val="0048737E"/>
    <w:rsid w:val="00492499"/>
    <w:rsid w:val="00492584"/>
    <w:rsid w:val="0049356D"/>
    <w:rsid w:val="004935C6"/>
    <w:rsid w:val="004940E1"/>
    <w:rsid w:val="004941E9"/>
    <w:rsid w:val="00494AE6"/>
    <w:rsid w:val="00495AB9"/>
    <w:rsid w:val="004A050A"/>
    <w:rsid w:val="004A12D0"/>
    <w:rsid w:val="004A1F85"/>
    <w:rsid w:val="004A2E65"/>
    <w:rsid w:val="004A3E91"/>
    <w:rsid w:val="004A6E5D"/>
    <w:rsid w:val="004B01A1"/>
    <w:rsid w:val="004B0B63"/>
    <w:rsid w:val="004B2BF3"/>
    <w:rsid w:val="004B39D6"/>
    <w:rsid w:val="004C116A"/>
    <w:rsid w:val="004C53B8"/>
    <w:rsid w:val="004C6A31"/>
    <w:rsid w:val="004C6B18"/>
    <w:rsid w:val="004D2684"/>
    <w:rsid w:val="004D2AF5"/>
    <w:rsid w:val="004D47A5"/>
    <w:rsid w:val="004D6410"/>
    <w:rsid w:val="004E2708"/>
    <w:rsid w:val="004E2A7F"/>
    <w:rsid w:val="004E2B8F"/>
    <w:rsid w:val="004E2E34"/>
    <w:rsid w:val="004E5000"/>
    <w:rsid w:val="004E7E10"/>
    <w:rsid w:val="004F1F02"/>
    <w:rsid w:val="004F7746"/>
    <w:rsid w:val="00502185"/>
    <w:rsid w:val="005030F6"/>
    <w:rsid w:val="00504CCD"/>
    <w:rsid w:val="0051528A"/>
    <w:rsid w:val="0051651D"/>
    <w:rsid w:val="005207C5"/>
    <w:rsid w:val="0052140A"/>
    <w:rsid w:val="00521D7B"/>
    <w:rsid w:val="00526137"/>
    <w:rsid w:val="00526A00"/>
    <w:rsid w:val="00526AFF"/>
    <w:rsid w:val="00530D6A"/>
    <w:rsid w:val="0053145F"/>
    <w:rsid w:val="00536409"/>
    <w:rsid w:val="0053643E"/>
    <w:rsid w:val="00536DA0"/>
    <w:rsid w:val="00541C6D"/>
    <w:rsid w:val="00542420"/>
    <w:rsid w:val="00543586"/>
    <w:rsid w:val="005451AF"/>
    <w:rsid w:val="005541EA"/>
    <w:rsid w:val="005558C0"/>
    <w:rsid w:val="00556282"/>
    <w:rsid w:val="00560407"/>
    <w:rsid w:val="00561D08"/>
    <w:rsid w:val="00562F9F"/>
    <w:rsid w:val="005673D1"/>
    <w:rsid w:val="00567E46"/>
    <w:rsid w:val="00570151"/>
    <w:rsid w:val="00570EAD"/>
    <w:rsid w:val="0057387C"/>
    <w:rsid w:val="0057451B"/>
    <w:rsid w:val="0057579B"/>
    <w:rsid w:val="00577346"/>
    <w:rsid w:val="00581269"/>
    <w:rsid w:val="00581BE4"/>
    <w:rsid w:val="005829BF"/>
    <w:rsid w:val="00582D89"/>
    <w:rsid w:val="005850D5"/>
    <w:rsid w:val="00585317"/>
    <w:rsid w:val="00585A8B"/>
    <w:rsid w:val="00590E10"/>
    <w:rsid w:val="00597BE8"/>
    <w:rsid w:val="005A15D5"/>
    <w:rsid w:val="005A31A7"/>
    <w:rsid w:val="005B1F1E"/>
    <w:rsid w:val="005B3271"/>
    <w:rsid w:val="005B3D47"/>
    <w:rsid w:val="005B4E37"/>
    <w:rsid w:val="005B5A85"/>
    <w:rsid w:val="005B79CA"/>
    <w:rsid w:val="005C00B9"/>
    <w:rsid w:val="005C0100"/>
    <w:rsid w:val="005C110B"/>
    <w:rsid w:val="005C13B1"/>
    <w:rsid w:val="005C213E"/>
    <w:rsid w:val="005C3B7C"/>
    <w:rsid w:val="005C6048"/>
    <w:rsid w:val="005C72C7"/>
    <w:rsid w:val="005D032C"/>
    <w:rsid w:val="005D2D05"/>
    <w:rsid w:val="005D301B"/>
    <w:rsid w:val="005D3ED8"/>
    <w:rsid w:val="005D4139"/>
    <w:rsid w:val="005D483E"/>
    <w:rsid w:val="005D680A"/>
    <w:rsid w:val="005E24BE"/>
    <w:rsid w:val="005E3171"/>
    <w:rsid w:val="005E5F36"/>
    <w:rsid w:val="005F1E81"/>
    <w:rsid w:val="005F3E4F"/>
    <w:rsid w:val="005F79FD"/>
    <w:rsid w:val="006002E5"/>
    <w:rsid w:val="006018B9"/>
    <w:rsid w:val="006057EA"/>
    <w:rsid w:val="00606A69"/>
    <w:rsid w:val="00607BCB"/>
    <w:rsid w:val="00614ED3"/>
    <w:rsid w:val="00615612"/>
    <w:rsid w:val="00617771"/>
    <w:rsid w:val="00621F0B"/>
    <w:rsid w:val="00627ADD"/>
    <w:rsid w:val="006347D5"/>
    <w:rsid w:val="00634BE7"/>
    <w:rsid w:val="00637597"/>
    <w:rsid w:val="006456EF"/>
    <w:rsid w:val="00645F59"/>
    <w:rsid w:val="00646D9A"/>
    <w:rsid w:val="00652B8F"/>
    <w:rsid w:val="00653259"/>
    <w:rsid w:val="0065427E"/>
    <w:rsid w:val="006543F8"/>
    <w:rsid w:val="00656634"/>
    <w:rsid w:val="00657A4B"/>
    <w:rsid w:val="00657A92"/>
    <w:rsid w:val="006620E7"/>
    <w:rsid w:val="006627AB"/>
    <w:rsid w:val="00662CD9"/>
    <w:rsid w:val="00662D89"/>
    <w:rsid w:val="00665F83"/>
    <w:rsid w:val="006663D2"/>
    <w:rsid w:val="00666930"/>
    <w:rsid w:val="00670204"/>
    <w:rsid w:val="0067317C"/>
    <w:rsid w:val="00675776"/>
    <w:rsid w:val="00680EA7"/>
    <w:rsid w:val="0068268F"/>
    <w:rsid w:val="00682944"/>
    <w:rsid w:val="006839E6"/>
    <w:rsid w:val="00684FC3"/>
    <w:rsid w:val="00686D8D"/>
    <w:rsid w:val="00692F70"/>
    <w:rsid w:val="00693080"/>
    <w:rsid w:val="00694DF7"/>
    <w:rsid w:val="00695AD1"/>
    <w:rsid w:val="0069751A"/>
    <w:rsid w:val="006A0B01"/>
    <w:rsid w:val="006A320C"/>
    <w:rsid w:val="006A4218"/>
    <w:rsid w:val="006A5B59"/>
    <w:rsid w:val="006A5E19"/>
    <w:rsid w:val="006A6F2B"/>
    <w:rsid w:val="006A7366"/>
    <w:rsid w:val="006A792B"/>
    <w:rsid w:val="006B022B"/>
    <w:rsid w:val="006B05E2"/>
    <w:rsid w:val="006B35F5"/>
    <w:rsid w:val="006B4DD8"/>
    <w:rsid w:val="006B5DC0"/>
    <w:rsid w:val="006B6451"/>
    <w:rsid w:val="006B7D36"/>
    <w:rsid w:val="006C42D6"/>
    <w:rsid w:val="006C5BE4"/>
    <w:rsid w:val="006C5CA0"/>
    <w:rsid w:val="006C7921"/>
    <w:rsid w:val="006D1FA3"/>
    <w:rsid w:val="006D2091"/>
    <w:rsid w:val="006D42FE"/>
    <w:rsid w:val="006D527F"/>
    <w:rsid w:val="006E2C71"/>
    <w:rsid w:val="006E5207"/>
    <w:rsid w:val="006E6B0D"/>
    <w:rsid w:val="006E7792"/>
    <w:rsid w:val="006E7D06"/>
    <w:rsid w:val="006F304A"/>
    <w:rsid w:val="006F40D9"/>
    <w:rsid w:val="006F5593"/>
    <w:rsid w:val="00702940"/>
    <w:rsid w:val="00703103"/>
    <w:rsid w:val="00704FF8"/>
    <w:rsid w:val="00707CBB"/>
    <w:rsid w:val="007110F4"/>
    <w:rsid w:val="00712E0A"/>
    <w:rsid w:val="00714B78"/>
    <w:rsid w:val="00714D60"/>
    <w:rsid w:val="007176CA"/>
    <w:rsid w:val="00717DD5"/>
    <w:rsid w:val="00720F92"/>
    <w:rsid w:val="00722FB2"/>
    <w:rsid w:val="00723811"/>
    <w:rsid w:val="00723F94"/>
    <w:rsid w:val="007252B4"/>
    <w:rsid w:val="00725C9E"/>
    <w:rsid w:val="0073064D"/>
    <w:rsid w:val="0073383D"/>
    <w:rsid w:val="00733BBE"/>
    <w:rsid w:val="00734317"/>
    <w:rsid w:val="00734851"/>
    <w:rsid w:val="0073753B"/>
    <w:rsid w:val="00740DCC"/>
    <w:rsid w:val="00742A85"/>
    <w:rsid w:val="0074524B"/>
    <w:rsid w:val="007459CA"/>
    <w:rsid w:val="0075172C"/>
    <w:rsid w:val="0075226E"/>
    <w:rsid w:val="00752F26"/>
    <w:rsid w:val="00752F93"/>
    <w:rsid w:val="007545DB"/>
    <w:rsid w:val="00756433"/>
    <w:rsid w:val="007608A3"/>
    <w:rsid w:val="00760FB1"/>
    <w:rsid w:val="00761753"/>
    <w:rsid w:val="00762C56"/>
    <w:rsid w:val="0076334B"/>
    <w:rsid w:val="00763474"/>
    <w:rsid w:val="00765AF6"/>
    <w:rsid w:val="00766DE4"/>
    <w:rsid w:val="00770C9F"/>
    <w:rsid w:val="00773781"/>
    <w:rsid w:val="00777207"/>
    <w:rsid w:val="00777E69"/>
    <w:rsid w:val="00780289"/>
    <w:rsid w:val="00782B1C"/>
    <w:rsid w:val="00784082"/>
    <w:rsid w:val="00787480"/>
    <w:rsid w:val="00793154"/>
    <w:rsid w:val="00793F29"/>
    <w:rsid w:val="0079621C"/>
    <w:rsid w:val="0079704E"/>
    <w:rsid w:val="007A04B7"/>
    <w:rsid w:val="007A0624"/>
    <w:rsid w:val="007A1115"/>
    <w:rsid w:val="007A1D9A"/>
    <w:rsid w:val="007A2839"/>
    <w:rsid w:val="007A3505"/>
    <w:rsid w:val="007A4A27"/>
    <w:rsid w:val="007A5709"/>
    <w:rsid w:val="007A5B16"/>
    <w:rsid w:val="007A62CB"/>
    <w:rsid w:val="007A665F"/>
    <w:rsid w:val="007A6673"/>
    <w:rsid w:val="007A6B15"/>
    <w:rsid w:val="007B0409"/>
    <w:rsid w:val="007B2F6B"/>
    <w:rsid w:val="007B5024"/>
    <w:rsid w:val="007B59B8"/>
    <w:rsid w:val="007B702E"/>
    <w:rsid w:val="007B7C27"/>
    <w:rsid w:val="007C1DE2"/>
    <w:rsid w:val="007C30CC"/>
    <w:rsid w:val="007C5A28"/>
    <w:rsid w:val="007C697C"/>
    <w:rsid w:val="007D1988"/>
    <w:rsid w:val="007D4567"/>
    <w:rsid w:val="007D65C3"/>
    <w:rsid w:val="007D663D"/>
    <w:rsid w:val="007E0387"/>
    <w:rsid w:val="007E180D"/>
    <w:rsid w:val="007E48C4"/>
    <w:rsid w:val="007E68B0"/>
    <w:rsid w:val="007E6963"/>
    <w:rsid w:val="007E6D73"/>
    <w:rsid w:val="007F0ACC"/>
    <w:rsid w:val="007F170E"/>
    <w:rsid w:val="007F1DCA"/>
    <w:rsid w:val="00802628"/>
    <w:rsid w:val="008038EF"/>
    <w:rsid w:val="008044FA"/>
    <w:rsid w:val="00805843"/>
    <w:rsid w:val="00806D46"/>
    <w:rsid w:val="00807C72"/>
    <w:rsid w:val="00810062"/>
    <w:rsid w:val="0081287D"/>
    <w:rsid w:val="00815940"/>
    <w:rsid w:val="00821537"/>
    <w:rsid w:val="008233EF"/>
    <w:rsid w:val="00824744"/>
    <w:rsid w:val="00825702"/>
    <w:rsid w:val="008266A5"/>
    <w:rsid w:val="0083258F"/>
    <w:rsid w:val="0083445D"/>
    <w:rsid w:val="00850053"/>
    <w:rsid w:val="00852086"/>
    <w:rsid w:val="00854CD0"/>
    <w:rsid w:val="00855325"/>
    <w:rsid w:val="0085727E"/>
    <w:rsid w:val="00860563"/>
    <w:rsid w:val="00861F66"/>
    <w:rsid w:val="008645E7"/>
    <w:rsid w:val="008647A0"/>
    <w:rsid w:val="00864F65"/>
    <w:rsid w:val="00866B94"/>
    <w:rsid w:val="0087009A"/>
    <w:rsid w:val="0087011C"/>
    <w:rsid w:val="00870A78"/>
    <w:rsid w:val="00871CD1"/>
    <w:rsid w:val="0087247A"/>
    <w:rsid w:val="00873060"/>
    <w:rsid w:val="0087499A"/>
    <w:rsid w:val="00874B76"/>
    <w:rsid w:val="00875DF0"/>
    <w:rsid w:val="00876651"/>
    <w:rsid w:val="00881AA7"/>
    <w:rsid w:val="008820AA"/>
    <w:rsid w:val="008857D4"/>
    <w:rsid w:val="008866C9"/>
    <w:rsid w:val="0088678E"/>
    <w:rsid w:val="00887926"/>
    <w:rsid w:val="0089002A"/>
    <w:rsid w:val="00890940"/>
    <w:rsid w:val="00890E14"/>
    <w:rsid w:val="00894130"/>
    <w:rsid w:val="008962CD"/>
    <w:rsid w:val="00897740"/>
    <w:rsid w:val="00897B3B"/>
    <w:rsid w:val="008A3E71"/>
    <w:rsid w:val="008A5279"/>
    <w:rsid w:val="008A5285"/>
    <w:rsid w:val="008A52E6"/>
    <w:rsid w:val="008A5525"/>
    <w:rsid w:val="008A5DCA"/>
    <w:rsid w:val="008A5E47"/>
    <w:rsid w:val="008A6045"/>
    <w:rsid w:val="008A6F23"/>
    <w:rsid w:val="008A7B9F"/>
    <w:rsid w:val="008B1A34"/>
    <w:rsid w:val="008B213D"/>
    <w:rsid w:val="008B2884"/>
    <w:rsid w:val="008B4F92"/>
    <w:rsid w:val="008C04DE"/>
    <w:rsid w:val="008C08DC"/>
    <w:rsid w:val="008C2382"/>
    <w:rsid w:val="008C243D"/>
    <w:rsid w:val="008C2E87"/>
    <w:rsid w:val="008C5287"/>
    <w:rsid w:val="008C6504"/>
    <w:rsid w:val="008D09F5"/>
    <w:rsid w:val="008D16BA"/>
    <w:rsid w:val="008D1817"/>
    <w:rsid w:val="008D63D2"/>
    <w:rsid w:val="008E0434"/>
    <w:rsid w:val="008E4ABC"/>
    <w:rsid w:val="008E4D0B"/>
    <w:rsid w:val="008E6165"/>
    <w:rsid w:val="008F08CB"/>
    <w:rsid w:val="008F0CC1"/>
    <w:rsid w:val="008F12EC"/>
    <w:rsid w:val="008F2B42"/>
    <w:rsid w:val="008F3C48"/>
    <w:rsid w:val="008F474C"/>
    <w:rsid w:val="008F5C8C"/>
    <w:rsid w:val="008F780D"/>
    <w:rsid w:val="00900097"/>
    <w:rsid w:val="00900CA6"/>
    <w:rsid w:val="009043A3"/>
    <w:rsid w:val="00906B17"/>
    <w:rsid w:val="00907E11"/>
    <w:rsid w:val="00912023"/>
    <w:rsid w:val="00912873"/>
    <w:rsid w:val="0091336B"/>
    <w:rsid w:val="00914E10"/>
    <w:rsid w:val="00916658"/>
    <w:rsid w:val="00920243"/>
    <w:rsid w:val="00920513"/>
    <w:rsid w:val="0092095E"/>
    <w:rsid w:val="00921B51"/>
    <w:rsid w:val="00923110"/>
    <w:rsid w:val="00924586"/>
    <w:rsid w:val="009249DD"/>
    <w:rsid w:val="00926735"/>
    <w:rsid w:val="009309EC"/>
    <w:rsid w:val="00932093"/>
    <w:rsid w:val="00933259"/>
    <w:rsid w:val="00934218"/>
    <w:rsid w:val="00935CAE"/>
    <w:rsid w:val="009376A0"/>
    <w:rsid w:val="009419E5"/>
    <w:rsid w:val="00941E5F"/>
    <w:rsid w:val="00943A3D"/>
    <w:rsid w:val="00946A66"/>
    <w:rsid w:val="00947957"/>
    <w:rsid w:val="009521B0"/>
    <w:rsid w:val="00952865"/>
    <w:rsid w:val="00952C2A"/>
    <w:rsid w:val="009568A6"/>
    <w:rsid w:val="00960F50"/>
    <w:rsid w:val="009644AF"/>
    <w:rsid w:val="00964F86"/>
    <w:rsid w:val="00966FF0"/>
    <w:rsid w:val="00971E12"/>
    <w:rsid w:val="009721B2"/>
    <w:rsid w:val="00973579"/>
    <w:rsid w:val="00973AE9"/>
    <w:rsid w:val="00975C54"/>
    <w:rsid w:val="00975EC5"/>
    <w:rsid w:val="009772D3"/>
    <w:rsid w:val="00977D6B"/>
    <w:rsid w:val="00982EE7"/>
    <w:rsid w:val="009847A4"/>
    <w:rsid w:val="009863E1"/>
    <w:rsid w:val="009867E5"/>
    <w:rsid w:val="00991B6C"/>
    <w:rsid w:val="00993495"/>
    <w:rsid w:val="009A14D9"/>
    <w:rsid w:val="009A22A4"/>
    <w:rsid w:val="009A294B"/>
    <w:rsid w:val="009A6593"/>
    <w:rsid w:val="009A6E54"/>
    <w:rsid w:val="009B0872"/>
    <w:rsid w:val="009B24CF"/>
    <w:rsid w:val="009B4B20"/>
    <w:rsid w:val="009B5238"/>
    <w:rsid w:val="009B62A7"/>
    <w:rsid w:val="009C0A17"/>
    <w:rsid w:val="009C14F2"/>
    <w:rsid w:val="009C1AD3"/>
    <w:rsid w:val="009C2DD3"/>
    <w:rsid w:val="009C2FA5"/>
    <w:rsid w:val="009C3E2F"/>
    <w:rsid w:val="009C4BD2"/>
    <w:rsid w:val="009C55E5"/>
    <w:rsid w:val="009C6BB8"/>
    <w:rsid w:val="009C71DE"/>
    <w:rsid w:val="009C7DA1"/>
    <w:rsid w:val="009D2134"/>
    <w:rsid w:val="009D4F1F"/>
    <w:rsid w:val="009E02D3"/>
    <w:rsid w:val="009E0395"/>
    <w:rsid w:val="009E182B"/>
    <w:rsid w:val="009E27F5"/>
    <w:rsid w:val="009E2D6E"/>
    <w:rsid w:val="009E4D15"/>
    <w:rsid w:val="009E4F6E"/>
    <w:rsid w:val="009E54C8"/>
    <w:rsid w:val="009E5AA5"/>
    <w:rsid w:val="009E5FED"/>
    <w:rsid w:val="009E61EC"/>
    <w:rsid w:val="009F4722"/>
    <w:rsid w:val="009F4CB2"/>
    <w:rsid w:val="009F7368"/>
    <w:rsid w:val="009F785A"/>
    <w:rsid w:val="00A01F8A"/>
    <w:rsid w:val="00A02CEF"/>
    <w:rsid w:val="00A04FE3"/>
    <w:rsid w:val="00A0574B"/>
    <w:rsid w:val="00A07C71"/>
    <w:rsid w:val="00A105C7"/>
    <w:rsid w:val="00A11D16"/>
    <w:rsid w:val="00A161FA"/>
    <w:rsid w:val="00A16C81"/>
    <w:rsid w:val="00A176AE"/>
    <w:rsid w:val="00A21C6E"/>
    <w:rsid w:val="00A222D8"/>
    <w:rsid w:val="00A22CCF"/>
    <w:rsid w:val="00A23C4B"/>
    <w:rsid w:val="00A24AE7"/>
    <w:rsid w:val="00A26F50"/>
    <w:rsid w:val="00A308FB"/>
    <w:rsid w:val="00A30ED1"/>
    <w:rsid w:val="00A34AFC"/>
    <w:rsid w:val="00A34E27"/>
    <w:rsid w:val="00A35D24"/>
    <w:rsid w:val="00A405F3"/>
    <w:rsid w:val="00A41558"/>
    <w:rsid w:val="00A41848"/>
    <w:rsid w:val="00A41995"/>
    <w:rsid w:val="00A42DAE"/>
    <w:rsid w:val="00A43A99"/>
    <w:rsid w:val="00A45FE8"/>
    <w:rsid w:val="00A47B2F"/>
    <w:rsid w:val="00A53379"/>
    <w:rsid w:val="00A53A5E"/>
    <w:rsid w:val="00A55BDF"/>
    <w:rsid w:val="00A567D0"/>
    <w:rsid w:val="00A57B6E"/>
    <w:rsid w:val="00A63AFA"/>
    <w:rsid w:val="00A64519"/>
    <w:rsid w:val="00A66C3D"/>
    <w:rsid w:val="00A6730A"/>
    <w:rsid w:val="00A70EBA"/>
    <w:rsid w:val="00A772D6"/>
    <w:rsid w:val="00A80D71"/>
    <w:rsid w:val="00A908A9"/>
    <w:rsid w:val="00A942DA"/>
    <w:rsid w:val="00A94F02"/>
    <w:rsid w:val="00A95234"/>
    <w:rsid w:val="00A95650"/>
    <w:rsid w:val="00A95B72"/>
    <w:rsid w:val="00AA1C98"/>
    <w:rsid w:val="00AA1F2A"/>
    <w:rsid w:val="00AA26AE"/>
    <w:rsid w:val="00AB101D"/>
    <w:rsid w:val="00AB223C"/>
    <w:rsid w:val="00AB4D61"/>
    <w:rsid w:val="00AB4EFB"/>
    <w:rsid w:val="00AC16A9"/>
    <w:rsid w:val="00AC2982"/>
    <w:rsid w:val="00AC2C16"/>
    <w:rsid w:val="00AC3BC7"/>
    <w:rsid w:val="00AD1F3E"/>
    <w:rsid w:val="00AD3B10"/>
    <w:rsid w:val="00AD4BF7"/>
    <w:rsid w:val="00AE2AF1"/>
    <w:rsid w:val="00AE4FF7"/>
    <w:rsid w:val="00AE51C8"/>
    <w:rsid w:val="00AE7860"/>
    <w:rsid w:val="00AE7C91"/>
    <w:rsid w:val="00AF0096"/>
    <w:rsid w:val="00AF02AF"/>
    <w:rsid w:val="00AF0640"/>
    <w:rsid w:val="00AF0A36"/>
    <w:rsid w:val="00AF0FE4"/>
    <w:rsid w:val="00AF1416"/>
    <w:rsid w:val="00AF441D"/>
    <w:rsid w:val="00AF5A61"/>
    <w:rsid w:val="00AF5D58"/>
    <w:rsid w:val="00B006A7"/>
    <w:rsid w:val="00B00C2A"/>
    <w:rsid w:val="00B025D5"/>
    <w:rsid w:val="00B026E0"/>
    <w:rsid w:val="00B0359B"/>
    <w:rsid w:val="00B05106"/>
    <w:rsid w:val="00B06CD9"/>
    <w:rsid w:val="00B06F3B"/>
    <w:rsid w:val="00B071FC"/>
    <w:rsid w:val="00B0724A"/>
    <w:rsid w:val="00B10EFC"/>
    <w:rsid w:val="00B10F98"/>
    <w:rsid w:val="00B14F31"/>
    <w:rsid w:val="00B20353"/>
    <w:rsid w:val="00B22827"/>
    <w:rsid w:val="00B23632"/>
    <w:rsid w:val="00B24638"/>
    <w:rsid w:val="00B3367E"/>
    <w:rsid w:val="00B34EAD"/>
    <w:rsid w:val="00B36E51"/>
    <w:rsid w:val="00B378AB"/>
    <w:rsid w:val="00B41DB9"/>
    <w:rsid w:val="00B41E97"/>
    <w:rsid w:val="00B43BA1"/>
    <w:rsid w:val="00B440C8"/>
    <w:rsid w:val="00B44226"/>
    <w:rsid w:val="00B46F06"/>
    <w:rsid w:val="00B507D9"/>
    <w:rsid w:val="00B512D0"/>
    <w:rsid w:val="00B51C56"/>
    <w:rsid w:val="00B6055D"/>
    <w:rsid w:val="00B64179"/>
    <w:rsid w:val="00B65EE5"/>
    <w:rsid w:val="00B6731D"/>
    <w:rsid w:val="00B73CE4"/>
    <w:rsid w:val="00B759B7"/>
    <w:rsid w:val="00B766DA"/>
    <w:rsid w:val="00B83EAE"/>
    <w:rsid w:val="00B84621"/>
    <w:rsid w:val="00B84B75"/>
    <w:rsid w:val="00B85659"/>
    <w:rsid w:val="00B909CD"/>
    <w:rsid w:val="00B937CE"/>
    <w:rsid w:val="00B95E59"/>
    <w:rsid w:val="00BA3166"/>
    <w:rsid w:val="00BA4012"/>
    <w:rsid w:val="00BA4C8C"/>
    <w:rsid w:val="00BA7EE6"/>
    <w:rsid w:val="00BB0E77"/>
    <w:rsid w:val="00BB57A8"/>
    <w:rsid w:val="00BB5932"/>
    <w:rsid w:val="00BC01E7"/>
    <w:rsid w:val="00BC371C"/>
    <w:rsid w:val="00BC7349"/>
    <w:rsid w:val="00BC756E"/>
    <w:rsid w:val="00BD0660"/>
    <w:rsid w:val="00BD1A89"/>
    <w:rsid w:val="00BD23C3"/>
    <w:rsid w:val="00BD2CC1"/>
    <w:rsid w:val="00BD6B61"/>
    <w:rsid w:val="00BE2E8C"/>
    <w:rsid w:val="00BE7006"/>
    <w:rsid w:val="00BE7329"/>
    <w:rsid w:val="00BE73AE"/>
    <w:rsid w:val="00BF0DA3"/>
    <w:rsid w:val="00BF1DBD"/>
    <w:rsid w:val="00BF2135"/>
    <w:rsid w:val="00BF382D"/>
    <w:rsid w:val="00BF5350"/>
    <w:rsid w:val="00BF548E"/>
    <w:rsid w:val="00C01746"/>
    <w:rsid w:val="00C02C10"/>
    <w:rsid w:val="00C036B3"/>
    <w:rsid w:val="00C03CB5"/>
    <w:rsid w:val="00C03E33"/>
    <w:rsid w:val="00C052A5"/>
    <w:rsid w:val="00C05FD5"/>
    <w:rsid w:val="00C103BE"/>
    <w:rsid w:val="00C1390B"/>
    <w:rsid w:val="00C13E77"/>
    <w:rsid w:val="00C16084"/>
    <w:rsid w:val="00C174C7"/>
    <w:rsid w:val="00C24BE9"/>
    <w:rsid w:val="00C26174"/>
    <w:rsid w:val="00C320E6"/>
    <w:rsid w:val="00C35D4D"/>
    <w:rsid w:val="00C404A7"/>
    <w:rsid w:val="00C4061F"/>
    <w:rsid w:val="00C40E7E"/>
    <w:rsid w:val="00C45214"/>
    <w:rsid w:val="00C45C6A"/>
    <w:rsid w:val="00C521EB"/>
    <w:rsid w:val="00C52D2F"/>
    <w:rsid w:val="00C5358A"/>
    <w:rsid w:val="00C53FDF"/>
    <w:rsid w:val="00C5564B"/>
    <w:rsid w:val="00C610F1"/>
    <w:rsid w:val="00C638A4"/>
    <w:rsid w:val="00C65EE4"/>
    <w:rsid w:val="00C7235A"/>
    <w:rsid w:val="00C72D11"/>
    <w:rsid w:val="00C73181"/>
    <w:rsid w:val="00C747FB"/>
    <w:rsid w:val="00C75123"/>
    <w:rsid w:val="00C75855"/>
    <w:rsid w:val="00C76122"/>
    <w:rsid w:val="00C77441"/>
    <w:rsid w:val="00C77A5D"/>
    <w:rsid w:val="00C808CE"/>
    <w:rsid w:val="00C81174"/>
    <w:rsid w:val="00C82D21"/>
    <w:rsid w:val="00C8323B"/>
    <w:rsid w:val="00C83393"/>
    <w:rsid w:val="00C833B7"/>
    <w:rsid w:val="00C834A2"/>
    <w:rsid w:val="00C84EC3"/>
    <w:rsid w:val="00C850BC"/>
    <w:rsid w:val="00C858D8"/>
    <w:rsid w:val="00C864B7"/>
    <w:rsid w:val="00C8696F"/>
    <w:rsid w:val="00C87288"/>
    <w:rsid w:val="00C92E41"/>
    <w:rsid w:val="00C97B7E"/>
    <w:rsid w:val="00CA02D2"/>
    <w:rsid w:val="00CA33E1"/>
    <w:rsid w:val="00CA608C"/>
    <w:rsid w:val="00CA7FB2"/>
    <w:rsid w:val="00CB1768"/>
    <w:rsid w:val="00CB27E7"/>
    <w:rsid w:val="00CB30B1"/>
    <w:rsid w:val="00CB7D06"/>
    <w:rsid w:val="00CC0442"/>
    <w:rsid w:val="00CC123D"/>
    <w:rsid w:val="00CC12E9"/>
    <w:rsid w:val="00CC2093"/>
    <w:rsid w:val="00CC2599"/>
    <w:rsid w:val="00CC58AF"/>
    <w:rsid w:val="00CC5C5F"/>
    <w:rsid w:val="00CC7055"/>
    <w:rsid w:val="00CC7AD1"/>
    <w:rsid w:val="00CD1023"/>
    <w:rsid w:val="00CD1685"/>
    <w:rsid w:val="00CD1CE8"/>
    <w:rsid w:val="00CD4A86"/>
    <w:rsid w:val="00CD6A95"/>
    <w:rsid w:val="00CD7214"/>
    <w:rsid w:val="00CE1DEC"/>
    <w:rsid w:val="00CE2A1A"/>
    <w:rsid w:val="00CE6FC0"/>
    <w:rsid w:val="00CE7156"/>
    <w:rsid w:val="00CE72C3"/>
    <w:rsid w:val="00CF00FA"/>
    <w:rsid w:val="00CF07BA"/>
    <w:rsid w:val="00CF0C87"/>
    <w:rsid w:val="00CF1DF3"/>
    <w:rsid w:val="00CF44D0"/>
    <w:rsid w:val="00CF5521"/>
    <w:rsid w:val="00CF56F5"/>
    <w:rsid w:val="00CF6F70"/>
    <w:rsid w:val="00CF7DF8"/>
    <w:rsid w:val="00D01373"/>
    <w:rsid w:val="00D02020"/>
    <w:rsid w:val="00D1080C"/>
    <w:rsid w:val="00D13059"/>
    <w:rsid w:val="00D135D7"/>
    <w:rsid w:val="00D150F9"/>
    <w:rsid w:val="00D16076"/>
    <w:rsid w:val="00D162E7"/>
    <w:rsid w:val="00D2377E"/>
    <w:rsid w:val="00D30E55"/>
    <w:rsid w:val="00D315C1"/>
    <w:rsid w:val="00D31948"/>
    <w:rsid w:val="00D31BC0"/>
    <w:rsid w:val="00D31F3C"/>
    <w:rsid w:val="00D33F0B"/>
    <w:rsid w:val="00D35AB8"/>
    <w:rsid w:val="00D369DF"/>
    <w:rsid w:val="00D40B15"/>
    <w:rsid w:val="00D40F1A"/>
    <w:rsid w:val="00D41269"/>
    <w:rsid w:val="00D446D0"/>
    <w:rsid w:val="00D44BE4"/>
    <w:rsid w:val="00D45B97"/>
    <w:rsid w:val="00D46364"/>
    <w:rsid w:val="00D46DC2"/>
    <w:rsid w:val="00D47648"/>
    <w:rsid w:val="00D51194"/>
    <w:rsid w:val="00D51BF0"/>
    <w:rsid w:val="00D52667"/>
    <w:rsid w:val="00D56256"/>
    <w:rsid w:val="00D56EF5"/>
    <w:rsid w:val="00D5721C"/>
    <w:rsid w:val="00D6339C"/>
    <w:rsid w:val="00D638A8"/>
    <w:rsid w:val="00D65495"/>
    <w:rsid w:val="00D73014"/>
    <w:rsid w:val="00D73F18"/>
    <w:rsid w:val="00D7651C"/>
    <w:rsid w:val="00D77EEF"/>
    <w:rsid w:val="00D81D02"/>
    <w:rsid w:val="00D82975"/>
    <w:rsid w:val="00D83A6E"/>
    <w:rsid w:val="00D86687"/>
    <w:rsid w:val="00D876F0"/>
    <w:rsid w:val="00D9021E"/>
    <w:rsid w:val="00D920BD"/>
    <w:rsid w:val="00D93121"/>
    <w:rsid w:val="00D940CF"/>
    <w:rsid w:val="00D9555A"/>
    <w:rsid w:val="00DA0EC0"/>
    <w:rsid w:val="00DA0F70"/>
    <w:rsid w:val="00DA127A"/>
    <w:rsid w:val="00DA17B1"/>
    <w:rsid w:val="00DA4352"/>
    <w:rsid w:val="00DB00C2"/>
    <w:rsid w:val="00DB1EDA"/>
    <w:rsid w:val="00DB309A"/>
    <w:rsid w:val="00DB385F"/>
    <w:rsid w:val="00DB7707"/>
    <w:rsid w:val="00DB79AB"/>
    <w:rsid w:val="00DB7F4D"/>
    <w:rsid w:val="00DC005B"/>
    <w:rsid w:val="00DC6D89"/>
    <w:rsid w:val="00DC7AE6"/>
    <w:rsid w:val="00DD0C61"/>
    <w:rsid w:val="00DD0F1D"/>
    <w:rsid w:val="00DD2756"/>
    <w:rsid w:val="00DD387B"/>
    <w:rsid w:val="00DD4C26"/>
    <w:rsid w:val="00DD773D"/>
    <w:rsid w:val="00DE161C"/>
    <w:rsid w:val="00DE3B24"/>
    <w:rsid w:val="00DE681F"/>
    <w:rsid w:val="00DF3AA8"/>
    <w:rsid w:val="00DF5A46"/>
    <w:rsid w:val="00E01940"/>
    <w:rsid w:val="00E02ECD"/>
    <w:rsid w:val="00E03B3F"/>
    <w:rsid w:val="00E04AA0"/>
    <w:rsid w:val="00E05344"/>
    <w:rsid w:val="00E0543E"/>
    <w:rsid w:val="00E058AE"/>
    <w:rsid w:val="00E06392"/>
    <w:rsid w:val="00E06639"/>
    <w:rsid w:val="00E10BE3"/>
    <w:rsid w:val="00E1183B"/>
    <w:rsid w:val="00E12B45"/>
    <w:rsid w:val="00E14C9A"/>
    <w:rsid w:val="00E16DBF"/>
    <w:rsid w:val="00E17353"/>
    <w:rsid w:val="00E21529"/>
    <w:rsid w:val="00E23878"/>
    <w:rsid w:val="00E24A9A"/>
    <w:rsid w:val="00E26B24"/>
    <w:rsid w:val="00E27436"/>
    <w:rsid w:val="00E309A0"/>
    <w:rsid w:val="00E31537"/>
    <w:rsid w:val="00E353E6"/>
    <w:rsid w:val="00E37D03"/>
    <w:rsid w:val="00E405A9"/>
    <w:rsid w:val="00E43D89"/>
    <w:rsid w:val="00E44F35"/>
    <w:rsid w:val="00E45B25"/>
    <w:rsid w:val="00E46133"/>
    <w:rsid w:val="00E46531"/>
    <w:rsid w:val="00E50D5C"/>
    <w:rsid w:val="00E51D23"/>
    <w:rsid w:val="00E52532"/>
    <w:rsid w:val="00E52899"/>
    <w:rsid w:val="00E5324D"/>
    <w:rsid w:val="00E54AA6"/>
    <w:rsid w:val="00E558AA"/>
    <w:rsid w:val="00E55E2F"/>
    <w:rsid w:val="00E56302"/>
    <w:rsid w:val="00E56814"/>
    <w:rsid w:val="00E56F27"/>
    <w:rsid w:val="00E579F3"/>
    <w:rsid w:val="00E61686"/>
    <w:rsid w:val="00E62BE2"/>
    <w:rsid w:val="00E63B44"/>
    <w:rsid w:val="00E66441"/>
    <w:rsid w:val="00E67314"/>
    <w:rsid w:val="00E732CD"/>
    <w:rsid w:val="00E73A10"/>
    <w:rsid w:val="00E8129E"/>
    <w:rsid w:val="00E8195F"/>
    <w:rsid w:val="00E8414F"/>
    <w:rsid w:val="00E85FE3"/>
    <w:rsid w:val="00E86CF8"/>
    <w:rsid w:val="00E90123"/>
    <w:rsid w:val="00E9093C"/>
    <w:rsid w:val="00E90A11"/>
    <w:rsid w:val="00E90D71"/>
    <w:rsid w:val="00E91FD5"/>
    <w:rsid w:val="00E925A2"/>
    <w:rsid w:val="00E93F83"/>
    <w:rsid w:val="00E94E0D"/>
    <w:rsid w:val="00E97DB3"/>
    <w:rsid w:val="00EA162A"/>
    <w:rsid w:val="00EA1C32"/>
    <w:rsid w:val="00EA2C96"/>
    <w:rsid w:val="00EA5CC2"/>
    <w:rsid w:val="00EA617C"/>
    <w:rsid w:val="00EB0747"/>
    <w:rsid w:val="00EB15D1"/>
    <w:rsid w:val="00EB636B"/>
    <w:rsid w:val="00EC0BD4"/>
    <w:rsid w:val="00EC1906"/>
    <w:rsid w:val="00EC27DF"/>
    <w:rsid w:val="00EC3274"/>
    <w:rsid w:val="00EC531C"/>
    <w:rsid w:val="00EC5DE1"/>
    <w:rsid w:val="00ED30A0"/>
    <w:rsid w:val="00ED353D"/>
    <w:rsid w:val="00ED4939"/>
    <w:rsid w:val="00ED4CF0"/>
    <w:rsid w:val="00ED6018"/>
    <w:rsid w:val="00EE1525"/>
    <w:rsid w:val="00EE179E"/>
    <w:rsid w:val="00EE2701"/>
    <w:rsid w:val="00EE4B66"/>
    <w:rsid w:val="00EE4D7D"/>
    <w:rsid w:val="00EF04E0"/>
    <w:rsid w:val="00EF0643"/>
    <w:rsid w:val="00EF0FAF"/>
    <w:rsid w:val="00EF1048"/>
    <w:rsid w:val="00EF2A39"/>
    <w:rsid w:val="00EF2E01"/>
    <w:rsid w:val="00EF407D"/>
    <w:rsid w:val="00EF485C"/>
    <w:rsid w:val="00EF59EC"/>
    <w:rsid w:val="00EF6536"/>
    <w:rsid w:val="00F000DE"/>
    <w:rsid w:val="00F00A48"/>
    <w:rsid w:val="00F03F57"/>
    <w:rsid w:val="00F0789B"/>
    <w:rsid w:val="00F07BB8"/>
    <w:rsid w:val="00F11355"/>
    <w:rsid w:val="00F13019"/>
    <w:rsid w:val="00F132DA"/>
    <w:rsid w:val="00F15FA7"/>
    <w:rsid w:val="00F165B2"/>
    <w:rsid w:val="00F175C4"/>
    <w:rsid w:val="00F23DB6"/>
    <w:rsid w:val="00F32839"/>
    <w:rsid w:val="00F32D0B"/>
    <w:rsid w:val="00F34B4E"/>
    <w:rsid w:val="00F35F36"/>
    <w:rsid w:val="00F402EE"/>
    <w:rsid w:val="00F4034C"/>
    <w:rsid w:val="00F4294B"/>
    <w:rsid w:val="00F43709"/>
    <w:rsid w:val="00F43BBD"/>
    <w:rsid w:val="00F43E03"/>
    <w:rsid w:val="00F448CD"/>
    <w:rsid w:val="00F4784F"/>
    <w:rsid w:val="00F47D88"/>
    <w:rsid w:val="00F5107F"/>
    <w:rsid w:val="00F5651A"/>
    <w:rsid w:val="00F607F5"/>
    <w:rsid w:val="00F62539"/>
    <w:rsid w:val="00F62E47"/>
    <w:rsid w:val="00F63E19"/>
    <w:rsid w:val="00F65E76"/>
    <w:rsid w:val="00F665A3"/>
    <w:rsid w:val="00F676F6"/>
    <w:rsid w:val="00F67DAC"/>
    <w:rsid w:val="00F67DB0"/>
    <w:rsid w:val="00F70418"/>
    <w:rsid w:val="00F73503"/>
    <w:rsid w:val="00F738F3"/>
    <w:rsid w:val="00F76B20"/>
    <w:rsid w:val="00F80A56"/>
    <w:rsid w:val="00F81741"/>
    <w:rsid w:val="00F83833"/>
    <w:rsid w:val="00F83D28"/>
    <w:rsid w:val="00F86C40"/>
    <w:rsid w:val="00F91607"/>
    <w:rsid w:val="00F91BD3"/>
    <w:rsid w:val="00F9438B"/>
    <w:rsid w:val="00F95191"/>
    <w:rsid w:val="00F9577B"/>
    <w:rsid w:val="00F96D31"/>
    <w:rsid w:val="00FA111F"/>
    <w:rsid w:val="00FA2D61"/>
    <w:rsid w:val="00FA641C"/>
    <w:rsid w:val="00FA6F46"/>
    <w:rsid w:val="00FB71DD"/>
    <w:rsid w:val="00FC09A1"/>
    <w:rsid w:val="00FC20D8"/>
    <w:rsid w:val="00FC49EE"/>
    <w:rsid w:val="00FC4DF4"/>
    <w:rsid w:val="00FC5C7E"/>
    <w:rsid w:val="00FC67B8"/>
    <w:rsid w:val="00FC6DE4"/>
    <w:rsid w:val="00FC7384"/>
    <w:rsid w:val="00FC7400"/>
    <w:rsid w:val="00FC741A"/>
    <w:rsid w:val="00FD22C3"/>
    <w:rsid w:val="00FD412F"/>
    <w:rsid w:val="00FD5AC3"/>
    <w:rsid w:val="00FD5ADE"/>
    <w:rsid w:val="00FD5F97"/>
    <w:rsid w:val="00FE08BA"/>
    <w:rsid w:val="00FE1903"/>
    <w:rsid w:val="00FE2630"/>
    <w:rsid w:val="00FE2AB4"/>
    <w:rsid w:val="00FE4806"/>
    <w:rsid w:val="00FF453A"/>
    <w:rsid w:val="00FF4761"/>
    <w:rsid w:val="00FF73C6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19C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E5F3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5E5F3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MDSR">
    <w:name w:val="MDS ČR"/>
    <w:basedOn w:val="Normln"/>
    <w:rsid w:val="005E5F36"/>
    <w:pPr>
      <w:suppressAutoHyphens/>
      <w:overflowPunct w:val="0"/>
      <w:adjustRightInd w:val="0"/>
      <w:spacing w:before="120"/>
      <w:ind w:firstLine="567"/>
      <w:jc w:val="both"/>
      <w:textAlignment w:val="baseline"/>
    </w:pPr>
    <w:rPr>
      <w:sz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5E5F36"/>
    <w:pPr>
      <w:ind w:left="708"/>
    </w:pPr>
  </w:style>
  <w:style w:type="character" w:customStyle="1" w:styleId="OdstavecseseznamemChar">
    <w:name w:val="Odstavec se seznamem Char"/>
    <w:link w:val="Odstavecseseznamem"/>
    <w:uiPriority w:val="34"/>
    <w:locked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1B5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4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4AF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h1a2">
    <w:name w:val="h1a2"/>
    <w:basedOn w:val="Standardnpsmoodstavce"/>
    <w:rsid w:val="00763474"/>
    <w:rPr>
      <w:vanish w:val="0"/>
      <w:webHidden w:val="0"/>
      <w:sz w:val="24"/>
      <w:szCs w:val="24"/>
      <w:specVanish w:val="0"/>
    </w:rPr>
  </w:style>
  <w:style w:type="character" w:styleId="Odkaznakoment">
    <w:name w:val="annotation reference"/>
    <w:basedOn w:val="Standardnpsmoodstavce"/>
    <w:uiPriority w:val="99"/>
    <w:semiHidden/>
    <w:unhideWhenUsed/>
    <w:rsid w:val="009D21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D2134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D213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D21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D213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Style3">
    <w:name w:val="Style3"/>
    <w:basedOn w:val="Normln"/>
    <w:uiPriority w:val="99"/>
    <w:rsid w:val="00FD22C3"/>
    <w:pPr>
      <w:widowControl w:val="0"/>
      <w:adjustRightInd w:val="0"/>
      <w:spacing w:line="255" w:lineRule="exact"/>
    </w:pPr>
    <w:rPr>
      <w:rFonts w:ascii="Arial" w:hAnsi="Arial" w:cs="Arial"/>
      <w:sz w:val="24"/>
      <w:szCs w:val="24"/>
    </w:rPr>
  </w:style>
  <w:style w:type="paragraph" w:customStyle="1" w:styleId="Style11">
    <w:name w:val="Style11"/>
    <w:basedOn w:val="Normln"/>
    <w:uiPriority w:val="99"/>
    <w:rsid w:val="00FD22C3"/>
    <w:pPr>
      <w:widowControl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36">
    <w:name w:val="Font Style36"/>
    <w:uiPriority w:val="99"/>
    <w:rsid w:val="00FD22C3"/>
    <w:rPr>
      <w:rFonts w:ascii="Arial" w:hAnsi="Arial" w:cs="Arial" w:hint="default"/>
      <w:color w:val="000000"/>
      <w:sz w:val="14"/>
      <w:szCs w:val="14"/>
    </w:rPr>
  </w:style>
  <w:style w:type="character" w:customStyle="1" w:styleId="FontStyle37">
    <w:name w:val="Font Style37"/>
    <w:uiPriority w:val="99"/>
    <w:rsid w:val="00FD22C3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paragraph" w:customStyle="1" w:styleId="Style5">
    <w:name w:val="Style5"/>
    <w:basedOn w:val="Normln"/>
    <w:uiPriority w:val="99"/>
    <w:rsid w:val="00467BA5"/>
    <w:pPr>
      <w:widowControl w:val="0"/>
      <w:adjustRightInd w:val="0"/>
      <w:spacing w:line="266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38">
    <w:name w:val="Font Style38"/>
    <w:uiPriority w:val="99"/>
    <w:rsid w:val="00467BA5"/>
    <w:rPr>
      <w:rFonts w:ascii="Times New Roman" w:hAnsi="Times New Roman" w:cs="Times New Roman" w:hint="default"/>
      <w:color w:val="000000"/>
      <w:sz w:val="20"/>
      <w:szCs w:val="20"/>
    </w:rPr>
  </w:style>
  <w:style w:type="paragraph" w:customStyle="1" w:styleId="Style6">
    <w:name w:val="Style6"/>
    <w:basedOn w:val="Normln"/>
    <w:uiPriority w:val="99"/>
    <w:rsid w:val="00912873"/>
    <w:pPr>
      <w:widowControl w:val="0"/>
      <w:adjustRightInd w:val="0"/>
      <w:spacing w:line="270" w:lineRule="exact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Normln"/>
    <w:uiPriority w:val="99"/>
    <w:rsid w:val="00162BED"/>
    <w:pPr>
      <w:widowControl w:val="0"/>
      <w:adjustRightInd w:val="0"/>
      <w:spacing w:line="259" w:lineRule="exact"/>
      <w:ind w:hanging="468"/>
    </w:pPr>
    <w:rPr>
      <w:rFonts w:ascii="Arial" w:hAnsi="Arial" w:cs="Arial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3E1B58"/>
    <w:rPr>
      <w:color w:val="800080" w:themeColor="followedHyperlink"/>
      <w:u w:val="single"/>
    </w:rPr>
  </w:style>
  <w:style w:type="character" w:styleId="slostrnky">
    <w:name w:val="page number"/>
    <w:basedOn w:val="Standardnpsmoodstavce"/>
    <w:uiPriority w:val="99"/>
    <w:unhideWhenUsed/>
    <w:rsid w:val="00492499"/>
    <w:rPr>
      <w:b/>
      <w:color w:val="C0504D" w:themeColor="accent2"/>
      <w:sz w:val="14"/>
    </w:rPr>
  </w:style>
  <w:style w:type="table" w:customStyle="1" w:styleId="Mkatabulky1">
    <w:name w:val="Mřížka tabulky1"/>
    <w:basedOn w:val="Normlntabulka"/>
    <w:next w:val="Mkatabulky"/>
    <w:uiPriority w:val="39"/>
    <w:rsid w:val="00492499"/>
    <w:pPr>
      <w:spacing w:after="0" w:line="240" w:lineRule="auto"/>
    </w:pPr>
    <w:rPr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492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19C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E5F3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5E5F3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MDSR">
    <w:name w:val="MDS ČR"/>
    <w:basedOn w:val="Normln"/>
    <w:rsid w:val="005E5F36"/>
    <w:pPr>
      <w:suppressAutoHyphens/>
      <w:overflowPunct w:val="0"/>
      <w:adjustRightInd w:val="0"/>
      <w:spacing w:before="120"/>
      <w:ind w:firstLine="567"/>
      <w:jc w:val="both"/>
      <w:textAlignment w:val="baseline"/>
    </w:pPr>
    <w:rPr>
      <w:sz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5E5F36"/>
    <w:pPr>
      <w:ind w:left="708"/>
    </w:pPr>
  </w:style>
  <w:style w:type="character" w:customStyle="1" w:styleId="OdstavecseseznamemChar">
    <w:name w:val="Odstavec se seznamem Char"/>
    <w:link w:val="Odstavecseseznamem"/>
    <w:uiPriority w:val="34"/>
    <w:locked/>
    <w:rsid w:val="005E5F36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21B5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4A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4AF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h1a2">
    <w:name w:val="h1a2"/>
    <w:basedOn w:val="Standardnpsmoodstavce"/>
    <w:rsid w:val="00763474"/>
    <w:rPr>
      <w:vanish w:val="0"/>
      <w:webHidden w:val="0"/>
      <w:sz w:val="24"/>
      <w:szCs w:val="24"/>
      <w:specVanish w:val="0"/>
    </w:rPr>
  </w:style>
  <w:style w:type="character" w:styleId="Odkaznakoment">
    <w:name w:val="annotation reference"/>
    <w:basedOn w:val="Standardnpsmoodstavce"/>
    <w:uiPriority w:val="99"/>
    <w:semiHidden/>
    <w:unhideWhenUsed/>
    <w:rsid w:val="009D213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D2134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D213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D213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D213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Style3">
    <w:name w:val="Style3"/>
    <w:basedOn w:val="Normln"/>
    <w:uiPriority w:val="99"/>
    <w:rsid w:val="00FD22C3"/>
    <w:pPr>
      <w:widowControl w:val="0"/>
      <w:adjustRightInd w:val="0"/>
      <w:spacing w:line="255" w:lineRule="exact"/>
    </w:pPr>
    <w:rPr>
      <w:rFonts w:ascii="Arial" w:hAnsi="Arial" w:cs="Arial"/>
      <w:sz w:val="24"/>
      <w:szCs w:val="24"/>
    </w:rPr>
  </w:style>
  <w:style w:type="paragraph" w:customStyle="1" w:styleId="Style11">
    <w:name w:val="Style11"/>
    <w:basedOn w:val="Normln"/>
    <w:uiPriority w:val="99"/>
    <w:rsid w:val="00FD22C3"/>
    <w:pPr>
      <w:widowControl w:val="0"/>
      <w:adjustRightInd w:val="0"/>
    </w:pPr>
    <w:rPr>
      <w:rFonts w:ascii="Arial" w:hAnsi="Arial" w:cs="Arial"/>
      <w:sz w:val="24"/>
      <w:szCs w:val="24"/>
    </w:rPr>
  </w:style>
  <w:style w:type="character" w:customStyle="1" w:styleId="FontStyle36">
    <w:name w:val="Font Style36"/>
    <w:uiPriority w:val="99"/>
    <w:rsid w:val="00FD22C3"/>
    <w:rPr>
      <w:rFonts w:ascii="Arial" w:hAnsi="Arial" w:cs="Arial" w:hint="default"/>
      <w:color w:val="000000"/>
      <w:sz w:val="14"/>
      <w:szCs w:val="14"/>
    </w:rPr>
  </w:style>
  <w:style w:type="character" w:customStyle="1" w:styleId="FontStyle37">
    <w:name w:val="Font Style37"/>
    <w:uiPriority w:val="99"/>
    <w:rsid w:val="00FD22C3"/>
    <w:rPr>
      <w:rFonts w:ascii="Times New Roman" w:hAnsi="Times New Roman" w:cs="Times New Roman" w:hint="default"/>
      <w:b/>
      <w:bCs/>
      <w:color w:val="000000"/>
      <w:sz w:val="20"/>
      <w:szCs w:val="20"/>
    </w:rPr>
  </w:style>
  <w:style w:type="paragraph" w:customStyle="1" w:styleId="Style5">
    <w:name w:val="Style5"/>
    <w:basedOn w:val="Normln"/>
    <w:uiPriority w:val="99"/>
    <w:rsid w:val="00467BA5"/>
    <w:pPr>
      <w:widowControl w:val="0"/>
      <w:adjustRightInd w:val="0"/>
      <w:spacing w:line="266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38">
    <w:name w:val="Font Style38"/>
    <w:uiPriority w:val="99"/>
    <w:rsid w:val="00467BA5"/>
    <w:rPr>
      <w:rFonts w:ascii="Times New Roman" w:hAnsi="Times New Roman" w:cs="Times New Roman" w:hint="default"/>
      <w:color w:val="000000"/>
      <w:sz w:val="20"/>
      <w:szCs w:val="20"/>
    </w:rPr>
  </w:style>
  <w:style w:type="paragraph" w:customStyle="1" w:styleId="Style6">
    <w:name w:val="Style6"/>
    <w:basedOn w:val="Normln"/>
    <w:uiPriority w:val="99"/>
    <w:rsid w:val="00912873"/>
    <w:pPr>
      <w:widowControl w:val="0"/>
      <w:adjustRightInd w:val="0"/>
      <w:spacing w:line="270" w:lineRule="exact"/>
    </w:pPr>
    <w:rPr>
      <w:rFonts w:ascii="Arial" w:hAnsi="Arial" w:cs="Arial"/>
      <w:sz w:val="24"/>
      <w:szCs w:val="24"/>
    </w:rPr>
  </w:style>
  <w:style w:type="paragraph" w:customStyle="1" w:styleId="Style15">
    <w:name w:val="Style15"/>
    <w:basedOn w:val="Normln"/>
    <w:uiPriority w:val="99"/>
    <w:rsid w:val="00162BED"/>
    <w:pPr>
      <w:widowControl w:val="0"/>
      <w:adjustRightInd w:val="0"/>
      <w:spacing w:line="259" w:lineRule="exact"/>
      <w:ind w:hanging="468"/>
    </w:pPr>
    <w:rPr>
      <w:rFonts w:ascii="Arial" w:hAnsi="Arial" w:cs="Arial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3E1B58"/>
    <w:rPr>
      <w:color w:val="800080" w:themeColor="followedHyperlink"/>
      <w:u w:val="single"/>
    </w:rPr>
  </w:style>
  <w:style w:type="character" w:styleId="slostrnky">
    <w:name w:val="page number"/>
    <w:basedOn w:val="Standardnpsmoodstavce"/>
    <w:uiPriority w:val="99"/>
    <w:unhideWhenUsed/>
    <w:rsid w:val="00492499"/>
    <w:rPr>
      <w:b/>
      <w:color w:val="C0504D" w:themeColor="accent2"/>
      <w:sz w:val="14"/>
    </w:rPr>
  </w:style>
  <w:style w:type="table" w:customStyle="1" w:styleId="Mkatabulky1">
    <w:name w:val="Mřížka tabulky1"/>
    <w:basedOn w:val="Normlntabulka"/>
    <w:next w:val="Mkatabulky"/>
    <w:uiPriority w:val="39"/>
    <w:rsid w:val="00492499"/>
    <w:pPr>
      <w:spacing w:after="0" w:line="240" w:lineRule="auto"/>
    </w:pPr>
    <w:rPr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59"/>
    <w:rsid w:val="00492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zakazky.szdc.cz/" TargetMode="External"/><Relationship Id="rId18" Type="http://schemas.openxmlformats.org/officeDocument/2006/relationships/hyperlink" Target="aspi://module='ASPI'&amp;link='134/2016%20Sb.%2523'&amp;ucin-k-dni='30.12.9999'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mailto:typdok@tudc.cz%20" TargetMode="External"/><Relationship Id="rId7" Type="http://schemas.microsoft.com/office/2007/relationships/stylesWithEffects" Target="stylesWithEffects.xml"/><Relationship Id="rId12" Type="http://schemas.openxmlformats.org/officeDocument/2006/relationships/hyperlink" Target="https://zakazky.szdc.cz/" TargetMode="External"/><Relationship Id="rId17" Type="http://schemas.openxmlformats.org/officeDocument/2006/relationships/hyperlink" Target="http://www.szdc.cz/o-nas/zpracovani-osobnich-udaju.html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zakazky.szdc.cz/" TargetMode="External"/><Relationship Id="rId20" Type="http://schemas.openxmlformats.org/officeDocument/2006/relationships/hyperlink" Target="http://typdok.tudc.cz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mailto:harvanovar@szdc.cz" TargetMode="External"/><Relationship Id="rId23" Type="http://schemas.openxmlformats.org/officeDocument/2006/relationships/hyperlink" Target="http://www.sfdi.cz/soubory/obrazky-clanky/cenove-databaze/sbornik_zeleznice_web_sfdi_03_2018.zip" TargetMode="External"/><Relationship Id="rId28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s://zakazky.szdc.cz/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harvanovar@szdc.cz" TargetMode="External"/><Relationship Id="rId22" Type="http://schemas.openxmlformats.org/officeDocument/2006/relationships/hyperlink" Target="https://datashare.szdc.cz/index.php/s/jmQn31n0QNyf4qa" TargetMode="External"/><Relationship Id="rId27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8c99f96ebf8fb0d5877c81add5266bcf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42122-CAA7-49E9-A73D-A53C6CBED5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B0461E13-0A6E-415E-8A98-651987EB4F5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98DA847-E315-48F7-A9E7-7E96D43414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AC6A03-04E0-4EBD-92B4-78EC9EB63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11</Pages>
  <Words>5295</Words>
  <Characters>31247</Characters>
  <Application>Microsoft Office Word</Application>
  <DocSecurity>0</DocSecurity>
  <Lines>260</Lines>
  <Paragraphs>72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36470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Široká Andrea, Ing.</dc:creator>
  <cp:lastModifiedBy>Harvanová Radka, DiS.</cp:lastModifiedBy>
  <cp:revision>10</cp:revision>
  <cp:lastPrinted>2019-08-19T06:53:00Z</cp:lastPrinted>
  <dcterms:created xsi:type="dcterms:W3CDTF">2019-08-07T09:46:00Z</dcterms:created>
  <dcterms:modified xsi:type="dcterms:W3CDTF">2019-08-19T06:55:00Z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