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B647C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18EB647D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8EB647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7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0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1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8EB6482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8EB6483" w14:textId="6A761B6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F4885">
        <w:rPr>
          <w:rFonts w:ascii="Verdana" w:hAnsi="Verdana"/>
          <w:b/>
          <w:sz w:val="18"/>
          <w:szCs w:val="18"/>
        </w:rPr>
        <w:t>„Oprava VB Přerov“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8EB648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8EB648C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8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F488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F488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EB648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F488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8EB649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8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9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8EB6496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3" w14:textId="77777777" w:rsidR="00FB096B" w:rsidRPr="006564BB" w:rsidRDefault="00DF48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4" w14:textId="77777777" w:rsidR="00FB096B" w:rsidRPr="006564BB" w:rsidRDefault="00DF48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5" w14:textId="77777777" w:rsidR="00FB096B" w:rsidRPr="006564BB" w:rsidRDefault="00DF48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9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8" w14:textId="77777777" w:rsidR="00FB096B" w:rsidRPr="006564BB" w:rsidRDefault="00DF48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9" w14:textId="77777777" w:rsidR="00FB096B" w:rsidRPr="006564BB" w:rsidRDefault="00DF48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A" w14:textId="77777777" w:rsidR="00FB096B" w:rsidRPr="006564BB" w:rsidRDefault="00DF48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A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9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D" w14:textId="77777777" w:rsidR="00FB096B" w:rsidRPr="006564BB" w:rsidRDefault="00DF48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E" w14:textId="77777777" w:rsidR="00FB096B" w:rsidRPr="006564BB" w:rsidRDefault="00DF48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EB649F" w14:textId="77777777" w:rsidR="00FB096B" w:rsidRPr="006564BB" w:rsidRDefault="00DF48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8EB64A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8EB64A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8EB64A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8EB64A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8EB64A5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EB64A6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8EB64A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8EB64A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8EB64A9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A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C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8EB64AD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B64B0" w14:textId="77777777" w:rsidR="00006913" w:rsidRDefault="00006913">
      <w:r>
        <w:separator/>
      </w:r>
    </w:p>
  </w:endnote>
  <w:endnote w:type="continuationSeparator" w:id="0">
    <w:p w14:paraId="18EB64B1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B64B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EB64B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B64AE" w14:textId="77777777" w:rsidR="00006913" w:rsidRDefault="00006913">
      <w:r>
        <w:separator/>
      </w:r>
    </w:p>
  </w:footnote>
  <w:footnote w:type="continuationSeparator" w:id="0">
    <w:p w14:paraId="18EB64AF" w14:textId="77777777" w:rsidR="00006913" w:rsidRDefault="00006913">
      <w:r>
        <w:continuationSeparator/>
      </w:r>
    </w:p>
  </w:footnote>
  <w:footnote w:id="1">
    <w:p w14:paraId="18EB64B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18EB64BA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8EB64B7" w14:textId="77777777" w:rsidTr="00575A5C">
      <w:trPr>
        <w:trHeight w:val="925"/>
      </w:trPr>
      <w:tc>
        <w:tcPr>
          <w:tcW w:w="5041" w:type="dxa"/>
          <w:vAlign w:val="center"/>
        </w:tcPr>
        <w:p w14:paraId="18EB64B4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8EB64B5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8EB64B6" w14:textId="77777777" w:rsidR="00BD4E85" w:rsidRDefault="00BD4E85" w:rsidP="0009080E">
          <w:pPr>
            <w:pStyle w:val="Zhlav"/>
            <w:jc w:val="right"/>
          </w:pPr>
        </w:p>
      </w:tc>
    </w:tr>
  </w:tbl>
  <w:p w14:paraId="18EB64B8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DF4885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  <w:rsid w:val="00FE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8EB64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4BC9E8D1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4BC9E8D2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4BC9E8D3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4BC9E8D4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4BC9E8D5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4BC9E8D6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4BC9E8D7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4BC9E8D8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4BC9E8D9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4BC9E8DA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C9E8D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C7B086F-990E-4C9A-ACE3-68D82CF12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2019-04-05T10:41:00Z</dcterms:created>
  <dcterms:modified xsi:type="dcterms:W3CDTF">2019-08-14T05:22:00Z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