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7FA" w:rsidRDefault="007C07FA" w:rsidP="00723E1F">
      <w:pPr>
        <w:pStyle w:val="Nadpis1"/>
        <w:rPr>
          <w:rFonts w:asciiTheme="minorHAnsi" w:eastAsiaTheme="minorHAnsi" w:hAnsiTheme="minorHAnsi" w:cstheme="minorBidi"/>
          <w:b w:val="0"/>
          <w:color w:val="auto"/>
          <w:spacing w:val="0"/>
          <w:sz w:val="18"/>
          <w:szCs w:val="18"/>
          <w:lang w:eastAsia="cs-CZ"/>
        </w:rPr>
      </w:pPr>
      <w:bookmarkStart w:id="0" w:name="_GoBack"/>
      <w:bookmarkEnd w:id="0"/>
      <w:r w:rsidRPr="007C07FA">
        <w:rPr>
          <w:rFonts w:asciiTheme="minorHAnsi" w:eastAsiaTheme="minorHAnsi" w:hAnsiTheme="minorHAnsi" w:cstheme="minorBidi"/>
          <w:b w:val="0"/>
          <w:color w:val="auto"/>
          <w:spacing w:val="0"/>
          <w:sz w:val="18"/>
          <w:szCs w:val="18"/>
          <w:lang w:eastAsia="cs-CZ"/>
        </w:rPr>
        <w:t>Č. j</w:t>
      </w:r>
      <w:r w:rsidRPr="00530CB9">
        <w:rPr>
          <w:rFonts w:asciiTheme="minorHAnsi" w:eastAsiaTheme="minorHAnsi" w:hAnsiTheme="minorHAnsi" w:cstheme="minorBidi"/>
          <w:b w:val="0"/>
          <w:color w:val="auto"/>
          <w:spacing w:val="0"/>
          <w:sz w:val="18"/>
          <w:szCs w:val="18"/>
          <w:lang w:eastAsia="cs-CZ"/>
        </w:rPr>
        <w:t xml:space="preserve">.: </w:t>
      </w:r>
      <w:r w:rsidR="00E23B14">
        <w:rPr>
          <w:rFonts w:asciiTheme="minorHAnsi" w:eastAsiaTheme="minorHAnsi" w:hAnsiTheme="minorHAnsi" w:cstheme="minorBidi"/>
          <w:b w:val="0"/>
          <w:color w:val="auto"/>
          <w:spacing w:val="0"/>
          <w:sz w:val="18"/>
          <w:szCs w:val="18"/>
          <w:lang w:eastAsia="cs-CZ"/>
        </w:rPr>
        <w:t>39046</w:t>
      </w:r>
      <w:r w:rsidRPr="00530CB9">
        <w:rPr>
          <w:rFonts w:asciiTheme="minorHAnsi" w:eastAsiaTheme="minorHAnsi" w:hAnsiTheme="minorHAnsi" w:cstheme="minorBidi"/>
          <w:b w:val="0"/>
          <w:color w:val="auto"/>
          <w:spacing w:val="0"/>
          <w:sz w:val="18"/>
          <w:szCs w:val="18"/>
          <w:lang w:eastAsia="cs-CZ"/>
        </w:rPr>
        <w:t>/2019-SŽDC</w:t>
      </w:r>
      <w:r w:rsidRPr="007C07FA">
        <w:rPr>
          <w:rFonts w:asciiTheme="minorHAnsi" w:eastAsiaTheme="minorHAnsi" w:hAnsiTheme="minorHAnsi" w:cstheme="minorBidi"/>
          <w:b w:val="0"/>
          <w:color w:val="auto"/>
          <w:spacing w:val="0"/>
          <w:sz w:val="18"/>
          <w:szCs w:val="18"/>
          <w:lang w:eastAsia="cs-CZ"/>
        </w:rPr>
        <w:t>-GŘ-O8</w:t>
      </w:r>
    </w:p>
    <w:p w:rsidR="00DB4393" w:rsidRDefault="00DB4393" w:rsidP="00DB4393">
      <w:pPr>
        <w:pStyle w:val="Nadpis1"/>
        <w:rPr>
          <w:rStyle w:val="Siln"/>
          <w:b/>
          <w:bCs w:val="0"/>
        </w:rPr>
      </w:pPr>
      <w:r w:rsidRPr="00DB4393">
        <w:rPr>
          <w:rStyle w:val="Siln"/>
          <w:b/>
          <w:bCs w:val="0"/>
        </w:rPr>
        <w:t>Písemná zpráva zadavatele</w:t>
      </w:r>
    </w:p>
    <w:p w:rsidR="00DB4393" w:rsidRPr="00DB4393" w:rsidRDefault="00DB4393" w:rsidP="00DB4393"/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(vyhotovená v souladu s § 172 a § 217 zákona č. 134/2016 Sb., o zadávání veřejných zakázek, ve znění pozdějších předpisů (dále jen „zákon“)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lang w:eastAsia="cs-CZ"/>
        </w:rPr>
      </w:pPr>
      <w:r w:rsidRPr="00DB4393">
        <w:rPr>
          <w:rStyle w:val="Siln"/>
          <w:lang w:eastAsia="cs-CZ"/>
        </w:rPr>
        <w:t>Označení veřejné zakázky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„</w:t>
      </w:r>
      <w:r w:rsidRPr="00DB4393">
        <w:rPr>
          <w:rStyle w:val="Siln"/>
          <w:lang w:eastAsia="cs-CZ"/>
        </w:rPr>
        <w:t>Spojovací a upevňovací materiál pro železniční svršek 2019“</w:t>
      </w:r>
      <w:r w:rsidRPr="00DB4393">
        <w:rPr>
          <w:rStyle w:val="Siln"/>
          <w:b w:val="0"/>
          <w:lang w:eastAsia="cs-CZ"/>
        </w:rPr>
        <w:t xml:space="preserve"> 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926684" w:rsidRDefault="00926684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926684">
        <w:rPr>
          <w:rStyle w:val="Siln"/>
          <w:b w:val="0"/>
          <w:lang w:eastAsia="cs-CZ"/>
        </w:rPr>
        <w:t>Veřejná zakázka byla dne 28. 03. 2019 pod evidenčním číslem Z2019-009802 uveřejněna ve Věstníku veřejných zakázek a dne 26. 03. 2019 odesláno pod č. 2019/S 062-145151 do Úředního věstníku Evropské unie (TED).</w:t>
      </w:r>
      <w:r w:rsidRPr="00926684" w:rsidDel="00926684">
        <w:rPr>
          <w:rStyle w:val="Siln"/>
          <w:b w:val="0"/>
          <w:lang w:eastAsia="cs-CZ"/>
        </w:rPr>
        <w:t xml:space="preserve"> </w:t>
      </w: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 xml:space="preserve">(dále též „veřejná zakázka“). 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Style w:val="Siln"/>
          <w:lang w:eastAsia="cs-CZ"/>
        </w:rPr>
      </w:pPr>
      <w:r w:rsidRPr="00DB4393">
        <w:rPr>
          <w:rStyle w:val="Siln"/>
          <w:lang w:eastAsia="cs-CZ"/>
        </w:rPr>
        <w:t>Označení zadavatele</w:t>
      </w:r>
    </w:p>
    <w:p w:rsidR="00DB4393" w:rsidRPr="00DB4393" w:rsidRDefault="00DB4393" w:rsidP="00DB4393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Style w:val="Siln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Název:</w:t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  <w:t>Správa železniční dopravní cesty, státní organizace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Sídlo:</w:t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  <w:t>Praha 1, Nové Město, Dlážděná 1003/7, PSČ 110 00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IČ:</w:t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  <w:t>709 94 234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DIČ:</w:t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  <w:t>CZ70994234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zapsaná v obchodním rejstříku vedeném Městským soudem v Praze oddílu A, vložce 48384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 xml:space="preserve">Zastoupena:  </w:t>
      </w:r>
      <w:r w:rsidRPr="00DB4393">
        <w:rPr>
          <w:rStyle w:val="Siln"/>
          <w:b w:val="0"/>
          <w:lang w:eastAsia="cs-CZ"/>
        </w:rPr>
        <w:tab/>
      </w:r>
      <w:r w:rsidRPr="00DB4393">
        <w:rPr>
          <w:rStyle w:val="Siln"/>
          <w:b w:val="0"/>
          <w:lang w:eastAsia="cs-CZ"/>
        </w:rPr>
        <w:tab/>
        <w:t>Bc. Jiřím Svobodou, MBA, generálním ředitelem</w:t>
      </w: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(dále jen „Zadavatel“)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Style w:val="Siln"/>
          <w:lang w:eastAsia="cs-CZ"/>
        </w:rPr>
      </w:pPr>
      <w:r w:rsidRPr="00DB4393">
        <w:rPr>
          <w:rStyle w:val="Siln"/>
          <w:lang w:eastAsia="cs-CZ"/>
        </w:rPr>
        <w:t>Předmět veřejné zakázky</w:t>
      </w:r>
    </w:p>
    <w:p w:rsidR="00DB4393" w:rsidRPr="00DB4393" w:rsidRDefault="00DB4393" w:rsidP="00DB4393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Style w:val="Siln"/>
          <w:lang w:eastAsia="cs-CZ"/>
        </w:rPr>
      </w:pP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 xml:space="preserve">Předmětem nadlimitní sektorové veřejné zakázky je uzavření Rámcové dohody, jejímž předmětem jsou dodávky </w:t>
      </w:r>
      <w:r>
        <w:rPr>
          <w:rStyle w:val="Siln"/>
          <w:b w:val="0"/>
          <w:lang w:eastAsia="cs-CZ"/>
        </w:rPr>
        <w:t>s</w:t>
      </w:r>
      <w:r w:rsidRPr="00DB4393">
        <w:rPr>
          <w:rStyle w:val="Siln"/>
          <w:b w:val="0"/>
          <w:lang w:eastAsia="cs-CZ"/>
        </w:rPr>
        <w:t>pojovací</w:t>
      </w:r>
      <w:r>
        <w:rPr>
          <w:rStyle w:val="Siln"/>
          <w:b w:val="0"/>
          <w:lang w:eastAsia="cs-CZ"/>
        </w:rPr>
        <w:t>ho</w:t>
      </w:r>
      <w:r w:rsidRPr="00DB4393">
        <w:rPr>
          <w:rStyle w:val="Siln"/>
          <w:b w:val="0"/>
          <w:lang w:eastAsia="cs-CZ"/>
        </w:rPr>
        <w:t xml:space="preserve"> a upevňovací</w:t>
      </w:r>
      <w:r>
        <w:rPr>
          <w:rStyle w:val="Siln"/>
          <w:b w:val="0"/>
          <w:lang w:eastAsia="cs-CZ"/>
        </w:rPr>
        <w:t>ho</w:t>
      </w:r>
      <w:r w:rsidRPr="00DB4393">
        <w:rPr>
          <w:rStyle w:val="Siln"/>
          <w:b w:val="0"/>
          <w:lang w:eastAsia="cs-CZ"/>
        </w:rPr>
        <w:t xml:space="preserve"> materiál</w:t>
      </w:r>
      <w:r>
        <w:rPr>
          <w:rStyle w:val="Siln"/>
          <w:b w:val="0"/>
          <w:lang w:eastAsia="cs-CZ"/>
        </w:rPr>
        <w:t>u</w:t>
      </w:r>
      <w:r w:rsidRPr="00DB4393">
        <w:rPr>
          <w:rStyle w:val="Siln"/>
          <w:b w:val="0"/>
          <w:lang w:eastAsia="cs-CZ"/>
        </w:rPr>
        <w:t xml:space="preserve"> pro železniční svršek do organizačních složek zadavatele na území České republiky pro </w:t>
      </w:r>
      <w:r>
        <w:rPr>
          <w:rStyle w:val="Siln"/>
          <w:b w:val="0"/>
          <w:lang w:eastAsia="cs-CZ"/>
        </w:rPr>
        <w:t>opravy a údržbu</w:t>
      </w:r>
      <w:r w:rsidRPr="00DB4393">
        <w:rPr>
          <w:rStyle w:val="Siln"/>
          <w:b w:val="0"/>
          <w:lang w:eastAsia="cs-CZ"/>
        </w:rPr>
        <w:t xml:space="preserve"> </w:t>
      </w:r>
      <w:r>
        <w:rPr>
          <w:rStyle w:val="Siln"/>
          <w:b w:val="0"/>
          <w:lang w:eastAsia="cs-CZ"/>
        </w:rPr>
        <w:t xml:space="preserve">železniční </w:t>
      </w:r>
      <w:r w:rsidRPr="00DB4393">
        <w:rPr>
          <w:rStyle w:val="Siln"/>
          <w:b w:val="0"/>
          <w:lang w:eastAsia="cs-CZ"/>
        </w:rPr>
        <w:t>dopravní cesty (dále jen „</w:t>
      </w:r>
      <w:r>
        <w:rPr>
          <w:rStyle w:val="Siln"/>
          <w:b w:val="0"/>
          <w:lang w:eastAsia="cs-CZ"/>
        </w:rPr>
        <w:t>materiál</w:t>
      </w:r>
      <w:r w:rsidRPr="00DB4393">
        <w:rPr>
          <w:rStyle w:val="Siln"/>
          <w:b w:val="0"/>
          <w:lang w:eastAsia="cs-CZ"/>
        </w:rPr>
        <w:t>“).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Style w:val="Siln"/>
          <w:lang w:eastAsia="cs-CZ"/>
        </w:rPr>
      </w:pPr>
      <w:r w:rsidRPr="00DB4393">
        <w:rPr>
          <w:rStyle w:val="Siln"/>
          <w:lang w:eastAsia="cs-CZ"/>
        </w:rPr>
        <w:t>Cena sjednaná v rámcové dohodě</w:t>
      </w:r>
    </w:p>
    <w:p w:rsidR="00DB4393" w:rsidRPr="00DB4393" w:rsidRDefault="00DB4393" w:rsidP="00DB4393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Style w:val="Siln"/>
          <w:lang w:eastAsia="cs-CZ"/>
        </w:rPr>
      </w:pP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>
        <w:rPr>
          <w:rStyle w:val="Siln"/>
          <w:b w:val="0"/>
          <w:lang w:eastAsia="cs-CZ"/>
        </w:rPr>
        <w:t>15</w:t>
      </w:r>
      <w:r w:rsidRPr="00DB4393">
        <w:rPr>
          <w:rStyle w:val="Siln"/>
          <w:b w:val="0"/>
          <w:lang w:eastAsia="cs-CZ"/>
        </w:rPr>
        <w:t>0.000.000,- Kč bez DPH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Style w:val="Siln"/>
          <w:lang w:eastAsia="cs-CZ"/>
        </w:rPr>
      </w:pPr>
      <w:r w:rsidRPr="00DB4393">
        <w:rPr>
          <w:rStyle w:val="Siln"/>
          <w:lang w:eastAsia="cs-CZ"/>
        </w:rPr>
        <w:t>Druh zadávacího řízení</w:t>
      </w:r>
    </w:p>
    <w:p w:rsidR="00DB4393" w:rsidRPr="00DB4393" w:rsidRDefault="00DB4393" w:rsidP="00DB4393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Style w:val="Siln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Nadlimitní sektorová veřejná zakázka na dodávky zadávaná v jednacím řízení s uveřejněním podle § 60 a násl. zákona a dle výjimky § 161 zákona.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lang w:eastAsia="cs-CZ"/>
        </w:rPr>
        <w:t>Označení</w:t>
      </w:r>
      <w:r w:rsidRPr="00DB4393">
        <w:rPr>
          <w:rStyle w:val="Siln"/>
          <w:b w:val="0"/>
          <w:lang w:eastAsia="cs-CZ"/>
        </w:rPr>
        <w:t xml:space="preserve"> </w:t>
      </w:r>
      <w:r w:rsidRPr="00DB4393">
        <w:rPr>
          <w:rStyle w:val="Siln"/>
          <w:lang w:eastAsia="cs-CZ"/>
        </w:rPr>
        <w:t>účastníků zadávacího řízení</w:t>
      </w:r>
      <w:r w:rsidRPr="00DB4393">
        <w:rPr>
          <w:rStyle w:val="Siln"/>
          <w:b w:val="0"/>
          <w:lang w:eastAsia="cs-CZ"/>
        </w:rPr>
        <w:t xml:space="preserve"> 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 xml:space="preserve">Účastník 1: </w:t>
      </w:r>
      <w:r>
        <w:rPr>
          <w:rStyle w:val="Siln"/>
          <w:b w:val="0"/>
          <w:lang w:eastAsia="cs-CZ"/>
        </w:rPr>
        <w:t>METALCOM Kutná Hora</w:t>
      </w:r>
      <w:r w:rsidRPr="00DB4393">
        <w:rPr>
          <w:rStyle w:val="Siln"/>
          <w:b w:val="0"/>
          <w:lang w:eastAsia="cs-CZ"/>
        </w:rPr>
        <w:t xml:space="preserve"> a. s., IČO </w:t>
      </w:r>
      <w:r w:rsidR="002B3ADC" w:rsidRPr="002B3ADC">
        <w:rPr>
          <w:rStyle w:val="Siln"/>
          <w:b w:val="0"/>
          <w:lang w:eastAsia="cs-CZ"/>
        </w:rPr>
        <w:t>61672068</w:t>
      </w:r>
      <w:r w:rsidR="002B3ADC">
        <w:rPr>
          <w:rStyle w:val="Siln"/>
          <w:b w:val="0"/>
          <w:lang w:eastAsia="cs-CZ"/>
        </w:rPr>
        <w:t>,</w:t>
      </w:r>
      <w:r w:rsidRPr="00DB4393">
        <w:rPr>
          <w:rStyle w:val="Siln"/>
          <w:b w:val="0"/>
          <w:lang w:eastAsia="cs-CZ"/>
        </w:rPr>
        <w:t xml:space="preserve"> se sídlem </w:t>
      </w:r>
      <w:r w:rsidR="002B3ADC" w:rsidRPr="002B3ADC">
        <w:rPr>
          <w:rStyle w:val="Siln"/>
          <w:b w:val="0"/>
          <w:lang w:eastAsia="cs-CZ"/>
        </w:rPr>
        <w:t xml:space="preserve">Poličany 59, 284 01 Kutná Hora  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lang w:eastAsia="cs-CZ"/>
        </w:rPr>
      </w:pPr>
      <w:r w:rsidRPr="00DB4393">
        <w:rPr>
          <w:rStyle w:val="Siln"/>
          <w:lang w:eastAsia="cs-CZ"/>
        </w:rPr>
        <w:t>Označení vyloučených účastníků zadávacího řízení a odůvodnění jejich vyloučení</w:t>
      </w:r>
    </w:p>
    <w:p w:rsidR="00DB4393" w:rsidRPr="00DB4393" w:rsidRDefault="00DB4393" w:rsidP="00DB4393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Style w:val="Siln"/>
          <w:lang w:eastAsia="cs-CZ"/>
        </w:rPr>
      </w:pP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Nebyl vyloučen žádný účastník.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lang w:eastAsia="cs-CZ"/>
        </w:rPr>
      </w:pPr>
      <w:r w:rsidRPr="00DB4393">
        <w:rPr>
          <w:rStyle w:val="Siln"/>
          <w:lang w:eastAsia="cs-CZ"/>
        </w:rPr>
        <w:t>Označení vybraného dodavatele a odůvodnění jeho výběru</w:t>
      </w:r>
    </w:p>
    <w:p w:rsidR="00DB4393" w:rsidRPr="00DB4393" w:rsidRDefault="00DB4393" w:rsidP="00DB4393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Style w:val="Siln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 xml:space="preserve">V rámci zadávací dokumentace hodnotícím kritériem pro výběr nejvhodnější nabídky v rámci ekonomické výhodnosti nabídek v souladu s § 114 odst. 2 zákona byla nejnižší celková </w:t>
      </w:r>
      <w:r w:rsidRPr="00DB4393">
        <w:rPr>
          <w:rStyle w:val="Siln"/>
          <w:b w:val="0"/>
          <w:lang w:eastAsia="cs-CZ"/>
        </w:rPr>
        <w:lastRenderedPageBreak/>
        <w:t>nabídková cena v Kč bez DPH</w:t>
      </w:r>
      <w:r w:rsidR="00073912">
        <w:rPr>
          <w:rStyle w:val="Siln"/>
          <w:b w:val="0"/>
          <w:lang w:eastAsia="cs-CZ"/>
        </w:rPr>
        <w:t>, tzn. cena</w:t>
      </w:r>
      <w:r w:rsidRPr="00DB4393">
        <w:rPr>
          <w:rStyle w:val="Siln"/>
          <w:b w:val="0"/>
          <w:lang w:eastAsia="cs-CZ"/>
        </w:rPr>
        <w:t xml:space="preserve"> za </w:t>
      </w:r>
      <w:r w:rsidR="00073912">
        <w:rPr>
          <w:rStyle w:val="Siln"/>
          <w:b w:val="0"/>
          <w:lang w:eastAsia="cs-CZ"/>
        </w:rPr>
        <w:t xml:space="preserve">předpokládané odběrné množství jednotlivých položek </w:t>
      </w:r>
      <w:r w:rsidRPr="00DB4393">
        <w:rPr>
          <w:rStyle w:val="Siln"/>
          <w:b w:val="0"/>
          <w:lang w:eastAsia="cs-CZ"/>
        </w:rPr>
        <w:t>předmět</w:t>
      </w:r>
      <w:r w:rsidR="00073912">
        <w:rPr>
          <w:rStyle w:val="Siln"/>
          <w:b w:val="0"/>
          <w:lang w:eastAsia="cs-CZ"/>
        </w:rPr>
        <w:t>u</w:t>
      </w:r>
      <w:r w:rsidRPr="00DB4393">
        <w:rPr>
          <w:rStyle w:val="Siln"/>
          <w:b w:val="0"/>
          <w:lang w:eastAsia="cs-CZ"/>
        </w:rPr>
        <w:t xml:space="preserve"> veřejné zakázky.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073912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>
        <w:rPr>
          <w:rStyle w:val="Siln"/>
          <w:b w:val="0"/>
          <w:lang w:eastAsia="cs-CZ"/>
        </w:rPr>
        <w:t>N</w:t>
      </w:r>
      <w:r w:rsidR="00DB4393" w:rsidRPr="00DB4393">
        <w:rPr>
          <w:rStyle w:val="Siln"/>
          <w:b w:val="0"/>
          <w:lang w:eastAsia="cs-CZ"/>
        </w:rPr>
        <w:t xml:space="preserve">abídková cena </w:t>
      </w:r>
      <w:r>
        <w:rPr>
          <w:rStyle w:val="Siln"/>
          <w:b w:val="0"/>
          <w:lang w:eastAsia="cs-CZ"/>
        </w:rPr>
        <w:t>Účastníka 1</w:t>
      </w:r>
      <w:r w:rsidR="00C87CB8">
        <w:rPr>
          <w:rStyle w:val="Siln"/>
          <w:b w:val="0"/>
          <w:lang w:eastAsia="cs-CZ"/>
        </w:rPr>
        <w:t xml:space="preserve">, společnosti </w:t>
      </w:r>
      <w:r w:rsidR="00C87CB8" w:rsidRPr="00C87CB8">
        <w:rPr>
          <w:rStyle w:val="Siln"/>
          <w:b w:val="0"/>
          <w:lang w:eastAsia="cs-CZ"/>
        </w:rPr>
        <w:t>METALCOM Kutná Hora a. s., IČO 61672068, se sídlem Poličany 59, 284 01 Kutná Hora</w:t>
      </w:r>
      <w:r w:rsidR="00C87CB8">
        <w:rPr>
          <w:rStyle w:val="Siln"/>
          <w:b w:val="0"/>
          <w:lang w:eastAsia="cs-CZ"/>
        </w:rPr>
        <w:t>,</w:t>
      </w:r>
      <w:r>
        <w:rPr>
          <w:rStyle w:val="Siln"/>
          <w:b w:val="0"/>
          <w:lang w:eastAsia="cs-CZ"/>
        </w:rPr>
        <w:t xml:space="preserve"> </w:t>
      </w:r>
      <w:r w:rsidR="00C87CB8">
        <w:rPr>
          <w:rStyle w:val="Siln"/>
          <w:b w:val="0"/>
          <w:lang w:eastAsia="cs-CZ"/>
        </w:rPr>
        <w:t xml:space="preserve">zpracovaná dle požadavků zadavatele uvedených v zadávací dokumentaci </w:t>
      </w:r>
      <w:r w:rsidR="00DB4393" w:rsidRPr="00DB4393">
        <w:rPr>
          <w:rStyle w:val="Siln"/>
          <w:b w:val="0"/>
          <w:lang w:eastAsia="cs-CZ"/>
        </w:rPr>
        <w:t xml:space="preserve">činí </w:t>
      </w:r>
      <w:r>
        <w:rPr>
          <w:rStyle w:val="Siln"/>
          <w:b w:val="0"/>
          <w:lang w:eastAsia="cs-CZ"/>
        </w:rPr>
        <w:t>141 555 121,45</w:t>
      </w:r>
      <w:r w:rsidR="00DB4393" w:rsidRPr="00DB4393">
        <w:rPr>
          <w:rStyle w:val="Siln"/>
          <w:b w:val="0"/>
          <w:lang w:eastAsia="cs-CZ"/>
        </w:rPr>
        <w:t xml:space="preserve"> Kč bez DPH.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Vzhledem k tomu, že v zadávacím řízení byla podána jen jedna nabídka Účastníka 1, se hodnocení neprovádělo.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Účastník 1 splnil veškeré podmínky účasti v zadávacím řízení, rovněž prokázal splnění veškerých požadavků na základní, profesní způsobilost a technickou kvalifikaci, taktéž splnil veškeré požadavky na předmět veřejné zakázky a nepodal mimořádně nízkou nabídkovou cenu. Účastník 1 splnil veškeré zákonné požadavky i požadavky zadavatele.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DB439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lang w:eastAsia="cs-CZ"/>
        </w:rPr>
      </w:pPr>
      <w:r w:rsidRPr="00767563">
        <w:rPr>
          <w:rStyle w:val="Siln"/>
          <w:lang w:eastAsia="cs-CZ"/>
        </w:rPr>
        <w:t>Odůvodnění použití jednacího řízení bez uveřejnění</w:t>
      </w:r>
    </w:p>
    <w:p w:rsidR="00767563" w:rsidRPr="00767563" w:rsidRDefault="00767563" w:rsidP="00767563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Style w:val="Siln"/>
          <w:lang w:eastAsia="cs-CZ"/>
        </w:rPr>
      </w:pP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Nepoužito</w:t>
      </w:r>
    </w:p>
    <w:p w:rsidR="00767563" w:rsidRPr="00DB4393" w:rsidRDefault="0076756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767563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lang w:eastAsia="cs-CZ"/>
        </w:rPr>
      </w:pPr>
      <w:r w:rsidRPr="00767563">
        <w:rPr>
          <w:rStyle w:val="Siln"/>
          <w:lang w:eastAsia="cs-CZ"/>
        </w:rPr>
        <w:t>Odůvodnění použití zjednodušeného režimu</w:t>
      </w:r>
    </w:p>
    <w:p w:rsidR="00767563" w:rsidRPr="00767563" w:rsidRDefault="00767563" w:rsidP="003D702C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Style w:val="Siln"/>
          <w:lang w:eastAsia="cs-CZ"/>
        </w:rPr>
      </w:pPr>
    </w:p>
    <w:p w:rsid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Nepoužito.</w:t>
      </w:r>
    </w:p>
    <w:p w:rsidR="003D702C" w:rsidRPr="00DB4393" w:rsidRDefault="003D702C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Default="00DB4393" w:rsidP="003D702C">
      <w:pPr>
        <w:pStyle w:val="Odstavecseseznamem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lang w:eastAsia="cs-CZ"/>
        </w:rPr>
      </w:pPr>
      <w:r w:rsidRPr="003D702C">
        <w:rPr>
          <w:rStyle w:val="Siln"/>
          <w:lang w:eastAsia="cs-CZ"/>
        </w:rPr>
        <w:t>Odůvodnění použití jiných komunikačních prostředků při podání nabídky namísto elektronických prostředků</w:t>
      </w:r>
    </w:p>
    <w:p w:rsidR="003D702C" w:rsidRPr="003D702C" w:rsidRDefault="003D702C" w:rsidP="003D702C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Style w:val="Siln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Nepoužito. Nabídka byla předložena prostřednictvím systému E-ZAK.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V Praze, dne _______________</w:t>
      </w: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</w:p>
    <w:p w:rsidR="00DB4393" w:rsidRPr="00DB4393" w:rsidRDefault="00DB4393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 w:rsidRPr="00DB4393">
        <w:rPr>
          <w:rStyle w:val="Siln"/>
          <w:b w:val="0"/>
          <w:lang w:eastAsia="cs-CZ"/>
        </w:rPr>
        <w:t>__________________________</w:t>
      </w:r>
    </w:p>
    <w:p w:rsidR="00DB4393" w:rsidRPr="003D702C" w:rsidRDefault="00DB4393" w:rsidP="003D702C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Style w:val="Siln"/>
          <w:lang w:eastAsia="cs-CZ"/>
        </w:rPr>
      </w:pPr>
      <w:r w:rsidRPr="00DB4393">
        <w:rPr>
          <w:rStyle w:val="Siln"/>
          <w:b w:val="0"/>
          <w:lang w:eastAsia="cs-CZ"/>
        </w:rPr>
        <w:t xml:space="preserve">      </w:t>
      </w:r>
      <w:r w:rsidRPr="003D702C">
        <w:rPr>
          <w:rStyle w:val="Siln"/>
          <w:lang w:eastAsia="cs-CZ"/>
        </w:rPr>
        <w:t>Bc. Jiří Svoboda, MBA</w:t>
      </w:r>
    </w:p>
    <w:p w:rsidR="00DB4393" w:rsidRPr="00DB4393" w:rsidRDefault="003D702C" w:rsidP="00DB439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Style w:val="Siln"/>
          <w:b w:val="0"/>
          <w:lang w:eastAsia="cs-CZ"/>
        </w:rPr>
      </w:pPr>
      <w:r>
        <w:rPr>
          <w:rStyle w:val="Siln"/>
          <w:b w:val="0"/>
          <w:lang w:eastAsia="cs-CZ"/>
        </w:rPr>
        <w:t xml:space="preserve">           </w:t>
      </w:r>
      <w:r w:rsidR="00DB4393" w:rsidRPr="00DB4393">
        <w:rPr>
          <w:rStyle w:val="Siln"/>
          <w:b w:val="0"/>
          <w:lang w:eastAsia="cs-CZ"/>
        </w:rPr>
        <w:t>generální ředitel</w:t>
      </w:r>
    </w:p>
    <w:p w:rsidR="00CB2813" w:rsidRPr="00DB4393" w:rsidRDefault="00CB2813" w:rsidP="00DB4393"/>
    <w:sectPr w:rsidR="00CB2813" w:rsidRPr="00DB4393" w:rsidSect="006E354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560" w:left="2070" w:header="595" w:footer="624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AFE8D7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AFE8D7A" w16cid:durableId="1F01804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F45" w:rsidRDefault="00703F45" w:rsidP="00962258">
      <w:pPr>
        <w:spacing w:after="0" w:line="240" w:lineRule="auto"/>
      </w:pPr>
      <w:r>
        <w:separator/>
      </w:r>
    </w:p>
  </w:endnote>
  <w:endnote w:type="continuationSeparator" w:id="0">
    <w:p w:rsidR="00703F45" w:rsidRDefault="00703F4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954ED1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954ED1" w:rsidRPr="00B8518B" w:rsidRDefault="00954ED1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B612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B612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54ED1" w:rsidRDefault="00954ED1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954ED1" w:rsidRDefault="00954ED1" w:rsidP="00093A53">
          <w:pPr>
            <w:pStyle w:val="Zpat"/>
          </w:pPr>
        </w:p>
      </w:tc>
      <w:tc>
        <w:tcPr>
          <w:tcW w:w="2921" w:type="dxa"/>
        </w:tcPr>
        <w:p w:rsidR="00954ED1" w:rsidRDefault="00954ED1" w:rsidP="00093A5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C138FB5" wp14:editId="757CEC4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481D568" wp14:editId="13E4E0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954ED1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954ED1" w:rsidRPr="00B8518B" w:rsidRDefault="00954ED1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B612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B612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54ED1" w:rsidRDefault="00954ED1" w:rsidP="00093A53">
          <w:pPr>
            <w:pStyle w:val="Zpat"/>
          </w:pPr>
          <w:r>
            <w:t>Správa železniční dopravní cesty, státní organizace</w:t>
          </w:r>
        </w:p>
        <w:p w:rsidR="00954ED1" w:rsidRDefault="00954ED1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954ED1" w:rsidRDefault="00954ED1" w:rsidP="00093A53">
          <w:pPr>
            <w:pStyle w:val="Zpat"/>
          </w:pPr>
          <w:r>
            <w:t>Sídlo: Dlážděná 1003/7, 110 00 Praha 1</w:t>
          </w:r>
        </w:p>
        <w:p w:rsidR="00954ED1" w:rsidRDefault="00954ED1" w:rsidP="00093A53">
          <w:pPr>
            <w:pStyle w:val="Zpat"/>
          </w:pPr>
          <w:r>
            <w:t>IČ: 709 94 234 DIČ: CZ 709 94 234</w:t>
          </w:r>
        </w:p>
        <w:p w:rsidR="00954ED1" w:rsidRDefault="00954ED1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:rsidR="00954ED1" w:rsidRDefault="00954ED1" w:rsidP="00093A53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218CA9D9" wp14:editId="2C5CA50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7933C40C" wp14:editId="51F4FDA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F45" w:rsidRDefault="00703F45" w:rsidP="00962258">
      <w:pPr>
        <w:spacing w:after="0" w:line="240" w:lineRule="auto"/>
      </w:pPr>
      <w:r>
        <w:separator/>
      </w:r>
    </w:p>
  </w:footnote>
  <w:footnote w:type="continuationSeparator" w:id="0">
    <w:p w:rsidR="00703F45" w:rsidRDefault="00703F4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BC3A74">
      <w:trPr>
        <w:trHeight w:hRule="exact" w:val="320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760FF99A" wp14:editId="5DE7810E">
          <wp:simplePos x="0" y="0"/>
          <wp:positionH relativeFrom="page">
            <wp:posOffset>25400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1">
    <w:nsid w:val="0AEB0C94"/>
    <w:multiLevelType w:val="hybridMultilevel"/>
    <w:tmpl w:val="7A404C8C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47286"/>
    <w:multiLevelType w:val="hybridMultilevel"/>
    <w:tmpl w:val="824863A8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A65DB"/>
    <w:multiLevelType w:val="hybridMultilevel"/>
    <w:tmpl w:val="A34E97D8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56210"/>
    <w:multiLevelType w:val="hybridMultilevel"/>
    <w:tmpl w:val="17D22D76"/>
    <w:lvl w:ilvl="0" w:tplc="0405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5">
    <w:nsid w:val="115218E9"/>
    <w:multiLevelType w:val="hybridMultilevel"/>
    <w:tmpl w:val="F3F82832"/>
    <w:lvl w:ilvl="0" w:tplc="1A4637B4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4507A53"/>
    <w:multiLevelType w:val="hybridMultilevel"/>
    <w:tmpl w:val="4A8A252C"/>
    <w:lvl w:ilvl="0" w:tplc="040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18A23CD9"/>
    <w:multiLevelType w:val="hybridMultilevel"/>
    <w:tmpl w:val="41D62162"/>
    <w:lvl w:ilvl="0" w:tplc="2888407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9">
    <w:nsid w:val="221A07F3"/>
    <w:multiLevelType w:val="hybridMultilevel"/>
    <w:tmpl w:val="4170DA9A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D656A9"/>
    <w:multiLevelType w:val="hybridMultilevel"/>
    <w:tmpl w:val="8EA4A674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A500D0"/>
    <w:multiLevelType w:val="hybridMultilevel"/>
    <w:tmpl w:val="B54A7DF2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F76403"/>
    <w:multiLevelType w:val="multilevel"/>
    <w:tmpl w:val="0D34D660"/>
    <w:numStyleLink w:val="ListBulletmultilevel"/>
  </w:abstractNum>
  <w:abstractNum w:abstractNumId="13">
    <w:nsid w:val="2CC70300"/>
    <w:multiLevelType w:val="hybridMultilevel"/>
    <w:tmpl w:val="82AC76D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592D2E"/>
    <w:multiLevelType w:val="hybridMultilevel"/>
    <w:tmpl w:val="0B287AB2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0F28B1"/>
    <w:multiLevelType w:val="hybridMultilevel"/>
    <w:tmpl w:val="AF504744"/>
    <w:lvl w:ilvl="0" w:tplc="0405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329E230C"/>
    <w:multiLevelType w:val="hybridMultilevel"/>
    <w:tmpl w:val="8D0C7AC6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DC5CAC"/>
    <w:multiLevelType w:val="hybridMultilevel"/>
    <w:tmpl w:val="B7280408"/>
    <w:lvl w:ilvl="0" w:tplc="BDC22E4E">
      <w:numFmt w:val="bullet"/>
      <w:lvlText w:val="–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BA536CF"/>
    <w:multiLevelType w:val="hybridMultilevel"/>
    <w:tmpl w:val="8688B1FE"/>
    <w:lvl w:ilvl="0" w:tplc="4786743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EB3C9B"/>
    <w:multiLevelType w:val="hybridMultilevel"/>
    <w:tmpl w:val="AFE0BE26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2748A6"/>
    <w:multiLevelType w:val="hybridMultilevel"/>
    <w:tmpl w:val="D78ED984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9D55B8"/>
    <w:multiLevelType w:val="hybridMultilevel"/>
    <w:tmpl w:val="51F0FE72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87707C"/>
    <w:multiLevelType w:val="hybridMultilevel"/>
    <w:tmpl w:val="2716E6D8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BF5E7F"/>
    <w:multiLevelType w:val="hybridMultilevel"/>
    <w:tmpl w:val="B73E7538"/>
    <w:lvl w:ilvl="0" w:tplc="3F421D0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5D69B3"/>
    <w:multiLevelType w:val="hybridMultilevel"/>
    <w:tmpl w:val="6CD81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E01B63"/>
    <w:multiLevelType w:val="hybridMultilevel"/>
    <w:tmpl w:val="9E6625FC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EA5A61"/>
    <w:multiLevelType w:val="hybridMultilevel"/>
    <w:tmpl w:val="2E70F17E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3E757B"/>
    <w:multiLevelType w:val="hybridMultilevel"/>
    <w:tmpl w:val="8F342FE8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070991"/>
    <w:multiLevelType w:val="multilevel"/>
    <w:tmpl w:val="CABE99FC"/>
    <w:numStyleLink w:val="ListNumbermultilevel"/>
  </w:abstractNum>
  <w:abstractNum w:abstractNumId="29">
    <w:nsid w:val="78B6333F"/>
    <w:multiLevelType w:val="hybridMultilevel"/>
    <w:tmpl w:val="DE3891B0"/>
    <w:lvl w:ilvl="0" w:tplc="DB8626A4">
      <w:numFmt w:val="bullet"/>
      <w:lvlText w:val="-"/>
      <w:lvlJc w:val="left"/>
      <w:pPr>
        <w:ind w:left="2629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30">
    <w:nsid w:val="7ED6329C"/>
    <w:multiLevelType w:val="hybridMultilevel"/>
    <w:tmpl w:val="E6DC1EC0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775247"/>
    <w:multiLevelType w:val="hybridMultilevel"/>
    <w:tmpl w:val="578AD8A0"/>
    <w:lvl w:ilvl="0" w:tplc="0D6EA63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28"/>
  </w:num>
  <w:num w:numId="5">
    <w:abstractNumId w:val="30"/>
  </w:num>
  <w:num w:numId="6">
    <w:abstractNumId w:val="9"/>
  </w:num>
  <w:num w:numId="7">
    <w:abstractNumId w:val="26"/>
  </w:num>
  <w:num w:numId="8">
    <w:abstractNumId w:val="21"/>
  </w:num>
  <w:num w:numId="9">
    <w:abstractNumId w:val="2"/>
  </w:num>
  <w:num w:numId="10">
    <w:abstractNumId w:val="3"/>
  </w:num>
  <w:num w:numId="11">
    <w:abstractNumId w:val="19"/>
  </w:num>
  <w:num w:numId="12">
    <w:abstractNumId w:val="6"/>
  </w:num>
  <w:num w:numId="13">
    <w:abstractNumId w:val="1"/>
  </w:num>
  <w:num w:numId="14">
    <w:abstractNumId w:val="10"/>
  </w:num>
  <w:num w:numId="15">
    <w:abstractNumId w:val="11"/>
  </w:num>
  <w:num w:numId="16">
    <w:abstractNumId w:val="31"/>
  </w:num>
  <w:num w:numId="17">
    <w:abstractNumId w:val="25"/>
  </w:num>
  <w:num w:numId="18">
    <w:abstractNumId w:val="27"/>
  </w:num>
  <w:num w:numId="19">
    <w:abstractNumId w:val="16"/>
  </w:num>
  <w:num w:numId="20">
    <w:abstractNumId w:val="14"/>
  </w:num>
  <w:num w:numId="21">
    <w:abstractNumId w:val="15"/>
  </w:num>
  <w:num w:numId="22">
    <w:abstractNumId w:val="7"/>
  </w:num>
  <w:num w:numId="23">
    <w:abstractNumId w:val="13"/>
  </w:num>
  <w:num w:numId="24">
    <w:abstractNumId w:val="22"/>
  </w:num>
  <w:num w:numId="25">
    <w:abstractNumId w:val="20"/>
  </w:num>
  <w:num w:numId="26">
    <w:abstractNumId w:val="4"/>
  </w:num>
  <w:num w:numId="27">
    <w:abstractNumId w:val="24"/>
  </w:num>
  <w:num w:numId="28">
    <w:abstractNumId w:val="18"/>
  </w:num>
  <w:num w:numId="29">
    <w:abstractNumId w:val="29"/>
  </w:num>
  <w:num w:numId="30">
    <w:abstractNumId w:val="5"/>
  </w:num>
  <w:num w:numId="31">
    <w:abstractNumId w:val="17"/>
  </w:num>
  <w:num w:numId="32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11357"/>
    <w:rsid w:val="000365A2"/>
    <w:rsid w:val="00072C1E"/>
    <w:rsid w:val="00072E8D"/>
    <w:rsid w:val="00073912"/>
    <w:rsid w:val="00083F30"/>
    <w:rsid w:val="00097F05"/>
    <w:rsid w:val="000B60ED"/>
    <w:rsid w:val="000E17FD"/>
    <w:rsid w:val="000E23A7"/>
    <w:rsid w:val="000F1D6B"/>
    <w:rsid w:val="0010693F"/>
    <w:rsid w:val="00114472"/>
    <w:rsid w:val="0011659D"/>
    <w:rsid w:val="00140A4A"/>
    <w:rsid w:val="00150727"/>
    <w:rsid w:val="00152325"/>
    <w:rsid w:val="001550BC"/>
    <w:rsid w:val="001605B9"/>
    <w:rsid w:val="00164A41"/>
    <w:rsid w:val="00170B1C"/>
    <w:rsid w:val="00170EC5"/>
    <w:rsid w:val="001733EF"/>
    <w:rsid w:val="001747C1"/>
    <w:rsid w:val="00184743"/>
    <w:rsid w:val="00196F5C"/>
    <w:rsid w:val="001A0283"/>
    <w:rsid w:val="001A440B"/>
    <w:rsid w:val="001B1F5B"/>
    <w:rsid w:val="001C2996"/>
    <w:rsid w:val="001F0E72"/>
    <w:rsid w:val="001F5478"/>
    <w:rsid w:val="0020495D"/>
    <w:rsid w:val="00204EB2"/>
    <w:rsid w:val="00207DF5"/>
    <w:rsid w:val="00210697"/>
    <w:rsid w:val="00225A33"/>
    <w:rsid w:val="00245C81"/>
    <w:rsid w:val="00280E07"/>
    <w:rsid w:val="002B0729"/>
    <w:rsid w:val="002B3ADC"/>
    <w:rsid w:val="002B5451"/>
    <w:rsid w:val="002C10F3"/>
    <w:rsid w:val="002C31BF"/>
    <w:rsid w:val="002C7E9D"/>
    <w:rsid w:val="002D08B1"/>
    <w:rsid w:val="002E0CD7"/>
    <w:rsid w:val="002E32D1"/>
    <w:rsid w:val="00306CC3"/>
    <w:rsid w:val="00310526"/>
    <w:rsid w:val="00327DD2"/>
    <w:rsid w:val="00331093"/>
    <w:rsid w:val="00333149"/>
    <w:rsid w:val="00341DCF"/>
    <w:rsid w:val="00357BC6"/>
    <w:rsid w:val="00365AD8"/>
    <w:rsid w:val="003717F4"/>
    <w:rsid w:val="003933EA"/>
    <w:rsid w:val="003956C6"/>
    <w:rsid w:val="003B0445"/>
    <w:rsid w:val="003B31DC"/>
    <w:rsid w:val="003B39EC"/>
    <w:rsid w:val="003C44A4"/>
    <w:rsid w:val="003D702C"/>
    <w:rsid w:val="003F209E"/>
    <w:rsid w:val="003F6106"/>
    <w:rsid w:val="00401074"/>
    <w:rsid w:val="00412ADE"/>
    <w:rsid w:val="00413C5B"/>
    <w:rsid w:val="00421B9A"/>
    <w:rsid w:val="00430B6D"/>
    <w:rsid w:val="00441430"/>
    <w:rsid w:val="00450F07"/>
    <w:rsid w:val="00453CD3"/>
    <w:rsid w:val="00460660"/>
    <w:rsid w:val="004778D1"/>
    <w:rsid w:val="00486107"/>
    <w:rsid w:val="00491827"/>
    <w:rsid w:val="00493B1B"/>
    <w:rsid w:val="004A0F30"/>
    <w:rsid w:val="004B1A86"/>
    <w:rsid w:val="004B348C"/>
    <w:rsid w:val="004B3B5A"/>
    <w:rsid w:val="004C012F"/>
    <w:rsid w:val="004C2891"/>
    <w:rsid w:val="004C4399"/>
    <w:rsid w:val="004C787C"/>
    <w:rsid w:val="004E143C"/>
    <w:rsid w:val="004E3A53"/>
    <w:rsid w:val="004F0E5F"/>
    <w:rsid w:val="004F4273"/>
    <w:rsid w:val="004F4B9B"/>
    <w:rsid w:val="004F7A50"/>
    <w:rsid w:val="005053ED"/>
    <w:rsid w:val="00511AB9"/>
    <w:rsid w:val="00523EA7"/>
    <w:rsid w:val="00530CB9"/>
    <w:rsid w:val="005460F4"/>
    <w:rsid w:val="00553375"/>
    <w:rsid w:val="005641AD"/>
    <w:rsid w:val="005736B7"/>
    <w:rsid w:val="00575E5A"/>
    <w:rsid w:val="0059686A"/>
    <w:rsid w:val="005C2842"/>
    <w:rsid w:val="005C4803"/>
    <w:rsid w:val="005D5624"/>
    <w:rsid w:val="005E2D0C"/>
    <w:rsid w:val="005E6742"/>
    <w:rsid w:val="005E6C0A"/>
    <w:rsid w:val="005F1404"/>
    <w:rsid w:val="006030D0"/>
    <w:rsid w:val="0061068E"/>
    <w:rsid w:val="00634D81"/>
    <w:rsid w:val="006457D1"/>
    <w:rsid w:val="00660AD3"/>
    <w:rsid w:val="006768BB"/>
    <w:rsid w:val="00676B89"/>
    <w:rsid w:val="00677B7F"/>
    <w:rsid w:val="00685F18"/>
    <w:rsid w:val="00686B69"/>
    <w:rsid w:val="006A0BEC"/>
    <w:rsid w:val="006A5570"/>
    <w:rsid w:val="006A689C"/>
    <w:rsid w:val="006B3D79"/>
    <w:rsid w:val="006C1FA4"/>
    <w:rsid w:val="006D7AFE"/>
    <w:rsid w:val="006E0578"/>
    <w:rsid w:val="006E314D"/>
    <w:rsid w:val="006E3547"/>
    <w:rsid w:val="006F7D6C"/>
    <w:rsid w:val="00703F45"/>
    <w:rsid w:val="007061F8"/>
    <w:rsid w:val="00710723"/>
    <w:rsid w:val="00716A97"/>
    <w:rsid w:val="00723E1F"/>
    <w:rsid w:val="00723ED1"/>
    <w:rsid w:val="00724758"/>
    <w:rsid w:val="00743525"/>
    <w:rsid w:val="0076286B"/>
    <w:rsid w:val="00763BA0"/>
    <w:rsid w:val="00766846"/>
    <w:rsid w:val="00767563"/>
    <w:rsid w:val="0077673A"/>
    <w:rsid w:val="00777BB8"/>
    <w:rsid w:val="007846E1"/>
    <w:rsid w:val="007A0C04"/>
    <w:rsid w:val="007B245E"/>
    <w:rsid w:val="007B40AB"/>
    <w:rsid w:val="007B570C"/>
    <w:rsid w:val="007C07FA"/>
    <w:rsid w:val="007C589B"/>
    <w:rsid w:val="007E4A6E"/>
    <w:rsid w:val="007E5376"/>
    <w:rsid w:val="007F56A7"/>
    <w:rsid w:val="00807DD0"/>
    <w:rsid w:val="00816ADE"/>
    <w:rsid w:val="00827326"/>
    <w:rsid w:val="00830796"/>
    <w:rsid w:val="00865636"/>
    <w:rsid w:val="008659F3"/>
    <w:rsid w:val="00871F6E"/>
    <w:rsid w:val="0087554A"/>
    <w:rsid w:val="008850CB"/>
    <w:rsid w:val="00886D4B"/>
    <w:rsid w:val="00895406"/>
    <w:rsid w:val="008A0A9E"/>
    <w:rsid w:val="008A3568"/>
    <w:rsid w:val="008B28ED"/>
    <w:rsid w:val="008D03B9"/>
    <w:rsid w:val="008E6F91"/>
    <w:rsid w:val="008F18D6"/>
    <w:rsid w:val="008F1B7C"/>
    <w:rsid w:val="00904780"/>
    <w:rsid w:val="00920F76"/>
    <w:rsid w:val="00922385"/>
    <w:rsid w:val="009223DF"/>
    <w:rsid w:val="00926684"/>
    <w:rsid w:val="00936091"/>
    <w:rsid w:val="00940D8A"/>
    <w:rsid w:val="00945F19"/>
    <w:rsid w:val="00954ED1"/>
    <w:rsid w:val="00962258"/>
    <w:rsid w:val="00966D2A"/>
    <w:rsid w:val="009678B7"/>
    <w:rsid w:val="009833E1"/>
    <w:rsid w:val="009845FB"/>
    <w:rsid w:val="00992D9C"/>
    <w:rsid w:val="00996CB8"/>
    <w:rsid w:val="009B14A9"/>
    <w:rsid w:val="009B2E97"/>
    <w:rsid w:val="009D6B00"/>
    <w:rsid w:val="009E07F4"/>
    <w:rsid w:val="009F392E"/>
    <w:rsid w:val="009F69EC"/>
    <w:rsid w:val="00A1571F"/>
    <w:rsid w:val="00A476DC"/>
    <w:rsid w:val="00A53FE2"/>
    <w:rsid w:val="00A55AFC"/>
    <w:rsid w:val="00A6177B"/>
    <w:rsid w:val="00A66136"/>
    <w:rsid w:val="00A852ED"/>
    <w:rsid w:val="00A950C5"/>
    <w:rsid w:val="00A95DA4"/>
    <w:rsid w:val="00AA4CBB"/>
    <w:rsid w:val="00AA65FA"/>
    <w:rsid w:val="00AA7351"/>
    <w:rsid w:val="00AB183E"/>
    <w:rsid w:val="00AB612E"/>
    <w:rsid w:val="00AC672C"/>
    <w:rsid w:val="00AD056F"/>
    <w:rsid w:val="00AD427B"/>
    <w:rsid w:val="00AD6731"/>
    <w:rsid w:val="00AE0DF4"/>
    <w:rsid w:val="00AF6115"/>
    <w:rsid w:val="00B13ECE"/>
    <w:rsid w:val="00B15D0D"/>
    <w:rsid w:val="00B25B38"/>
    <w:rsid w:val="00B27039"/>
    <w:rsid w:val="00B41827"/>
    <w:rsid w:val="00B452FA"/>
    <w:rsid w:val="00B530FA"/>
    <w:rsid w:val="00B75EE1"/>
    <w:rsid w:val="00B77481"/>
    <w:rsid w:val="00B77DD1"/>
    <w:rsid w:val="00B8518B"/>
    <w:rsid w:val="00B92102"/>
    <w:rsid w:val="00B9749C"/>
    <w:rsid w:val="00BA12BB"/>
    <w:rsid w:val="00BC3A74"/>
    <w:rsid w:val="00BC5782"/>
    <w:rsid w:val="00BD1F15"/>
    <w:rsid w:val="00BD71F3"/>
    <w:rsid w:val="00BD7E91"/>
    <w:rsid w:val="00BE098C"/>
    <w:rsid w:val="00BE7915"/>
    <w:rsid w:val="00C02D0A"/>
    <w:rsid w:val="00C03A6E"/>
    <w:rsid w:val="00C42A81"/>
    <w:rsid w:val="00C44F6A"/>
    <w:rsid w:val="00C47AE3"/>
    <w:rsid w:val="00C57B50"/>
    <w:rsid w:val="00C74299"/>
    <w:rsid w:val="00C74B2E"/>
    <w:rsid w:val="00C87CB8"/>
    <w:rsid w:val="00C95947"/>
    <w:rsid w:val="00CB2813"/>
    <w:rsid w:val="00CB2845"/>
    <w:rsid w:val="00CB2F3E"/>
    <w:rsid w:val="00CB4ADD"/>
    <w:rsid w:val="00CD1FC4"/>
    <w:rsid w:val="00D0661C"/>
    <w:rsid w:val="00D1213F"/>
    <w:rsid w:val="00D21061"/>
    <w:rsid w:val="00D4108E"/>
    <w:rsid w:val="00D56E4E"/>
    <w:rsid w:val="00D6163D"/>
    <w:rsid w:val="00D62B11"/>
    <w:rsid w:val="00D74411"/>
    <w:rsid w:val="00D831A3"/>
    <w:rsid w:val="00D95700"/>
    <w:rsid w:val="00DA15D5"/>
    <w:rsid w:val="00DB4393"/>
    <w:rsid w:val="00DB4CA9"/>
    <w:rsid w:val="00DC75F3"/>
    <w:rsid w:val="00DD12FB"/>
    <w:rsid w:val="00DD46F3"/>
    <w:rsid w:val="00DE3612"/>
    <w:rsid w:val="00DE56F2"/>
    <w:rsid w:val="00DE7149"/>
    <w:rsid w:val="00DE7196"/>
    <w:rsid w:val="00DF116D"/>
    <w:rsid w:val="00E01A46"/>
    <w:rsid w:val="00E02B6E"/>
    <w:rsid w:val="00E03E7B"/>
    <w:rsid w:val="00E045F4"/>
    <w:rsid w:val="00E15E4C"/>
    <w:rsid w:val="00E23B14"/>
    <w:rsid w:val="00E263DA"/>
    <w:rsid w:val="00E66720"/>
    <w:rsid w:val="00E914CA"/>
    <w:rsid w:val="00E932DD"/>
    <w:rsid w:val="00EA1323"/>
    <w:rsid w:val="00EB104F"/>
    <w:rsid w:val="00EB154C"/>
    <w:rsid w:val="00EB1B00"/>
    <w:rsid w:val="00ED14BD"/>
    <w:rsid w:val="00F0361E"/>
    <w:rsid w:val="00F0533E"/>
    <w:rsid w:val="00F1048D"/>
    <w:rsid w:val="00F12DEC"/>
    <w:rsid w:val="00F14100"/>
    <w:rsid w:val="00F1715C"/>
    <w:rsid w:val="00F310F8"/>
    <w:rsid w:val="00F34CAE"/>
    <w:rsid w:val="00F35939"/>
    <w:rsid w:val="00F45607"/>
    <w:rsid w:val="00F57540"/>
    <w:rsid w:val="00F6374D"/>
    <w:rsid w:val="00F637E6"/>
    <w:rsid w:val="00F659EB"/>
    <w:rsid w:val="00F82FBA"/>
    <w:rsid w:val="00F86BA6"/>
    <w:rsid w:val="00FC6389"/>
    <w:rsid w:val="00FD3135"/>
    <w:rsid w:val="00FD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0F30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14CA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14C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DB4393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DB43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0F30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14CA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14C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DB4393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DB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39C4B-12F5-4216-A133-E7B4CEDE5B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46DF71-443F-4EEE-96F4-26C433702D5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3AB649D-3540-4CFD-8891-BF23D51589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F4B766B-2248-477C-A794-A885D5FF0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448</Words>
  <Characters>2650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Štefanová Simona, Ing.</cp:lastModifiedBy>
  <cp:revision>6</cp:revision>
  <cp:lastPrinted>2019-07-02T08:38:00Z</cp:lastPrinted>
  <dcterms:created xsi:type="dcterms:W3CDTF">2019-07-02T08:32:00Z</dcterms:created>
  <dcterms:modified xsi:type="dcterms:W3CDTF">2019-07-02T08:46:00Z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