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86A" w:rsidRPr="007505DA" w:rsidRDefault="005C2E96" w:rsidP="005C2E96">
      <w:pPr>
        <w:ind w:left="-567" w:right="-6" w:firstLine="567"/>
        <w:rPr>
          <w:rStyle w:val="dn"/>
          <w:rFonts w:ascii="Arial" w:eastAsia="Times New Roman" w:hAnsi="Arial" w:cs="Arial"/>
          <w:bCs/>
          <w:color w:val="000000"/>
          <w:sz w:val="20"/>
          <w:szCs w:val="20"/>
          <w:u w:color="000000"/>
        </w:rPr>
      </w:pPr>
      <w:r w:rsidRPr="007505DA">
        <w:rPr>
          <w:rStyle w:val="dn"/>
          <w:rFonts w:ascii="Arial" w:eastAsia="Times New Roman" w:hAnsi="Arial" w:cs="Arial"/>
          <w:bCs/>
          <w:color w:val="000000"/>
          <w:sz w:val="20"/>
          <w:szCs w:val="20"/>
          <w:u w:color="000000"/>
        </w:rPr>
        <w:t>Příloha č. 1 Zadávací dokumentace – Krycí list</w:t>
      </w:r>
      <w:r w:rsidR="007505DA">
        <w:rPr>
          <w:rStyle w:val="dn"/>
          <w:rFonts w:ascii="Arial" w:eastAsia="Times New Roman" w:hAnsi="Arial" w:cs="Arial"/>
          <w:bCs/>
          <w:color w:val="000000"/>
          <w:sz w:val="20"/>
          <w:szCs w:val="20"/>
          <w:u w:color="000000"/>
        </w:rPr>
        <w:t xml:space="preserve"> nabídky</w:t>
      </w:r>
    </w:p>
    <w:tbl>
      <w:tblPr>
        <w:tblStyle w:val="TableNormal"/>
        <w:tblW w:w="93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71"/>
        <w:gridCol w:w="1795"/>
        <w:gridCol w:w="6289"/>
      </w:tblGrid>
      <w:tr w:rsidR="00BE587A" w:rsidRPr="007505DA" w:rsidTr="0042453C">
        <w:trPr>
          <w:trHeight w:val="949"/>
          <w:jc w:val="center"/>
        </w:trPr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587A" w:rsidRPr="007505DA" w:rsidRDefault="00BE587A" w:rsidP="0042453C">
            <w:pPr>
              <w:spacing w:line="276" w:lineRule="auto"/>
              <w:ind w:right="-6"/>
              <w:jc w:val="center"/>
              <w:rPr>
                <w:rStyle w:val="dn"/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u w:color="000000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 xml:space="preserve">KRYCÍ LIST </w:t>
            </w:r>
            <w:r w:rsidR="00526FF7"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NABÍDKY</w:t>
            </w:r>
          </w:p>
        </w:tc>
      </w:tr>
      <w:tr w:rsidR="00BE587A" w:rsidRPr="007505DA" w:rsidTr="00BE754E">
        <w:trPr>
          <w:trHeight w:val="241"/>
          <w:jc w:val="center"/>
        </w:trPr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left="-567" w:right="-6" w:firstLine="56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Veřejná zakázka</w:t>
            </w:r>
          </w:p>
        </w:tc>
      </w:tr>
      <w:tr w:rsidR="00BE587A" w:rsidRPr="007505DA" w:rsidTr="00D43176">
        <w:trPr>
          <w:trHeight w:val="841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587A" w:rsidRPr="007505DA" w:rsidRDefault="00BE587A" w:rsidP="00D527E7">
            <w:pPr>
              <w:spacing w:line="276" w:lineRule="auto"/>
              <w:ind w:left="-567" w:right="-6" w:firstLine="56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Název</w:t>
            </w:r>
          </w:p>
        </w:tc>
        <w:tc>
          <w:tcPr>
            <w:tcW w:w="8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before="240" w:line="276" w:lineRule="auto"/>
              <w:ind w:right="-6"/>
              <w:jc w:val="center"/>
              <w:rPr>
                <w:rFonts w:ascii="Verdana" w:eastAsia="Arial Unicode MS" w:hAnsi="Verdana" w:cs="Arial"/>
                <w:b/>
                <w:color w:val="auto"/>
                <w:sz w:val="18"/>
                <w:szCs w:val="18"/>
                <w:u w:color="000000"/>
              </w:rPr>
            </w:pPr>
            <w:r w:rsidRPr="007505DA">
              <w:rPr>
                <w:rFonts w:ascii="Verdana" w:eastAsia="MS Mincho" w:hAnsi="Verdana" w:cs="Arial"/>
                <w:b/>
                <w:bCs/>
                <w:color w:val="auto"/>
                <w:sz w:val="18"/>
                <w:szCs w:val="18"/>
              </w:rPr>
              <w:t>„</w:t>
            </w:r>
            <w:r w:rsidR="00CF3145" w:rsidRPr="007505DA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</w:rPr>
              <w:t>Zhotovení geometrických plánů pro vyznačení služebnosti inženýrské sítě ŽVPS</w:t>
            </w:r>
            <w:r w:rsidRPr="007505DA">
              <w:rPr>
                <w:rFonts w:ascii="Verdana" w:eastAsia="MS Mincho" w:hAnsi="Verdana" w:cs="Arial"/>
                <w:b/>
                <w:bCs/>
                <w:color w:val="auto"/>
                <w:sz w:val="18"/>
                <w:szCs w:val="18"/>
              </w:rPr>
              <w:t>“</w:t>
            </w:r>
          </w:p>
          <w:p w:rsidR="00BE587A" w:rsidRPr="007505DA" w:rsidRDefault="00BE587A" w:rsidP="00D527E7">
            <w:pPr>
              <w:spacing w:line="276" w:lineRule="auto"/>
              <w:ind w:right="-6"/>
              <w:rPr>
                <w:rFonts w:ascii="Verdana" w:eastAsia="Arial Unicode MS" w:hAnsi="Verdana" w:cs="Arial"/>
                <w:b/>
                <w:color w:val="000000"/>
                <w:sz w:val="18"/>
                <w:szCs w:val="18"/>
                <w:u w:color="000000"/>
              </w:rPr>
            </w:pPr>
          </w:p>
        </w:tc>
      </w:tr>
      <w:tr w:rsidR="00BE587A" w:rsidRPr="007505DA" w:rsidTr="00A75F26">
        <w:trPr>
          <w:trHeight w:val="501"/>
          <w:jc w:val="center"/>
        </w:trPr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left="-567" w:right="-6" w:firstLine="56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Základní identifikační údaje</w:t>
            </w:r>
          </w:p>
        </w:tc>
      </w:tr>
      <w:tr w:rsidR="00BE587A" w:rsidRPr="007505DA" w:rsidTr="00BE754E">
        <w:trPr>
          <w:trHeight w:val="241"/>
          <w:jc w:val="center"/>
        </w:trPr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left="-567" w:right="-6" w:firstLine="567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Zadavatel</w:t>
            </w:r>
            <w:r w:rsidR="00A75F26"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é</w:t>
            </w: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:</w:t>
            </w:r>
          </w:p>
        </w:tc>
      </w:tr>
      <w:tr w:rsidR="00BE587A" w:rsidRPr="007505DA" w:rsidTr="00BE754E">
        <w:trPr>
          <w:trHeight w:val="241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right="-6"/>
              <w:rPr>
                <w:rFonts w:ascii="Verdana" w:hAnsi="Verdana" w:cs="Arial"/>
                <w:sz w:val="18"/>
                <w:szCs w:val="18"/>
              </w:rPr>
            </w:pPr>
            <w:bookmarkStart w:id="0" w:name="_Hlk527664400"/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Název: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587A" w:rsidRPr="007505DA" w:rsidRDefault="006116F2" w:rsidP="00D527E7">
            <w:pPr>
              <w:spacing w:line="276" w:lineRule="auto"/>
              <w:ind w:right="-6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7505DA">
              <w:rPr>
                <w:rFonts w:ascii="Verdana" w:hAnsi="Verdana" w:cs="Arial"/>
                <w:b/>
                <w:bCs/>
                <w:color w:val="auto"/>
                <w:sz w:val="18"/>
                <w:szCs w:val="18"/>
                <w:u w:color="000000"/>
              </w:rPr>
              <w:t xml:space="preserve">SPRÁVA </w:t>
            </w:r>
            <w:r w:rsidR="00B23608" w:rsidRPr="007505DA">
              <w:rPr>
                <w:rFonts w:ascii="Verdana" w:hAnsi="Verdana" w:cs="Arial"/>
                <w:b/>
                <w:bCs/>
                <w:color w:val="auto"/>
                <w:sz w:val="18"/>
                <w:szCs w:val="18"/>
                <w:u w:color="000000"/>
              </w:rPr>
              <w:t>Ž</w:t>
            </w:r>
            <w:r w:rsidRPr="007505DA">
              <w:rPr>
                <w:rFonts w:ascii="Verdana" w:hAnsi="Verdana" w:cs="Arial"/>
                <w:b/>
                <w:bCs/>
                <w:color w:val="auto"/>
                <w:sz w:val="18"/>
                <w:szCs w:val="18"/>
                <w:u w:color="000000"/>
              </w:rPr>
              <w:t xml:space="preserve">ELEZNIČNÍ DOPRAVNÍ CESTY, s. o. </w:t>
            </w:r>
          </w:p>
        </w:tc>
      </w:tr>
      <w:tr w:rsidR="00BE587A" w:rsidRPr="007505DA" w:rsidTr="00BE754E">
        <w:trPr>
          <w:trHeight w:val="241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right="-6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Sídlo: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587A" w:rsidRPr="007505DA" w:rsidRDefault="006116F2" w:rsidP="00D527E7">
            <w:pPr>
              <w:spacing w:line="276" w:lineRule="auto"/>
              <w:ind w:right="-6"/>
              <w:rPr>
                <w:rFonts w:ascii="Verdana" w:hAnsi="Verdana" w:cs="Arial"/>
                <w:color w:val="auto"/>
                <w:sz w:val="18"/>
                <w:szCs w:val="18"/>
              </w:rPr>
            </w:pPr>
            <w:bookmarkStart w:id="1" w:name="_Hlk510684118"/>
            <w:r w:rsidRPr="007505DA">
              <w:rPr>
                <w:rFonts w:ascii="Verdana" w:hAnsi="Verdana" w:cs="Arial"/>
                <w:color w:val="auto"/>
                <w:sz w:val="18"/>
                <w:szCs w:val="18"/>
                <w:u w:color="000000"/>
              </w:rPr>
              <w:t>Dlážděná 1003/7</w:t>
            </w:r>
            <w:r w:rsidR="0051356C" w:rsidRPr="007505DA">
              <w:rPr>
                <w:rFonts w:ascii="Verdana" w:hAnsi="Verdana" w:cs="Arial"/>
                <w:color w:val="auto"/>
                <w:sz w:val="18"/>
                <w:szCs w:val="18"/>
                <w:u w:color="000000"/>
              </w:rPr>
              <w:t>, 11</w:t>
            </w:r>
            <w:r w:rsidRPr="007505DA">
              <w:rPr>
                <w:rFonts w:ascii="Verdana" w:hAnsi="Verdana" w:cs="Arial"/>
                <w:color w:val="auto"/>
                <w:sz w:val="18"/>
                <w:szCs w:val="18"/>
                <w:u w:color="000000"/>
              </w:rPr>
              <w:t>0 00</w:t>
            </w:r>
            <w:r w:rsidR="0051356C" w:rsidRPr="007505DA">
              <w:rPr>
                <w:rFonts w:ascii="Verdana" w:hAnsi="Verdana" w:cs="Arial"/>
                <w:color w:val="auto"/>
                <w:sz w:val="18"/>
                <w:szCs w:val="18"/>
                <w:u w:color="000000"/>
              </w:rPr>
              <w:t xml:space="preserve"> Praha 1</w:t>
            </w:r>
            <w:bookmarkEnd w:id="1"/>
          </w:p>
        </w:tc>
      </w:tr>
      <w:tr w:rsidR="00BE587A" w:rsidRPr="007505DA" w:rsidTr="00BE754E">
        <w:trPr>
          <w:trHeight w:val="241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right="-6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IČO: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587A" w:rsidRPr="007505DA" w:rsidRDefault="006116F2" w:rsidP="00D527E7">
            <w:pPr>
              <w:spacing w:line="276" w:lineRule="auto"/>
              <w:rPr>
                <w:rFonts w:ascii="Verdana" w:eastAsia="Tahoma" w:hAnsi="Verdana" w:cs="Arial"/>
                <w:color w:val="auto"/>
                <w:sz w:val="18"/>
                <w:szCs w:val="18"/>
              </w:rPr>
            </w:pPr>
            <w:bookmarkStart w:id="2" w:name="_Hlk510684109"/>
            <w:r w:rsidRPr="007505DA">
              <w:rPr>
                <w:rFonts w:ascii="Verdana" w:hAnsi="Verdana" w:cs="Arial"/>
                <w:color w:val="auto"/>
                <w:sz w:val="18"/>
                <w:szCs w:val="18"/>
                <w:u w:color="000000"/>
              </w:rPr>
              <w:t>709</w:t>
            </w:r>
            <w:r w:rsidR="0051356C" w:rsidRPr="007505DA">
              <w:rPr>
                <w:rFonts w:ascii="Verdana" w:hAnsi="Verdana" w:cs="Arial"/>
                <w:color w:val="auto"/>
                <w:sz w:val="18"/>
                <w:szCs w:val="18"/>
                <w:u w:color="000000"/>
              </w:rPr>
              <w:t xml:space="preserve"> </w:t>
            </w:r>
            <w:r w:rsidRPr="007505DA">
              <w:rPr>
                <w:rFonts w:ascii="Verdana" w:hAnsi="Verdana" w:cs="Arial"/>
                <w:color w:val="auto"/>
                <w:sz w:val="18"/>
                <w:szCs w:val="18"/>
                <w:u w:color="000000"/>
              </w:rPr>
              <w:t>94</w:t>
            </w:r>
            <w:r w:rsidR="0051356C" w:rsidRPr="007505DA">
              <w:rPr>
                <w:rFonts w:ascii="Verdana" w:hAnsi="Verdana" w:cs="Arial"/>
                <w:color w:val="auto"/>
                <w:sz w:val="18"/>
                <w:szCs w:val="18"/>
                <w:u w:color="000000"/>
              </w:rPr>
              <w:t xml:space="preserve"> 2</w:t>
            </w:r>
            <w:bookmarkEnd w:id="2"/>
            <w:r w:rsidRPr="007505DA">
              <w:rPr>
                <w:rFonts w:ascii="Verdana" w:hAnsi="Verdana" w:cs="Arial"/>
                <w:color w:val="auto"/>
                <w:sz w:val="18"/>
                <w:szCs w:val="18"/>
                <w:u w:color="000000"/>
              </w:rPr>
              <w:t>34</w:t>
            </w:r>
          </w:p>
        </w:tc>
      </w:tr>
      <w:bookmarkEnd w:id="0"/>
      <w:tr w:rsidR="00A75F26" w:rsidRPr="007505DA" w:rsidTr="001F760D">
        <w:trPr>
          <w:trHeight w:val="241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5F26" w:rsidRPr="007505DA" w:rsidRDefault="00A75F26" w:rsidP="001F760D">
            <w:pPr>
              <w:spacing w:line="276" w:lineRule="auto"/>
              <w:ind w:right="-6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Název: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5F26" w:rsidRPr="007505DA" w:rsidRDefault="00A75F26" w:rsidP="001F760D">
            <w:pPr>
              <w:spacing w:line="276" w:lineRule="auto"/>
              <w:ind w:right="-6"/>
              <w:rPr>
                <w:rFonts w:ascii="Verdana" w:hAnsi="Verdana" w:cs="Arial"/>
                <w:b/>
                <w:color w:val="auto"/>
                <w:sz w:val="18"/>
                <w:szCs w:val="18"/>
              </w:rPr>
            </w:pPr>
            <w:r w:rsidRPr="007505DA">
              <w:rPr>
                <w:rFonts w:ascii="Verdana" w:hAnsi="Verdana" w:cs="Arial"/>
                <w:b/>
                <w:color w:val="auto"/>
                <w:sz w:val="18"/>
                <w:szCs w:val="18"/>
              </w:rPr>
              <w:t>ČD – Telematika a.s.</w:t>
            </w:r>
          </w:p>
        </w:tc>
      </w:tr>
      <w:tr w:rsidR="00A75F26" w:rsidRPr="007505DA" w:rsidTr="001F760D">
        <w:trPr>
          <w:trHeight w:val="241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5F26" w:rsidRPr="007505DA" w:rsidRDefault="00A75F26" w:rsidP="001F760D">
            <w:pPr>
              <w:spacing w:line="276" w:lineRule="auto"/>
              <w:ind w:right="-6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Sídlo: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5F26" w:rsidRPr="007505DA" w:rsidRDefault="00A75F26" w:rsidP="001F760D">
            <w:pPr>
              <w:spacing w:line="276" w:lineRule="auto"/>
              <w:ind w:right="-6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7505DA">
              <w:rPr>
                <w:rFonts w:ascii="Verdana" w:hAnsi="Verdana" w:cs="Arial"/>
                <w:color w:val="auto"/>
                <w:sz w:val="18"/>
                <w:szCs w:val="18"/>
              </w:rPr>
              <w:t>Pernerova 2819/2a, 13000 Praha 3</w:t>
            </w:r>
          </w:p>
        </w:tc>
      </w:tr>
      <w:tr w:rsidR="00A75F26" w:rsidRPr="007505DA" w:rsidTr="001F760D">
        <w:trPr>
          <w:trHeight w:val="241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5F26" w:rsidRPr="007505DA" w:rsidRDefault="00A75F26" w:rsidP="001F760D">
            <w:pPr>
              <w:spacing w:line="276" w:lineRule="auto"/>
              <w:ind w:right="-6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IČO: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5F26" w:rsidRPr="007505DA" w:rsidRDefault="00A75F26" w:rsidP="001F760D">
            <w:pPr>
              <w:spacing w:line="276" w:lineRule="auto"/>
              <w:rPr>
                <w:rFonts w:ascii="Verdana" w:eastAsia="Tahoma" w:hAnsi="Verdana" w:cs="Arial"/>
                <w:color w:val="auto"/>
                <w:sz w:val="18"/>
                <w:szCs w:val="18"/>
              </w:rPr>
            </w:pPr>
            <w:r w:rsidRPr="007505DA">
              <w:rPr>
                <w:rFonts w:ascii="Verdana" w:eastAsia="Tahoma" w:hAnsi="Verdana" w:cs="Arial"/>
                <w:color w:val="auto"/>
                <w:sz w:val="18"/>
                <w:szCs w:val="18"/>
              </w:rPr>
              <w:t>614 59 445</w:t>
            </w:r>
          </w:p>
        </w:tc>
      </w:tr>
      <w:tr w:rsidR="00BE587A" w:rsidRPr="007505DA" w:rsidTr="00BE754E">
        <w:trPr>
          <w:trHeight w:val="241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8CCE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left="-567" w:right="-6" w:firstLine="567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Dodavatel:</w:t>
            </w:r>
          </w:p>
        </w:tc>
        <w:tc>
          <w:tcPr>
            <w:tcW w:w="6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left="-567" w:right="-6" w:firstLine="567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E587A" w:rsidRPr="007505DA" w:rsidTr="00BE754E">
        <w:trPr>
          <w:trHeight w:val="241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Název: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647542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color w:val="000000"/>
                <w:sz w:val="18"/>
                <w:szCs w:val="18"/>
                <w:u w:color="000000"/>
                <w:shd w:val="clear" w:color="auto" w:fill="FFFF00"/>
              </w:rPr>
              <w:t>[DOPLNÍ DODAVATEL</w:t>
            </w:r>
            <w:r w:rsidR="00BE587A" w:rsidRPr="007505DA">
              <w:rPr>
                <w:rStyle w:val="dn"/>
                <w:rFonts w:ascii="Verdana" w:hAnsi="Verdana" w:cs="Arial"/>
                <w:color w:val="000000"/>
                <w:sz w:val="18"/>
                <w:szCs w:val="18"/>
                <w:u w:color="000000"/>
                <w:shd w:val="clear" w:color="auto" w:fill="FFFF00"/>
              </w:rPr>
              <w:t>]</w:t>
            </w:r>
          </w:p>
        </w:tc>
      </w:tr>
      <w:tr w:rsidR="00BE587A" w:rsidRPr="007505DA" w:rsidTr="00BE754E">
        <w:trPr>
          <w:trHeight w:val="246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Sídlo podnikání: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647542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color w:val="000000"/>
                <w:sz w:val="18"/>
                <w:szCs w:val="18"/>
                <w:u w:color="000000"/>
                <w:shd w:val="clear" w:color="auto" w:fill="FFFF00"/>
              </w:rPr>
              <w:t>[DOPLNÍ DODAVATEL]</w:t>
            </w:r>
          </w:p>
        </w:tc>
      </w:tr>
      <w:tr w:rsidR="00BE587A" w:rsidRPr="007505DA" w:rsidTr="00BE754E">
        <w:trPr>
          <w:trHeight w:val="241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Tel/Fax.: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647542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color w:val="000000"/>
                <w:sz w:val="18"/>
                <w:szCs w:val="18"/>
                <w:u w:color="000000"/>
                <w:shd w:val="clear" w:color="auto" w:fill="FFFF00"/>
              </w:rPr>
              <w:t>[DOPLNÍ DODAVATEL]</w:t>
            </w:r>
          </w:p>
        </w:tc>
      </w:tr>
      <w:tr w:rsidR="00BE587A" w:rsidRPr="007505DA" w:rsidTr="00BE754E">
        <w:trPr>
          <w:trHeight w:val="241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IČO: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647542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color w:val="000000"/>
                <w:sz w:val="18"/>
                <w:szCs w:val="18"/>
                <w:u w:color="000000"/>
                <w:shd w:val="clear" w:color="auto" w:fill="FFFF00"/>
              </w:rPr>
              <w:t>[DOPLNÍ DODAVATEL]</w:t>
            </w:r>
          </w:p>
        </w:tc>
      </w:tr>
      <w:tr w:rsidR="00BE587A" w:rsidRPr="007505DA" w:rsidTr="00BE754E">
        <w:trPr>
          <w:trHeight w:val="241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DIČ: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647542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color w:val="000000"/>
                <w:sz w:val="18"/>
                <w:szCs w:val="18"/>
                <w:u w:color="000000"/>
                <w:shd w:val="clear" w:color="auto" w:fill="FFFF00"/>
              </w:rPr>
              <w:t>[DOPLNÍ DODAVATEL]</w:t>
            </w:r>
          </w:p>
        </w:tc>
      </w:tr>
      <w:tr w:rsidR="00BE587A" w:rsidRPr="007505DA" w:rsidTr="00BE754E">
        <w:trPr>
          <w:trHeight w:val="241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Právní forma: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647542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color w:val="000000"/>
                <w:sz w:val="18"/>
                <w:szCs w:val="18"/>
                <w:u w:color="000000"/>
                <w:shd w:val="clear" w:color="auto" w:fill="FFFF00"/>
              </w:rPr>
              <w:t>[DOPLNÍ DODAVATEL]</w:t>
            </w:r>
          </w:p>
        </w:tc>
      </w:tr>
      <w:tr w:rsidR="00BE587A" w:rsidRPr="007505DA" w:rsidTr="00BE754E">
        <w:trPr>
          <w:trHeight w:val="481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Osoba oprávněná zastupovat dodavatele: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647542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color w:val="000000"/>
                <w:sz w:val="18"/>
                <w:szCs w:val="18"/>
                <w:u w:color="000000"/>
                <w:shd w:val="clear" w:color="auto" w:fill="FFFF00"/>
              </w:rPr>
              <w:t>[DOPLNÍ DODAVATEL]</w:t>
            </w:r>
          </w:p>
        </w:tc>
      </w:tr>
      <w:tr w:rsidR="00BE587A" w:rsidRPr="007505DA" w:rsidTr="00BE754E">
        <w:trPr>
          <w:trHeight w:val="258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Telefon: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647542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color w:val="000000"/>
                <w:sz w:val="18"/>
                <w:szCs w:val="18"/>
                <w:u w:color="000000"/>
                <w:shd w:val="clear" w:color="auto" w:fill="FFFF00"/>
              </w:rPr>
              <w:t>[DOPLNÍ DODAVATEL]</w:t>
            </w:r>
          </w:p>
        </w:tc>
      </w:tr>
      <w:tr w:rsidR="00BE587A" w:rsidRPr="007505DA" w:rsidTr="006133A6">
        <w:trPr>
          <w:trHeight w:val="250"/>
          <w:jc w:val="center"/>
        </w:trPr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 xml:space="preserve">E-mail: 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647542" w:rsidP="00D527E7">
            <w:pPr>
              <w:spacing w:line="276" w:lineRule="auto"/>
              <w:ind w:right="-6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color w:val="000000"/>
                <w:sz w:val="18"/>
                <w:szCs w:val="18"/>
                <w:u w:color="000000"/>
                <w:shd w:val="clear" w:color="auto" w:fill="FFFF00"/>
              </w:rPr>
              <w:t>[DOPLNÍ DODAVATEL]</w:t>
            </w:r>
          </w:p>
        </w:tc>
      </w:tr>
    </w:tbl>
    <w:p w:rsidR="00526FF7" w:rsidRPr="007505DA" w:rsidRDefault="00526FF7" w:rsidP="00D527E7">
      <w:pPr>
        <w:spacing w:line="276" w:lineRule="auto"/>
        <w:ind w:left="-567" w:right="-6" w:firstLine="567"/>
        <w:rPr>
          <w:rFonts w:ascii="Verdana" w:hAnsi="Verdana" w:cs="Arial"/>
          <w:sz w:val="18"/>
          <w:szCs w:val="18"/>
        </w:rPr>
      </w:pPr>
    </w:p>
    <w:p w:rsidR="00591BB4" w:rsidRPr="007505DA" w:rsidRDefault="00591BB4" w:rsidP="00D527E7">
      <w:pPr>
        <w:spacing w:line="276" w:lineRule="auto"/>
        <w:ind w:left="-567" w:right="-6" w:firstLine="567"/>
        <w:rPr>
          <w:rFonts w:ascii="Verdana" w:hAnsi="Verdana" w:cs="Arial"/>
          <w:sz w:val="18"/>
          <w:szCs w:val="18"/>
        </w:rPr>
      </w:pPr>
    </w:p>
    <w:p w:rsidR="00591BB4" w:rsidRDefault="00591BB4" w:rsidP="00D527E7">
      <w:pPr>
        <w:spacing w:line="276" w:lineRule="auto"/>
        <w:ind w:left="-567" w:right="-6" w:firstLine="567"/>
        <w:rPr>
          <w:rFonts w:ascii="Verdana" w:hAnsi="Verdana" w:cs="Arial"/>
          <w:sz w:val="18"/>
          <w:szCs w:val="18"/>
        </w:rPr>
      </w:pPr>
    </w:p>
    <w:p w:rsidR="007505DA" w:rsidRDefault="007505DA" w:rsidP="00D527E7">
      <w:pPr>
        <w:spacing w:line="276" w:lineRule="auto"/>
        <w:ind w:left="-567" w:right="-6" w:firstLine="567"/>
        <w:rPr>
          <w:rFonts w:ascii="Verdana" w:hAnsi="Verdana" w:cs="Arial"/>
          <w:sz w:val="18"/>
          <w:szCs w:val="18"/>
        </w:rPr>
      </w:pPr>
    </w:p>
    <w:p w:rsidR="007505DA" w:rsidRDefault="007505DA" w:rsidP="00D527E7">
      <w:pPr>
        <w:spacing w:line="276" w:lineRule="auto"/>
        <w:ind w:left="-567" w:right="-6" w:firstLine="567"/>
        <w:rPr>
          <w:rFonts w:ascii="Verdana" w:hAnsi="Verdana" w:cs="Arial"/>
          <w:sz w:val="18"/>
          <w:szCs w:val="18"/>
        </w:rPr>
      </w:pPr>
    </w:p>
    <w:p w:rsidR="007505DA" w:rsidRPr="007505DA" w:rsidRDefault="007505DA" w:rsidP="00D527E7">
      <w:pPr>
        <w:spacing w:line="276" w:lineRule="auto"/>
        <w:ind w:left="-567" w:right="-6" w:firstLine="567"/>
        <w:rPr>
          <w:rFonts w:ascii="Verdana" w:hAnsi="Verdana" w:cs="Arial"/>
          <w:sz w:val="18"/>
          <w:szCs w:val="18"/>
        </w:rPr>
      </w:pPr>
    </w:p>
    <w:p w:rsidR="00591BB4" w:rsidRPr="007505DA" w:rsidRDefault="00591BB4" w:rsidP="00D527E7">
      <w:pPr>
        <w:spacing w:line="276" w:lineRule="auto"/>
        <w:ind w:left="-567" w:right="-6" w:firstLine="567"/>
        <w:rPr>
          <w:rFonts w:ascii="Verdana" w:hAnsi="Verdana" w:cs="Arial"/>
          <w:sz w:val="18"/>
          <w:szCs w:val="18"/>
        </w:rPr>
      </w:pPr>
    </w:p>
    <w:tbl>
      <w:tblPr>
        <w:tblStyle w:val="TableNormal"/>
        <w:tblW w:w="936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18"/>
        <w:gridCol w:w="6642"/>
      </w:tblGrid>
      <w:tr w:rsidR="00591BB4" w:rsidRPr="007505DA" w:rsidTr="00F85BBC">
        <w:trPr>
          <w:trHeight w:val="241"/>
          <w:jc w:val="center"/>
        </w:trPr>
        <w:tc>
          <w:tcPr>
            <w:tcW w:w="9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BB4" w:rsidRPr="007505DA" w:rsidRDefault="00591BB4" w:rsidP="00F85BBC">
            <w:pPr>
              <w:spacing w:line="276" w:lineRule="auto"/>
              <w:ind w:left="-567" w:right="-6" w:firstLine="56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Označení částí</w:t>
            </w:r>
            <w:r w:rsidR="005D2066"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 xml:space="preserve"> (části)</w:t>
            </w: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 xml:space="preserve"> veřejné zakázky, na které účastník podává nabídku:</w:t>
            </w:r>
          </w:p>
        </w:tc>
      </w:tr>
      <w:tr w:rsidR="00591BB4" w:rsidRPr="007505DA" w:rsidTr="00F85BBC">
        <w:trPr>
          <w:trHeight w:val="241"/>
          <w:jc w:val="center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BB4" w:rsidRPr="007505DA" w:rsidRDefault="00591BB4" w:rsidP="00F85BBC">
            <w:pPr>
              <w:spacing w:line="276" w:lineRule="auto"/>
              <w:ind w:right="-6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Účastník podává nabídku na tyto části</w:t>
            </w:r>
            <w:r w:rsidR="005D2066"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 xml:space="preserve"> (tuto část)</w:t>
            </w: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 xml:space="preserve"> veřejné zakázky</w:t>
            </w:r>
          </w:p>
        </w:tc>
        <w:tc>
          <w:tcPr>
            <w:tcW w:w="6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BB4" w:rsidRPr="007505DA" w:rsidRDefault="00591BB4" w:rsidP="00F85BBC">
            <w:pPr>
              <w:spacing w:line="276" w:lineRule="auto"/>
              <w:ind w:right="-6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color w:val="000000"/>
                <w:sz w:val="18"/>
                <w:szCs w:val="18"/>
                <w:u w:color="000000"/>
                <w:shd w:val="clear" w:color="auto" w:fill="FFFF00"/>
              </w:rPr>
              <w:t>[DOPLNÍ DODAVATEL]</w:t>
            </w:r>
          </w:p>
        </w:tc>
      </w:tr>
    </w:tbl>
    <w:p w:rsidR="00591BB4" w:rsidRPr="007505DA" w:rsidRDefault="00591BB4" w:rsidP="00D527E7">
      <w:pPr>
        <w:spacing w:line="276" w:lineRule="auto"/>
        <w:ind w:left="-567" w:right="-6" w:firstLine="567"/>
        <w:rPr>
          <w:rFonts w:ascii="Verdana" w:hAnsi="Verdana" w:cs="Arial"/>
          <w:sz w:val="18"/>
          <w:szCs w:val="18"/>
        </w:rPr>
      </w:pPr>
    </w:p>
    <w:p w:rsidR="00591BB4" w:rsidRPr="007505DA" w:rsidRDefault="00591BB4" w:rsidP="00D527E7">
      <w:pPr>
        <w:spacing w:line="276" w:lineRule="auto"/>
        <w:ind w:left="-567" w:right="-6" w:firstLine="567"/>
        <w:rPr>
          <w:rFonts w:ascii="Verdana" w:hAnsi="Verdana" w:cs="Arial"/>
          <w:sz w:val="18"/>
          <w:szCs w:val="18"/>
        </w:rPr>
      </w:pPr>
    </w:p>
    <w:p w:rsidR="00591BB4" w:rsidRPr="007505DA" w:rsidRDefault="00591BB4" w:rsidP="00D527E7">
      <w:pPr>
        <w:spacing w:line="276" w:lineRule="auto"/>
        <w:ind w:left="-567" w:right="-6" w:firstLine="567"/>
        <w:rPr>
          <w:rFonts w:ascii="Verdana" w:hAnsi="Verdana" w:cs="Arial"/>
          <w:sz w:val="18"/>
          <w:szCs w:val="18"/>
        </w:rPr>
      </w:pPr>
    </w:p>
    <w:tbl>
      <w:tblPr>
        <w:tblStyle w:val="TableNormal"/>
        <w:tblW w:w="936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18"/>
        <w:gridCol w:w="4540"/>
        <w:gridCol w:w="2102"/>
      </w:tblGrid>
      <w:tr w:rsidR="00BE587A" w:rsidRPr="007505DA" w:rsidTr="00EF2BF5">
        <w:trPr>
          <w:trHeight w:val="241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left="-567" w:right="-6" w:firstLine="567"/>
              <w:jc w:val="center"/>
              <w:rPr>
                <w:rFonts w:ascii="Verdana" w:hAnsi="Verdana" w:cs="Arial"/>
                <w:sz w:val="18"/>
                <w:szCs w:val="18"/>
              </w:rPr>
            </w:pPr>
            <w:bookmarkStart w:id="3" w:name="_Hlk535438529"/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Autorizace nabídky osobou oprávněnou zastupovat účastníka:</w:t>
            </w:r>
          </w:p>
        </w:tc>
      </w:tr>
      <w:tr w:rsidR="00BE587A" w:rsidRPr="007505DA" w:rsidTr="00761325">
        <w:trPr>
          <w:trHeight w:val="961"/>
          <w:jc w:val="center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right="-6"/>
              <w:rPr>
                <w:rStyle w:val="dn"/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u w:color="000000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Podpis oprávněné osoby:</w:t>
            </w:r>
          </w:p>
          <w:p w:rsidR="00BE587A" w:rsidRPr="007505DA" w:rsidRDefault="00BE587A" w:rsidP="00D527E7">
            <w:pPr>
              <w:spacing w:line="276" w:lineRule="auto"/>
              <w:ind w:right="-6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after="200" w:line="276" w:lineRule="auto"/>
              <w:ind w:right="-6"/>
              <w:rPr>
                <w:rFonts w:ascii="Verdana" w:eastAsia="Times New Roman" w:hAnsi="Verdana" w:cs="Arial"/>
                <w:color w:val="000000"/>
                <w:sz w:val="18"/>
                <w:szCs w:val="18"/>
                <w:u w:color="000000"/>
              </w:rPr>
            </w:pPr>
          </w:p>
          <w:p w:rsidR="00BE587A" w:rsidRPr="007505DA" w:rsidRDefault="00BE587A" w:rsidP="00D527E7">
            <w:pPr>
              <w:spacing w:line="276" w:lineRule="auto"/>
              <w:ind w:right="-6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color w:val="000000"/>
                <w:sz w:val="18"/>
                <w:szCs w:val="18"/>
                <w:u w:color="000000"/>
              </w:rPr>
              <w:t>……………………………………………………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587A" w:rsidRPr="007505DA" w:rsidRDefault="00BE587A" w:rsidP="00D527E7">
            <w:pPr>
              <w:spacing w:line="276" w:lineRule="auto"/>
              <w:ind w:left="-567" w:right="-6" w:firstLine="56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  <w:u w:color="000000"/>
              </w:rPr>
              <w:t>Razítko</w:t>
            </w:r>
          </w:p>
        </w:tc>
      </w:tr>
      <w:tr w:rsidR="00BE587A" w:rsidRPr="007505DA" w:rsidTr="00EF2BF5">
        <w:trPr>
          <w:trHeight w:val="241"/>
          <w:jc w:val="center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right="-6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>Titul, jméno, příjmení</w:t>
            </w:r>
          </w:p>
        </w:tc>
        <w:tc>
          <w:tcPr>
            <w:tcW w:w="6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647542" w:rsidP="00D527E7">
            <w:pPr>
              <w:spacing w:line="276" w:lineRule="auto"/>
              <w:ind w:right="-6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color w:val="000000"/>
                <w:sz w:val="18"/>
                <w:szCs w:val="18"/>
                <w:u w:color="000000"/>
                <w:shd w:val="clear" w:color="auto" w:fill="FFFF00"/>
              </w:rPr>
              <w:t>[DOPLNÍ DODAVATEL]</w:t>
            </w:r>
          </w:p>
        </w:tc>
      </w:tr>
      <w:tr w:rsidR="00BE587A" w:rsidRPr="007505DA" w:rsidTr="00EF2BF5">
        <w:trPr>
          <w:trHeight w:val="20"/>
          <w:jc w:val="center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BE587A" w:rsidP="00D527E7">
            <w:pPr>
              <w:spacing w:line="276" w:lineRule="auto"/>
              <w:ind w:right="-6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b/>
                <w:bCs/>
                <w:color w:val="000000"/>
                <w:sz w:val="18"/>
                <w:szCs w:val="18"/>
                <w:u w:color="000000"/>
              </w:rPr>
              <w:t xml:space="preserve">Funkce </w:t>
            </w:r>
          </w:p>
        </w:tc>
        <w:tc>
          <w:tcPr>
            <w:tcW w:w="6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87A" w:rsidRPr="007505DA" w:rsidRDefault="00647542" w:rsidP="00D527E7">
            <w:pPr>
              <w:spacing w:line="276" w:lineRule="auto"/>
              <w:ind w:right="-6"/>
              <w:rPr>
                <w:rFonts w:ascii="Verdana" w:hAnsi="Verdana" w:cs="Arial"/>
                <w:sz w:val="18"/>
                <w:szCs w:val="18"/>
              </w:rPr>
            </w:pPr>
            <w:r w:rsidRPr="007505DA">
              <w:rPr>
                <w:rStyle w:val="dn"/>
                <w:rFonts w:ascii="Verdana" w:hAnsi="Verdana" w:cs="Arial"/>
                <w:color w:val="000000"/>
                <w:sz w:val="18"/>
                <w:szCs w:val="18"/>
                <w:u w:color="000000"/>
                <w:shd w:val="clear" w:color="auto" w:fill="FFFF00"/>
              </w:rPr>
              <w:t>[DOPLNÍ DODAVATEL]</w:t>
            </w:r>
          </w:p>
        </w:tc>
      </w:tr>
      <w:bookmarkEnd w:id="3"/>
    </w:tbl>
    <w:p w:rsidR="00BE587A" w:rsidRPr="00012EBB" w:rsidRDefault="00BE587A" w:rsidP="00BE587A">
      <w:pPr>
        <w:widowControl w:val="0"/>
        <w:ind w:left="-567" w:right="-573"/>
        <w:jc w:val="center"/>
        <w:rPr>
          <w:rStyle w:val="dn"/>
          <w:rFonts w:ascii="Arial" w:eastAsia="Times New Roman" w:hAnsi="Arial" w:cs="Arial"/>
          <w:sz w:val="20"/>
          <w:szCs w:val="20"/>
        </w:rPr>
      </w:pPr>
    </w:p>
    <w:p w:rsidR="00C8343B" w:rsidRPr="00012EBB" w:rsidRDefault="00C8343B">
      <w:pPr>
        <w:rPr>
          <w:rFonts w:ascii="Arial" w:hAnsi="Arial" w:cs="Arial"/>
          <w:sz w:val="20"/>
          <w:szCs w:val="20"/>
        </w:rPr>
      </w:pPr>
    </w:p>
    <w:p w:rsidR="00C34134" w:rsidRPr="00012EBB" w:rsidRDefault="00C34134" w:rsidP="00C34134">
      <w:pPr>
        <w:rPr>
          <w:rFonts w:ascii="Arial" w:hAnsi="Arial" w:cs="Arial"/>
          <w:sz w:val="20"/>
          <w:szCs w:val="20"/>
        </w:rPr>
      </w:pPr>
    </w:p>
    <w:p w:rsidR="00C34134" w:rsidRPr="00012EBB" w:rsidRDefault="00C34134" w:rsidP="00C34134">
      <w:pPr>
        <w:rPr>
          <w:rFonts w:ascii="Arial" w:hAnsi="Arial" w:cs="Arial"/>
          <w:sz w:val="20"/>
          <w:szCs w:val="20"/>
        </w:rPr>
      </w:pPr>
    </w:p>
    <w:p w:rsidR="00C34134" w:rsidRPr="00012EBB" w:rsidRDefault="00C34134" w:rsidP="00C34134">
      <w:pPr>
        <w:rPr>
          <w:rFonts w:ascii="Arial" w:hAnsi="Arial" w:cs="Arial"/>
          <w:sz w:val="20"/>
          <w:szCs w:val="20"/>
        </w:rPr>
      </w:pPr>
    </w:p>
    <w:p w:rsidR="00C34134" w:rsidRPr="00012EBB" w:rsidRDefault="00C34134" w:rsidP="00C34134">
      <w:pPr>
        <w:rPr>
          <w:rFonts w:ascii="Arial" w:hAnsi="Arial" w:cs="Arial"/>
          <w:sz w:val="20"/>
          <w:szCs w:val="20"/>
        </w:rPr>
      </w:pPr>
    </w:p>
    <w:p w:rsidR="00C34134" w:rsidRPr="00012EBB" w:rsidRDefault="00C34134" w:rsidP="00C34134">
      <w:pPr>
        <w:rPr>
          <w:rFonts w:ascii="Arial" w:hAnsi="Arial" w:cs="Arial"/>
          <w:sz w:val="20"/>
          <w:szCs w:val="20"/>
        </w:rPr>
      </w:pPr>
    </w:p>
    <w:p w:rsidR="00C34134" w:rsidRPr="00012EBB" w:rsidRDefault="00C34134" w:rsidP="00C34134">
      <w:pPr>
        <w:rPr>
          <w:rFonts w:ascii="Arial" w:hAnsi="Arial" w:cs="Arial"/>
          <w:sz w:val="20"/>
          <w:szCs w:val="20"/>
        </w:rPr>
      </w:pPr>
    </w:p>
    <w:p w:rsidR="00C34134" w:rsidRPr="00012EBB" w:rsidRDefault="00C34134" w:rsidP="00C34134">
      <w:pPr>
        <w:ind w:firstLine="708"/>
        <w:rPr>
          <w:rFonts w:ascii="Arial" w:hAnsi="Arial" w:cs="Arial"/>
          <w:sz w:val="20"/>
          <w:szCs w:val="20"/>
        </w:rPr>
      </w:pPr>
    </w:p>
    <w:sectPr w:rsidR="00C34134" w:rsidRPr="00012EBB" w:rsidSect="00B700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15" w:right="1417" w:bottom="1417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939" w:rsidRDefault="00C04939" w:rsidP="00BE587A">
      <w:r>
        <w:separator/>
      </w:r>
    </w:p>
  </w:endnote>
  <w:endnote w:type="continuationSeparator" w:id="0">
    <w:p w:rsidR="00C04939" w:rsidRDefault="00C04939" w:rsidP="00BE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Regular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18D" w:rsidRDefault="00E361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620443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BE587A" w:rsidRPr="00BE587A" w:rsidRDefault="00BE587A" w:rsidP="00BE754E">
        <w:pPr>
          <w:ind w:left="-567" w:right="-715"/>
          <w:jc w:val="both"/>
          <w:rPr>
            <w:rFonts w:ascii="Klavika Regular" w:hAnsi="Klavika Regular"/>
            <w:color w:val="000000" w:themeColor="text1"/>
            <w:sz w:val="16"/>
            <w:szCs w:val="16"/>
          </w:rPr>
        </w:pPr>
      </w:p>
      <w:p w:rsidR="005C2E96" w:rsidRPr="005C2E96" w:rsidRDefault="00196D8E" w:rsidP="005C2E96">
        <w:pPr>
          <w:pStyle w:val="Zpat"/>
          <w:jc w:val="center"/>
          <w:rPr>
            <w:rFonts w:ascii="Tahoma" w:hAnsi="Tahoma" w:cs="Tahoma"/>
            <w:sz w:val="20"/>
            <w:szCs w:val="20"/>
          </w:rPr>
        </w:pPr>
      </w:p>
    </w:sdtContent>
  </w:sdt>
  <w:p w:rsidR="00B7001C" w:rsidRPr="00B7001C" w:rsidRDefault="00B7001C" w:rsidP="00B7001C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ind w:firstLine="284"/>
      <w:jc w:val="right"/>
      <w:rPr>
        <w:rFonts w:ascii="Arial" w:eastAsia="Times New Roman" w:hAnsi="Arial" w:cs="Arial"/>
        <w:color w:val="auto"/>
        <w:sz w:val="18"/>
        <w:szCs w:val="24"/>
        <w:bdr w:val="none" w:sz="0" w:space="0" w:color="auto"/>
      </w:rPr>
    </w:pPr>
  </w:p>
  <w:p w:rsidR="00B7001C" w:rsidRPr="00B7001C" w:rsidRDefault="00B7001C" w:rsidP="00B7001C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ind w:left="567" w:firstLine="284"/>
      <w:rPr>
        <w:rFonts w:cs="Times New Roman"/>
        <w:b/>
        <w:noProof/>
        <w:color w:val="auto"/>
        <w:sz w:val="14"/>
        <w:szCs w:val="18"/>
        <w:bdr w:val="none" w:sz="0" w:space="0" w:color="auto"/>
        <w:lang w:eastAsia="en-US"/>
      </w:rPr>
    </w:pPr>
    <w:r w:rsidRPr="00B7001C">
      <w:rPr>
        <w:rFonts w:cs="Times New Roman"/>
        <w:b/>
        <w:noProof/>
        <w:color w:val="auto"/>
        <w:sz w:val="14"/>
        <w:szCs w:val="18"/>
        <w:bdr w:val="none" w:sz="0" w:space="0" w:color="auto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CAE287D" wp14:editId="4054340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BE7DBF0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" strokecolor="#c0504d" strokeweight="2pt">
              <w10:wrap anchorx="page" anchory="page"/>
              <w10:anchorlock/>
            </v:line>
          </w:pict>
        </mc:Fallback>
      </mc:AlternateContent>
    </w:r>
    <w:r w:rsidRPr="00B7001C">
      <w:rPr>
        <w:rFonts w:cs="Times New Roman"/>
        <w:b/>
        <w:noProof/>
        <w:color w:val="auto"/>
        <w:sz w:val="14"/>
        <w:szCs w:val="18"/>
        <w:bdr w:val="none" w:sz="0" w:space="0" w:color="auto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795CCAAE" wp14:editId="77D862C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6380AD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" strokecolor="#c0504d" strokeweight="2pt">
              <w10:wrap anchorx="page" anchory="page"/>
              <w10:anchorlock/>
            </v:line>
          </w:pict>
        </mc:Fallback>
      </mc:AlternateContent>
    </w:r>
  </w:p>
  <w:p w:rsidR="00B7001C" w:rsidRPr="00B7001C" w:rsidRDefault="00B7001C" w:rsidP="00B7001C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3570"/>
      </w:tabs>
      <w:ind w:firstLine="284"/>
      <w:rPr>
        <w:rFonts w:ascii="Times New Roman" w:eastAsia="Times New Roman" w:hAnsi="Times New Roman" w:cs="Times New Roman"/>
        <w:color w:val="auto"/>
        <w:sz w:val="24"/>
        <w:szCs w:val="24"/>
        <w:bdr w:val="none" w:sz="0" w:space="0" w:color="auto"/>
      </w:rPr>
    </w:pPr>
  </w:p>
  <w:tbl>
    <w:tblPr>
      <w:tblW w:w="1880" w:type="dxa"/>
      <w:tblInd w:w="-993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880"/>
    </w:tblGrid>
    <w:tr w:rsidR="00B7001C" w:rsidRPr="00B7001C" w:rsidTr="0025246F">
      <w:tc>
        <w:tcPr>
          <w:tcW w:w="1880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B7001C" w:rsidRPr="00B7001C" w:rsidRDefault="00B7001C" w:rsidP="00B7001C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</w:pP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fldChar w:fldCharType="begin"/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instrText>PAGE   \* MERGEFORMAT</w:instrText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fldChar w:fldCharType="separate"/>
          </w:r>
          <w:r w:rsidR="00196D8E">
            <w:rPr>
              <w:rFonts w:ascii="Verdana" w:eastAsia="Verdana" w:hAnsi="Verdana" w:cs="Times New Roman"/>
              <w:b/>
              <w:noProof/>
              <w:color w:val="FF5200"/>
              <w:sz w:val="14"/>
              <w:szCs w:val="18"/>
              <w:bdr w:val="none" w:sz="0" w:space="0" w:color="auto"/>
              <w:lang w:eastAsia="en-US"/>
            </w:rPr>
            <w:t>2</w:t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fldChar w:fldCharType="end"/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t>/</w:t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fldChar w:fldCharType="begin"/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instrText xml:space="preserve"> NUMPAGES   \* MERGEFORMAT </w:instrText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fldChar w:fldCharType="separate"/>
          </w:r>
          <w:r w:rsidR="00196D8E">
            <w:rPr>
              <w:rFonts w:ascii="Verdana" w:eastAsia="Verdana" w:hAnsi="Verdana" w:cs="Times New Roman"/>
              <w:b/>
              <w:noProof/>
              <w:color w:val="FF5200"/>
              <w:sz w:val="14"/>
              <w:szCs w:val="18"/>
              <w:bdr w:val="none" w:sz="0" w:space="0" w:color="auto"/>
              <w:lang w:eastAsia="en-US"/>
            </w:rPr>
            <w:t>2</w:t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fldChar w:fldCharType="end"/>
          </w:r>
        </w:p>
      </w:tc>
    </w:tr>
  </w:tbl>
  <w:p w:rsidR="00BE587A" w:rsidRPr="005C2E96" w:rsidRDefault="005C2E96" w:rsidP="005C2E96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3996"/>
        <w:tab w:val="center" w:pos="4464"/>
        <w:tab w:val="center" w:pos="4536"/>
        <w:tab w:val="right" w:pos="9072"/>
      </w:tabs>
      <w:spacing w:after="200" w:line="276" w:lineRule="auto"/>
      <w:rPr>
        <w:rFonts w:ascii="Verdana" w:hAnsi="Verdana" w:cs="Times New Roman"/>
        <w:color w:val="auto"/>
        <w:sz w:val="18"/>
        <w:bdr w:val="none" w:sz="0" w:space="0" w:color="auto"/>
        <w:lang w:eastAsia="en-US"/>
      </w:rPr>
    </w:pPr>
    <w:r w:rsidRPr="005C2E96">
      <w:rPr>
        <w:rFonts w:ascii="Verdana" w:hAnsi="Verdana" w:cs="Times New Roman"/>
        <w:color w:val="auto"/>
        <w:sz w:val="18"/>
        <w:bdr w:val="none" w:sz="0" w:space="0" w:color="auto"/>
        <w:lang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01C" w:rsidRPr="00B7001C" w:rsidRDefault="00B7001C" w:rsidP="00B7001C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ind w:firstLine="284"/>
      <w:jc w:val="right"/>
      <w:rPr>
        <w:rFonts w:ascii="Arial" w:eastAsia="Times New Roman" w:hAnsi="Arial" w:cs="Arial"/>
        <w:color w:val="auto"/>
        <w:sz w:val="18"/>
        <w:szCs w:val="24"/>
        <w:bdr w:val="none" w:sz="0" w:space="0" w:color="auto"/>
      </w:rPr>
    </w:pPr>
  </w:p>
  <w:p w:rsidR="00B7001C" w:rsidRPr="00B7001C" w:rsidRDefault="00B7001C" w:rsidP="00B7001C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ind w:left="567" w:firstLine="284"/>
      <w:rPr>
        <w:rFonts w:ascii="Times New Roman" w:eastAsia="Times New Roman" w:hAnsi="Times New Roman" w:cs="Times New Roman"/>
        <w:color w:val="auto"/>
        <w:sz w:val="24"/>
        <w:szCs w:val="24"/>
        <w:bdr w:val="none" w:sz="0" w:space="0" w:color="auto"/>
      </w:rPr>
    </w:pPr>
    <w:r w:rsidRPr="00B7001C">
      <w:rPr>
        <w:rFonts w:cs="Times New Roman"/>
        <w:b/>
        <w:noProof/>
        <w:color w:val="auto"/>
        <w:sz w:val="14"/>
        <w:szCs w:val="18"/>
        <w:bdr w:val="none" w:sz="0" w:space="0" w:color="auto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4BC27C96" wp14:editId="7F3276C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3D8BDA9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" strokecolor="#c0504d" strokeweight="2pt">
              <w10:wrap anchorx="page" anchory="page"/>
              <w10:anchorlock/>
            </v:line>
          </w:pict>
        </mc:Fallback>
      </mc:AlternateContent>
    </w:r>
    <w:r w:rsidRPr="00B7001C">
      <w:rPr>
        <w:rFonts w:cs="Times New Roman"/>
        <w:b/>
        <w:noProof/>
        <w:color w:val="auto"/>
        <w:sz w:val="14"/>
        <w:szCs w:val="18"/>
        <w:bdr w:val="none" w:sz="0" w:space="0" w:color="auto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04C7C1" wp14:editId="287007F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F5D05ED" id="Straight Connector 10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" strokecolor="#c0504d" strokeweight="2pt">
              <w10:wrap anchorx="page" anchory="page"/>
              <w10:anchorlock/>
            </v:line>
          </w:pict>
        </mc:Fallback>
      </mc:AlternateContent>
    </w:r>
  </w:p>
  <w:tbl>
    <w:tblPr>
      <w:tblW w:w="10575" w:type="dxa"/>
      <w:tblInd w:w="-993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7001C" w:rsidRPr="00B7001C" w:rsidTr="0025246F">
      <w:tc>
        <w:tcPr>
          <w:tcW w:w="1880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B7001C" w:rsidRPr="00B7001C" w:rsidRDefault="00B7001C" w:rsidP="00B7001C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</w:pP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fldChar w:fldCharType="begin"/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instrText>PAGE   \* MERGEFORMAT</w:instrText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fldChar w:fldCharType="separate"/>
          </w:r>
          <w:r w:rsidR="00196D8E">
            <w:rPr>
              <w:rFonts w:ascii="Verdana" w:eastAsia="Verdana" w:hAnsi="Verdana" w:cs="Times New Roman"/>
              <w:b/>
              <w:noProof/>
              <w:color w:val="FF5200"/>
              <w:sz w:val="14"/>
              <w:szCs w:val="18"/>
              <w:bdr w:val="none" w:sz="0" w:space="0" w:color="auto"/>
              <w:lang w:eastAsia="en-US"/>
            </w:rPr>
            <w:t>1</w:t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fldChar w:fldCharType="end"/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t>/</w:t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fldChar w:fldCharType="begin"/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instrText xml:space="preserve"> NUMPAGES   \* MERGEFORMAT </w:instrText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fldChar w:fldCharType="separate"/>
          </w:r>
          <w:r w:rsidR="00196D8E">
            <w:rPr>
              <w:rFonts w:ascii="Verdana" w:eastAsia="Verdana" w:hAnsi="Verdana" w:cs="Times New Roman"/>
              <w:b/>
              <w:noProof/>
              <w:color w:val="FF5200"/>
              <w:sz w:val="14"/>
              <w:szCs w:val="18"/>
              <w:bdr w:val="none" w:sz="0" w:space="0" w:color="auto"/>
              <w:lang w:eastAsia="en-US"/>
            </w:rPr>
            <w:t>2</w:t>
          </w:r>
          <w:r w:rsidRPr="00B7001C">
            <w:rPr>
              <w:rFonts w:ascii="Verdana" w:eastAsia="Verdana" w:hAnsi="Verdana" w:cs="Times New Roman"/>
              <w:b/>
              <w:color w:val="FF5200"/>
              <w:sz w:val="14"/>
              <w:szCs w:val="18"/>
              <w:bdr w:val="none" w:sz="0" w:space="0" w:color="auto"/>
              <w:lang w:eastAsia="en-US"/>
            </w:rPr>
            <w:fldChar w:fldCharType="end"/>
          </w:r>
        </w:p>
      </w:tc>
      <w:tc>
        <w:tcPr>
          <w:tcW w:w="4778" w:type="dxa"/>
          <w:shd w:val="clear" w:color="auto" w:fill="auto"/>
          <w:tcMar>
            <w:left w:w="0" w:type="dxa"/>
            <w:right w:w="0" w:type="dxa"/>
          </w:tcMar>
        </w:tcPr>
        <w:p w:rsidR="00B7001C" w:rsidRPr="00B7001C" w:rsidRDefault="00B7001C" w:rsidP="00B7001C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color w:val="auto"/>
              <w:sz w:val="12"/>
              <w:szCs w:val="18"/>
              <w:bdr w:val="none" w:sz="0" w:space="0" w:color="auto"/>
              <w:lang w:eastAsia="en-US"/>
            </w:rPr>
          </w:pPr>
          <w:r w:rsidRPr="00B7001C">
            <w:rPr>
              <w:rFonts w:ascii="Verdana" w:eastAsia="Verdana" w:hAnsi="Verdana" w:cs="Times New Roman"/>
              <w:color w:val="auto"/>
              <w:sz w:val="12"/>
              <w:szCs w:val="18"/>
              <w:bdr w:val="none" w:sz="0" w:space="0" w:color="auto"/>
              <w:lang w:eastAsia="en-US"/>
            </w:rPr>
            <w:t>Správa železniční dopravní cesty, státní organizace</w:t>
          </w:r>
        </w:p>
        <w:p w:rsidR="00B7001C" w:rsidRPr="00B7001C" w:rsidRDefault="00B7001C" w:rsidP="00B7001C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color w:val="auto"/>
              <w:sz w:val="12"/>
              <w:szCs w:val="18"/>
              <w:bdr w:val="none" w:sz="0" w:space="0" w:color="auto"/>
              <w:lang w:eastAsia="en-US"/>
            </w:rPr>
          </w:pPr>
          <w:r w:rsidRPr="00B7001C">
            <w:rPr>
              <w:rFonts w:ascii="Verdana" w:eastAsia="Verdana" w:hAnsi="Verdana" w:cs="Times New Roman"/>
              <w:color w:val="auto"/>
              <w:sz w:val="12"/>
              <w:szCs w:val="18"/>
              <w:bdr w:val="none" w:sz="0" w:space="0" w:color="auto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3917" w:type="dxa"/>
          <w:shd w:val="clear" w:color="auto" w:fill="auto"/>
          <w:tcMar>
            <w:left w:w="0" w:type="dxa"/>
            <w:right w:w="0" w:type="dxa"/>
          </w:tcMar>
        </w:tcPr>
        <w:p w:rsidR="00B7001C" w:rsidRPr="00B7001C" w:rsidRDefault="00B7001C" w:rsidP="00B7001C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color w:val="auto"/>
              <w:sz w:val="12"/>
              <w:szCs w:val="18"/>
              <w:bdr w:val="none" w:sz="0" w:space="0" w:color="auto"/>
              <w:lang w:eastAsia="en-US"/>
            </w:rPr>
          </w:pPr>
          <w:r w:rsidRPr="00B7001C">
            <w:rPr>
              <w:rFonts w:ascii="Verdana" w:eastAsia="Verdana" w:hAnsi="Verdana" w:cs="Times New Roman"/>
              <w:color w:val="auto"/>
              <w:sz w:val="12"/>
              <w:szCs w:val="18"/>
              <w:bdr w:val="none" w:sz="0" w:space="0" w:color="auto"/>
              <w:lang w:eastAsia="en-US"/>
            </w:rPr>
            <w:t>Sídlo: Dlážděná 1003/7, 110 00 Praha 1</w:t>
          </w:r>
        </w:p>
        <w:p w:rsidR="00B7001C" w:rsidRPr="00B7001C" w:rsidRDefault="00B7001C" w:rsidP="00B7001C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color w:val="auto"/>
              <w:sz w:val="12"/>
              <w:szCs w:val="18"/>
              <w:bdr w:val="none" w:sz="0" w:space="0" w:color="auto"/>
              <w:lang w:eastAsia="en-US"/>
            </w:rPr>
          </w:pPr>
          <w:r w:rsidRPr="00B7001C">
            <w:rPr>
              <w:rFonts w:ascii="Verdana" w:eastAsia="Verdana" w:hAnsi="Verdana" w:cs="Times New Roman"/>
              <w:color w:val="auto"/>
              <w:sz w:val="12"/>
              <w:szCs w:val="18"/>
              <w:bdr w:val="none" w:sz="0" w:space="0" w:color="auto"/>
              <w:lang w:eastAsia="en-US"/>
            </w:rPr>
            <w:t>IČ: 709 94 234 DIČ: CZ 709 94 234</w:t>
          </w:r>
        </w:p>
        <w:p w:rsidR="00B7001C" w:rsidRPr="00B7001C" w:rsidRDefault="00B7001C" w:rsidP="00B7001C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color w:val="auto"/>
              <w:sz w:val="12"/>
              <w:szCs w:val="18"/>
              <w:bdr w:val="none" w:sz="0" w:space="0" w:color="auto"/>
              <w:lang w:eastAsia="en-US"/>
            </w:rPr>
          </w:pPr>
          <w:r w:rsidRPr="00B7001C">
            <w:rPr>
              <w:rFonts w:ascii="Verdana" w:eastAsia="Verdana" w:hAnsi="Verdana" w:cs="Times New Roman"/>
              <w:color w:val="auto"/>
              <w:sz w:val="12"/>
              <w:szCs w:val="18"/>
              <w:bdr w:val="none" w:sz="0" w:space="0" w:color="auto"/>
              <w:lang w:eastAsia="en-US"/>
            </w:rPr>
            <w:t>www.szdc.cz</w:t>
          </w:r>
        </w:p>
      </w:tc>
    </w:tr>
  </w:tbl>
  <w:p w:rsidR="005C2E96" w:rsidRDefault="005C2E9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939" w:rsidRDefault="00C04939" w:rsidP="00BE587A">
      <w:r>
        <w:separator/>
      </w:r>
    </w:p>
  </w:footnote>
  <w:footnote w:type="continuationSeparator" w:id="0">
    <w:p w:rsidR="00C04939" w:rsidRDefault="00C04939" w:rsidP="00BE5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18D" w:rsidRDefault="00E361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18D" w:rsidRDefault="00E361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E96" w:rsidRDefault="005C2E96" w:rsidP="00E3618D">
    <w:pPr>
      <w:pStyle w:val="Zhlav"/>
      <w:jc w:val="right"/>
    </w:pPr>
    <w:bookmarkStart w:id="4" w:name="_GoBack"/>
    <w:bookmarkEnd w:id="4"/>
    <w:r>
      <w:rPr>
        <w:noProof/>
        <w:bdr w:val="none" w:sz="0" w:space="0" w:color="auto"/>
      </w:rPr>
      <w:drawing>
        <wp:anchor distT="0" distB="0" distL="114300" distR="114300" simplePos="0" relativeHeight="251658240" behindDoc="0" locked="1" layoutInCell="1" allowOverlap="1" wp14:editId="0AEA4E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60" cy="103314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086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87A"/>
    <w:rsid w:val="00012EBB"/>
    <w:rsid w:val="00017EBC"/>
    <w:rsid w:val="000B786A"/>
    <w:rsid w:val="000F1EFB"/>
    <w:rsid w:val="00196D8E"/>
    <w:rsid w:val="001D7789"/>
    <w:rsid w:val="002066D2"/>
    <w:rsid w:val="00214714"/>
    <w:rsid w:val="00331CCE"/>
    <w:rsid w:val="003544C1"/>
    <w:rsid w:val="004224FF"/>
    <w:rsid w:val="0042453C"/>
    <w:rsid w:val="004D1C81"/>
    <w:rsid w:val="004E69A6"/>
    <w:rsid w:val="004F40CF"/>
    <w:rsid w:val="00505CCB"/>
    <w:rsid w:val="0051356C"/>
    <w:rsid w:val="00526FF7"/>
    <w:rsid w:val="00591BB4"/>
    <w:rsid w:val="005C2E96"/>
    <w:rsid w:val="005C6837"/>
    <w:rsid w:val="005D2066"/>
    <w:rsid w:val="006116F2"/>
    <w:rsid w:val="006133A6"/>
    <w:rsid w:val="00647542"/>
    <w:rsid w:val="00675B92"/>
    <w:rsid w:val="006D6C2B"/>
    <w:rsid w:val="006E7F59"/>
    <w:rsid w:val="007102C4"/>
    <w:rsid w:val="007505DA"/>
    <w:rsid w:val="00761325"/>
    <w:rsid w:val="008220D1"/>
    <w:rsid w:val="0094053C"/>
    <w:rsid w:val="00952B44"/>
    <w:rsid w:val="00962AFB"/>
    <w:rsid w:val="00964EB9"/>
    <w:rsid w:val="00986F37"/>
    <w:rsid w:val="00996D9C"/>
    <w:rsid w:val="009B2D07"/>
    <w:rsid w:val="009E515B"/>
    <w:rsid w:val="00A21F01"/>
    <w:rsid w:val="00A35C7B"/>
    <w:rsid w:val="00A75F26"/>
    <w:rsid w:val="00B23608"/>
    <w:rsid w:val="00B5286D"/>
    <w:rsid w:val="00B7001C"/>
    <w:rsid w:val="00BE587A"/>
    <w:rsid w:val="00BE754E"/>
    <w:rsid w:val="00C04939"/>
    <w:rsid w:val="00C12082"/>
    <w:rsid w:val="00C34134"/>
    <w:rsid w:val="00C635CD"/>
    <w:rsid w:val="00C8343B"/>
    <w:rsid w:val="00CA0A47"/>
    <w:rsid w:val="00CA4364"/>
    <w:rsid w:val="00CF3145"/>
    <w:rsid w:val="00D222DF"/>
    <w:rsid w:val="00D43176"/>
    <w:rsid w:val="00D527E7"/>
    <w:rsid w:val="00D8611D"/>
    <w:rsid w:val="00DE5B3A"/>
    <w:rsid w:val="00E06E25"/>
    <w:rsid w:val="00E3618D"/>
    <w:rsid w:val="00E65681"/>
    <w:rsid w:val="00EB1FD2"/>
    <w:rsid w:val="00EF2BF5"/>
    <w:rsid w:val="00F05B29"/>
    <w:rsid w:val="00F27728"/>
    <w:rsid w:val="00F83EC3"/>
    <w:rsid w:val="00FC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BE587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394A58"/>
      <w:u w:color="394A58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rsid w:val="00BE587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">
    <w:name w:val="Žádný"/>
    <w:rsid w:val="00BE587A"/>
  </w:style>
  <w:style w:type="paragraph" w:styleId="Textkomente">
    <w:name w:val="annotation text"/>
    <w:basedOn w:val="Normln"/>
    <w:link w:val="TextkomenteChar"/>
    <w:uiPriority w:val="99"/>
    <w:unhideWhenUsed/>
    <w:rsid w:val="00BE587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E587A"/>
    <w:rPr>
      <w:rFonts w:ascii="Calibri" w:eastAsia="Calibri" w:hAnsi="Calibri" w:cs="Calibri"/>
      <w:color w:val="394A58"/>
      <w:sz w:val="20"/>
      <w:szCs w:val="20"/>
      <w:u w:color="394A58"/>
      <w:bdr w:val="nil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BE587A"/>
    <w:rPr>
      <w:sz w:val="16"/>
      <w:szCs w:val="16"/>
    </w:rPr>
  </w:style>
  <w:style w:type="character" w:customStyle="1" w:styleId="dnA">
    <w:name w:val="Žádný A"/>
    <w:rsid w:val="00BE587A"/>
  </w:style>
  <w:style w:type="paragraph" w:styleId="Zhlav">
    <w:name w:val="header"/>
    <w:basedOn w:val="Normln"/>
    <w:link w:val="ZhlavChar"/>
    <w:uiPriority w:val="99"/>
    <w:unhideWhenUsed/>
    <w:rsid w:val="00BE58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587A"/>
    <w:rPr>
      <w:rFonts w:ascii="Calibri" w:eastAsia="Calibri" w:hAnsi="Calibri" w:cs="Calibri"/>
      <w:color w:val="394A58"/>
      <w:u w:color="394A58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E587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587A"/>
    <w:rPr>
      <w:rFonts w:ascii="Calibri" w:eastAsia="Calibri" w:hAnsi="Calibri" w:cs="Calibri"/>
      <w:color w:val="394A58"/>
      <w:u w:color="394A58"/>
      <w:bdr w:val="nil"/>
      <w:lang w:eastAsia="cs-CZ"/>
    </w:rPr>
  </w:style>
  <w:style w:type="character" w:styleId="Hypertextovodkaz">
    <w:name w:val="Hyperlink"/>
    <w:basedOn w:val="Standardnpsmoodstavce"/>
    <w:unhideWhenUsed/>
    <w:rsid w:val="00BE587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754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7542"/>
    <w:rPr>
      <w:rFonts w:ascii="Segoe UI" w:eastAsia="Calibri" w:hAnsi="Segoe UI" w:cs="Segoe UI"/>
      <w:color w:val="394A58"/>
      <w:sz w:val="18"/>
      <w:szCs w:val="18"/>
      <w:u w:color="394A58"/>
      <w:bdr w:val="nil"/>
      <w:lang w:eastAsia="cs-CZ"/>
    </w:rPr>
  </w:style>
  <w:style w:type="table" w:customStyle="1" w:styleId="TableNormal1">
    <w:name w:val="Table Normal1"/>
    <w:rsid w:val="00526F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BE587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394A58"/>
      <w:u w:color="394A58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rsid w:val="00BE587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">
    <w:name w:val="Žádný"/>
    <w:rsid w:val="00BE587A"/>
  </w:style>
  <w:style w:type="paragraph" w:styleId="Textkomente">
    <w:name w:val="annotation text"/>
    <w:basedOn w:val="Normln"/>
    <w:link w:val="TextkomenteChar"/>
    <w:uiPriority w:val="99"/>
    <w:unhideWhenUsed/>
    <w:rsid w:val="00BE587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E587A"/>
    <w:rPr>
      <w:rFonts w:ascii="Calibri" w:eastAsia="Calibri" w:hAnsi="Calibri" w:cs="Calibri"/>
      <w:color w:val="394A58"/>
      <w:sz w:val="20"/>
      <w:szCs w:val="20"/>
      <w:u w:color="394A58"/>
      <w:bdr w:val="nil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BE587A"/>
    <w:rPr>
      <w:sz w:val="16"/>
      <w:szCs w:val="16"/>
    </w:rPr>
  </w:style>
  <w:style w:type="character" w:customStyle="1" w:styleId="dnA">
    <w:name w:val="Žádný A"/>
    <w:rsid w:val="00BE587A"/>
  </w:style>
  <w:style w:type="paragraph" w:styleId="Zhlav">
    <w:name w:val="header"/>
    <w:basedOn w:val="Normln"/>
    <w:link w:val="ZhlavChar"/>
    <w:uiPriority w:val="99"/>
    <w:unhideWhenUsed/>
    <w:rsid w:val="00BE58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587A"/>
    <w:rPr>
      <w:rFonts w:ascii="Calibri" w:eastAsia="Calibri" w:hAnsi="Calibri" w:cs="Calibri"/>
      <w:color w:val="394A58"/>
      <w:u w:color="394A58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E587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587A"/>
    <w:rPr>
      <w:rFonts w:ascii="Calibri" w:eastAsia="Calibri" w:hAnsi="Calibri" w:cs="Calibri"/>
      <w:color w:val="394A58"/>
      <w:u w:color="394A58"/>
      <w:bdr w:val="nil"/>
      <w:lang w:eastAsia="cs-CZ"/>
    </w:rPr>
  </w:style>
  <w:style w:type="character" w:styleId="Hypertextovodkaz">
    <w:name w:val="Hyperlink"/>
    <w:basedOn w:val="Standardnpsmoodstavce"/>
    <w:unhideWhenUsed/>
    <w:rsid w:val="00BE587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754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7542"/>
    <w:rPr>
      <w:rFonts w:ascii="Segoe UI" w:eastAsia="Calibri" w:hAnsi="Segoe UI" w:cs="Segoe UI"/>
      <w:color w:val="394A58"/>
      <w:sz w:val="18"/>
      <w:szCs w:val="18"/>
      <w:u w:color="394A58"/>
      <w:bdr w:val="nil"/>
      <w:lang w:eastAsia="cs-CZ"/>
    </w:rPr>
  </w:style>
  <w:style w:type="table" w:customStyle="1" w:styleId="TableNormal1">
    <w:name w:val="Table Normal1"/>
    <w:rsid w:val="00526F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2018-05-04T07:21:00Z</dcterms:created>
  <dcterms:modified xsi:type="dcterms:W3CDTF">2019-06-04T08:00:00Z</dcterms:modified>
</cp:coreProperties>
</file>