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1C" w:rsidRPr="0073571C" w:rsidRDefault="005E4B67" w:rsidP="005E4B67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5E4B67" w:rsidRPr="005E4B67" w:rsidRDefault="005E4B67" w:rsidP="005E4B67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5E4B67" w:rsidRPr="005E4B67" w:rsidRDefault="005E4B67" w:rsidP="005E4B67">
      <w:pPr>
        <w:pStyle w:val="Nadpis5"/>
        <w:spacing w:before="120"/>
      </w:pPr>
      <w:r w:rsidRPr="005E4B67">
        <w:t>Účastník: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5E4B67" w:rsidRPr="005E4B67" w:rsidRDefault="005E4B67" w:rsidP="00BC11E5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</w:r>
      <w:r w:rsidR="00BC11E5">
        <w:t>…………</w:t>
      </w:r>
    </w:p>
    <w:p w:rsidR="005E4B67" w:rsidRPr="005E4B67" w:rsidRDefault="005E4B67" w:rsidP="006D2BB5">
      <w:pPr>
        <w:spacing w:before="240" w:after="0"/>
      </w:pPr>
      <w:r w:rsidRPr="005E4B67">
        <w:t>který podává nabídku na sektorovou veřejnou zakázku s </w:t>
      </w:r>
      <w:r w:rsidRPr="00262BC8">
        <w:rPr>
          <w:color w:val="000000" w:themeColor="text1"/>
        </w:rPr>
        <w:t xml:space="preserve">názvem </w:t>
      </w:r>
      <w:bookmarkStart w:id="0" w:name="_Toc403053768"/>
      <w:r w:rsidRPr="00262BC8">
        <w:rPr>
          <w:b/>
          <w:color w:val="000000" w:themeColor="text1"/>
        </w:rPr>
        <w:t>„</w:t>
      </w:r>
      <w:bookmarkEnd w:id="0"/>
      <w:r w:rsidR="00262BC8" w:rsidRPr="00262BC8">
        <w:rPr>
          <w:b/>
          <w:color w:val="000000" w:themeColor="text1"/>
        </w:rPr>
        <w:t xml:space="preserve">Odstraňování postradatelných objektů SŽDC – demolice (obvod OŘ PHA) na trati č. 220 – Benešov </w:t>
      </w:r>
      <w:proofErr w:type="spellStart"/>
      <w:r w:rsidR="00262BC8" w:rsidRPr="00262BC8">
        <w:rPr>
          <w:b/>
          <w:color w:val="000000" w:themeColor="text1"/>
        </w:rPr>
        <w:t>Mariánovice</w:t>
      </w:r>
      <w:proofErr w:type="spellEnd"/>
      <w:r w:rsidR="00262BC8" w:rsidRPr="00262BC8">
        <w:rPr>
          <w:b/>
          <w:color w:val="000000" w:themeColor="text1"/>
        </w:rPr>
        <w:t xml:space="preserve">, č. 220 – </w:t>
      </w:r>
      <w:proofErr w:type="spellStart"/>
      <w:r w:rsidR="00262BC8" w:rsidRPr="00262BC8">
        <w:rPr>
          <w:b/>
          <w:color w:val="000000" w:themeColor="text1"/>
        </w:rPr>
        <w:t>Jírovice</w:t>
      </w:r>
      <w:proofErr w:type="spellEnd"/>
      <w:r w:rsidR="00262BC8" w:rsidRPr="00262BC8">
        <w:rPr>
          <w:b/>
          <w:color w:val="000000" w:themeColor="text1"/>
        </w:rPr>
        <w:t xml:space="preserve">, č. 120 – Jeneč, č. 064 – Vrátno, č. 011 – Český Brod, č. 011 – Český Brod, č. 093 – Brandýsek, č. 093 – Brandýsek, č. 110 – Olovnice, č. 210 – Praha Modřany, č. 110 – </w:t>
      </w:r>
      <w:proofErr w:type="spellStart"/>
      <w:r w:rsidR="00262BC8" w:rsidRPr="00262BC8">
        <w:rPr>
          <w:b/>
          <w:color w:val="000000" w:themeColor="text1"/>
        </w:rPr>
        <w:t>Páleček</w:t>
      </w:r>
      <w:proofErr w:type="spellEnd"/>
      <w:r w:rsidR="00262BC8" w:rsidRPr="00262BC8">
        <w:rPr>
          <w:b/>
          <w:color w:val="000000" w:themeColor="text1"/>
        </w:rPr>
        <w:t xml:space="preserve"> – Klobuky, č. 110 – Slaný, č. 110 - </w:t>
      </w:r>
      <w:bookmarkStart w:id="1" w:name="_GoBack"/>
      <w:r w:rsidR="00262BC8" w:rsidRPr="000B5B82">
        <w:rPr>
          <w:b/>
          <w:color w:val="000000" w:themeColor="text1"/>
        </w:rPr>
        <w:t>Slaný</w:t>
      </w:r>
      <w:r w:rsidRPr="000B5B82">
        <w:rPr>
          <w:b/>
          <w:color w:val="000000" w:themeColor="text1"/>
        </w:rPr>
        <w:t>“</w:t>
      </w:r>
      <w:r w:rsidRPr="000B5B82">
        <w:rPr>
          <w:color w:val="000000" w:themeColor="text1"/>
        </w:rPr>
        <w:t xml:space="preserve">, </w:t>
      </w:r>
      <w:proofErr w:type="gramStart"/>
      <w:r w:rsidR="000B5B82" w:rsidRPr="000B5B82">
        <w:rPr>
          <w:color w:val="000000" w:themeColor="text1"/>
        </w:rPr>
        <w:t>č.j.</w:t>
      </w:r>
      <w:proofErr w:type="gramEnd"/>
      <w:r w:rsidR="000B5B82" w:rsidRPr="000B5B82">
        <w:rPr>
          <w:color w:val="000000" w:themeColor="text1"/>
        </w:rPr>
        <w:t xml:space="preserve"> </w:t>
      </w:r>
      <w:bookmarkEnd w:id="1"/>
      <w:r w:rsidR="000B5B82" w:rsidRPr="000B5B82">
        <w:rPr>
          <w:color w:val="000000" w:themeColor="text1"/>
        </w:rPr>
        <w:t>28654</w:t>
      </w:r>
      <w:r w:rsidRPr="000B5B82">
        <w:rPr>
          <w:color w:val="000000" w:themeColor="text1"/>
        </w:rPr>
        <w:t xml:space="preserve">/2019-SŽDC-OŘ PHA-OVZ </w:t>
      </w:r>
      <w:r w:rsidRPr="005E4B67">
        <w:t>tímto čestně prohlašuje, že je účastníkem, který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 w:rsidR="00BC11E5"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 w:rsidR="00BC11E5">
        <w:t>zeným odsouzením se nepřihlíží.</w:t>
      </w:r>
    </w:p>
    <w:p w:rsidR="005E4B67" w:rsidRPr="005E4B67" w:rsidRDefault="005E4B67" w:rsidP="00756DB0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 w:rsidR="00BC11E5">
        <w:tab/>
      </w:r>
      <w:r w:rsidRPr="005E4B67">
        <w:t xml:space="preserve">nemá v České republice nebo v zemi svého sídla v evidenci daní zachycen splatný daňový nedoplatek,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="005E4B67" w:rsidRPr="005E4B67">
        <w:t xml:space="preserve">nemá v České republice nebo v zemi svého sídla splatný nedoplatek na pojistném nebo na penále na veřejné zdravotní pojištění, 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 w:rsidR="00BC11E5"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="005E4B67" w:rsidRPr="005E4B67">
        <w:t xml:space="preserve">není v likvidaci, proti </w:t>
      </w:r>
      <w:proofErr w:type="gramStart"/>
      <w:r w:rsidR="005E4B67" w:rsidRPr="005E4B67">
        <w:t>němuž</w:t>
      </w:r>
      <w:proofErr w:type="gramEnd"/>
      <w:r w:rsidR="005E4B67"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5E4B67" w:rsidRPr="005E4B67" w:rsidRDefault="005E4B67" w:rsidP="00756DB0">
      <w:pPr>
        <w:tabs>
          <w:tab w:val="num" w:pos="360"/>
        </w:tabs>
        <w:ind w:left="360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6D2BB5" w:rsidP="00756DB0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  <w:r w:rsidRPr="005E4B67">
        <w:t>Jméno a podpis osoby oprávněné jednat jménem či za účastníka</w:t>
      </w:r>
    </w:p>
    <w:p w:rsidR="009F392E" w:rsidRPr="0073571C" w:rsidRDefault="009F392E" w:rsidP="005E4B67">
      <w:pPr>
        <w:overflowPunct w:val="0"/>
        <w:autoSpaceDE w:val="0"/>
        <w:autoSpaceDN w:val="0"/>
        <w:spacing w:after="0"/>
        <w:rPr>
          <w:rFonts w:cs="Arial"/>
        </w:rPr>
      </w:pPr>
    </w:p>
    <w:sectPr w:rsidR="009F392E" w:rsidRPr="0073571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BE" w:rsidRDefault="00C438BE" w:rsidP="00962258">
      <w:pPr>
        <w:spacing w:after="0" w:line="240" w:lineRule="auto"/>
      </w:pPr>
      <w:r>
        <w:separator/>
      </w:r>
    </w:p>
  </w:endnote>
  <w:end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4B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4B4A78" w:rsidRPr="004B4A78">
              <w:rPr>
                <w:rStyle w:val="slostrnky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DF268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500F2DE9" wp14:editId="71611384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3436A0EC" wp14:editId="2EC83BDA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4A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4B4A78" w:rsidRPr="004B4A78">
              <w:rPr>
                <w:rStyle w:val="slostrnky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73571C" w:rsidP="00460660">
          <w:pPr>
            <w:pStyle w:val="Zpat"/>
          </w:pPr>
          <w:r>
            <w:t>Oblastní ředitelství Praha</w:t>
          </w:r>
        </w:p>
        <w:p w:rsidR="0073571C" w:rsidRDefault="0073571C" w:rsidP="00460660">
          <w:pPr>
            <w:pStyle w:val="Zpat"/>
          </w:pPr>
          <w:r>
            <w:t>Partyzánská 24</w:t>
          </w:r>
        </w:p>
        <w:p w:rsidR="0073571C" w:rsidRDefault="0073571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DF268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07D0E02B" wp14:editId="73347E33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3FDA6DA7" wp14:editId="39AD74B6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BE" w:rsidRDefault="00C438BE" w:rsidP="00962258">
      <w:pPr>
        <w:spacing w:after="0" w:line="240" w:lineRule="auto"/>
      </w:pPr>
      <w:r>
        <w:separator/>
      </w:r>
    </w:p>
  </w:footnote>
  <w:foot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7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87"/>
      <w:gridCol w:w="3523"/>
      <w:gridCol w:w="5807"/>
    </w:tblGrid>
    <w:tr w:rsidR="00F1715C" w:rsidTr="00A0299A">
      <w:trPr>
        <w:trHeight w:hRule="exact" w:val="566"/>
      </w:trPr>
      <w:tc>
        <w:tcPr>
          <w:tcW w:w="1387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A0299A">
      <w:trPr>
        <w:trHeight w:hRule="exact" w:val="651"/>
      </w:trPr>
      <w:tc>
        <w:tcPr>
          <w:tcW w:w="1387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68"/>
    <w:rsid w:val="00072C1E"/>
    <w:rsid w:val="000B5B82"/>
    <w:rsid w:val="000E23A7"/>
    <w:rsid w:val="0010693F"/>
    <w:rsid w:val="00114472"/>
    <w:rsid w:val="001550BC"/>
    <w:rsid w:val="001605B9"/>
    <w:rsid w:val="00161BC8"/>
    <w:rsid w:val="00170EC5"/>
    <w:rsid w:val="001747C1"/>
    <w:rsid w:val="00184743"/>
    <w:rsid w:val="00207DF5"/>
    <w:rsid w:val="00262BC8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649CA"/>
    <w:rsid w:val="00486107"/>
    <w:rsid w:val="00491827"/>
    <w:rsid w:val="004A2568"/>
    <w:rsid w:val="004B348C"/>
    <w:rsid w:val="004B4A78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E4B67"/>
    <w:rsid w:val="005F1404"/>
    <w:rsid w:val="0061068E"/>
    <w:rsid w:val="00660AD3"/>
    <w:rsid w:val="006670BB"/>
    <w:rsid w:val="00677B7F"/>
    <w:rsid w:val="006A5570"/>
    <w:rsid w:val="006A689C"/>
    <w:rsid w:val="006B3D79"/>
    <w:rsid w:val="006D2BB5"/>
    <w:rsid w:val="006D7AFE"/>
    <w:rsid w:val="006E0578"/>
    <w:rsid w:val="006E314D"/>
    <w:rsid w:val="00710723"/>
    <w:rsid w:val="00723ED1"/>
    <w:rsid w:val="0073571C"/>
    <w:rsid w:val="00743525"/>
    <w:rsid w:val="00756DB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AB0"/>
    <w:rsid w:val="008659F3"/>
    <w:rsid w:val="00886D4B"/>
    <w:rsid w:val="00895406"/>
    <w:rsid w:val="008A3568"/>
    <w:rsid w:val="008D03B9"/>
    <w:rsid w:val="008D2627"/>
    <w:rsid w:val="008F18D6"/>
    <w:rsid w:val="00904780"/>
    <w:rsid w:val="00916D4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99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11E5"/>
    <w:rsid w:val="00BD7E91"/>
    <w:rsid w:val="00C02D0A"/>
    <w:rsid w:val="00C03A6E"/>
    <w:rsid w:val="00C438B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DF2681"/>
    <w:rsid w:val="00EB104F"/>
    <w:rsid w:val="00ED14BD"/>
    <w:rsid w:val="00F0533E"/>
    <w:rsid w:val="00F1048D"/>
    <w:rsid w:val="00F12DEC"/>
    <w:rsid w:val="00F12FFF"/>
    <w:rsid w:val="00F1715C"/>
    <w:rsid w:val="00F310F8"/>
    <w:rsid w:val="00F35939"/>
    <w:rsid w:val="00F45607"/>
    <w:rsid w:val="00F659EB"/>
    <w:rsid w:val="00F86BA6"/>
    <w:rsid w:val="00FC4A6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_V&#353;e%20k%20vyps&#225;n&#237;%20VZ%20od%201.2.2019%20E-ZAK\Hotov&#233;\&#268;P%20o%20spln&#283;n&#237;%20z&#225;kladn&#237;%20zp&#367;sobilosti%20&#167;7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sharepoint/v3/fields"/>
    <ds:schemaRef ds:uri="http://purl.org/dc/elements/1.1/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825CFC-8538-40F2-BF12-606A011C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ČP o splnění základní způsobilosti §74</Template>
  <TotalTime>1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Pupová Lucie</cp:lastModifiedBy>
  <cp:revision>6</cp:revision>
  <cp:lastPrinted>2019-06-13T10:55:00Z</cp:lastPrinted>
  <dcterms:created xsi:type="dcterms:W3CDTF">2019-04-09T04:21:00Z</dcterms:created>
  <dcterms:modified xsi:type="dcterms:W3CDTF">2019-06-13T10:55:00Z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