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A4D688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A4D689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A4D68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A4D68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A4D68C" w14:textId="3486F686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bookmarkStart w:id="0" w:name="_GoBack"/>
      <w:bookmarkEnd w:id="0"/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A4D68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A4D68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A4D68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A4D69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A4D691" w14:textId="1B37D668" w:rsidR="00357D03" w:rsidRPr="00956EBF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956EBF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56EBF" w:rsidRPr="00956EBF">
        <w:rPr>
          <w:rFonts w:ascii="Verdana" w:hAnsi="Verdana"/>
          <w:b/>
          <w:sz w:val="22"/>
          <w:szCs w:val="22"/>
        </w:rPr>
        <w:t>„Oprava traťového úseku Jeneč – Rudná u Prahy“</w:t>
      </w:r>
      <w:r w:rsidRPr="00956EBF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48A4D692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A4D693" w14:textId="77777777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48A4D694" w14:textId="77777777" w:rsidR="00357D03" w:rsidRPr="00E868BD" w:rsidRDefault="00357D03" w:rsidP="00357D03">
      <w:pPr>
        <w:rPr>
          <w:rFonts w:ascii="Verdana" w:hAnsi="Verdana"/>
        </w:rPr>
      </w:pPr>
    </w:p>
    <w:p w14:paraId="48A4D695" w14:textId="77777777"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14:paraId="48A4D696" w14:textId="77777777" w:rsidR="00357D03" w:rsidRPr="00E868BD" w:rsidRDefault="00357D03" w:rsidP="00357D03">
      <w:pPr>
        <w:rPr>
          <w:rFonts w:ascii="Verdana" w:hAnsi="Verdana"/>
        </w:rPr>
      </w:pPr>
    </w:p>
    <w:p w14:paraId="48A4D697" w14:textId="77777777" w:rsidR="00357D03" w:rsidRPr="00E868BD" w:rsidRDefault="00357D03" w:rsidP="00357D03">
      <w:pPr>
        <w:rPr>
          <w:rFonts w:ascii="Verdana" w:hAnsi="Verdana"/>
        </w:rPr>
      </w:pPr>
    </w:p>
    <w:p w14:paraId="48A4D698" w14:textId="77777777" w:rsidR="00357D03" w:rsidRPr="00E868BD" w:rsidRDefault="00357D03" w:rsidP="00357D03">
      <w:pPr>
        <w:rPr>
          <w:rFonts w:ascii="Verdana" w:hAnsi="Verdana"/>
        </w:rPr>
      </w:pPr>
    </w:p>
    <w:p w14:paraId="48A4D699" w14:textId="77777777"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14:paraId="48A4D69A" w14:textId="77777777"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14:paraId="48A4D69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A4D69E" w14:textId="77777777" w:rsidR="00141B5B" w:rsidRDefault="00141B5B" w:rsidP="00357D03">
      <w:r>
        <w:separator/>
      </w:r>
    </w:p>
  </w:endnote>
  <w:endnote w:type="continuationSeparator" w:id="0">
    <w:p w14:paraId="48A4D69F" w14:textId="77777777"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A4D69C" w14:textId="77777777" w:rsidR="00141B5B" w:rsidRDefault="00141B5B" w:rsidP="00357D03">
      <w:r>
        <w:separator/>
      </w:r>
    </w:p>
  </w:footnote>
  <w:footnote w:type="continuationSeparator" w:id="0">
    <w:p w14:paraId="48A4D69D" w14:textId="77777777"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4D6A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A4D6A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A4D6A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901E2C"/>
    <w:rsid w:val="00956EBF"/>
    <w:rsid w:val="00A5407A"/>
    <w:rsid w:val="00A56AB2"/>
    <w:rsid w:val="00A6772A"/>
    <w:rsid w:val="00AE2C06"/>
    <w:rsid w:val="00B502C9"/>
    <w:rsid w:val="00B54276"/>
    <w:rsid w:val="00BF525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A4D6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14:paraId="1D13A7C5" w14:textId="77777777"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14:paraId="1D13A7C6" w14:textId="77777777"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14:paraId="1D13A7C7" w14:textId="77777777"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14:paraId="1D13A7C8" w14:textId="77777777"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14:paraId="1D13A7C9" w14:textId="77777777"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14:paraId="1D13A7CA" w14:textId="77777777"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14:paraId="1D13A7CB" w14:textId="77777777"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14:paraId="1D13A7CC" w14:textId="77777777"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14:paraId="1D13A7CD" w14:textId="77777777"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14:paraId="1D13A7CE" w14:textId="77777777"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14:paraId="1D13A7CF" w14:textId="77777777"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14:paraId="1D13A7D0" w14:textId="77777777"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14:paraId="1D13A7D1" w14:textId="77777777"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14:paraId="1D13A7D2" w14:textId="77777777"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14:paraId="1D13A7D3" w14:textId="77777777"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13A7C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Stradiot Kateřina</cp:lastModifiedBy>
  <cp:revision>3</cp:revision>
  <dcterms:created xsi:type="dcterms:W3CDTF">2019-05-27T06:03:00Z</dcterms:created>
  <dcterms:modified xsi:type="dcterms:W3CDTF">2019-05-27T08:21:00Z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