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1D1" w:rsidRDefault="00BF11D1">
      <w:pPr>
        <w:rPr>
          <w:rFonts w:eastAsia="Times New Roman" w:cs="Times New Roman"/>
          <w:color w:val="000000"/>
          <w:szCs w:val="20"/>
          <w:lang w:eastAsia="cs-CZ"/>
        </w:rPr>
      </w:pPr>
    </w:p>
    <w:p w:rsidR="009E6715" w:rsidRDefault="007E4D16">
      <w:pPr>
        <w:rPr>
          <w:rFonts w:eastAsia="Times New Roman" w:cs="Times New Roman"/>
          <w:color w:val="000000"/>
          <w:szCs w:val="20"/>
          <w:lang w:eastAsia="cs-CZ"/>
        </w:rPr>
      </w:pPr>
      <w:r w:rsidRPr="007E4D16">
        <w:rPr>
          <w:rFonts w:eastAsia="Times New Roman" w:cs="Times New Roman"/>
          <w:color w:val="000000"/>
          <w:szCs w:val="20"/>
          <w:lang w:eastAsia="cs-CZ"/>
        </w:rPr>
        <w:t>Příloha č. 1 Výzvy k podání nabídky</w:t>
      </w:r>
    </w:p>
    <w:p w:rsidR="007E4D16" w:rsidRPr="007E4D16" w:rsidRDefault="007E4D16">
      <w:pPr>
        <w:rPr>
          <w:rFonts w:eastAsia="Times New Roman" w:cs="Times New Roman"/>
          <w:b/>
          <w:color w:val="000000"/>
          <w:szCs w:val="20"/>
          <w:u w:val="single"/>
          <w:lang w:eastAsia="cs-CZ"/>
        </w:rPr>
      </w:pPr>
      <w:r w:rsidRPr="007E4D16">
        <w:rPr>
          <w:rFonts w:eastAsia="Times New Roman" w:cs="Times New Roman"/>
          <w:b/>
          <w:color w:val="000000"/>
          <w:szCs w:val="20"/>
          <w:u w:val="single"/>
          <w:lang w:eastAsia="cs-CZ"/>
        </w:rPr>
        <w:t>Bližší specifikace předmětu plnění</w:t>
      </w:r>
    </w:p>
    <w:p w:rsidR="009E6715" w:rsidRDefault="007E4D16">
      <w:pPr>
        <w:rPr>
          <w:rFonts w:eastAsia="Times New Roman" w:cs="Times New Roman"/>
          <w:color w:val="000000"/>
          <w:szCs w:val="20"/>
          <w:lang w:eastAsia="cs-CZ"/>
        </w:rPr>
      </w:pPr>
      <w:r w:rsidRPr="007E4D16">
        <w:rPr>
          <w:rFonts w:eastAsia="Times New Roman" w:cs="Times New Roman"/>
          <w:color w:val="000000"/>
          <w:szCs w:val="20"/>
          <w:lang w:eastAsia="cs-CZ"/>
        </w:rPr>
        <w:t>Místa konání pro rok 2019 : V Praze, Ostravě, Brně</w:t>
      </w:r>
    </w:p>
    <w:p w:rsidR="007E4D16" w:rsidRPr="007E4D16" w:rsidRDefault="007E4D16" w:rsidP="007E4D16">
      <w:pPr>
        <w:rPr>
          <w:rFonts w:eastAsia="Times New Roman" w:cs="Times New Roman"/>
          <w:color w:val="000000"/>
          <w:szCs w:val="20"/>
          <w:lang w:eastAsia="cs-CZ"/>
        </w:rPr>
      </w:pPr>
      <w:r>
        <w:rPr>
          <w:rFonts w:eastAsia="Times New Roman" w:cs="Times New Roman"/>
          <w:color w:val="000000"/>
          <w:szCs w:val="20"/>
          <w:lang w:eastAsia="cs-CZ"/>
        </w:rPr>
        <w:t>Místa konání pro rok 2020: V Praze, Děčíně, Olomouci</w:t>
      </w:r>
    </w:p>
    <w:p w:rsidR="007E4D16" w:rsidRDefault="009E6715" w:rsidP="007E4D16">
      <w:pPr>
        <w:rPr>
          <w:rFonts w:eastAsia="Times New Roman" w:cs="Times New Roman"/>
          <w:color w:val="000000"/>
          <w:szCs w:val="20"/>
          <w:lang w:eastAsia="cs-CZ"/>
        </w:rPr>
      </w:pPr>
      <w:r w:rsidRPr="008D11B7">
        <w:rPr>
          <w:rFonts w:eastAsia="Times New Roman" w:cs="Times New Roman"/>
          <w:b/>
          <w:color w:val="000000"/>
          <w:szCs w:val="20"/>
          <w:lang w:eastAsia="cs-CZ"/>
        </w:rPr>
        <w:t>Na první akci do Prahy</w:t>
      </w:r>
      <w:r w:rsidRPr="008D11B7">
        <w:rPr>
          <w:rFonts w:eastAsia="Times New Roman" w:cs="Times New Roman"/>
          <w:color w:val="000000"/>
          <w:szCs w:val="20"/>
          <w:lang w:eastAsia="cs-CZ"/>
        </w:rPr>
        <w:t xml:space="preserve"> je potřeba započítat i výrobu 8ks bannerů (2x1,5m) s profesemi SŽDC. </w:t>
      </w:r>
    </w:p>
    <w:p w:rsidR="007E4D16" w:rsidRDefault="009E6715" w:rsidP="007E4D16">
      <w:pPr>
        <w:rPr>
          <w:rFonts w:eastAsia="Times New Roman" w:cs="Times New Roman"/>
          <w:color w:val="000000"/>
          <w:szCs w:val="20"/>
          <w:lang w:eastAsia="cs-CZ"/>
        </w:rPr>
      </w:pPr>
      <w:r w:rsidRPr="008D11B7">
        <w:rPr>
          <w:rFonts w:eastAsia="Times New Roman" w:cs="Times New Roman"/>
          <w:b/>
          <w:color w:val="000000"/>
          <w:szCs w:val="20"/>
          <w:lang w:eastAsia="cs-CZ"/>
        </w:rPr>
        <w:t>Na každou akci</w:t>
      </w:r>
      <w:r w:rsidRPr="008D11B7">
        <w:rPr>
          <w:rFonts w:eastAsia="Times New Roman" w:cs="Times New Roman"/>
          <w:color w:val="000000"/>
          <w:szCs w:val="20"/>
          <w:lang w:eastAsia="cs-CZ"/>
        </w:rPr>
        <w:t xml:space="preserve"> výroba 2 ks bannerů s názvem projektu a místem konání. </w:t>
      </w:r>
    </w:p>
    <w:p w:rsidR="007E4D16" w:rsidRDefault="009E6715" w:rsidP="007E4D16">
      <w:pPr>
        <w:rPr>
          <w:rFonts w:eastAsia="Times New Roman" w:cs="Times New Roman"/>
          <w:color w:val="000000"/>
          <w:szCs w:val="20"/>
          <w:lang w:eastAsia="cs-CZ"/>
        </w:rPr>
      </w:pPr>
      <w:r w:rsidRPr="008D11B7">
        <w:rPr>
          <w:rFonts w:eastAsia="Times New Roman" w:cs="Times New Roman"/>
          <w:b/>
          <w:color w:val="000000"/>
          <w:szCs w:val="20"/>
          <w:lang w:eastAsia="cs-CZ"/>
        </w:rPr>
        <w:t>Na zajištění soutěžních disciplín je potřeba</w:t>
      </w:r>
      <w:r w:rsidRPr="008D11B7">
        <w:rPr>
          <w:rFonts w:eastAsia="Times New Roman" w:cs="Times New Roman"/>
          <w:color w:val="000000"/>
          <w:szCs w:val="20"/>
          <w:lang w:eastAsia="cs-CZ"/>
        </w:rPr>
        <w:t>: nafukovací atrakce-</w:t>
      </w:r>
      <w:proofErr w:type="spellStart"/>
      <w:r w:rsidRPr="008D11B7">
        <w:rPr>
          <w:rFonts w:eastAsia="Times New Roman" w:cs="Times New Roman"/>
          <w:color w:val="000000"/>
          <w:szCs w:val="20"/>
          <w:lang w:eastAsia="cs-CZ"/>
        </w:rPr>
        <w:t>bootcamp</w:t>
      </w:r>
      <w:proofErr w:type="spellEnd"/>
      <w:r w:rsidRPr="008D11B7">
        <w:rPr>
          <w:rFonts w:eastAsia="Times New Roman" w:cs="Times New Roman"/>
          <w:color w:val="000000"/>
          <w:szCs w:val="20"/>
          <w:lang w:eastAsia="cs-CZ"/>
        </w:rPr>
        <w:t>, žebřík siláků a lovec světla.</w:t>
      </w:r>
    </w:p>
    <w:p w:rsidR="007E4D16" w:rsidRPr="007E4D16" w:rsidRDefault="009E6715" w:rsidP="007E4D16">
      <w:pPr>
        <w:spacing w:after="240"/>
        <w:rPr>
          <w:rFonts w:eastAsia="Times New Roman" w:cs="Times New Roman"/>
          <w:color w:val="000000"/>
          <w:szCs w:val="20"/>
          <w:lang w:eastAsia="cs-CZ"/>
        </w:rPr>
      </w:pPr>
      <w:r w:rsidRPr="008D11B7">
        <w:rPr>
          <w:rFonts w:eastAsia="Times New Roman" w:cs="Times New Roman"/>
          <w:color w:val="000000"/>
          <w:szCs w:val="20"/>
          <w:lang w:eastAsia="cs-CZ"/>
        </w:rPr>
        <w:t xml:space="preserve">Pro studenty středních škol výroba 50 ks </w:t>
      </w:r>
      <w:proofErr w:type="spellStart"/>
      <w:r w:rsidRPr="008D11B7">
        <w:rPr>
          <w:rFonts w:eastAsia="Times New Roman" w:cs="Times New Roman"/>
          <w:color w:val="000000"/>
          <w:szCs w:val="20"/>
          <w:lang w:eastAsia="cs-CZ"/>
        </w:rPr>
        <w:t>ologovaných</w:t>
      </w:r>
      <w:proofErr w:type="spellEnd"/>
      <w:r w:rsidRPr="008D11B7">
        <w:rPr>
          <w:rFonts w:eastAsia="Times New Roman" w:cs="Times New Roman"/>
          <w:color w:val="000000"/>
          <w:szCs w:val="20"/>
          <w:lang w:eastAsia="cs-CZ"/>
        </w:rPr>
        <w:t xml:space="preserve"> triček s krátkým rukávem na každou akci.</w:t>
      </w:r>
      <w:r w:rsidRPr="008D11B7">
        <w:rPr>
          <w:rFonts w:eastAsia="Times New Roman" w:cs="Times New Roman"/>
          <w:color w:val="000000"/>
          <w:szCs w:val="20"/>
          <w:lang w:eastAsia="cs-CZ"/>
        </w:rPr>
        <w:br/>
      </w:r>
      <w:r w:rsidRPr="008D11B7">
        <w:rPr>
          <w:rFonts w:eastAsia="Times New Roman" w:cs="Times New Roman"/>
          <w:b/>
          <w:color w:val="000000"/>
          <w:szCs w:val="20"/>
          <w:lang w:eastAsia="cs-CZ"/>
        </w:rPr>
        <w:t>Na jednotlivé akce</w:t>
      </w:r>
      <w:r w:rsidRPr="008D11B7">
        <w:rPr>
          <w:rFonts w:eastAsia="Times New Roman" w:cs="Times New Roman"/>
          <w:color w:val="000000"/>
          <w:szCs w:val="20"/>
          <w:lang w:eastAsia="cs-CZ"/>
        </w:rPr>
        <w:t xml:space="preserve"> je potřeba zajistit 18 stánků (3x3m) a 18 ks pivních setů. </w:t>
      </w:r>
    </w:p>
    <w:p w:rsidR="007E4D16" w:rsidRDefault="009E6715" w:rsidP="007E4D16">
      <w:pPr>
        <w:rPr>
          <w:rFonts w:eastAsia="Times New Roman" w:cs="Times New Roman"/>
          <w:color w:val="000000"/>
          <w:szCs w:val="20"/>
          <w:lang w:eastAsia="cs-CZ"/>
        </w:rPr>
      </w:pPr>
      <w:r w:rsidRPr="008D11B7">
        <w:rPr>
          <w:rFonts w:eastAsia="Times New Roman" w:cs="Times New Roman"/>
          <w:b/>
          <w:color w:val="000000"/>
          <w:szCs w:val="20"/>
          <w:lang w:eastAsia="cs-CZ"/>
        </w:rPr>
        <w:t>Dále:</w:t>
      </w:r>
      <w:r w:rsidRPr="008D11B7">
        <w:rPr>
          <w:rFonts w:eastAsia="Times New Roman" w:cs="Times New Roman"/>
          <w:color w:val="000000"/>
          <w:szCs w:val="20"/>
          <w:lang w:eastAsia="cs-CZ"/>
        </w:rPr>
        <w:t xml:space="preserve"> občerstvení pro 350 účastníků formou balíčků a pití v </w:t>
      </w:r>
      <w:r w:rsidR="007E4D16">
        <w:rPr>
          <w:rFonts w:eastAsia="Times New Roman" w:cs="Times New Roman"/>
          <w:color w:val="000000"/>
          <w:szCs w:val="20"/>
          <w:lang w:eastAsia="cs-CZ"/>
        </w:rPr>
        <w:t>podobě min 1,5l neperlivé vody.</w:t>
      </w:r>
    </w:p>
    <w:p w:rsidR="007E4D16" w:rsidRDefault="009E6715" w:rsidP="007E4D16">
      <w:pPr>
        <w:rPr>
          <w:rFonts w:eastAsia="Times New Roman" w:cs="Times New Roman"/>
          <w:color w:val="000000"/>
          <w:szCs w:val="20"/>
          <w:lang w:eastAsia="cs-CZ"/>
        </w:rPr>
      </w:pPr>
      <w:r w:rsidRPr="008D11B7">
        <w:rPr>
          <w:rFonts w:eastAsia="Times New Roman" w:cs="Times New Roman"/>
          <w:color w:val="000000"/>
          <w:szCs w:val="20"/>
          <w:lang w:eastAsia="cs-CZ"/>
        </w:rPr>
        <w:t xml:space="preserve">Počítáme též s kalkulací na ozvučení daného venkovního prostoru. </w:t>
      </w:r>
    </w:p>
    <w:p w:rsidR="003727EC" w:rsidRPr="007E4D16" w:rsidRDefault="009E6715" w:rsidP="007E4D16">
      <w:pPr>
        <w:rPr>
          <w:rFonts w:eastAsia="Times New Roman" w:cs="Times New Roman"/>
          <w:color w:val="000000"/>
          <w:szCs w:val="20"/>
          <w:lang w:eastAsia="cs-CZ"/>
        </w:rPr>
      </w:pPr>
      <w:r w:rsidRPr="008D11B7">
        <w:rPr>
          <w:rFonts w:eastAsia="Times New Roman" w:cs="Times New Roman"/>
          <w:b/>
          <w:color w:val="000000"/>
          <w:szCs w:val="20"/>
          <w:lang w:eastAsia="cs-CZ"/>
        </w:rPr>
        <w:t>Pro vítěze jednotlivých disciplín zajistit</w:t>
      </w:r>
      <w:r w:rsidRPr="008D11B7">
        <w:rPr>
          <w:rFonts w:eastAsia="Times New Roman" w:cs="Times New Roman"/>
          <w:color w:val="000000"/>
          <w:szCs w:val="20"/>
          <w:lang w:eastAsia="cs-CZ"/>
        </w:rPr>
        <w:t xml:space="preserve"> 11x diplom, 11x medaile, 11x pohár vít</w:t>
      </w:r>
      <w:r w:rsidR="007E4D16">
        <w:rPr>
          <w:rFonts w:eastAsia="Times New Roman" w:cs="Times New Roman"/>
          <w:color w:val="000000"/>
          <w:szCs w:val="20"/>
          <w:lang w:eastAsia="cs-CZ"/>
        </w:rPr>
        <w:t>ězů, 1x cena v</w:t>
      </w:r>
      <w:bookmarkStart w:id="0" w:name="_GoBack"/>
      <w:bookmarkEnd w:id="0"/>
      <w:r w:rsidR="007E4D16">
        <w:rPr>
          <w:rFonts w:eastAsia="Times New Roman" w:cs="Times New Roman"/>
          <w:color w:val="000000"/>
          <w:szCs w:val="20"/>
          <w:lang w:eastAsia="cs-CZ"/>
        </w:rPr>
        <w:t xml:space="preserve"> hodnotě 8500 Kč </w:t>
      </w:r>
      <w:r w:rsidRPr="008D11B7">
        <w:rPr>
          <w:rFonts w:eastAsia="Times New Roman" w:cs="Times New Roman"/>
          <w:color w:val="000000"/>
          <w:szCs w:val="20"/>
          <w:lang w:eastAsia="cs-CZ"/>
        </w:rPr>
        <w:t>a 10x v hodnotě 2000 Kč.</w:t>
      </w:r>
    </w:p>
    <w:sectPr w:rsidR="003727EC" w:rsidRPr="007E4D16" w:rsidSect="00BF11D1">
      <w:headerReference w:type="default" r:id="rId7"/>
      <w:footerReference w:type="default" r:id="rId8"/>
      <w:pgSz w:w="11906" w:h="16838"/>
      <w:pgMar w:top="19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B4C" w:rsidRDefault="006C2B4C" w:rsidP="00BF11D1">
      <w:pPr>
        <w:spacing w:after="0" w:line="240" w:lineRule="auto"/>
      </w:pPr>
      <w:r>
        <w:separator/>
      </w:r>
    </w:p>
  </w:endnote>
  <w:endnote w:type="continuationSeparator" w:id="0">
    <w:p w:rsidR="006C2B4C" w:rsidRDefault="006C2B4C" w:rsidP="00BF1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5811"/>
      <w:gridCol w:w="4764"/>
    </w:tblGrid>
    <w:tr w:rsidR="00BF11D1" w:rsidRPr="00BF11D1" w:rsidTr="003C7176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F11D1" w:rsidRPr="00BF11D1" w:rsidRDefault="00BF11D1" w:rsidP="003C7176">
          <w:pPr>
            <w:pStyle w:val="Zpat"/>
            <w:rPr>
              <w:sz w:val="12"/>
            </w:rPr>
          </w:pPr>
          <w:r w:rsidRPr="00BF11D1">
            <w:rPr>
              <w:sz w:val="12"/>
            </w:rPr>
            <w:t>Správa železniční dopravní cesty, státní organizace</w:t>
          </w:r>
        </w:p>
        <w:p w:rsidR="00BF11D1" w:rsidRPr="00BF11D1" w:rsidRDefault="00BF11D1" w:rsidP="003C7176">
          <w:pPr>
            <w:pStyle w:val="Zpat"/>
            <w:rPr>
              <w:sz w:val="12"/>
            </w:rPr>
          </w:pPr>
          <w:r w:rsidRPr="00BF11D1">
            <w:rPr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BF11D1" w:rsidRPr="00BF11D1" w:rsidRDefault="00BF11D1" w:rsidP="003C7176">
          <w:pPr>
            <w:pStyle w:val="Zpat"/>
            <w:rPr>
              <w:sz w:val="12"/>
            </w:rPr>
          </w:pPr>
          <w:r w:rsidRPr="00BF11D1">
            <w:rPr>
              <w:sz w:val="12"/>
            </w:rPr>
            <w:t>Sídlo: Dlážděná 1003/7, 110 00 Praha 1</w:t>
          </w:r>
        </w:p>
        <w:p w:rsidR="00BF11D1" w:rsidRPr="00BF11D1" w:rsidRDefault="00BF11D1" w:rsidP="003C7176">
          <w:pPr>
            <w:pStyle w:val="Zpat"/>
            <w:rPr>
              <w:sz w:val="12"/>
            </w:rPr>
          </w:pPr>
          <w:r w:rsidRPr="00BF11D1">
            <w:rPr>
              <w:sz w:val="12"/>
            </w:rPr>
            <w:t>IČ: 709 94 234 DIČ: CZ 709 94 234</w:t>
          </w:r>
        </w:p>
        <w:p w:rsidR="00BF11D1" w:rsidRPr="00BF11D1" w:rsidRDefault="00BF11D1" w:rsidP="003C7176">
          <w:pPr>
            <w:pStyle w:val="Zpat"/>
            <w:rPr>
              <w:sz w:val="12"/>
            </w:rPr>
          </w:pPr>
          <w:r w:rsidRPr="00BF11D1">
            <w:rPr>
              <w:sz w:val="12"/>
            </w:rPr>
            <w:t>www.szdc.cz</w:t>
          </w:r>
        </w:p>
      </w:tc>
    </w:tr>
  </w:tbl>
  <w:p w:rsidR="00BF11D1" w:rsidRDefault="00BF11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B4C" w:rsidRDefault="006C2B4C" w:rsidP="00BF11D1">
      <w:pPr>
        <w:spacing w:after="0" w:line="240" w:lineRule="auto"/>
      </w:pPr>
      <w:r>
        <w:separator/>
      </w:r>
    </w:p>
  </w:footnote>
  <w:footnote w:type="continuationSeparator" w:id="0">
    <w:p w:rsidR="006C2B4C" w:rsidRDefault="006C2B4C" w:rsidP="00BF1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1D1" w:rsidRDefault="00BF11D1">
    <w:pPr>
      <w:pStyle w:val="Zhlav"/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9264" behindDoc="0" locked="1" layoutInCell="1" allowOverlap="1" wp14:anchorId="6197BD48" wp14:editId="15454C40">
          <wp:simplePos x="0" y="0"/>
          <wp:positionH relativeFrom="page">
            <wp:posOffset>207645</wp:posOffset>
          </wp:positionH>
          <wp:positionV relativeFrom="page">
            <wp:posOffset>132080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715"/>
    <w:rsid w:val="00127826"/>
    <w:rsid w:val="003727EC"/>
    <w:rsid w:val="006C2B4C"/>
    <w:rsid w:val="007E4D16"/>
    <w:rsid w:val="00803D6E"/>
    <w:rsid w:val="009E6715"/>
    <w:rsid w:val="00BF11D1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BF1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F11D1"/>
  </w:style>
  <w:style w:type="paragraph" w:styleId="Zpat">
    <w:name w:val="footer"/>
    <w:basedOn w:val="Normln"/>
    <w:link w:val="ZpatChar"/>
    <w:uiPriority w:val="99"/>
    <w:unhideWhenUsed/>
    <w:rsid w:val="00BF1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F11D1"/>
  </w:style>
  <w:style w:type="table" w:styleId="Mkatabulky">
    <w:name w:val="Table Grid"/>
    <w:basedOn w:val="Normlntabulka"/>
    <w:uiPriority w:val="39"/>
    <w:rsid w:val="00BF11D1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BF1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F11D1"/>
  </w:style>
  <w:style w:type="paragraph" w:styleId="Zpat">
    <w:name w:val="footer"/>
    <w:basedOn w:val="Normln"/>
    <w:link w:val="ZpatChar"/>
    <w:uiPriority w:val="99"/>
    <w:unhideWhenUsed/>
    <w:rsid w:val="00BF1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F11D1"/>
  </w:style>
  <w:style w:type="table" w:styleId="Mkatabulky">
    <w:name w:val="Table Grid"/>
    <w:basedOn w:val="Normlntabulka"/>
    <w:uiPriority w:val="39"/>
    <w:rsid w:val="00BF11D1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Herdová Veronika, DiS.</cp:lastModifiedBy>
  <cp:revision>2</cp:revision>
  <dcterms:created xsi:type="dcterms:W3CDTF">2019-05-09T09:41:00Z</dcterms:created>
  <dcterms:modified xsi:type="dcterms:W3CDTF">2019-05-09T10:16:00Z</dcterms:modified>
</cp:coreProperties>
</file>