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F1151" w:rsidRDefault="00077DD1" w:rsidP="001D0F6F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>
        <w:rPr>
          <w:rFonts w:asciiTheme="minorHAnsi" w:hAnsiTheme="minorHAnsi"/>
          <w:b/>
          <w:sz w:val="36"/>
          <w:szCs w:val="36"/>
          <w:lang w:val="cs-CZ"/>
        </w:rPr>
        <w:t>Profesní životopis</w:t>
      </w:r>
    </w:p>
    <w:p w:rsidR="00BE1004" w:rsidRPr="000619EB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0619EB">
        <w:rPr>
          <w:rFonts w:asciiTheme="minorHAnsi" w:hAnsiTheme="minorHAnsi"/>
          <w:b/>
        </w:rPr>
        <w:t>Účastník</w:t>
      </w:r>
      <w:r w:rsidR="00BE1004" w:rsidRPr="000619EB">
        <w:rPr>
          <w:rFonts w:asciiTheme="minorHAnsi" w:hAnsiTheme="minorHAnsi"/>
          <w:b/>
        </w:rPr>
        <w:t>:</w:t>
      </w:r>
    </w:p>
    <w:p w:rsidR="00BE1004" w:rsidRPr="000619E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19EB">
        <w:rPr>
          <w:rFonts w:asciiTheme="minorHAnsi" w:hAnsiTheme="minorHAnsi"/>
          <w:b/>
        </w:rPr>
        <w:t>Obchodní firma/jméno</w:t>
      </w:r>
      <w:r w:rsidR="00AD3797" w:rsidRPr="000619EB">
        <w:rPr>
          <w:rFonts w:asciiTheme="minorHAnsi" w:hAnsiTheme="minorHAnsi"/>
          <w:b/>
        </w:rPr>
        <w:tab/>
      </w:r>
      <w:r w:rsidRPr="000619EB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19EB">
        <w:rPr>
          <w:rFonts w:asciiTheme="minorHAnsi" w:hAnsiTheme="minorHAnsi"/>
        </w:rPr>
        <w:t>Sídlo/místo podnikání</w:t>
      </w:r>
      <w:r w:rsidRPr="000619EB">
        <w:rPr>
          <w:rFonts w:asciiTheme="minorHAnsi" w:hAnsiTheme="minorHAnsi"/>
        </w:rPr>
        <w:tab/>
      </w:r>
      <w:r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235F75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55662C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 xml:space="preserve">Klikněte </w:t>
          </w:r>
          <w:proofErr w:type="gramStart"/>
          <w:r w:rsidR="000619EB" w:rsidRPr="00F5442D">
            <w:rPr>
              <w:rStyle w:val="Zstupntext"/>
            </w:rPr>
            <w:t>sem a zadejte</w:t>
          </w:r>
          <w:proofErr w:type="gramEnd"/>
          <w:r w:rsidR="000619EB" w:rsidRPr="00F5442D">
            <w:rPr>
              <w:rStyle w:val="Zstupntext"/>
            </w:rPr>
            <w:t xml:space="preserve"> text.</w:t>
          </w:r>
        </w:sdtContent>
      </w:sdt>
    </w:p>
    <w:p w:rsidR="007E4088" w:rsidRPr="000619EB" w:rsidRDefault="007E4088" w:rsidP="005B4BA5">
      <w:pPr>
        <w:rPr>
          <w:rFonts w:asciiTheme="minorHAnsi" w:hAnsiTheme="minorHAnsi"/>
        </w:rPr>
      </w:pPr>
    </w:p>
    <w:p w:rsidR="0082080C" w:rsidRDefault="00AD3797" w:rsidP="0082080C">
      <w:pPr>
        <w:jc w:val="both"/>
        <w:rPr>
          <w:rFonts w:asciiTheme="minorHAnsi" w:hAnsiTheme="minorHAnsi"/>
          <w:szCs w:val="22"/>
        </w:rPr>
      </w:pPr>
      <w:r w:rsidRPr="000619EB">
        <w:rPr>
          <w:rFonts w:asciiTheme="minorHAnsi" w:hAnsiTheme="minorHAnsi"/>
        </w:rPr>
        <w:t xml:space="preserve">který podává nabídku na </w:t>
      </w:r>
      <w:r w:rsidR="00D54281">
        <w:rPr>
          <w:rFonts w:asciiTheme="minorHAnsi" w:hAnsiTheme="minorHAnsi"/>
        </w:rPr>
        <w:t xml:space="preserve">veřejnou </w:t>
      </w:r>
      <w:r w:rsidRPr="000619EB">
        <w:rPr>
          <w:rFonts w:asciiTheme="minorHAnsi" w:hAnsiTheme="minorHAnsi"/>
        </w:rPr>
        <w:t>zakázku s názvem „</w:t>
      </w:r>
      <w:bookmarkStart w:id="0" w:name="_GoBack"/>
      <w:bookmarkEnd w:id="0"/>
      <w:r w:rsidR="004B58FB">
        <w:rPr>
          <w:rFonts w:ascii="Calibri" w:hAnsi="Calibri"/>
          <w:szCs w:val="22"/>
        </w:rPr>
        <w:t>Oprava traťového úseku Česká Lípa - Jedlová v oblasti mokřadu říčky Šporka</w:t>
      </w:r>
      <w:r w:rsidRPr="000619EB">
        <w:rPr>
          <w:rFonts w:asciiTheme="minorHAnsi" w:hAnsiTheme="minorHAnsi"/>
        </w:rPr>
        <w:t xml:space="preserve">“, </w:t>
      </w:r>
      <w:r w:rsidRPr="000619EB">
        <w:rPr>
          <w:rFonts w:asciiTheme="minorHAnsi" w:hAnsiTheme="minorHAnsi"/>
          <w:szCs w:val="22"/>
        </w:rPr>
        <w:t xml:space="preserve">tímto </w:t>
      </w:r>
      <w:r w:rsidR="002D6AD4">
        <w:rPr>
          <w:rFonts w:asciiTheme="minorHAnsi" w:hAnsiTheme="minorHAnsi"/>
          <w:szCs w:val="22"/>
        </w:rPr>
        <w:t xml:space="preserve">předkládá </w:t>
      </w:r>
      <w:r w:rsidR="00077DD1">
        <w:rPr>
          <w:rFonts w:asciiTheme="minorHAnsi" w:hAnsiTheme="minorHAnsi"/>
          <w:szCs w:val="22"/>
        </w:rPr>
        <w:t>profesní životopis pracovníka</w:t>
      </w:r>
      <w:r w:rsidR="002D6AD4">
        <w:rPr>
          <w:rFonts w:asciiTheme="minorHAnsi" w:hAnsiTheme="minorHAnsi"/>
          <w:szCs w:val="22"/>
        </w:rPr>
        <w:t>, který se bude podílet na plnění veřejné zakázky</w:t>
      </w:r>
      <w:r w:rsidR="00077DD1">
        <w:rPr>
          <w:rFonts w:asciiTheme="minorHAnsi" w:hAnsiTheme="minorHAnsi"/>
          <w:szCs w:val="22"/>
        </w:rPr>
        <w:t>.</w:t>
      </w:r>
    </w:p>
    <w:p w:rsidR="00077DD1" w:rsidRDefault="00077DD1" w:rsidP="0082080C">
      <w:pPr>
        <w:jc w:val="both"/>
        <w:rPr>
          <w:rFonts w:asciiTheme="minorHAnsi" w:hAnsiTheme="minorHAnsi"/>
          <w:szCs w:val="22"/>
        </w:rPr>
      </w:pPr>
    </w:p>
    <w:p w:rsidR="00077DD1" w:rsidRPr="00077DD1" w:rsidRDefault="00077DD1" w:rsidP="00077DD1">
      <w:pPr>
        <w:pStyle w:val="text"/>
        <w:widowControl/>
        <w:rPr>
          <w:rFonts w:asciiTheme="minorHAnsi" w:hAnsiTheme="minorHAnsi" w:cstheme="minorHAnsi"/>
          <w:sz w:val="22"/>
          <w:szCs w:val="22"/>
        </w:rPr>
      </w:pPr>
      <w:r w:rsidRPr="00077DD1">
        <w:rPr>
          <w:rFonts w:asciiTheme="minorHAnsi" w:hAnsiTheme="minorHAnsi" w:cstheme="minorHAnsi"/>
          <w:sz w:val="22"/>
          <w:szCs w:val="22"/>
        </w:rPr>
        <w:t xml:space="preserve">Předpokládaná funkce </w:t>
      </w:r>
      <w:r>
        <w:rPr>
          <w:rFonts w:asciiTheme="minorHAnsi" w:hAnsiTheme="minorHAnsi" w:cstheme="minorHAnsi"/>
          <w:sz w:val="22"/>
          <w:szCs w:val="22"/>
        </w:rPr>
        <w:t xml:space="preserve">pracovníka </w:t>
      </w:r>
      <w:r w:rsidRPr="00077DD1">
        <w:rPr>
          <w:rFonts w:asciiTheme="minorHAnsi" w:hAnsiTheme="minorHAnsi" w:cstheme="minorHAnsi"/>
          <w:sz w:val="22"/>
          <w:szCs w:val="22"/>
        </w:rPr>
        <w:t xml:space="preserve">ze seznamu odborného personálu dodavatele: </w:t>
      </w:r>
      <w:sdt>
        <w:sdtPr>
          <w:rPr>
            <w:rFonts w:asciiTheme="minorHAnsi" w:hAnsiTheme="minorHAnsi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D279E1">
            <w:rPr>
              <w:rStyle w:val="Zstupntext"/>
              <w:sz w:val="22"/>
              <w:szCs w:val="22"/>
            </w:rPr>
            <w:t>Klikněte sem a zadejte text.</w:t>
          </w:r>
        </w:sdtContent>
      </w:sdt>
    </w:p>
    <w:p w:rsidR="00077DD1" w:rsidRPr="00077DD1" w:rsidRDefault="00077DD1" w:rsidP="00077DD1">
      <w:pPr>
        <w:pStyle w:val="textcslovan"/>
        <w:widowControl/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Identifikační údaje pracovníka:</w:t>
      </w:r>
    </w:p>
    <w:p w:rsid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Jméno, p</w:t>
      </w:r>
      <w:r w:rsidRPr="00077DD1">
        <w:rPr>
          <w:rFonts w:asciiTheme="minorHAnsi" w:hAnsiTheme="minorHAnsi" w:cstheme="minorHAnsi"/>
          <w:szCs w:val="22"/>
        </w:rPr>
        <w:t>říjmení</w:t>
      </w:r>
      <w:r>
        <w:rPr>
          <w:rFonts w:asciiTheme="minorHAnsi" w:hAnsiTheme="minorHAnsi" w:cstheme="minorHAnsi"/>
          <w:szCs w:val="22"/>
        </w:rPr>
        <w:t>, titul</w:t>
      </w:r>
      <w:r w:rsidRPr="00077DD1">
        <w:rPr>
          <w:rFonts w:asciiTheme="minorHAnsi" w:hAnsiTheme="minorHAnsi" w:cstheme="minorHAnsi"/>
          <w:szCs w:val="22"/>
        </w:rPr>
        <w:t>:</w:t>
      </w:r>
      <w:r>
        <w:rPr>
          <w:rFonts w:asciiTheme="minorHAnsi" w:hAnsiTheme="minorHAnsi" w:cstheme="minorHAnsi"/>
          <w:szCs w:val="22"/>
        </w:rPr>
        <w:tab/>
      </w:r>
      <w:sdt>
        <w:sdtPr>
          <w:rPr>
            <w:rFonts w:asciiTheme="minorHAnsi" w:hAnsiTheme="minorHAnsi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 xml:space="preserve">Datum narození: </w:t>
      </w:r>
      <w:r>
        <w:rPr>
          <w:rFonts w:asciiTheme="minorHAnsi" w:hAnsiTheme="minorHAnsi" w:cstheme="minorHAnsi"/>
          <w:szCs w:val="22"/>
        </w:rPr>
        <w:tab/>
      </w:r>
      <w:sdt>
        <w:sdtPr>
          <w:rPr>
            <w:rFonts w:asciiTheme="minorHAnsi" w:hAnsiTheme="minorHAnsi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K</w:t>
      </w:r>
      <w:r w:rsidRPr="00077DD1">
        <w:rPr>
          <w:rFonts w:asciiTheme="minorHAnsi" w:hAnsiTheme="minorHAnsi" w:cstheme="minorHAnsi"/>
          <w:szCs w:val="22"/>
        </w:rPr>
        <w:t>ontaktní pracovní adresa (včetně pracovní tel/e-mail)</w:t>
      </w:r>
      <w:r>
        <w:rPr>
          <w:rFonts w:asciiTheme="minorHAnsi" w:hAnsiTheme="minorHAnsi" w:cstheme="minorHAnsi"/>
          <w:szCs w:val="22"/>
        </w:rPr>
        <w:t xml:space="preserve">: </w:t>
      </w:r>
      <w:r>
        <w:rPr>
          <w:rFonts w:asciiTheme="minorHAnsi" w:hAnsiTheme="minorHAnsi" w:cstheme="minorHAnsi"/>
          <w:szCs w:val="22"/>
        </w:rPr>
        <w:tab/>
      </w:r>
      <w:sdt>
        <w:sdtPr>
          <w:rPr>
            <w:rFonts w:asciiTheme="minorHAnsi" w:hAnsiTheme="minorHAnsi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 xml:space="preserve">Nejvyšší dosažené </w:t>
      </w:r>
      <w:r w:rsidRPr="00077DD1">
        <w:rPr>
          <w:rFonts w:asciiTheme="minorHAnsi" w:hAnsiTheme="minorHAnsi" w:cstheme="minorHAnsi"/>
          <w:b/>
          <w:szCs w:val="22"/>
        </w:rPr>
        <w:t>vzdělání</w:t>
      </w:r>
      <w:r w:rsidRPr="00077DD1">
        <w:rPr>
          <w:rFonts w:asciiTheme="minorHAnsi" w:hAnsiTheme="minorHAnsi" w:cstheme="minorHAnsi"/>
          <w:szCs w:val="22"/>
        </w:rPr>
        <w:t>, resp. postačuje uvést požadované vzdělání k prokázání kvalifikace:</w:t>
      </w:r>
    </w:p>
    <w:p w:rsidR="00077DD1" w:rsidRPr="00077DD1" w:rsidRDefault="00077DD1" w:rsidP="00077DD1">
      <w:pPr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iCs/>
                <w:szCs w:val="22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iCs/>
                <w:szCs w:val="22"/>
              </w:rPr>
              <w:t>Délka:</w:t>
            </w:r>
          </w:p>
          <w:p w:rsidR="00077DD1" w:rsidRPr="00077DD1" w:rsidRDefault="00077DD1" w:rsidP="005374D7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iCs/>
                <w:szCs w:val="22"/>
              </w:rPr>
              <w:t>Od (měsíc/rok)</w:t>
            </w:r>
          </w:p>
          <w:p w:rsidR="00077DD1" w:rsidRPr="00077DD1" w:rsidRDefault="00077DD1" w:rsidP="005374D7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iCs/>
                <w:szCs w:val="22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iCs/>
                <w:szCs w:val="22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</w:tbl>
    <w:p w:rsidR="00077DD1" w:rsidRPr="00077DD1" w:rsidRDefault="00077DD1" w:rsidP="00077DD1">
      <w:pPr>
        <w:rPr>
          <w:rFonts w:asciiTheme="minorHAnsi" w:hAnsiTheme="minorHAnsi" w:cstheme="minorHAnsi"/>
          <w:i/>
          <w:iCs/>
          <w:szCs w:val="22"/>
        </w:rPr>
      </w:pPr>
    </w:p>
    <w:p w:rsidR="00077DD1" w:rsidRPr="00077DD1" w:rsidRDefault="00077DD1" w:rsidP="00077DD1">
      <w:pPr>
        <w:rPr>
          <w:rFonts w:asciiTheme="minorHAnsi" w:hAnsiTheme="minorHAnsi" w:cstheme="minorHAnsi"/>
          <w:i/>
          <w:iCs/>
          <w:szCs w:val="22"/>
        </w:rPr>
      </w:pPr>
      <w:r w:rsidRPr="00077DD1">
        <w:rPr>
          <w:rFonts w:asciiTheme="minorHAnsi" w:hAnsiTheme="minorHAnsi" w:cstheme="minorHAnsi"/>
          <w:szCs w:val="22"/>
        </w:rPr>
        <w:t xml:space="preserve">Členství v profesních organizacích: </w:t>
      </w:r>
      <w:sdt>
        <w:sdtPr>
          <w:rPr>
            <w:rFonts w:asciiTheme="minorHAnsi" w:hAnsiTheme="minorHAnsi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Pr="00077DD1" w:rsidRDefault="00077DD1" w:rsidP="00077DD1">
      <w:pPr>
        <w:ind w:left="900"/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>Současná funkce/pracovní pozice včetně zaměstnavatele a vztahu k zaměstnavateli, příp. uvést OSVČ či jinak dle skutečného stavu</w:t>
      </w:r>
      <w:r w:rsidR="0055662C">
        <w:rPr>
          <w:rStyle w:val="Znakapoznpodarou"/>
          <w:rFonts w:asciiTheme="minorHAnsi" w:hAnsiTheme="minorHAnsi" w:cstheme="minorHAnsi"/>
          <w:szCs w:val="22"/>
        </w:rPr>
        <w:footnoteReference w:id="1"/>
      </w:r>
      <w:r w:rsidRPr="00077DD1">
        <w:rPr>
          <w:rFonts w:asciiTheme="minorHAnsi" w:hAnsiTheme="minorHAnsi" w:cstheme="minorHAnsi"/>
          <w:szCs w:val="22"/>
        </w:rPr>
        <w:t xml:space="preserve">: </w:t>
      </w:r>
      <w:sdt>
        <w:sdtPr>
          <w:rPr>
            <w:rFonts w:asciiTheme="minorHAnsi" w:hAnsiTheme="minorHAnsi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Pr="00077DD1" w:rsidRDefault="00077DD1" w:rsidP="00077DD1">
      <w:pPr>
        <w:ind w:left="900"/>
        <w:jc w:val="both"/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 xml:space="preserve">Hlavní kvalifikace: </w:t>
      </w:r>
      <w:sdt>
        <w:sdtPr>
          <w:rPr>
            <w:rFonts w:asciiTheme="minorHAnsi" w:hAnsiTheme="minorHAnsi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Pr="00077DD1" w:rsidRDefault="00077DD1" w:rsidP="00077DD1">
      <w:pPr>
        <w:ind w:left="900"/>
        <w:jc w:val="both"/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 xml:space="preserve">Odborná </w:t>
      </w:r>
      <w:r w:rsidRPr="00077DD1">
        <w:rPr>
          <w:rFonts w:asciiTheme="minorHAnsi" w:hAnsiTheme="minorHAnsi" w:cstheme="minorHAnsi"/>
          <w:b/>
          <w:szCs w:val="22"/>
        </w:rPr>
        <w:t>praxe</w:t>
      </w:r>
      <w:r w:rsidRPr="00077DD1">
        <w:rPr>
          <w:rFonts w:asciiTheme="minorHAnsi" w:hAnsiTheme="minorHAnsi" w:cstheme="minorHAnsi"/>
          <w:szCs w:val="22"/>
        </w:rPr>
        <w:t xml:space="preserve"> včetně současné</w:t>
      </w:r>
      <w:r w:rsidRPr="00077DD1">
        <w:rPr>
          <w:rFonts w:asciiTheme="minorHAnsi" w:hAnsiTheme="minorHAnsi" w:cstheme="minorHAnsi"/>
          <w:b/>
          <w:smallCaps/>
          <w:szCs w:val="22"/>
          <w:vertAlign w:val="superscript"/>
        </w:rPr>
        <w:footnoteReference w:id="2"/>
      </w:r>
      <w:r w:rsidRPr="00077DD1">
        <w:rPr>
          <w:rFonts w:asciiTheme="minorHAnsi" w:hAnsiTheme="minorHAnsi" w:cstheme="minorHAnsi"/>
          <w:szCs w:val="22"/>
        </w:rPr>
        <w:t>:</w:t>
      </w:r>
    </w:p>
    <w:p w:rsidR="00077DD1" w:rsidRPr="00077DD1" w:rsidRDefault="00077DD1" w:rsidP="00077DD1">
      <w:pPr>
        <w:ind w:left="1440"/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sdt>
              <w:sdtPr>
                <w:rPr>
                  <w:rFonts w:asciiTheme="minorHAnsi" w:hAnsiTheme="minorHAnsi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iCs/>
                <w:szCs w:val="22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lastRenderedPageBreak/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</w:tbl>
    <w:p w:rsidR="00077DD1" w:rsidRPr="00077DD1" w:rsidRDefault="00077DD1" w:rsidP="00077DD1">
      <w:pPr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>Osoba:</w:t>
      </w:r>
    </w:p>
    <w:p w:rsidR="00077DD1" w:rsidRPr="00077DD1" w:rsidRDefault="003F6475" w:rsidP="00077DD1">
      <w:pPr>
        <w:jc w:val="both"/>
        <w:rPr>
          <w:rFonts w:asciiTheme="minorHAnsi" w:hAnsiTheme="minorHAnsi" w:cstheme="minorHAnsi"/>
          <w:szCs w:val="22"/>
        </w:rPr>
      </w:pPr>
      <w:sdt>
        <w:sdtPr>
          <w:rPr>
            <w:rFonts w:asciiTheme="minorHAnsi" w:hAnsiTheme="minorHAnsi" w:cstheme="minorHAnsi"/>
            <w:szCs w:val="22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77DD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77DD1" w:rsidRPr="00077DD1">
        <w:rPr>
          <w:rFonts w:asciiTheme="minorHAnsi" w:hAnsiTheme="minorHAnsi" w:cstheme="minorHAnsi"/>
          <w:szCs w:val="22"/>
        </w:rPr>
        <w:t xml:space="preserve"> je </w:t>
      </w:r>
    </w:p>
    <w:p w:rsidR="00077DD1" w:rsidRDefault="003F6475" w:rsidP="00077DD1">
      <w:pPr>
        <w:jc w:val="both"/>
        <w:rPr>
          <w:rFonts w:asciiTheme="minorHAnsi" w:hAnsiTheme="minorHAnsi" w:cstheme="minorHAnsi"/>
          <w:szCs w:val="22"/>
        </w:rPr>
      </w:pPr>
      <w:sdt>
        <w:sdtPr>
          <w:rPr>
            <w:rFonts w:asciiTheme="minorHAnsi" w:hAnsiTheme="minorHAnsi" w:cstheme="minorHAnsi"/>
            <w:szCs w:val="22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77DD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77DD1" w:rsidRPr="00077DD1">
        <w:rPr>
          <w:rFonts w:asciiTheme="minorHAnsi" w:hAnsiTheme="minorHAnsi" w:cstheme="minorHAnsi"/>
          <w:szCs w:val="22"/>
        </w:rPr>
        <w:t xml:space="preserve"> není </w:t>
      </w: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szCs w:val="22"/>
        </w:rPr>
        <w:t>současně zaměstnancem zadavatele.</w:t>
      </w:r>
    </w:p>
    <w:p w:rsidR="00077DD1" w:rsidRPr="00077DD1" w:rsidRDefault="00077DD1" w:rsidP="00077DD1">
      <w:pPr>
        <w:ind w:left="900"/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szCs w:val="22"/>
        </w:rPr>
      </w:pPr>
      <w:r w:rsidRPr="00077DD1">
        <w:rPr>
          <w:rFonts w:asciiTheme="minorHAnsi" w:hAnsiTheme="minorHAnsi" w:cstheme="minorHAnsi"/>
          <w:b/>
          <w:szCs w:val="22"/>
        </w:rPr>
        <w:t>Zkušenosti</w:t>
      </w:r>
      <w:r w:rsidRPr="00077DD1">
        <w:rPr>
          <w:rFonts w:asciiTheme="minorHAnsi" w:hAnsiTheme="minorHAnsi" w:cstheme="minorHAnsi"/>
          <w:szCs w:val="22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077DD1">
        <w:rPr>
          <w:rFonts w:asciiTheme="minorHAnsi" w:hAnsiTheme="minorHAnsi" w:cstheme="minorHAnsi"/>
          <w:b/>
          <w:szCs w:val="22"/>
        </w:rPr>
        <w:t>:</w:t>
      </w:r>
    </w:p>
    <w:p w:rsidR="00077DD1" w:rsidRPr="00077DD1" w:rsidRDefault="00077DD1" w:rsidP="00077DD1">
      <w:pPr>
        <w:ind w:left="720"/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sdt>
              <w:sdtPr>
                <w:rPr>
                  <w:rFonts w:asciiTheme="minorHAnsi" w:hAnsiTheme="minorHAnsi"/>
                </w:rPr>
                <w:id w:val="-1636330684"/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sdt>
              <w:sdtPr>
                <w:rPr>
                  <w:rFonts w:asciiTheme="minorHAnsi" w:hAnsiTheme="minorHAnsi"/>
                </w:rPr>
                <w:id w:val="593130153"/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iCs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-1348405336"/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sdt>
              <w:sdtPr>
                <w:rPr>
                  <w:rFonts w:asciiTheme="minorHAnsi" w:hAnsiTheme="minorHAnsi"/>
                </w:rPr>
                <w:id w:val="-1739704398"/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1562909143"/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  <w:tr w:rsidR="00077DD1" w:rsidRPr="00077DD1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077DD1" w:rsidP="005374D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77DD1">
              <w:rPr>
                <w:rFonts w:asciiTheme="minorHAnsi" w:hAnsiTheme="minorHAnsi" w:cstheme="minorHAnsi"/>
                <w:szCs w:val="22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077DD1" w:rsidRDefault="003F6475" w:rsidP="005374D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/>
                </w:rPr>
                <w:id w:val="-1493939781"/>
                <w:showingPlcHdr/>
              </w:sdtPr>
              <w:sdtEndPr/>
              <w:sdtContent>
                <w:r w:rsidR="00077DD1" w:rsidRPr="00F5442D">
                  <w:rPr>
                    <w:rStyle w:val="Zstupntext"/>
                  </w:rPr>
                  <w:t>Klikněte sem a zadejte text.</w:t>
                </w:r>
              </w:sdtContent>
            </w:sdt>
          </w:p>
        </w:tc>
      </w:tr>
    </w:tbl>
    <w:p w:rsidR="00077DD1" w:rsidRPr="00077DD1" w:rsidRDefault="00077DD1" w:rsidP="00077DD1">
      <w:pPr>
        <w:ind w:left="900"/>
        <w:rPr>
          <w:rFonts w:asciiTheme="minorHAnsi" w:hAnsiTheme="minorHAnsi" w:cstheme="minorHAnsi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b/>
          <w:szCs w:val="22"/>
        </w:rPr>
      </w:pPr>
      <w:r w:rsidRPr="00077DD1">
        <w:rPr>
          <w:rFonts w:asciiTheme="minorHAnsi" w:hAnsiTheme="minorHAnsi" w:cstheme="minorHAnsi"/>
          <w:b/>
          <w:szCs w:val="22"/>
        </w:rPr>
        <w:t>Odborná způsobilost</w:t>
      </w:r>
      <w:r w:rsidRPr="00077DD1">
        <w:rPr>
          <w:rFonts w:asciiTheme="minorHAnsi" w:hAnsiTheme="minorHAnsi" w:cstheme="minorHAnsi"/>
          <w:szCs w:val="22"/>
        </w:rPr>
        <w:t xml:space="preserve"> podle zvláštních právních předpisů: oprávnění k výkonu vybraných činností ve výstavbě / zeměměřické oprávnění či jiná odborná způsobilost</w:t>
      </w:r>
      <w:r>
        <w:rPr>
          <w:rStyle w:val="Znakapoznpodarou"/>
          <w:rFonts w:asciiTheme="minorHAnsi" w:hAnsiTheme="minorHAnsi" w:cstheme="minorHAnsi"/>
          <w:szCs w:val="22"/>
        </w:rPr>
        <w:footnoteReference w:id="3"/>
      </w:r>
      <w:r w:rsidRPr="00077DD1">
        <w:rPr>
          <w:rFonts w:asciiTheme="minorHAnsi" w:hAnsiTheme="minorHAnsi" w:cstheme="minorHAnsi"/>
          <w:szCs w:val="22"/>
        </w:rPr>
        <w:t>:</w:t>
      </w:r>
      <w:r w:rsidRPr="00077DD1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898938001"/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  <w:r w:rsidRPr="00077DD1">
        <w:rPr>
          <w:rFonts w:asciiTheme="minorHAnsi" w:hAnsiTheme="minorHAnsi" w:cstheme="minorHAnsi"/>
          <w:szCs w:val="22"/>
        </w:rPr>
        <w:t xml:space="preserve"> </w:t>
      </w:r>
    </w:p>
    <w:p w:rsidR="00077DD1" w:rsidRPr="00077DD1" w:rsidRDefault="00077DD1" w:rsidP="00077DD1">
      <w:pPr>
        <w:pStyle w:val="Odstavecseseznamem"/>
        <w:ind w:left="900"/>
        <w:rPr>
          <w:rFonts w:asciiTheme="minorHAnsi" w:hAnsiTheme="minorHAnsi" w:cstheme="minorHAnsi"/>
          <w:b/>
          <w:sz w:val="22"/>
          <w:szCs w:val="22"/>
        </w:rPr>
      </w:pPr>
    </w:p>
    <w:p w:rsidR="00077DD1" w:rsidRPr="00077DD1" w:rsidRDefault="00077DD1" w:rsidP="00077DD1">
      <w:pPr>
        <w:jc w:val="both"/>
        <w:rPr>
          <w:rFonts w:asciiTheme="minorHAnsi" w:hAnsiTheme="minorHAnsi" w:cstheme="minorHAnsi"/>
          <w:b/>
          <w:szCs w:val="22"/>
        </w:rPr>
      </w:pPr>
      <w:r w:rsidRPr="00077DD1">
        <w:rPr>
          <w:rFonts w:asciiTheme="minorHAnsi" w:hAnsiTheme="minorHAnsi" w:cstheme="minorHAnsi"/>
          <w:szCs w:val="22"/>
        </w:rPr>
        <w:t xml:space="preserve">Jiné informace (dle uvážení dodavatele): </w:t>
      </w:r>
      <w:sdt>
        <w:sdtPr>
          <w:rPr>
            <w:rFonts w:asciiTheme="minorHAnsi" w:hAnsiTheme="minorHAnsi"/>
          </w:rPr>
          <w:id w:val="-1077438275"/>
          <w:showingPlcHdr/>
        </w:sdtPr>
        <w:sdtEndPr/>
        <w:sdtContent>
          <w:r w:rsidRPr="00F5442D">
            <w:rPr>
              <w:rStyle w:val="Zstupntext"/>
            </w:rPr>
            <w:t>Klikněte sem a zadejte text.</w:t>
          </w:r>
        </w:sdtContent>
      </w:sdt>
    </w:p>
    <w:p w:rsidR="00077DD1" w:rsidRDefault="00077DD1" w:rsidP="00077DD1">
      <w:pPr>
        <w:spacing w:after="240"/>
        <w:jc w:val="center"/>
        <w:rPr>
          <w:rFonts w:ascii="Calibri" w:hAnsi="Calibri" w:cs="Calibri"/>
          <w:b/>
          <w:bCs/>
          <w:szCs w:val="22"/>
        </w:rPr>
      </w:pPr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19EB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 xml:space="preserve">Klikněte sem a zadejte </w:t>
          </w:r>
          <w:proofErr w:type="gramStart"/>
          <w:r w:rsidR="000619EB" w:rsidRPr="00F5442D">
            <w:rPr>
              <w:rStyle w:val="Zstupntext"/>
            </w:rPr>
            <w:t>text.</w:t>
          </w:r>
        </w:sdtContent>
      </w:sdt>
      <w:r w:rsidRPr="000619EB">
        <w:rPr>
          <w:rFonts w:asciiTheme="minorHAnsi" w:hAnsiTheme="minorHAnsi"/>
        </w:rPr>
        <w:t>dne</w:t>
      </w:r>
      <w:proofErr w:type="gramEnd"/>
      <w:r w:rsidRPr="000619EB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19EB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619E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F5442D">
            <w:rPr>
              <w:rStyle w:val="Zstupntext"/>
            </w:rPr>
            <w:t>Klikněte sem a zadejte text.</w:t>
          </w:r>
        </w:p>
      </w:sdtContent>
    </w:sdt>
    <w:sectPr w:rsidR="000619EB" w:rsidRPr="000619EB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475" w:rsidRDefault="003F6475">
      <w:r>
        <w:separator/>
      </w:r>
    </w:p>
  </w:endnote>
  <w:endnote w:type="continuationSeparator" w:id="0">
    <w:p w:rsidR="003F6475" w:rsidRDefault="003F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CE" w:rsidRDefault="005452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FE7F79" w:rsidP="00FE7F79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E7F79">
      <w:rPr>
        <w:rFonts w:cs="Arial"/>
        <w:sz w:val="14"/>
        <w:szCs w:val="14"/>
      </w:rPr>
      <w:t xml:space="preserve">Strana </w:t>
    </w:r>
    <w:r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Pr="00FE7F79">
      <w:rPr>
        <w:rFonts w:cs="Arial"/>
        <w:sz w:val="14"/>
        <w:szCs w:val="14"/>
      </w:rPr>
      <w:fldChar w:fldCharType="separate"/>
    </w:r>
    <w:r w:rsidR="004B58FB">
      <w:rPr>
        <w:rFonts w:cs="Arial"/>
        <w:noProof/>
        <w:sz w:val="14"/>
        <w:szCs w:val="14"/>
      </w:rPr>
      <w:t>2</w:t>
    </w:r>
    <w:r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B58FB" w:rsidRPr="004B58F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B58F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B58FB" w:rsidRPr="004B58F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475" w:rsidRDefault="003F6475">
      <w:r>
        <w:separator/>
      </w:r>
    </w:p>
  </w:footnote>
  <w:footnote w:type="continuationSeparator" w:id="0">
    <w:p w:rsidR="003F6475" w:rsidRDefault="003F6475">
      <w:r>
        <w:continuationSeparator/>
      </w:r>
    </w:p>
  </w:footnote>
  <w:footnote w:id="1">
    <w:p w:rsidR="0055662C" w:rsidRPr="0055662C" w:rsidRDefault="0055662C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55662C">
        <w:rPr>
          <w:rFonts w:asciiTheme="minorHAnsi" w:hAnsiTheme="minorHAnsi" w:cstheme="minorHAnsi"/>
          <w:i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cs="Arial"/>
          <w:sz w:val="18"/>
        </w:rPr>
        <w:footnoteRef/>
      </w:r>
      <w:r w:rsidRPr="00345EE4">
        <w:rPr>
          <w:rFonts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 praxe dodavatel doplní další řádky.</w:t>
      </w:r>
    </w:p>
  </w:footnote>
  <w:footnote w:id="3">
    <w:p w:rsidR="00077DD1" w:rsidRDefault="00077DD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5662C">
        <w:rPr>
          <w:rFonts w:asciiTheme="minorHAnsi" w:hAnsiTheme="minorHAnsi" w:cstheme="minorHAnsi"/>
          <w:sz w:val="16"/>
          <w:szCs w:val="16"/>
        </w:rPr>
        <w:t>Informace doplní účastník u těch osob, u kterých je odborná způsobilost požadována</w:t>
      </w:r>
      <w:r w:rsidR="0055662C" w:rsidRPr="0055662C">
        <w:rPr>
          <w:rFonts w:asciiTheme="minorHAnsi" w:hAnsiTheme="minorHAnsi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CE" w:rsidRDefault="005452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CE" w:rsidRDefault="005452C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Default="00BD4E85" w:rsidP="00575A5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</w:t>
          </w:r>
          <w:r w:rsidR="003C60BE">
            <w:rPr>
              <w:rFonts w:ascii="Calibri" w:eastAsia="Calibri" w:hAnsi="Calibri"/>
            </w:rPr>
            <w:t xml:space="preserve">říloha </w:t>
          </w:r>
          <w:r w:rsidR="005452CE">
            <w:rPr>
              <w:rFonts w:ascii="Calibri" w:eastAsia="Calibri" w:hAnsi="Calibri"/>
            </w:rPr>
            <w:t>6 Výzvy k podání nabídek</w:t>
          </w:r>
          <w:r w:rsidR="00057EDF">
            <w:rPr>
              <w:rFonts w:ascii="Calibri" w:eastAsia="Calibri" w:hAnsi="Calibri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Calibri" w:eastAsia="Calibri" w:hAnsi="Calibri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3F6475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58FB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B518F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5A79F-C22F-4D76-8382-DAB900F9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11</cp:revision>
  <cp:lastPrinted>2018-03-26T11:24:00Z</cp:lastPrinted>
  <dcterms:created xsi:type="dcterms:W3CDTF">2018-11-26T13:44:00Z</dcterms:created>
  <dcterms:modified xsi:type="dcterms:W3CDTF">2019-04-23T08:19:00Z</dcterms:modified>
</cp:coreProperties>
</file>