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633F2D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990E62" w:rsidRPr="00990E6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2047/2019-SŽDC-SSV-Ú3</w:t>
      </w:r>
    </w:p>
    <w:p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Ing. Radomíra Rečková</w:t>
      </w:r>
    </w:p>
    <w:p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+420 725 744 197</w:t>
      </w:r>
    </w:p>
    <w:p w:rsid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3E55AC">
        <w:rPr>
          <w:rFonts w:ascii="Times New Roman" w:eastAsia="Times New Roman" w:hAnsi="Times New Roman" w:cs="Times New Roman"/>
          <w:sz w:val="20"/>
          <w:szCs w:val="20"/>
          <w:lang w:eastAsia="cs-CZ"/>
        </w:rPr>
        <w:t>2</w:t>
      </w:r>
      <w:r w:rsidR="00990E62">
        <w:rPr>
          <w:rFonts w:ascii="Times New Roman" w:eastAsia="Times New Roman" w:hAnsi="Times New Roman" w:cs="Times New Roman"/>
          <w:sz w:val="20"/>
          <w:szCs w:val="20"/>
          <w:lang w:eastAsia="cs-CZ"/>
        </w:rPr>
        <w:t>8</w:t>
      </w:r>
      <w:r w:rsidR="00522D01">
        <w:rPr>
          <w:rFonts w:ascii="Times New Roman" w:eastAsia="Times New Roman" w:hAnsi="Times New Roman" w:cs="Times New Roman"/>
          <w:sz w:val="20"/>
          <w:szCs w:val="20"/>
          <w:lang w:eastAsia="cs-CZ"/>
        </w:rPr>
        <w:t>. 3. 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426EB8" w:rsidRDefault="00426EB8" w:rsidP="00EC54F5">
      <w:pPr>
        <w:jc w:val="center"/>
        <w:rPr>
          <w:b/>
          <w:bCs/>
        </w:rPr>
      </w:pPr>
    </w:p>
    <w:p w:rsidR="008B613F" w:rsidRDefault="008B613F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22D01" w:rsidRPr="00522D01">
        <w:rPr>
          <w:rFonts w:ascii="Times New Roman" w:hAnsi="Times New Roman" w:cs="Times New Roman"/>
          <w:b/>
          <w:bCs/>
          <w:lang w:eastAsia="cs-CZ"/>
        </w:rPr>
        <w:t>Elektrizace a zkapacitnění trati Uničov (včetně) - Olomouc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D10F5C" w:rsidRPr="00915E70">
        <w:rPr>
          <w:rFonts w:ascii="Times New Roman" w:hAnsi="Times New Roman" w:cs="Times New Roman"/>
          <w:lang w:eastAsia="cs-CZ"/>
        </w:rPr>
        <w:t>1</w:t>
      </w:r>
      <w:r w:rsidR="00915E70">
        <w:rPr>
          <w:rFonts w:ascii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DE6779" w:rsidRDefault="00DE6779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992A9A" w:rsidRDefault="00992A9A" w:rsidP="00992A9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32</w:t>
      </w:r>
      <w:r w:rsidR="00F053B2">
        <w:rPr>
          <w:rFonts w:ascii="Times New Roman" w:hAnsi="Times New Roman" w:cs="Times New Roman"/>
          <w:b/>
          <w:lang w:eastAsia="cs-CZ"/>
        </w:rPr>
        <w:t>3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924CEC" w:rsidRDefault="00924CEC" w:rsidP="00924CEC">
      <w:pPr>
        <w:pStyle w:val="Bezmezer"/>
        <w:jc w:val="both"/>
        <w:rPr>
          <w:rFonts w:ascii="Times New Roman" w:hAnsi="Times New Roman" w:cs="Times New Roman"/>
        </w:rPr>
      </w:pPr>
      <w:r w:rsidRPr="00924CEC">
        <w:rPr>
          <w:rFonts w:ascii="Times New Roman" w:hAnsi="Times New Roman" w:cs="Times New Roman"/>
        </w:rPr>
        <w:t>V rámci stavby se ve stanicích žst. Bohuňovice, Šternberk, Újezd u Uničova a Uničov požaduje zřízení technologie desek nouzových obsluh. Žádáme o doplnění odpovídajících položek (dodávka + montáž) do výkazu výměr PS 03-28-01, kde tyto položky postrádáme.</w:t>
      </w:r>
    </w:p>
    <w:p w:rsidR="00992A9A" w:rsidRPr="00A81A77" w:rsidRDefault="00992A9A" w:rsidP="00992A9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4714E" w:rsidRPr="008B613F" w:rsidRDefault="00A4714E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 xml:space="preserve">Položka </w:t>
      </w:r>
      <w:r w:rsidR="002024A3" w:rsidRPr="008B613F">
        <w:rPr>
          <w:rFonts w:ascii="Times New Roman" w:hAnsi="Times New Roman" w:cs="Times New Roman"/>
          <w:lang w:eastAsia="cs-CZ"/>
        </w:rPr>
        <w:t>byla</w:t>
      </w:r>
      <w:r w:rsidRPr="008B613F">
        <w:rPr>
          <w:rFonts w:ascii="Times New Roman" w:hAnsi="Times New Roman" w:cs="Times New Roman"/>
          <w:lang w:eastAsia="cs-CZ"/>
        </w:rPr>
        <w:t xml:space="preserve"> v soupisu prací a dodávek doplněna.</w:t>
      </w:r>
    </w:p>
    <w:p w:rsidR="00445912" w:rsidRPr="00445912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992A9A" w:rsidRDefault="00992A9A" w:rsidP="00992A9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32</w:t>
      </w:r>
      <w:r w:rsidR="00F053B2">
        <w:rPr>
          <w:rFonts w:ascii="Times New Roman" w:hAnsi="Times New Roman" w:cs="Times New Roman"/>
          <w:b/>
          <w:lang w:eastAsia="cs-CZ"/>
        </w:rPr>
        <w:t>4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8231C3" w:rsidRPr="008231C3" w:rsidRDefault="008231C3" w:rsidP="008231C3">
      <w:pPr>
        <w:pStyle w:val="Bezmezer"/>
        <w:jc w:val="both"/>
        <w:rPr>
          <w:rFonts w:ascii="Times New Roman" w:hAnsi="Times New Roman" w:cs="Times New Roman"/>
        </w:rPr>
      </w:pPr>
      <w:r w:rsidRPr="008231C3">
        <w:rPr>
          <w:rFonts w:ascii="Times New Roman" w:hAnsi="Times New Roman" w:cs="Times New Roman"/>
        </w:rPr>
        <w:t>V provozním souboru PS 03-28-01 se v technické zprávě na str. 25 říká: “</w:t>
      </w:r>
      <w:r w:rsidRPr="008231C3">
        <w:rPr>
          <w:rFonts w:ascii="Times New Roman" w:hAnsi="Times New Roman" w:cs="Times New Roman"/>
          <w:i/>
        </w:rPr>
        <w:t>Klimatizace bude zřízena v SÚ a v místnosti napájecího zdroje a je součástí SO 03-15-01 Žst. Bohuňovice, stavební úpravy výpravní budovy</w:t>
      </w:r>
      <w:r w:rsidRPr="008231C3">
        <w:rPr>
          <w:rFonts w:ascii="Times New Roman" w:hAnsi="Times New Roman" w:cs="Times New Roman"/>
        </w:rPr>
        <w:t>“. Dále se na str. 41 říká: „Klimatizace stavědlové ústředny je součástí tohoto provozního souboru SZZ.“ Z dispozičního schématu (v. č. 0501) a z výkazu výměr vyplývá, že se bude klimatizace pro SÚ a místnost napájení budovat v rámci tohoto PS, nikoliv v rámci SO 03-15-01. Žádáme zadavatele o vysvětlení, ve kterém PS/SO se požaduje zbudovat klimatizaci pro místnost napájení a pro stavědlovou ústřednu. Dále žádáme zadavatele o případné změny příslušných položek ve výkazu výměr.</w:t>
      </w:r>
    </w:p>
    <w:p w:rsidR="00992A9A" w:rsidRPr="00A81A77" w:rsidRDefault="00992A9A" w:rsidP="008231C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426EB8" w:rsidRPr="008B613F" w:rsidRDefault="00C93E83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Klimatizace bude zřízena jakou součást zabezpečovacího provozního souboru. V tech</w:t>
      </w:r>
      <w:r w:rsidR="002024A3" w:rsidRPr="008B613F">
        <w:rPr>
          <w:rFonts w:ascii="Times New Roman" w:hAnsi="Times New Roman" w:cs="Times New Roman"/>
          <w:lang w:eastAsia="cs-CZ"/>
        </w:rPr>
        <w:t>nické</w:t>
      </w:r>
      <w:r w:rsidRPr="008B613F">
        <w:rPr>
          <w:rFonts w:ascii="Times New Roman" w:hAnsi="Times New Roman" w:cs="Times New Roman"/>
          <w:lang w:eastAsia="cs-CZ"/>
        </w:rPr>
        <w:t xml:space="preserve"> zprávě v části 2.2.6. je to uvedeno chybně, respektive nebylo to opraveno podle poslední domluvy s pr</w:t>
      </w:r>
      <w:r w:rsidR="002024A3" w:rsidRPr="008B613F">
        <w:rPr>
          <w:rFonts w:ascii="Times New Roman" w:hAnsi="Times New Roman" w:cs="Times New Roman"/>
          <w:lang w:eastAsia="cs-CZ"/>
        </w:rPr>
        <w:t>ojektantem SO. V části C v technické</w:t>
      </w:r>
      <w:r w:rsidRPr="008B613F">
        <w:rPr>
          <w:rFonts w:ascii="Times New Roman" w:hAnsi="Times New Roman" w:cs="Times New Roman"/>
          <w:lang w:eastAsia="cs-CZ"/>
        </w:rPr>
        <w:t xml:space="preserve"> zprávě to bylo opraveno. Správně je tedy, že dodávka a montáž je součástí zabezpečovacího provozního souboru. V soupisu prací</w:t>
      </w:r>
      <w:r w:rsidR="002024A3" w:rsidRPr="008B613F">
        <w:t xml:space="preserve"> </w:t>
      </w:r>
      <w:r w:rsidR="002024A3" w:rsidRPr="008B613F">
        <w:rPr>
          <w:rFonts w:ascii="Times New Roman" w:hAnsi="Times New Roman" w:cs="Times New Roman"/>
          <w:lang w:eastAsia="cs-CZ"/>
        </w:rPr>
        <w:t>PS 03-28-01</w:t>
      </w:r>
      <w:r w:rsidRPr="008B613F">
        <w:rPr>
          <w:rFonts w:ascii="Times New Roman" w:hAnsi="Times New Roman" w:cs="Times New Roman"/>
          <w:lang w:eastAsia="cs-CZ"/>
        </w:rPr>
        <w:t xml:space="preserve"> je klimatizace uvedena.</w:t>
      </w:r>
    </w:p>
    <w:p w:rsidR="00C93E83" w:rsidRDefault="00C93E83" w:rsidP="00943A14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43A14" w:rsidRDefault="00943A14" w:rsidP="00943A14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</w:t>
      </w:r>
      <w:r w:rsidR="00D10F5C">
        <w:rPr>
          <w:rFonts w:ascii="Times New Roman" w:hAnsi="Times New Roman" w:cs="Times New Roman"/>
          <w:b/>
          <w:lang w:eastAsia="cs-CZ"/>
        </w:rPr>
        <w:t>2</w:t>
      </w:r>
      <w:r w:rsidR="00F053B2">
        <w:rPr>
          <w:rFonts w:ascii="Times New Roman" w:hAnsi="Times New Roman" w:cs="Times New Roman"/>
          <w:b/>
          <w:lang w:eastAsia="cs-CZ"/>
        </w:rPr>
        <w:t>5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8231C3" w:rsidRPr="008231C3" w:rsidRDefault="008231C3" w:rsidP="008231C3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8231C3">
        <w:rPr>
          <w:rFonts w:ascii="Times New Roman" w:hAnsi="Times New Roman" w:cs="Times New Roman"/>
          <w:lang w:eastAsia="cs-CZ"/>
        </w:rPr>
        <w:t>V provozním souboru PS 03-28-01 se ve výkazu výměr požaduje zhotovení protokolu UTZ v množství 6 ks. Dle situačního schématu považujeme toto množství za neadekvátní. Žádáme zadavatele o vysvětlení, případně o opravu množství.</w:t>
      </w:r>
    </w:p>
    <w:p w:rsidR="00943A14" w:rsidRPr="00A81A77" w:rsidRDefault="00943A14" w:rsidP="00943A14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43A14" w:rsidRPr="008B613F" w:rsidRDefault="00C93E83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 xml:space="preserve">Počet kusů protokolů UTZ </w:t>
      </w:r>
      <w:r w:rsidR="002024A3" w:rsidRPr="008B613F">
        <w:rPr>
          <w:rFonts w:ascii="Times New Roman" w:hAnsi="Times New Roman" w:cs="Times New Roman"/>
          <w:lang w:eastAsia="cs-CZ"/>
        </w:rPr>
        <w:t>byl</w:t>
      </w:r>
      <w:r w:rsidRPr="008B613F">
        <w:rPr>
          <w:rFonts w:ascii="Times New Roman" w:hAnsi="Times New Roman" w:cs="Times New Roman"/>
          <w:lang w:eastAsia="cs-CZ"/>
        </w:rPr>
        <w:t xml:space="preserve"> prověřen a opraven. Je nutné si uvědomit, že se bude dělat UTZ vícekrát, i během jednotlivých stavebních postupů.</w:t>
      </w:r>
    </w:p>
    <w:p w:rsidR="00C93E83" w:rsidRDefault="00C93E83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lastRenderedPageBreak/>
        <w:t xml:space="preserve">Dotaz </w:t>
      </w:r>
      <w:r>
        <w:rPr>
          <w:rFonts w:ascii="Times New Roman" w:hAnsi="Times New Roman" w:cs="Times New Roman"/>
          <w:b/>
          <w:lang w:eastAsia="cs-CZ"/>
        </w:rPr>
        <w:t>č. 326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8231C3" w:rsidRDefault="008231C3" w:rsidP="008231C3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8231C3">
        <w:rPr>
          <w:rFonts w:ascii="Times New Roman" w:hAnsi="Times New Roman" w:cs="Times New Roman"/>
          <w:lang w:eastAsia="cs-CZ"/>
        </w:rPr>
        <w:t xml:space="preserve">V provozním souboru PS 09-28-01 se v technické zprávě (TZ) na str. 29 říká: „Klimatizace bude zřízena v SÚ a v místnosti napájecího zdroje a je součástí SO 09-15-02 Žst. Uničov, technologická budova.“ Dále TZ PS 09-28-01 na str. 46 říká: „Klimatizace stavědlové ústředny je součástí tohoto provozního souboru SZZ.“ Ve výkazu výměr PS 09-28-01 se vyskytují položky pro ocenění klimatizace. Dokumentace ke klimatizaci pro tento PS odkazuje na SO 09-15-02. Žádáme zadavatele </w:t>
      </w:r>
      <w:r w:rsidR="008B613F">
        <w:rPr>
          <w:rFonts w:ascii="Times New Roman" w:hAnsi="Times New Roman" w:cs="Times New Roman"/>
          <w:lang w:eastAsia="cs-CZ"/>
        </w:rPr>
        <w:br/>
      </w:r>
      <w:r w:rsidRPr="008231C3">
        <w:rPr>
          <w:rFonts w:ascii="Times New Roman" w:hAnsi="Times New Roman" w:cs="Times New Roman"/>
          <w:lang w:eastAsia="cs-CZ"/>
        </w:rPr>
        <w:t>o vysvětlení, v rámci kterého PS či SO se má zbudovat klimatizace v žst. Uničov pro stavědlovou ústřednu a pro místnost zdrojů. Dále žádáme zadavatele o případnou opravu výkazu výměr.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92A9A" w:rsidRPr="008B613F" w:rsidRDefault="00C93E83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 xml:space="preserve">Součástí zabezpečovacího provozního souboru je dodávka klimatizace do výpravní budovy </w:t>
      </w:r>
      <w:r w:rsidR="008B613F" w:rsidRPr="008B613F">
        <w:rPr>
          <w:rFonts w:ascii="Times New Roman" w:hAnsi="Times New Roman" w:cs="Times New Roman"/>
          <w:lang w:eastAsia="cs-CZ"/>
        </w:rPr>
        <w:br/>
      </w:r>
      <w:r w:rsidRPr="008B613F">
        <w:rPr>
          <w:rFonts w:ascii="Times New Roman" w:hAnsi="Times New Roman" w:cs="Times New Roman"/>
          <w:lang w:eastAsia="cs-CZ"/>
        </w:rPr>
        <w:t>do dopravní kanceláře. SO ve výpravní budově v dopravní kanceláři řeší odvod kondenzátu. V technologické budově je celá klimatizace včetně dodávky a montáže součástí stavebního objektu technologické budovy. Položky v rozpočtu jsou pro klimatizaci, kterou zabezpečovací provozní soubor dodává do dopravní kanceláře.</w:t>
      </w:r>
    </w:p>
    <w:p w:rsidR="00C93E83" w:rsidRDefault="00C93E83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327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662D59" w:rsidRDefault="00662D59" w:rsidP="00662D59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8231C3">
        <w:rPr>
          <w:rFonts w:ascii="Times New Roman" w:hAnsi="Times New Roman" w:cs="Times New Roman"/>
          <w:lang w:eastAsia="cs-CZ"/>
        </w:rPr>
        <w:t xml:space="preserve">V provozním souboru PS 90-28-01 se v technické zprávě na str. 14 říká: „Zařízení DOZ bude ve všech stanicích zapojeno do diagnostického serveru, který bude zřízen v ŽST Olomouc.“ Chápeme správně, že si uchazeč může zahrnout potřebné náklady na požadovanou diagnostickou technologii </w:t>
      </w:r>
      <w:r w:rsidR="008B613F">
        <w:rPr>
          <w:rFonts w:ascii="Times New Roman" w:hAnsi="Times New Roman" w:cs="Times New Roman"/>
          <w:lang w:eastAsia="cs-CZ"/>
        </w:rPr>
        <w:br/>
      </w:r>
      <w:r w:rsidRPr="008231C3">
        <w:rPr>
          <w:rFonts w:ascii="Times New Roman" w:hAnsi="Times New Roman" w:cs="Times New Roman"/>
          <w:lang w:eastAsia="cs-CZ"/>
        </w:rPr>
        <w:t>i do jednotlivých nově budovaných žst.?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C93E83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 xml:space="preserve">Ano, náklady na diagnostiku lze směřovat i do jednotlivých stanic, v případě, že je ve stanicích </w:t>
      </w:r>
      <w:r w:rsidR="008B613F">
        <w:rPr>
          <w:rFonts w:ascii="Times New Roman" w:hAnsi="Times New Roman" w:cs="Times New Roman"/>
          <w:lang w:eastAsia="cs-CZ"/>
        </w:rPr>
        <w:br/>
      </w:r>
      <w:r w:rsidRPr="008B613F">
        <w:rPr>
          <w:rFonts w:ascii="Times New Roman" w:hAnsi="Times New Roman" w:cs="Times New Roman"/>
          <w:lang w:eastAsia="cs-CZ"/>
        </w:rPr>
        <w:t>pro diagnostiku nutné dodat další zařízení.</w:t>
      </w:r>
    </w:p>
    <w:p w:rsidR="00C93E83" w:rsidRDefault="00C93E83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328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662D59" w:rsidRPr="00662D59" w:rsidRDefault="00662D59" w:rsidP="00662D59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662D59">
        <w:rPr>
          <w:rFonts w:ascii="Times New Roman" w:hAnsi="Times New Roman" w:cs="Times New Roman"/>
          <w:lang w:eastAsia="cs-CZ"/>
        </w:rPr>
        <w:t>V rámci stavby má dojít k vybudování nové technologické budovy v žst. Uničov. Dle zadávací dokumentace, část F „Zásady organizace výstavby“ není zřejmý milník stavební připravenosti této technologické budovy. Žádáme zadavatele (s přihlédnutím k navazujícím profesím) o uvedení termínu stavební připravenosti nové technologické budovy žst. Uničov.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C93E83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V případě, že stavba začne 1.</w:t>
      </w:r>
      <w:r w:rsidR="008B613F" w:rsidRPr="008B613F">
        <w:rPr>
          <w:rFonts w:ascii="Times New Roman" w:hAnsi="Times New Roman" w:cs="Times New Roman"/>
          <w:lang w:eastAsia="cs-CZ"/>
        </w:rPr>
        <w:t xml:space="preserve"> </w:t>
      </w:r>
      <w:r w:rsidRPr="008B613F">
        <w:rPr>
          <w:rFonts w:ascii="Times New Roman" w:hAnsi="Times New Roman" w:cs="Times New Roman"/>
          <w:lang w:eastAsia="cs-CZ"/>
        </w:rPr>
        <w:t>6.</w:t>
      </w:r>
      <w:r w:rsidR="008B613F" w:rsidRPr="008B613F">
        <w:rPr>
          <w:rFonts w:ascii="Times New Roman" w:hAnsi="Times New Roman" w:cs="Times New Roman"/>
          <w:lang w:eastAsia="cs-CZ"/>
        </w:rPr>
        <w:t xml:space="preserve"> </w:t>
      </w:r>
      <w:r w:rsidRPr="008B613F">
        <w:rPr>
          <w:rFonts w:ascii="Times New Roman" w:hAnsi="Times New Roman" w:cs="Times New Roman"/>
          <w:lang w:eastAsia="cs-CZ"/>
        </w:rPr>
        <w:t xml:space="preserve">2019, předpokládaná stavební připravenost je cca polovina nebo konec září 2019. Stavební připravenost závisí především ale na včasném zahájení stavebních prací </w:t>
      </w:r>
      <w:r w:rsidR="008B613F">
        <w:rPr>
          <w:rFonts w:ascii="Times New Roman" w:hAnsi="Times New Roman" w:cs="Times New Roman"/>
          <w:lang w:eastAsia="cs-CZ"/>
        </w:rPr>
        <w:br/>
      </w:r>
      <w:r w:rsidRPr="008B613F">
        <w:rPr>
          <w:rFonts w:ascii="Times New Roman" w:hAnsi="Times New Roman" w:cs="Times New Roman"/>
          <w:lang w:eastAsia="cs-CZ"/>
        </w:rPr>
        <w:t>na technologické budově a na vzájemné koordinaci na stavbě.</w:t>
      </w:r>
    </w:p>
    <w:p w:rsidR="00C93E83" w:rsidRDefault="00C93E83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329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662D59" w:rsidRPr="00662D59" w:rsidRDefault="00662D59" w:rsidP="00662D59">
      <w:pPr>
        <w:pStyle w:val="Bezmezer"/>
        <w:rPr>
          <w:rFonts w:ascii="Times New Roman" w:hAnsi="Times New Roman" w:cs="Times New Roman"/>
          <w:lang w:eastAsia="cs-CZ"/>
        </w:rPr>
      </w:pPr>
      <w:r w:rsidRPr="00662D59">
        <w:rPr>
          <w:rFonts w:ascii="Times New Roman" w:hAnsi="Times New Roman" w:cs="Times New Roman"/>
          <w:lang w:eastAsia="cs-CZ"/>
        </w:rPr>
        <w:t>Technická zpráva PS 90-28-02 na str. 14 uvádí:</w:t>
      </w:r>
    </w:p>
    <w:p w:rsidR="00662D59" w:rsidRPr="00662D59" w:rsidRDefault="00662D59" w:rsidP="00662D59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662D59">
        <w:rPr>
          <w:rFonts w:ascii="Times New Roman" w:hAnsi="Times New Roman" w:cs="Times New Roman"/>
          <w:lang w:eastAsia="cs-CZ"/>
        </w:rPr>
        <w:t xml:space="preserve">„Neproměnná návěstidla ETCS budou osazena v rámci provozních souborů železničních stanic </w:t>
      </w:r>
      <w:r w:rsidR="008B613F">
        <w:rPr>
          <w:rFonts w:ascii="Times New Roman" w:hAnsi="Times New Roman" w:cs="Times New Roman"/>
          <w:lang w:eastAsia="cs-CZ"/>
        </w:rPr>
        <w:br/>
      </w:r>
      <w:r w:rsidRPr="00662D59">
        <w:rPr>
          <w:rFonts w:ascii="Times New Roman" w:hAnsi="Times New Roman" w:cs="Times New Roman"/>
          <w:lang w:eastAsia="cs-CZ"/>
        </w:rPr>
        <w:t>a traťových úseků a jsou v nich i rozpočtována. Neproměnná návěstidla ETCS jsou v některých případech instalována na návěstidla a rovněž jsou zakreslena na situačních schématech. Proto jsou začleněna do PS jednotlivých stanic mezistaničních úseků, přestože slouží pro ETCS.“</w:t>
      </w:r>
    </w:p>
    <w:p w:rsidR="00662D59" w:rsidRPr="00662D59" w:rsidRDefault="00662D59" w:rsidP="00662D59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662D59">
        <w:rPr>
          <w:rFonts w:ascii="Times New Roman" w:hAnsi="Times New Roman" w:cs="Times New Roman"/>
          <w:lang w:eastAsia="cs-CZ"/>
        </w:rPr>
        <w:t>Dále TZ na str. 15 uvádí: „Dodávka a montáž neproměnných návěstí ETCS je součástí tohoto provozního souboru ETCS.“</w:t>
      </w:r>
    </w:p>
    <w:p w:rsidR="00662D59" w:rsidRPr="00662D59" w:rsidRDefault="00662D59" w:rsidP="00662D59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662D59">
        <w:rPr>
          <w:rFonts w:ascii="Times New Roman" w:hAnsi="Times New Roman" w:cs="Times New Roman"/>
          <w:lang w:eastAsia="cs-CZ"/>
        </w:rPr>
        <w:t>Ve výkazu výměr PS 90-28-02 (Olomouc - Uničov, ERTMS/ETCS) jsou položky pro ocenění neproměnných návěstí. Domníváme se správně, že si náklady na zřízení neproměnných návěstidel uchazeč zahrne do PS 90-28-02? Žádáme zadavatele o vysvětlení.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C93E83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V uvedených textech je skutečně rozpor. V části 2.5.2 je uvedena chybně dodávka neproměnných návěstidel ve staničních provozních souborech. Kam dát neproměnná návěstidla se měnilo a v části 2.5.2 v tech</w:t>
      </w:r>
      <w:r w:rsidR="00C251E3" w:rsidRPr="008B613F">
        <w:rPr>
          <w:rFonts w:ascii="Times New Roman" w:hAnsi="Times New Roman" w:cs="Times New Roman"/>
          <w:lang w:eastAsia="cs-CZ"/>
        </w:rPr>
        <w:t>nické</w:t>
      </w:r>
      <w:r w:rsidRPr="008B613F">
        <w:rPr>
          <w:rFonts w:ascii="Times New Roman" w:hAnsi="Times New Roman" w:cs="Times New Roman"/>
          <w:lang w:eastAsia="cs-CZ"/>
        </w:rPr>
        <w:t xml:space="preserve"> zprávě to nebylo opraveno správně. Správně má být uvedeno, že dodávka neproměnných návěstidel je rozpočtována v PS 90-28-02 Olomouc – Uničov, ERTMS / ETCS. Co se týká postupu výstavby, v případě neproměnných návěstí ETCS umisťovaných na návěstidla, musí být tato světelná návěstidla konstrukčně nachystána na dodatečnou montáž neproměnných návěstí ETCS. V případě neproměnných návěsti ETCS umisťovaných na sloupek se zákl</w:t>
      </w:r>
      <w:r w:rsidR="00C251E3" w:rsidRPr="008B613F">
        <w:rPr>
          <w:rFonts w:ascii="Times New Roman" w:hAnsi="Times New Roman" w:cs="Times New Roman"/>
          <w:lang w:eastAsia="cs-CZ"/>
        </w:rPr>
        <w:t xml:space="preserve">ady musí nachystat už </w:t>
      </w:r>
      <w:r w:rsidR="00C251E3" w:rsidRPr="008B613F">
        <w:rPr>
          <w:rFonts w:ascii="Times New Roman" w:hAnsi="Times New Roman" w:cs="Times New Roman"/>
          <w:lang w:eastAsia="cs-CZ"/>
        </w:rPr>
        <w:lastRenderedPageBreak/>
        <w:t>během železničním</w:t>
      </w:r>
      <w:r w:rsidRPr="008B613F">
        <w:rPr>
          <w:rFonts w:ascii="Times New Roman" w:hAnsi="Times New Roman" w:cs="Times New Roman"/>
          <w:lang w:eastAsia="cs-CZ"/>
        </w:rPr>
        <w:t xml:space="preserve"> spodku nebo současně se základy pro světelná návěstidla. To se týká postupu výstavby. Rozpočtově jsou ale neproměnné návěsti ETCS v provozním souboru PS 90-28-02 Olomouc – Uničov, ERTMS / ETCS.</w:t>
      </w:r>
    </w:p>
    <w:p w:rsidR="00C93E83" w:rsidRDefault="00C93E83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330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662D59" w:rsidRPr="00662D59" w:rsidRDefault="00662D59" w:rsidP="00662D59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662D59">
        <w:rPr>
          <w:rFonts w:ascii="Times New Roman" w:hAnsi="Times New Roman" w:cs="Times New Roman"/>
          <w:lang w:eastAsia="cs-CZ"/>
        </w:rPr>
        <w:t xml:space="preserve">V provozním souboru PS 03-28-01 se ve výkazu výměr vyskytuje položka č. 48 „SKŘÍŇ NAPÁJECÍ – DODÁVKA“. Domníváme se, že tato položka je duplicitní k položce č. 47. Žádáme zadavatele </w:t>
      </w:r>
      <w:r w:rsidR="008B613F">
        <w:rPr>
          <w:rFonts w:ascii="Times New Roman" w:hAnsi="Times New Roman" w:cs="Times New Roman"/>
          <w:lang w:eastAsia="cs-CZ"/>
        </w:rPr>
        <w:br/>
      </w:r>
      <w:r w:rsidRPr="00662D59">
        <w:rPr>
          <w:rFonts w:ascii="Times New Roman" w:hAnsi="Times New Roman" w:cs="Times New Roman"/>
          <w:lang w:eastAsia="cs-CZ"/>
        </w:rPr>
        <w:t>o prověření, případně o vypuštění položky č. 48.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93E83" w:rsidRPr="008B613F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Duplicitní položka v soupisu prací a dodávek byla zrušena.</w:t>
      </w:r>
    </w:p>
    <w:p w:rsidR="00445912" w:rsidRDefault="00445912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331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662D59" w:rsidRPr="00662D59" w:rsidRDefault="00662D59" w:rsidP="00662D59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662D59">
        <w:rPr>
          <w:rFonts w:ascii="Times New Roman" w:hAnsi="Times New Roman" w:cs="Times New Roman"/>
          <w:lang w:eastAsia="cs-CZ"/>
        </w:rPr>
        <w:t xml:space="preserve">V provozním souboru PS 03-28-01 se ve výkazu výměr vyskytuje položka č. 50 „SKŘÍŇ NAPÁJECÍ – MONTÁŽ“. Domníváme se, že tato položka je duplicitní k položce č. 49. Žádáme zadavatele </w:t>
      </w:r>
      <w:r w:rsidR="008B613F">
        <w:rPr>
          <w:rFonts w:ascii="Times New Roman" w:hAnsi="Times New Roman" w:cs="Times New Roman"/>
          <w:lang w:eastAsia="cs-CZ"/>
        </w:rPr>
        <w:br/>
      </w:r>
      <w:r w:rsidRPr="00662D59">
        <w:rPr>
          <w:rFonts w:ascii="Times New Roman" w:hAnsi="Times New Roman" w:cs="Times New Roman"/>
          <w:lang w:eastAsia="cs-CZ"/>
        </w:rPr>
        <w:t>o prověření, případně o vypuštění položky č. 50.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93E83" w:rsidRPr="008B613F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Duplicitní položka v soupisu prací a dodávek byla zrušena.</w:t>
      </w:r>
    </w:p>
    <w:p w:rsidR="00445912" w:rsidRDefault="00445912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332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662D59" w:rsidRDefault="00662D59" w:rsidP="00662D59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662D59">
        <w:rPr>
          <w:rFonts w:ascii="Times New Roman" w:hAnsi="Times New Roman" w:cs="Times New Roman"/>
          <w:lang w:eastAsia="cs-CZ"/>
        </w:rPr>
        <w:t>V provozním souboru PS 03-28-01 se ve výkazu výměr vyskytuje položka č. 64 „INDIVIDUÁLNÍ SW ELEKTRONICKÉHO STAVĚDLA S ELEKTRONICKÝM ROZHRANÍM - MONTÁŽ“. Domníváme se, že tato položka je duplicitní k položce č. 63. Žádáme zadavatele o prověření, případně o vypuštění položky č. 64.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Duplicitní položka v soupisu prací a dodávek byla zrušena.</w:t>
      </w:r>
    </w:p>
    <w:p w:rsidR="00445912" w:rsidRDefault="00445912" w:rsidP="00924CEC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333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662D59" w:rsidRPr="00662D59" w:rsidRDefault="00662D59" w:rsidP="00662D59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662D59">
        <w:rPr>
          <w:rFonts w:ascii="Times New Roman" w:hAnsi="Times New Roman" w:cs="Times New Roman"/>
          <w:lang w:eastAsia="cs-CZ"/>
        </w:rPr>
        <w:t xml:space="preserve">V provozním souboru PS 05-28-01 se ve výkazu výměr vyskytuje položka č. 49 „SKŘÍŇ NAPÁJECÍ – DODÁVKA“. Domníváme se, že tato položka je duplicitní k položce č. 48. Žádáme zadavatele </w:t>
      </w:r>
      <w:r w:rsidR="008B613F">
        <w:rPr>
          <w:rFonts w:ascii="Times New Roman" w:hAnsi="Times New Roman" w:cs="Times New Roman"/>
          <w:lang w:eastAsia="cs-CZ"/>
        </w:rPr>
        <w:br/>
      </w:r>
      <w:r w:rsidRPr="00662D59">
        <w:rPr>
          <w:rFonts w:ascii="Times New Roman" w:hAnsi="Times New Roman" w:cs="Times New Roman"/>
          <w:lang w:eastAsia="cs-CZ"/>
        </w:rPr>
        <w:t>o prověření, případně o vypuštění položky č. 49.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Duplicitní položka v soupisu prací a dodávek byla zrušena.</w:t>
      </w:r>
    </w:p>
    <w:p w:rsidR="00445912" w:rsidRDefault="00445912" w:rsidP="00924CEC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334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490B69" w:rsidP="00490B6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90B69">
        <w:rPr>
          <w:rFonts w:ascii="Times New Roman" w:hAnsi="Times New Roman" w:cs="Times New Roman"/>
          <w:lang w:eastAsia="cs-CZ"/>
        </w:rPr>
        <w:t xml:space="preserve">V provozním souboru PS 05-28-01 se ve výkazu výměr vyskytuje položka č. 50 „SKŘÍŇ NAPÁJECÍ – MONTÁŽ“. Domníváme se, že tato položka je duplicitní k položce č. 51. Žádáme zadavatele </w:t>
      </w:r>
      <w:r w:rsidR="008B613F">
        <w:rPr>
          <w:rFonts w:ascii="Times New Roman" w:hAnsi="Times New Roman" w:cs="Times New Roman"/>
          <w:lang w:eastAsia="cs-CZ"/>
        </w:rPr>
        <w:br/>
      </w:r>
      <w:r w:rsidRPr="00490B69">
        <w:rPr>
          <w:rFonts w:ascii="Times New Roman" w:hAnsi="Times New Roman" w:cs="Times New Roman"/>
          <w:lang w:eastAsia="cs-CZ"/>
        </w:rPr>
        <w:t>o prověření, případně o vypuštění položky č. 50.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445912" w:rsidRPr="008B613F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Duplicitní položka v soupisu prací a dodávek byla zrušena.</w:t>
      </w:r>
    </w:p>
    <w:p w:rsidR="00445912" w:rsidRPr="00445912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335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490B69" w:rsidP="00490B6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90B69">
        <w:rPr>
          <w:rFonts w:ascii="Times New Roman" w:hAnsi="Times New Roman" w:cs="Times New Roman"/>
          <w:lang w:eastAsia="cs-CZ"/>
        </w:rPr>
        <w:t>V provozním souboru PS 05-28-01 se ve výkazu výměr vyskytuje položka č. 64 „INDIVIDUÁLNÍ SW ELEKTRONICKÉHO STAVĚDLA S ELEKTRONICKÝM ROZHRANÍM - MONTÁŽ“. Domníváme se, že tato položka je duplicitní k položce č. 63. Žádáme zadavatele o prověření, případně o vypuštění položky č. 64.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490B69" w:rsidRPr="008B613F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Duplicitní položka v soupisu prací a dodávek byla zrušena.</w:t>
      </w:r>
    </w:p>
    <w:p w:rsidR="00445912" w:rsidRDefault="00445912" w:rsidP="00924CEC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336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490B69" w:rsidRDefault="00490B69" w:rsidP="00490B69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490B69">
        <w:rPr>
          <w:rFonts w:ascii="Times New Roman" w:hAnsi="Times New Roman" w:cs="Times New Roman"/>
          <w:lang w:eastAsia="cs-CZ"/>
        </w:rPr>
        <w:t xml:space="preserve">V provozním souboru PS 07-28-01 se ve výkazu výměr vyskytuje položka č. 44 „SKŘÍŇ NAPÁJECÍ – DODÁVKA“. Domníváme se, že tato položka je duplicitní k položce č. 43. Žádáme zadavatele </w:t>
      </w:r>
      <w:r w:rsidR="008B613F">
        <w:rPr>
          <w:rFonts w:ascii="Times New Roman" w:hAnsi="Times New Roman" w:cs="Times New Roman"/>
          <w:lang w:eastAsia="cs-CZ"/>
        </w:rPr>
        <w:br/>
      </w:r>
      <w:r w:rsidRPr="00490B69">
        <w:rPr>
          <w:rFonts w:ascii="Times New Roman" w:hAnsi="Times New Roman" w:cs="Times New Roman"/>
          <w:lang w:eastAsia="cs-CZ"/>
        </w:rPr>
        <w:t>o prověření, případně o vypuštění položky č. 44.</w:t>
      </w:r>
    </w:p>
    <w:p w:rsidR="00924CEC" w:rsidRPr="00A81A77" w:rsidRDefault="008B613F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lastRenderedPageBreak/>
        <w:br/>
      </w:r>
      <w:r w:rsidR="00924CEC"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Duplicitní položka v soupisu prací a dodávek byla zrušena.</w:t>
      </w:r>
    </w:p>
    <w:p w:rsidR="00445912" w:rsidRDefault="00445912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337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490B69" w:rsidP="00490B6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90B69">
        <w:rPr>
          <w:rFonts w:ascii="Times New Roman" w:hAnsi="Times New Roman" w:cs="Times New Roman"/>
          <w:lang w:eastAsia="cs-CZ"/>
        </w:rPr>
        <w:t>V provozním souboru PS 07-28-01 se ve výkazu výměr vyskytuje položka č. 46 „SKŘÍŇ NAPÁJECÍ – MONTÁŽ“. Domníváme se, že tato položka je duplicitní k položce č. 45. Žádáme zadavatele o prověření, případně o vypuštění položky č. 46.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Duplicitní položka v soupisu prací a dodávek byla zrušena.</w:t>
      </w:r>
    </w:p>
    <w:p w:rsidR="00445912" w:rsidRDefault="00445912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338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792142" w:rsidRPr="00792142" w:rsidRDefault="00792142" w:rsidP="0079214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92142">
        <w:rPr>
          <w:rFonts w:ascii="Times New Roman" w:hAnsi="Times New Roman" w:cs="Times New Roman"/>
          <w:lang w:eastAsia="cs-CZ"/>
        </w:rPr>
        <w:t>V provozním souboru PS 07-28-01 se ve výkazu výměr vyskytuje položka č. 55 „INDIVIDUÁLNÍ SW ELEKTRONICKÉHO STAVĚDLA S ELEKTRONICKÝM ROZHRANÍM - MONTÁŽ“. Domníváme se, že tato položka je duplicitní k položce č. 56. Žádáme zadavatele o prověření, případně o vypuštění položky č. 55.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Duplicitní položka v soupisu prací a dodávek byla zrušena.</w:t>
      </w:r>
    </w:p>
    <w:p w:rsidR="00445912" w:rsidRDefault="00445912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339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792142" w:rsidRPr="00792142" w:rsidRDefault="00792142" w:rsidP="0079214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92142">
        <w:rPr>
          <w:rFonts w:ascii="Times New Roman" w:hAnsi="Times New Roman" w:cs="Times New Roman"/>
          <w:lang w:eastAsia="cs-CZ"/>
        </w:rPr>
        <w:t xml:space="preserve">V provozním souboru PS 09-28-01 se ve výkazu výměr vyskytuje položka č. 49 „SKŘÍŇ NAPÁJECÍ – DODÁVKA“. Domníváme se, že tato položka je duplicitní k položce č. 50. Žádáme zadavatele </w:t>
      </w:r>
      <w:r w:rsidR="008B613F">
        <w:rPr>
          <w:rFonts w:ascii="Times New Roman" w:hAnsi="Times New Roman" w:cs="Times New Roman"/>
          <w:lang w:eastAsia="cs-CZ"/>
        </w:rPr>
        <w:br/>
      </w:r>
      <w:r w:rsidRPr="00792142">
        <w:rPr>
          <w:rFonts w:ascii="Times New Roman" w:hAnsi="Times New Roman" w:cs="Times New Roman"/>
          <w:lang w:eastAsia="cs-CZ"/>
        </w:rPr>
        <w:t>o prověření, případně o vypuštění položky č. 49.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Duplicitní položka v soupisu prací a dodávek byla zrušena.</w:t>
      </w:r>
    </w:p>
    <w:p w:rsidR="00445912" w:rsidRDefault="00445912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340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792142" w:rsidRPr="00792142" w:rsidRDefault="00792142" w:rsidP="00792142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792142">
        <w:rPr>
          <w:rFonts w:ascii="Times New Roman" w:hAnsi="Times New Roman" w:cs="Times New Roman"/>
          <w:lang w:eastAsia="cs-CZ"/>
        </w:rPr>
        <w:t xml:space="preserve">V provozním souboru PS 09-28-01 se ve výkazu výměr vyskytuje položka č. 52 „SKŘÍŇ NAPÁJECÍ – MONTÁŽ“. Domníváme se, že tato položka je duplicitní k položce č. 51. Žádáme zadavatele </w:t>
      </w:r>
      <w:r w:rsidR="008B613F">
        <w:rPr>
          <w:rFonts w:ascii="Times New Roman" w:hAnsi="Times New Roman" w:cs="Times New Roman"/>
          <w:lang w:eastAsia="cs-CZ"/>
        </w:rPr>
        <w:br/>
      </w:r>
      <w:r w:rsidRPr="00792142">
        <w:rPr>
          <w:rFonts w:ascii="Times New Roman" w:hAnsi="Times New Roman" w:cs="Times New Roman"/>
          <w:lang w:eastAsia="cs-CZ"/>
        </w:rPr>
        <w:t>o prověření, případně o vypuštění položky č. 52.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Duplicitní položka v soupisu prací a dodávek byla zrušena.</w:t>
      </w:r>
    </w:p>
    <w:p w:rsidR="00445912" w:rsidRDefault="00445912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341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792142" w:rsidRDefault="00792142" w:rsidP="00792142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792142">
        <w:rPr>
          <w:rFonts w:ascii="Times New Roman" w:hAnsi="Times New Roman" w:cs="Times New Roman"/>
          <w:lang w:eastAsia="cs-CZ"/>
        </w:rPr>
        <w:t>V provozním souboru PS 09-28-01 se ve výkazu výměr vyskytuje položka č. 64 „INDIVIDUÁLNÍ SW ELEKTRONICKÉHO STAVĚDLA S ELEKTRONICKÝM ROZHRANÍM - MONTÁŽ“. Domníváme se, že tato položka je duplicitní k položce č. 65. Žádáme zadavatele o prověření, případně o vypuštění položky č. 64.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Duplicitní položka v soupisu prací a dodávek byla zrušena.</w:t>
      </w:r>
    </w:p>
    <w:p w:rsidR="00445912" w:rsidRDefault="00445912">
      <w:pPr>
        <w:spacing w:after="0" w:line="240" w:lineRule="auto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342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792142" w:rsidRDefault="00792142" w:rsidP="00792142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792142">
        <w:rPr>
          <w:rFonts w:ascii="Times New Roman" w:hAnsi="Times New Roman" w:cs="Times New Roman"/>
          <w:lang w:eastAsia="cs-CZ"/>
        </w:rPr>
        <w:t xml:space="preserve">V provozním souboru PS 05-28-01 se ve výkazu výměr vyskytuje položka č. 28 „GRAFICKO-TECHNOLOGICKÁ NADSTAVBA – DODÁVKA“. Domníváme se, že tato položka je duplicitní </w:t>
      </w:r>
      <w:r w:rsidR="008B613F">
        <w:rPr>
          <w:rFonts w:ascii="Times New Roman" w:hAnsi="Times New Roman" w:cs="Times New Roman"/>
          <w:lang w:eastAsia="cs-CZ"/>
        </w:rPr>
        <w:br/>
      </w:r>
      <w:r w:rsidRPr="00792142">
        <w:rPr>
          <w:rFonts w:ascii="Times New Roman" w:hAnsi="Times New Roman" w:cs="Times New Roman"/>
          <w:lang w:eastAsia="cs-CZ"/>
        </w:rPr>
        <w:t>k položce č. 7 provozního souboru PS 90-28-01. Žádáme zadavatele o prověření, případně o vypuštění položky č. 28.</w:t>
      </w:r>
    </w:p>
    <w:p w:rsidR="00924CEC" w:rsidRPr="008B613F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B613F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445912" w:rsidRPr="008B613F" w:rsidRDefault="00445912" w:rsidP="0044591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B613F">
        <w:rPr>
          <w:rFonts w:ascii="Times New Roman" w:hAnsi="Times New Roman" w:cs="Times New Roman"/>
          <w:lang w:eastAsia="cs-CZ"/>
        </w:rPr>
        <w:t>Duplicitní položka v soupisu prací a dodávek PS 05-28-01 byla zrušena.</w:t>
      </w:r>
    </w:p>
    <w:p w:rsidR="00445912" w:rsidRDefault="00445912" w:rsidP="00924C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343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792142" w:rsidRDefault="00792142" w:rsidP="00792142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792142">
        <w:rPr>
          <w:rFonts w:ascii="Times New Roman" w:hAnsi="Times New Roman" w:cs="Times New Roman"/>
          <w:lang w:eastAsia="cs-CZ"/>
        </w:rPr>
        <w:t xml:space="preserve">V provozním souboru PS 05-28-01 se ve výkazu výměr vyskytuje položka č. 29 „GRAFICKO-TECHNOLOGICKÁ NADSTAVBA – MONTÁŽ“. Domníváme se, že tato položka je duplicitní </w:t>
      </w:r>
      <w:r w:rsidRPr="00792142">
        <w:rPr>
          <w:rFonts w:ascii="Times New Roman" w:hAnsi="Times New Roman" w:cs="Times New Roman"/>
          <w:lang w:eastAsia="cs-CZ"/>
        </w:rPr>
        <w:lastRenderedPageBreak/>
        <w:t>k položce č. 8 provozního souboru PS 90-28-01. Žádáme zadavatele o prověření, případně o vypuštění položky č. 29.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445912" w:rsidP="00445912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8B613F">
        <w:rPr>
          <w:rFonts w:ascii="Times New Roman" w:eastAsia="Times New Roman" w:hAnsi="Times New Roman" w:cs="Times New Roman"/>
          <w:lang w:eastAsia="cs-CZ"/>
        </w:rPr>
        <w:t>Duplicitní položka v soupisu prací a dodávek PS 05-28-01 byla zrušena.</w:t>
      </w:r>
    </w:p>
    <w:p w:rsidR="00445912" w:rsidRDefault="00445912">
      <w:pPr>
        <w:spacing w:after="0" w:line="240" w:lineRule="auto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344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792142" w:rsidP="0079214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92142">
        <w:rPr>
          <w:rFonts w:ascii="Times New Roman" w:hAnsi="Times New Roman" w:cs="Times New Roman"/>
          <w:lang w:eastAsia="cs-CZ"/>
        </w:rPr>
        <w:t>V provozním souboru PS 05-28-01 se ve výkazu výměr vyskytuje položka č. 66 „SW PRO GRAFICKO-TECHNOLOGICKOU NADSTAVBU – DODÁVKA“. Domníváme se, že tato položka je duplicitní k položce č. 17 provozního souboru PS 90-28-01. Žádáme zadavatele o prověření, případně o vypuštění položky č. 66.</w:t>
      </w:r>
    </w:p>
    <w:p w:rsidR="00924CEC" w:rsidRPr="008B613F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B613F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445912" w:rsidP="00924CEC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8B613F">
        <w:rPr>
          <w:rFonts w:ascii="Times New Roman" w:eastAsia="Times New Roman" w:hAnsi="Times New Roman" w:cs="Times New Roman"/>
          <w:lang w:eastAsia="cs-CZ"/>
        </w:rPr>
        <w:t>Duplicitní položka v soupisu prací a dodávek PS 05-28-01 byla zrušena.</w:t>
      </w:r>
    </w:p>
    <w:p w:rsidR="00445912" w:rsidRDefault="00445912" w:rsidP="00924CEC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345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792142" w:rsidP="0079214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92142">
        <w:rPr>
          <w:rFonts w:ascii="Times New Roman" w:hAnsi="Times New Roman" w:cs="Times New Roman"/>
          <w:lang w:eastAsia="cs-CZ"/>
        </w:rPr>
        <w:t>V provozním souboru PS 05-28-01 se ve výkazu výměr vyskytuje položka č. 67 „SW PRO GRAFICKO-TECHNOLOGICKOU NADSTAVBU – MONTÁŽ“. Domníváme se, že tato položka je duplicitní k položce č. 18 provozního souboru PS 90-28-01. Žádáme zadavatele o prověření, případně o vypuštění položky č. 67</w:t>
      </w:r>
      <w:r>
        <w:rPr>
          <w:rFonts w:ascii="Times New Roman" w:hAnsi="Times New Roman" w:cs="Times New Roman"/>
          <w:lang w:eastAsia="cs-CZ"/>
        </w:rPr>
        <w:t>.</w:t>
      </w:r>
    </w:p>
    <w:p w:rsidR="00924CEC" w:rsidRPr="008B613F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B613F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792142" w:rsidRPr="00445912" w:rsidRDefault="00445912" w:rsidP="00924CEC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8B613F">
        <w:rPr>
          <w:rFonts w:ascii="Times New Roman" w:eastAsia="Times New Roman" w:hAnsi="Times New Roman" w:cs="Times New Roman"/>
          <w:lang w:eastAsia="cs-CZ"/>
        </w:rPr>
        <w:t>Duplicitní položka v soupisu prací a dodávek PS 05-28-01 byla zrušena.</w:t>
      </w:r>
    </w:p>
    <w:p w:rsidR="00445912" w:rsidRDefault="00445912" w:rsidP="00924CEC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346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792142" w:rsidRPr="00792142" w:rsidRDefault="00792142" w:rsidP="0079214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92142">
        <w:rPr>
          <w:rFonts w:ascii="Times New Roman" w:hAnsi="Times New Roman" w:cs="Times New Roman"/>
          <w:lang w:eastAsia="cs-CZ"/>
        </w:rPr>
        <w:t>V provozním souboru PS 09-28-01 se ve výkazu výměr vyskytuje položka č. 27 „GRAFICKO-TECHNOLOGICKÁ NADSTAVBA – DODÁVKA“. Domníváme se, že tato položka je duplicitní k položce č. 7 provozního souboru PS 90-28-01. Žádáme zadavatele o prověření, případně o vypuštění položky č. 27.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445912" w:rsidRPr="008B613F" w:rsidRDefault="00445912" w:rsidP="00445912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8B613F">
        <w:rPr>
          <w:rFonts w:ascii="Times New Roman" w:eastAsia="Times New Roman" w:hAnsi="Times New Roman" w:cs="Times New Roman"/>
          <w:lang w:eastAsia="cs-CZ"/>
        </w:rPr>
        <w:t>Duplicitní položka v soupisu prací a dodávek PS 09-28-01 byla zrušena.</w:t>
      </w:r>
    </w:p>
    <w:p w:rsidR="00445912" w:rsidRPr="00445912" w:rsidRDefault="00445912" w:rsidP="00445912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347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792142" w:rsidP="0079214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92142">
        <w:rPr>
          <w:rFonts w:ascii="Times New Roman" w:hAnsi="Times New Roman" w:cs="Times New Roman"/>
          <w:lang w:eastAsia="cs-CZ"/>
        </w:rPr>
        <w:t>V provozním souboru PS 09-28-01 se ve výkazu výměr vyskytuje položka č. 28 „GRAFICKO-TECHNOLOGICKÁ NADSTAVBA – MONTÁŽ“. Domníváme se, že tato položka je duplicitní k položce č. 8 provozního souboru PS 90-28-01. Žádáme zadavatele o prověření, případně o vypuštění položky č. 28.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8B613F" w:rsidRDefault="00445912" w:rsidP="00924CEC">
      <w:pPr>
        <w:pStyle w:val="Bezmezer"/>
        <w:jc w:val="both"/>
      </w:pPr>
      <w:r w:rsidRPr="008B613F">
        <w:rPr>
          <w:rFonts w:ascii="Times New Roman" w:eastAsia="Times New Roman" w:hAnsi="Times New Roman" w:cs="Times New Roman"/>
          <w:lang w:eastAsia="cs-CZ"/>
        </w:rPr>
        <w:t>Duplicitní položka v soupisu prací a dodávek PS 09-28-01 byla zrušena.</w:t>
      </w:r>
    </w:p>
    <w:p w:rsidR="00445912" w:rsidRDefault="00445912" w:rsidP="00924CEC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348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792142" w:rsidP="0079214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92142">
        <w:rPr>
          <w:rFonts w:ascii="Times New Roman" w:hAnsi="Times New Roman" w:cs="Times New Roman"/>
          <w:lang w:eastAsia="cs-CZ"/>
        </w:rPr>
        <w:t>V provozním souboru PS 09-28-01 se ve výkazu výměr vyskytuje položka č. 67 „SW PRO GRAFICKO-TECHNOLOGICKOU NADSTAVBU – DODÁVKA“. Domníváme se, že tato položka je duplicitní k položce č. 17 provozního souboru PS 90-28-01. Žádáme zadavatele o prověření, případně o vypuštění položky č. 67.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445912" w:rsidRPr="008B613F" w:rsidRDefault="00445912" w:rsidP="00445912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8B613F">
        <w:rPr>
          <w:rFonts w:ascii="Times New Roman" w:eastAsia="Times New Roman" w:hAnsi="Times New Roman" w:cs="Times New Roman"/>
          <w:lang w:eastAsia="cs-CZ"/>
        </w:rPr>
        <w:t>Duplicitní položka v soupisu prací a dodávek PS 09-28-01 byla zrušena.</w:t>
      </w:r>
    </w:p>
    <w:p w:rsidR="00445912" w:rsidRPr="00445912" w:rsidRDefault="00445912" w:rsidP="00445912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349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792142" w:rsidRDefault="00792142" w:rsidP="00792142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792142">
        <w:rPr>
          <w:rFonts w:ascii="Times New Roman" w:hAnsi="Times New Roman" w:cs="Times New Roman"/>
          <w:lang w:eastAsia="cs-CZ"/>
        </w:rPr>
        <w:t>V provozním souboru PS 09-28-01 se ve výkazu výměr vyskytuje položka č. 68 „SW PRO GRAFICKO-TECHNOLOGICKOU NADSTAVBU – MONTÁŽ“. Domníváme se, že tato položka je duplicitní k položce č. 18 provozního souboru PS 90-28-01. Žádáme zadavatele o prověření, případně o vypuštění položky č. 68.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82BED" w:rsidRPr="008B613F" w:rsidRDefault="00445912" w:rsidP="00924CEC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8B613F">
        <w:rPr>
          <w:rFonts w:ascii="Times New Roman" w:eastAsia="Times New Roman" w:hAnsi="Times New Roman" w:cs="Times New Roman"/>
          <w:lang w:eastAsia="cs-CZ"/>
        </w:rPr>
        <w:t>Duplicitní položka v soupisu prací a dodávek PS 09-28-01 byla zrušena.</w:t>
      </w:r>
    </w:p>
    <w:p w:rsidR="00445912" w:rsidRDefault="00445912" w:rsidP="00924CEC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lastRenderedPageBreak/>
        <w:t xml:space="preserve">Dotaz </w:t>
      </w:r>
      <w:r>
        <w:rPr>
          <w:rFonts w:ascii="Times New Roman" w:hAnsi="Times New Roman" w:cs="Times New Roman"/>
          <w:b/>
          <w:lang w:eastAsia="cs-CZ"/>
        </w:rPr>
        <w:t>č. 350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B162E0" w:rsidP="00B162E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62E0">
        <w:rPr>
          <w:rFonts w:ascii="Times New Roman" w:hAnsi="Times New Roman" w:cs="Times New Roman"/>
          <w:lang w:eastAsia="cs-CZ"/>
        </w:rPr>
        <w:t xml:space="preserve">PS 90-14-04 Olomouc - Uničov, zastávky, rozhlas pro cestující. V technické zprávě navrhovaný stav – zast. Hlušovice je uvedeno, že nová rozhlasová ústředna bude umístěna v nové venkovní klimatizované skříni 19“ 30U v provedení </w:t>
      </w:r>
      <w:proofErr w:type="spellStart"/>
      <w:r w:rsidRPr="00B162E0">
        <w:rPr>
          <w:rFonts w:ascii="Times New Roman" w:hAnsi="Times New Roman" w:cs="Times New Roman"/>
          <w:lang w:eastAsia="cs-CZ"/>
        </w:rPr>
        <w:t>antivandal</w:t>
      </w:r>
      <w:proofErr w:type="spellEnd"/>
      <w:r w:rsidRPr="00B162E0">
        <w:rPr>
          <w:rFonts w:ascii="Times New Roman" w:hAnsi="Times New Roman" w:cs="Times New Roman"/>
          <w:lang w:eastAsia="cs-CZ"/>
        </w:rPr>
        <w:t xml:space="preserve"> řešené v rámci PS 90-14-02 Olomouc – Uničov, DOK. V tomto PS ve výkazu výměr klimatizovaná skříň 19“ není. Žádáme zadavatele o prověření a případnou opravu ve výkazu výměr.</w:t>
      </w:r>
    </w:p>
    <w:p w:rsidR="00A82BED" w:rsidRPr="00A82BED" w:rsidRDefault="00924CEC" w:rsidP="00A82B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  <w:r w:rsidR="00A82BED">
        <w:rPr>
          <w:rFonts w:ascii="Times New Roman" w:hAnsi="Times New Roman" w:cs="Times New Roman"/>
          <w:b/>
          <w:lang w:eastAsia="cs-CZ"/>
        </w:rPr>
        <w:br/>
      </w:r>
      <w:r w:rsidR="00A01339" w:rsidRPr="008B613F">
        <w:rPr>
          <w:rFonts w:ascii="Times New Roman" w:eastAsia="Times New Roman" w:hAnsi="Times New Roman" w:cs="Times New Roman"/>
          <w:lang w:eastAsia="cs-CZ"/>
        </w:rPr>
        <w:t>Venkovní klimatizovaná skříň bude dodána v rámci PS 90-14-02 Olomouc - Uničov, DOK.</w:t>
      </w:r>
    </w:p>
    <w:p w:rsidR="00924CEC" w:rsidRDefault="00924CEC" w:rsidP="00924CEC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351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B162E0" w:rsidP="00B162E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62E0">
        <w:rPr>
          <w:rFonts w:ascii="Times New Roman" w:hAnsi="Times New Roman" w:cs="Times New Roman"/>
          <w:lang w:eastAsia="cs-CZ"/>
        </w:rPr>
        <w:t xml:space="preserve">PS 90-14-04 Olomouc - Uničov, zastávky, rozhlas pro cestující. V technické zprávě navrhovaný stav – zast. Štarnov je uvedeno, že nová rozhlasová ústředna bude umístěna v nové venkovní klimatizované skříni 19“ 30U v provedení </w:t>
      </w:r>
      <w:proofErr w:type="spellStart"/>
      <w:r w:rsidRPr="00B162E0">
        <w:rPr>
          <w:rFonts w:ascii="Times New Roman" w:hAnsi="Times New Roman" w:cs="Times New Roman"/>
          <w:lang w:eastAsia="cs-CZ"/>
        </w:rPr>
        <w:t>antivandal</w:t>
      </w:r>
      <w:proofErr w:type="spellEnd"/>
      <w:r w:rsidRPr="00B162E0">
        <w:rPr>
          <w:rFonts w:ascii="Times New Roman" w:hAnsi="Times New Roman" w:cs="Times New Roman"/>
          <w:lang w:eastAsia="cs-CZ"/>
        </w:rPr>
        <w:t xml:space="preserve"> řešené v rámci PS 90-14-02 Olomouc – Uničov, DOK. V tomto PS ve výkazu výměr klimatizovaná skříň 19“ není. Žádáme zadavatele o prověření a případnou opravu ve výkazu výměr.</w:t>
      </w:r>
    </w:p>
    <w:p w:rsidR="00A82BED" w:rsidRPr="00A01339" w:rsidRDefault="00924CEC" w:rsidP="00A82BED">
      <w:pPr>
        <w:pStyle w:val="Bezmezer"/>
        <w:rPr>
          <w:rFonts w:ascii="Times New Roman" w:hAnsi="Times New Roman" w:cs="Times New Roman"/>
          <w:color w:val="FF0000"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  <w:r w:rsidR="00A82BED">
        <w:rPr>
          <w:rFonts w:ascii="Times New Roman" w:hAnsi="Times New Roman" w:cs="Times New Roman"/>
          <w:b/>
          <w:lang w:eastAsia="cs-CZ"/>
        </w:rPr>
        <w:br/>
      </w:r>
      <w:r w:rsidR="00A01339" w:rsidRPr="008B613F">
        <w:rPr>
          <w:rFonts w:ascii="Times New Roman" w:hAnsi="Times New Roman" w:cs="Times New Roman"/>
          <w:lang w:eastAsia="cs-CZ"/>
        </w:rPr>
        <w:t>Venkovní klimatizovaná skříň bude dodána v rámci PS 90-14-02 Olomouc - Uničov, DOK.</w:t>
      </w:r>
    </w:p>
    <w:p w:rsidR="00924CEC" w:rsidRDefault="00924CEC" w:rsidP="00924CEC">
      <w:pPr>
        <w:spacing w:after="0" w:line="240" w:lineRule="auto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352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B162E0" w:rsidP="00B162E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62E0">
        <w:rPr>
          <w:rFonts w:ascii="Times New Roman" w:hAnsi="Times New Roman" w:cs="Times New Roman"/>
          <w:lang w:eastAsia="cs-CZ"/>
        </w:rPr>
        <w:t xml:space="preserve">PS 90-14-04 Olomouc - Uničov, zastávky, rozhlas pro cestující. V technické zprávě navrhovaný stav – zast. Babice u Šternberka je uvedeno, že nová rozhlasová ústředna bude umístěna v nové venkovní klimatizované skříni 19“ 30U v provedení </w:t>
      </w:r>
      <w:proofErr w:type="spellStart"/>
      <w:r w:rsidRPr="00B162E0">
        <w:rPr>
          <w:rFonts w:ascii="Times New Roman" w:hAnsi="Times New Roman" w:cs="Times New Roman"/>
          <w:lang w:eastAsia="cs-CZ"/>
        </w:rPr>
        <w:t>antivandal</w:t>
      </w:r>
      <w:proofErr w:type="spellEnd"/>
      <w:r w:rsidRPr="00B162E0">
        <w:rPr>
          <w:rFonts w:ascii="Times New Roman" w:hAnsi="Times New Roman" w:cs="Times New Roman"/>
          <w:lang w:eastAsia="cs-CZ"/>
        </w:rPr>
        <w:t xml:space="preserve"> řešené v rámci PS 90-14-02 Olomouc – Uničov, DOK. V tomto PS ve výkazu výměr klimatizovaná skříň 19“ není. Žádáme zadavatele o prověření a případnou opravu ve výkazu výměr.</w:t>
      </w:r>
    </w:p>
    <w:p w:rsidR="00A82BED" w:rsidRPr="00A01339" w:rsidRDefault="00924CEC" w:rsidP="00A82BED">
      <w:pPr>
        <w:pStyle w:val="Bezmezer"/>
        <w:rPr>
          <w:rFonts w:ascii="Times New Roman" w:eastAsia="Times New Roman" w:hAnsi="Times New Roman" w:cs="Times New Roman"/>
          <w:color w:val="FF0000"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  <w:r w:rsidR="00A82BED">
        <w:rPr>
          <w:rFonts w:ascii="Times New Roman" w:hAnsi="Times New Roman" w:cs="Times New Roman"/>
          <w:b/>
          <w:lang w:eastAsia="cs-CZ"/>
        </w:rPr>
        <w:br/>
      </w:r>
      <w:r w:rsidR="00A01339" w:rsidRPr="008B613F">
        <w:rPr>
          <w:rFonts w:ascii="Times New Roman" w:eastAsia="Times New Roman" w:hAnsi="Times New Roman" w:cs="Times New Roman"/>
          <w:lang w:eastAsia="cs-CZ"/>
        </w:rPr>
        <w:t>Venkovní klimatizovaná skříň bude dodána v rámci PS 90-14-02 Olomouc - Uničov, DOK.</w:t>
      </w:r>
    </w:p>
    <w:p w:rsidR="00924CEC" w:rsidRDefault="00924CEC" w:rsidP="00924CEC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353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62E0" w:rsidRDefault="00B162E0" w:rsidP="00B162E0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B162E0">
        <w:rPr>
          <w:rFonts w:ascii="Times New Roman" w:hAnsi="Times New Roman" w:cs="Times New Roman"/>
          <w:lang w:eastAsia="cs-CZ"/>
        </w:rPr>
        <w:t>PS 90-14-05.1 Olomouc - Uničov, zastávky a přejezdy, kamerový systém. Žádáme zadavatele o sdělení, z jakého důvodu nesouhlasí počet kusů jednotlivých položek ve výkazu výměr s počet uvedeným ve schématu kamerového systému. Jedná se o tyto položky:</w:t>
      </w:r>
    </w:p>
    <w:tbl>
      <w:tblPr>
        <w:tblW w:w="9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6"/>
        <w:gridCol w:w="4509"/>
        <w:gridCol w:w="937"/>
        <w:gridCol w:w="1327"/>
        <w:gridCol w:w="1728"/>
      </w:tblGrid>
      <w:tr w:rsidR="00B162E0" w:rsidRPr="00B162E0" w:rsidTr="00A41967">
        <w:trPr>
          <w:trHeight w:val="300"/>
          <w:jc w:val="center"/>
        </w:trPr>
        <w:tc>
          <w:tcPr>
            <w:tcW w:w="626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-15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Číslo</w:t>
            </w:r>
          </w:p>
          <w:p w:rsidR="00B162E0" w:rsidRPr="00B162E0" w:rsidRDefault="00B162E0" w:rsidP="00B162E0">
            <w:pPr>
              <w:spacing w:after="0" w:line="240" w:lineRule="auto"/>
              <w:ind w:left="-15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pol.</w:t>
            </w:r>
          </w:p>
        </w:tc>
        <w:tc>
          <w:tcPr>
            <w:tcW w:w="4509" w:type="dxa"/>
            <w:shd w:val="clear" w:color="auto" w:fill="auto"/>
            <w:vAlign w:val="center"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Název položky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B162E0" w:rsidRPr="00B162E0" w:rsidRDefault="00B162E0" w:rsidP="00B162E0">
            <w:pPr>
              <w:spacing w:after="0" w:line="240" w:lineRule="auto"/>
              <w:ind w:left="29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Množství ve výkazu výměr</w:t>
            </w:r>
          </w:p>
        </w:tc>
        <w:tc>
          <w:tcPr>
            <w:tcW w:w="1728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Množství ve schématu</w:t>
            </w:r>
          </w:p>
        </w:tc>
      </w:tr>
      <w:tr w:rsidR="00B162E0" w:rsidRPr="00B162E0" w:rsidTr="00A41967">
        <w:trPr>
          <w:trHeight w:val="300"/>
          <w:jc w:val="center"/>
        </w:trPr>
        <w:tc>
          <w:tcPr>
            <w:tcW w:w="626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-15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38</w:t>
            </w:r>
          </w:p>
        </w:tc>
        <w:tc>
          <w:tcPr>
            <w:tcW w:w="4509" w:type="dxa"/>
            <w:shd w:val="clear" w:color="auto" w:fill="auto"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OPTICKÝ ROZVADĚČ NA ZEĎ DO 12 VLÁKEN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9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kus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5,00</w:t>
            </w:r>
          </w:p>
        </w:tc>
        <w:tc>
          <w:tcPr>
            <w:tcW w:w="1728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10,00</w:t>
            </w:r>
          </w:p>
        </w:tc>
      </w:tr>
      <w:tr w:rsidR="00B162E0" w:rsidRPr="00B162E0" w:rsidTr="00A41967">
        <w:trPr>
          <w:trHeight w:val="300"/>
          <w:jc w:val="center"/>
        </w:trPr>
        <w:tc>
          <w:tcPr>
            <w:tcW w:w="626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-15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40</w:t>
            </w:r>
          </w:p>
        </w:tc>
        <w:tc>
          <w:tcPr>
            <w:tcW w:w="4509" w:type="dxa"/>
            <w:shd w:val="clear" w:color="auto" w:fill="auto"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UKONČENÍ KABELU OPTICKÉHO DO 12 VLÁKEN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9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kus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5,00</w:t>
            </w:r>
          </w:p>
        </w:tc>
        <w:tc>
          <w:tcPr>
            <w:tcW w:w="1728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20,00</w:t>
            </w:r>
          </w:p>
        </w:tc>
      </w:tr>
      <w:tr w:rsidR="00B162E0" w:rsidRPr="00B162E0" w:rsidTr="00A41967">
        <w:trPr>
          <w:trHeight w:val="300"/>
          <w:jc w:val="center"/>
        </w:trPr>
        <w:tc>
          <w:tcPr>
            <w:tcW w:w="626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-15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43</w:t>
            </w:r>
          </w:p>
        </w:tc>
        <w:tc>
          <w:tcPr>
            <w:tcW w:w="4509" w:type="dxa"/>
            <w:shd w:val="clear" w:color="auto" w:fill="auto"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MĚŘENÍ KOMPLEXNÍ OPTICKÉHO KABELU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9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VLÁKNO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20,00</w:t>
            </w:r>
          </w:p>
        </w:tc>
        <w:tc>
          <w:tcPr>
            <w:tcW w:w="1728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40,00</w:t>
            </w:r>
          </w:p>
        </w:tc>
      </w:tr>
      <w:tr w:rsidR="00B162E0" w:rsidRPr="00B162E0" w:rsidTr="00A41967">
        <w:trPr>
          <w:trHeight w:val="300"/>
          <w:jc w:val="center"/>
        </w:trPr>
        <w:tc>
          <w:tcPr>
            <w:tcW w:w="626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-15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53</w:t>
            </w:r>
          </w:p>
        </w:tc>
        <w:tc>
          <w:tcPr>
            <w:tcW w:w="4509" w:type="dxa"/>
            <w:shd w:val="clear" w:color="auto" w:fill="auto"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NAPÁJECÍ ZDROJ 48 V DC DO 5 A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9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kus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5,00</w:t>
            </w:r>
          </w:p>
        </w:tc>
        <w:tc>
          <w:tcPr>
            <w:tcW w:w="1728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10,00</w:t>
            </w:r>
          </w:p>
        </w:tc>
      </w:tr>
      <w:tr w:rsidR="00B162E0" w:rsidRPr="00B162E0" w:rsidTr="00A41967">
        <w:trPr>
          <w:trHeight w:val="300"/>
          <w:jc w:val="center"/>
        </w:trPr>
        <w:tc>
          <w:tcPr>
            <w:tcW w:w="626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-15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59</w:t>
            </w:r>
          </w:p>
        </w:tc>
        <w:tc>
          <w:tcPr>
            <w:tcW w:w="4509" w:type="dxa"/>
            <w:shd w:val="clear" w:color="auto" w:fill="auto"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PŘÍSLUŠENSTVÍ KS - ROZVODNÁ SKŘÍŇ KS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9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kus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5,00</w:t>
            </w:r>
          </w:p>
        </w:tc>
        <w:tc>
          <w:tcPr>
            <w:tcW w:w="1728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10,00</w:t>
            </w:r>
          </w:p>
        </w:tc>
      </w:tr>
      <w:tr w:rsidR="00B162E0" w:rsidRPr="00B162E0" w:rsidTr="00A41967">
        <w:trPr>
          <w:trHeight w:val="300"/>
          <w:jc w:val="center"/>
        </w:trPr>
        <w:tc>
          <w:tcPr>
            <w:tcW w:w="626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-15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71</w:t>
            </w:r>
          </w:p>
        </w:tc>
        <w:tc>
          <w:tcPr>
            <w:tcW w:w="4509" w:type="dxa"/>
            <w:shd w:val="clear" w:color="auto" w:fill="auto"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PŘEVODNÍK - SFP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9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kus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10,00</w:t>
            </w:r>
          </w:p>
        </w:tc>
        <w:tc>
          <w:tcPr>
            <w:tcW w:w="1728" w:type="dxa"/>
            <w:shd w:val="clear" w:color="auto" w:fill="auto"/>
          </w:tcPr>
          <w:p w:rsidR="00B162E0" w:rsidRPr="00B162E0" w:rsidRDefault="00B162E0" w:rsidP="00B162E0">
            <w:pPr>
              <w:spacing w:after="0" w:line="240" w:lineRule="auto"/>
              <w:ind w:left="284"/>
              <w:rPr>
                <w:rFonts w:eastAsia="Times New Roman" w:cs="Arial"/>
                <w:color w:val="000000"/>
                <w:lang w:eastAsia="cs-CZ"/>
              </w:rPr>
            </w:pPr>
            <w:r w:rsidRPr="00B162E0">
              <w:rPr>
                <w:rFonts w:eastAsia="Times New Roman" w:cs="Arial"/>
                <w:color w:val="000000"/>
                <w:lang w:eastAsia="cs-CZ"/>
              </w:rPr>
              <w:t>20,00</w:t>
            </w:r>
          </w:p>
        </w:tc>
      </w:tr>
    </w:tbl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82BED" w:rsidRPr="008B613F" w:rsidRDefault="00A01339" w:rsidP="00A82BED">
      <w:pPr>
        <w:spacing w:after="160" w:line="259" w:lineRule="auto"/>
        <w:rPr>
          <w:rFonts w:cs="Arial"/>
          <w:highlight w:val="yellow"/>
        </w:rPr>
      </w:pPr>
      <w:r w:rsidRPr="008B613F">
        <w:rPr>
          <w:rFonts w:ascii="Times New Roman" w:eastAsia="Times New Roman" w:hAnsi="Times New Roman" w:cs="Times New Roman"/>
          <w:lang w:eastAsia="cs-CZ"/>
        </w:rPr>
        <w:t>Počet kusů uvedených položek byl ve výkaz výměr opraven.</w:t>
      </w: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354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0B02B7" w:rsidP="000B02B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02B7">
        <w:rPr>
          <w:rFonts w:ascii="Times New Roman" w:hAnsi="Times New Roman" w:cs="Times New Roman"/>
          <w:lang w:eastAsia="cs-CZ"/>
        </w:rPr>
        <w:t xml:space="preserve">PS 90-14-05.1 Olomouc - Uničov, zastávky a přejezdy, kamerový systém. Ve výkazu výměr není položka MEDIAKONVERTOR - ETHERNET, SAMOSTATNÝ celkem 10 ks. Žádáme zadavatele o prověření a případnou opravu ve výkazu výměr. 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82BED" w:rsidRPr="008B613F" w:rsidRDefault="00A01339" w:rsidP="00A82BED">
      <w:pPr>
        <w:spacing w:after="160" w:line="259" w:lineRule="auto"/>
        <w:rPr>
          <w:rFonts w:ascii="Times New Roman" w:eastAsia="Times New Roman" w:hAnsi="Times New Roman" w:cs="Times New Roman"/>
          <w:lang w:eastAsia="cs-CZ"/>
        </w:rPr>
      </w:pPr>
      <w:r w:rsidRPr="008B613F">
        <w:rPr>
          <w:rFonts w:ascii="Times New Roman" w:eastAsia="Times New Roman" w:hAnsi="Times New Roman" w:cs="Times New Roman"/>
          <w:lang w:eastAsia="cs-CZ"/>
        </w:rPr>
        <w:t>Položka byla doplněna do výkazu výměr.</w:t>
      </w:r>
      <w:r w:rsidR="008B613F">
        <w:rPr>
          <w:rFonts w:ascii="Times New Roman" w:eastAsia="Times New Roman" w:hAnsi="Times New Roman" w:cs="Times New Roman"/>
          <w:lang w:eastAsia="cs-CZ"/>
        </w:rPr>
        <w:br/>
      </w: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lastRenderedPageBreak/>
        <w:t xml:space="preserve">Dotaz </w:t>
      </w:r>
      <w:r>
        <w:rPr>
          <w:rFonts w:ascii="Times New Roman" w:hAnsi="Times New Roman" w:cs="Times New Roman"/>
          <w:b/>
          <w:lang w:eastAsia="cs-CZ"/>
        </w:rPr>
        <w:t>č. 355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0B02B7" w:rsidRPr="000B02B7" w:rsidRDefault="000B02B7" w:rsidP="000B02B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02B7">
        <w:rPr>
          <w:rFonts w:ascii="Times New Roman" w:hAnsi="Times New Roman" w:cs="Times New Roman"/>
          <w:lang w:eastAsia="cs-CZ"/>
        </w:rPr>
        <w:t xml:space="preserve">PS 90-14-05 Olomouc - Uničov, ZASTÁVKY, INFORMAČNÍ SYSTÉM </w:t>
      </w:r>
    </w:p>
    <w:p w:rsidR="00924CEC" w:rsidRPr="008A3DE3" w:rsidRDefault="000B02B7" w:rsidP="000B02B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02B7">
        <w:rPr>
          <w:rFonts w:ascii="Times New Roman" w:hAnsi="Times New Roman" w:cs="Times New Roman"/>
          <w:lang w:eastAsia="cs-CZ"/>
        </w:rPr>
        <w:t>V technické zprávě se píše, že informace o poruchách hlášení z informačního systému budou přenášeny do systému DDTS ŽDC. Položka DDTS ŽDC, SPOLUPRÁCE ZHOTOVITELE URČENÉHO ZAŘÍZENÍ PŘI INTEGRACI DO DDTS ve výkazu výměr není. Žádáme zadavatele o prověření a případnou opravu ve výkazu výměr.</w:t>
      </w:r>
    </w:p>
    <w:p w:rsidR="00924CEC" w:rsidRPr="00A81A77" w:rsidRDefault="00924CEC" w:rsidP="000B02B7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01339" w:rsidRPr="008B613F" w:rsidRDefault="00A01339" w:rsidP="00A01339">
      <w:pPr>
        <w:spacing w:after="160" w:line="259" w:lineRule="auto"/>
        <w:rPr>
          <w:rFonts w:ascii="Times New Roman" w:eastAsia="Times New Roman" w:hAnsi="Times New Roman" w:cs="Times New Roman"/>
          <w:lang w:eastAsia="cs-CZ"/>
        </w:rPr>
      </w:pPr>
      <w:r w:rsidRPr="008B613F">
        <w:rPr>
          <w:rFonts w:ascii="Times New Roman" w:eastAsia="Times New Roman" w:hAnsi="Times New Roman" w:cs="Times New Roman"/>
          <w:lang w:eastAsia="cs-CZ"/>
        </w:rPr>
        <w:t>Položka byla doplněna do výkazu výměr.</w:t>
      </w: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356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0B02B7" w:rsidRDefault="000B02B7" w:rsidP="000B02B7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0B02B7">
        <w:rPr>
          <w:rFonts w:ascii="Times New Roman" w:hAnsi="Times New Roman" w:cs="Times New Roman"/>
          <w:lang w:eastAsia="cs-CZ"/>
        </w:rPr>
        <w:t xml:space="preserve">V PS 90-14-03 chybí schéma umístění zařízení “TSS 22/0,4kV v </w:t>
      </w:r>
      <w:proofErr w:type="spellStart"/>
      <w:r w:rsidRPr="000B02B7">
        <w:rPr>
          <w:rFonts w:ascii="Times New Roman" w:hAnsi="Times New Roman" w:cs="Times New Roman"/>
          <w:lang w:eastAsia="cs-CZ"/>
        </w:rPr>
        <w:t>žkm</w:t>
      </w:r>
      <w:proofErr w:type="spellEnd"/>
      <w:r w:rsidRPr="000B02B7">
        <w:rPr>
          <w:rFonts w:ascii="Times New Roman" w:hAnsi="Times New Roman" w:cs="Times New Roman"/>
          <w:lang w:eastAsia="cs-CZ"/>
        </w:rPr>
        <w:t xml:space="preserve"> 8,885 km“. Dle výkazů výměr by měl obsahovat 2x 19“ </w:t>
      </w:r>
      <w:proofErr w:type="spellStart"/>
      <w:r w:rsidRPr="000B02B7">
        <w:rPr>
          <w:rFonts w:ascii="Times New Roman" w:hAnsi="Times New Roman" w:cs="Times New Roman"/>
          <w:lang w:eastAsia="cs-CZ"/>
        </w:rPr>
        <w:t>rack</w:t>
      </w:r>
      <w:proofErr w:type="spellEnd"/>
      <w:r w:rsidRPr="000B02B7">
        <w:rPr>
          <w:rFonts w:ascii="Times New Roman" w:hAnsi="Times New Roman" w:cs="Times New Roman"/>
          <w:lang w:eastAsia="cs-CZ"/>
        </w:rPr>
        <w:t xml:space="preserve"> 600x600. Žádáme zadavatele o doplnění výkresové dokumentace.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01339" w:rsidRPr="008B613F" w:rsidRDefault="00A01339" w:rsidP="00A01339">
      <w:pPr>
        <w:spacing w:after="160" w:line="259" w:lineRule="auto"/>
        <w:rPr>
          <w:rFonts w:cs="Arial"/>
        </w:rPr>
      </w:pPr>
      <w:r w:rsidRPr="008B613F">
        <w:rPr>
          <w:rFonts w:ascii="Times New Roman" w:eastAsia="Times New Roman" w:hAnsi="Times New Roman" w:cs="Times New Roman"/>
          <w:lang w:eastAsia="cs-CZ"/>
        </w:rPr>
        <w:t>V </w:t>
      </w:r>
      <w:proofErr w:type="spellStart"/>
      <w:r w:rsidRPr="008B613F">
        <w:rPr>
          <w:rFonts w:ascii="Times New Roman" w:eastAsia="Times New Roman" w:hAnsi="Times New Roman" w:cs="Times New Roman"/>
          <w:lang w:eastAsia="cs-CZ"/>
        </w:rPr>
        <w:t>žkm</w:t>
      </w:r>
      <w:proofErr w:type="spellEnd"/>
      <w:r w:rsidRPr="008B613F">
        <w:rPr>
          <w:rFonts w:ascii="Times New Roman" w:eastAsia="Times New Roman" w:hAnsi="Times New Roman" w:cs="Times New Roman"/>
          <w:lang w:eastAsia="cs-CZ"/>
        </w:rPr>
        <w:t xml:space="preserve"> 8,885 se žádná TTS 22/0,4kV nenachází. Nejbližší STS je v zast. Újezd u Uničova cca v </w:t>
      </w:r>
      <w:proofErr w:type="spellStart"/>
      <w:r w:rsidRPr="008B613F">
        <w:rPr>
          <w:rFonts w:ascii="Times New Roman" w:eastAsia="Times New Roman" w:hAnsi="Times New Roman" w:cs="Times New Roman"/>
          <w:lang w:eastAsia="cs-CZ"/>
        </w:rPr>
        <w:t>žkm</w:t>
      </w:r>
      <w:proofErr w:type="spellEnd"/>
      <w:r w:rsidRPr="008B613F">
        <w:rPr>
          <w:rFonts w:ascii="Times New Roman" w:eastAsia="Times New Roman" w:hAnsi="Times New Roman" w:cs="Times New Roman"/>
          <w:lang w:eastAsia="cs-CZ"/>
        </w:rPr>
        <w:t xml:space="preserve"> 9,860. Ta je vyznačena ve výkresu č.</w:t>
      </w:r>
      <w:r w:rsidR="003B2D42" w:rsidRPr="008B613F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8B613F">
        <w:rPr>
          <w:rFonts w:ascii="Times New Roman" w:eastAsia="Times New Roman" w:hAnsi="Times New Roman" w:cs="Times New Roman"/>
          <w:lang w:eastAsia="cs-CZ"/>
        </w:rPr>
        <w:t>3.</w:t>
      </w: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357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0B02B7" w:rsidP="000B02B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02B7">
        <w:rPr>
          <w:rFonts w:ascii="Times New Roman" w:hAnsi="Times New Roman" w:cs="Times New Roman"/>
          <w:lang w:eastAsia="cs-CZ"/>
        </w:rPr>
        <w:t>V PS 90-14-03 nesouhlasí ve výkazu výměr množství u položky č. 48 a 49 – „DATOVÝ ROZVADĚČ 19" 800X800 DO 47 U“. Ve schématech umístění zařízení jsou: ŽST Bohuňovice (6 ks) + ŽST Šternberk (6 ks) + ŽST Újezd u Uničova (6 ks) + Uničov TO (6 ks) + Uničov VB (2 ks) = 26 ks. Ve výkazu výměr je 24 ks. Žádáme zadavatele o upřesnění.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01339" w:rsidRPr="008B613F" w:rsidRDefault="00A01339" w:rsidP="00E60EA8">
      <w:pPr>
        <w:spacing w:after="160" w:line="259" w:lineRule="auto"/>
        <w:jc w:val="both"/>
        <w:rPr>
          <w:rFonts w:cs="Arial"/>
        </w:rPr>
      </w:pPr>
      <w:r w:rsidRPr="008B613F">
        <w:rPr>
          <w:rFonts w:ascii="Times New Roman" w:eastAsia="Times New Roman" w:hAnsi="Times New Roman" w:cs="Times New Roman"/>
          <w:lang w:eastAsia="cs-CZ"/>
        </w:rPr>
        <w:t>Ve VB budou použity datové rozvaděče 600x600 (2ks). Ve výkrese je chybně uvedeno 800x800. Položky č.</w:t>
      </w:r>
      <w:r w:rsidR="003B2D42" w:rsidRPr="008B613F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8B613F">
        <w:rPr>
          <w:rFonts w:ascii="Times New Roman" w:eastAsia="Times New Roman" w:hAnsi="Times New Roman" w:cs="Times New Roman"/>
          <w:lang w:eastAsia="cs-CZ"/>
        </w:rPr>
        <w:t>48 a 49 ve VV jsou správné.</w:t>
      </w: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358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0B02B7" w:rsidP="000B02B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02B7">
        <w:rPr>
          <w:rFonts w:ascii="Times New Roman" w:hAnsi="Times New Roman" w:cs="Times New Roman"/>
          <w:lang w:eastAsia="cs-CZ"/>
        </w:rPr>
        <w:t>V PS 90-14-03 se ve výkazu výměr nachází položka č. 62 - MĚNIČ NAPĚTÍ 110V DC/12, 24, 60 V DC DO 1000 VA. Vzhledem ke skutečnosti, že v technické zprávě není o takové položce zmínka, žádáme zadavatele o upřesnění účelu použití této položky.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01339" w:rsidRPr="00E60EA8" w:rsidRDefault="00A01339" w:rsidP="00E60EA8">
      <w:pPr>
        <w:spacing w:after="160" w:line="259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 xml:space="preserve">Jedná se o dodávku měniče pro napájení </w:t>
      </w:r>
      <w:proofErr w:type="spellStart"/>
      <w:r w:rsidRPr="00E60EA8">
        <w:rPr>
          <w:rFonts w:ascii="Times New Roman" w:eastAsia="Times New Roman" w:hAnsi="Times New Roman" w:cs="Times New Roman"/>
          <w:lang w:eastAsia="cs-CZ"/>
        </w:rPr>
        <w:t>switche</w:t>
      </w:r>
      <w:proofErr w:type="spellEnd"/>
      <w:r w:rsidRPr="00E60EA8">
        <w:rPr>
          <w:rFonts w:ascii="Times New Roman" w:eastAsia="Times New Roman" w:hAnsi="Times New Roman" w:cs="Times New Roman"/>
          <w:lang w:eastAsia="cs-CZ"/>
        </w:rPr>
        <w:t xml:space="preserve"> v rozvodně 6kV v </w:t>
      </w:r>
      <w:proofErr w:type="spellStart"/>
      <w:r w:rsidRPr="00E60EA8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E60EA8">
        <w:rPr>
          <w:rFonts w:ascii="Times New Roman" w:eastAsia="Times New Roman" w:hAnsi="Times New Roman" w:cs="Times New Roman"/>
          <w:lang w:eastAsia="cs-CZ"/>
        </w:rPr>
        <w:t xml:space="preserve">. Bohuňovice. Pokud zhotovitel dodá požadovaný </w:t>
      </w:r>
      <w:proofErr w:type="spellStart"/>
      <w:r w:rsidRPr="00E60EA8">
        <w:rPr>
          <w:rFonts w:ascii="Times New Roman" w:eastAsia="Times New Roman" w:hAnsi="Times New Roman" w:cs="Times New Roman"/>
          <w:lang w:eastAsia="cs-CZ"/>
        </w:rPr>
        <w:t>switch</w:t>
      </w:r>
      <w:proofErr w:type="spellEnd"/>
      <w:r w:rsidRPr="00E60EA8">
        <w:rPr>
          <w:rFonts w:ascii="Times New Roman" w:eastAsia="Times New Roman" w:hAnsi="Times New Roman" w:cs="Times New Roman"/>
          <w:lang w:eastAsia="cs-CZ"/>
        </w:rPr>
        <w:t>, který nebude měnič potřebovat</w:t>
      </w:r>
      <w:r w:rsidR="003B2D42" w:rsidRPr="00E60EA8">
        <w:rPr>
          <w:rFonts w:ascii="Times New Roman" w:eastAsia="Times New Roman" w:hAnsi="Times New Roman" w:cs="Times New Roman"/>
          <w:lang w:eastAsia="cs-CZ"/>
        </w:rPr>
        <w:t>,</w:t>
      </w:r>
      <w:r w:rsidRPr="00E60EA8">
        <w:rPr>
          <w:rFonts w:ascii="Times New Roman" w:eastAsia="Times New Roman" w:hAnsi="Times New Roman" w:cs="Times New Roman"/>
          <w:lang w:eastAsia="cs-CZ"/>
        </w:rPr>
        <w:t xml:space="preserve"> může tato položka být z výkazu výměr vyškrtnuta.</w:t>
      </w: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359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0B02B7" w:rsidP="000B02B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02B7">
        <w:rPr>
          <w:rFonts w:ascii="Times New Roman" w:hAnsi="Times New Roman" w:cs="Times New Roman"/>
          <w:lang w:eastAsia="cs-CZ"/>
        </w:rPr>
        <w:t xml:space="preserve">V PS 90-14-03 jsou ve výkazu výměr položky č. 55, 56 - ZÁLOŽNÍ ZDROJ UPS 230 V DO 6000 VA – DODÁVKA a MONTÁŽ stanoveny v množství 16 ks. Tento počet odpovídá počtu přejezdů, </w:t>
      </w:r>
      <w:r w:rsidR="00E60EA8">
        <w:rPr>
          <w:rFonts w:ascii="Times New Roman" w:hAnsi="Times New Roman" w:cs="Times New Roman"/>
          <w:lang w:eastAsia="cs-CZ"/>
        </w:rPr>
        <w:br/>
      </w:r>
      <w:r w:rsidRPr="000B02B7">
        <w:rPr>
          <w:rFonts w:ascii="Times New Roman" w:hAnsi="Times New Roman" w:cs="Times New Roman"/>
          <w:lang w:eastAsia="cs-CZ"/>
        </w:rPr>
        <w:t>do jejichž RD se budou UPS dodávat, ale nezahrnuje 3 venkovní skříně na zastávkách, kam se dle technické zprávy a výkresové dokumentace mají UPS také dodat. Žádáme zadavatele o doplnění.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01339" w:rsidRPr="00E60EA8" w:rsidRDefault="00A01339" w:rsidP="00A01339">
      <w:pPr>
        <w:spacing w:after="160" w:line="259" w:lineRule="auto"/>
        <w:rPr>
          <w:rFonts w:cs="Arial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Opraveno ve VV. Položka č.</w:t>
      </w:r>
      <w:r w:rsidR="003B2D42" w:rsidRPr="00E60EA8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E60EA8">
        <w:rPr>
          <w:rFonts w:ascii="Times New Roman" w:eastAsia="Times New Roman" w:hAnsi="Times New Roman" w:cs="Times New Roman"/>
          <w:lang w:eastAsia="cs-CZ"/>
        </w:rPr>
        <w:t>55 a 56 je nově v počtu 19ks.</w:t>
      </w: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360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0B02B7" w:rsidP="000B02B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02B7">
        <w:rPr>
          <w:rFonts w:ascii="Times New Roman" w:hAnsi="Times New Roman" w:cs="Times New Roman"/>
          <w:lang w:eastAsia="cs-CZ"/>
        </w:rPr>
        <w:t>V PS 90-14-06 schází ve výkazu výměr položky pro dodávku a montáž „TRS IP adapter“, který je zmiňován v technické zprávě a ve výkresové dokumentaci (č. v. 4.1) „ŽST Olomouc, schéma zapojení“. Žádáme zadavatele o doplnění.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7B748B" w:rsidRPr="00E60EA8" w:rsidRDefault="00A01339" w:rsidP="007B748B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O</w:t>
      </w:r>
      <w:r w:rsidR="00E214CF" w:rsidRPr="00E60EA8">
        <w:rPr>
          <w:rFonts w:ascii="Times New Roman" w:eastAsia="Times New Roman" w:hAnsi="Times New Roman" w:cs="Times New Roman"/>
          <w:lang w:eastAsia="cs-CZ"/>
        </w:rPr>
        <w:t>praveno, doplněna položka č. 12</w:t>
      </w:r>
      <w:r w:rsidRPr="00E60EA8">
        <w:rPr>
          <w:rFonts w:ascii="Times New Roman" w:eastAsia="Times New Roman" w:hAnsi="Times New Roman" w:cs="Times New Roman"/>
          <w:lang w:eastAsia="cs-CZ"/>
        </w:rPr>
        <w:t>1.</w:t>
      </w:r>
    </w:p>
    <w:p w:rsidR="00924CEC" w:rsidRDefault="00924CEC" w:rsidP="00924CEC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361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507A28" w:rsidP="00507A2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07A28">
        <w:rPr>
          <w:rFonts w:ascii="Times New Roman" w:hAnsi="Times New Roman" w:cs="Times New Roman"/>
          <w:lang w:eastAsia="cs-CZ"/>
        </w:rPr>
        <w:t xml:space="preserve">V PS 90-14-07 je ve výkazu výměr u položek č. 47 a 48 nesoulad mezi dodávkou (0,6 </w:t>
      </w:r>
      <w:proofErr w:type="spellStart"/>
      <w:r w:rsidRPr="00507A28">
        <w:rPr>
          <w:rFonts w:ascii="Times New Roman" w:hAnsi="Times New Roman" w:cs="Times New Roman"/>
          <w:lang w:eastAsia="cs-CZ"/>
        </w:rPr>
        <w:t>kmpár</w:t>
      </w:r>
      <w:proofErr w:type="spellEnd"/>
      <w:r w:rsidRPr="00507A28">
        <w:rPr>
          <w:rFonts w:ascii="Times New Roman" w:hAnsi="Times New Roman" w:cs="Times New Roman"/>
          <w:lang w:eastAsia="cs-CZ"/>
        </w:rPr>
        <w:t xml:space="preserve">) </w:t>
      </w:r>
      <w:r w:rsidR="00E60EA8">
        <w:rPr>
          <w:rFonts w:ascii="Times New Roman" w:hAnsi="Times New Roman" w:cs="Times New Roman"/>
          <w:lang w:eastAsia="cs-CZ"/>
        </w:rPr>
        <w:br/>
      </w:r>
      <w:r w:rsidRPr="00507A28">
        <w:rPr>
          <w:rFonts w:ascii="Times New Roman" w:hAnsi="Times New Roman" w:cs="Times New Roman"/>
          <w:lang w:eastAsia="cs-CZ"/>
        </w:rPr>
        <w:t>a montáží (20 m) sdělovacího kabelu. Dle výkresové dokumentace se má dodat kabel SYKFY 5x2x0,5, což je po přepočtu 120 m. Žádáme zadavatele o opravu množství u montážní položky.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E60EA8" w:rsidRDefault="00A01339" w:rsidP="00924CEC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 xml:space="preserve">Opraveno u položky </w:t>
      </w:r>
      <w:r w:rsidR="003B2D42" w:rsidRPr="00E60EA8">
        <w:rPr>
          <w:rFonts w:ascii="Times New Roman" w:eastAsia="Times New Roman" w:hAnsi="Times New Roman" w:cs="Times New Roman"/>
          <w:lang w:eastAsia="cs-CZ"/>
        </w:rPr>
        <w:t xml:space="preserve">č. </w:t>
      </w:r>
      <w:r w:rsidRPr="00E60EA8">
        <w:rPr>
          <w:rFonts w:ascii="Times New Roman" w:eastAsia="Times New Roman" w:hAnsi="Times New Roman" w:cs="Times New Roman"/>
          <w:lang w:eastAsia="cs-CZ"/>
        </w:rPr>
        <w:t>48 na hodnotu 120 m.</w:t>
      </w:r>
    </w:p>
    <w:p w:rsidR="00924CEC" w:rsidRDefault="00924CEC" w:rsidP="00924CEC">
      <w:pPr>
        <w:spacing w:after="0" w:line="240" w:lineRule="auto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362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B677D6" w:rsidP="00B677D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>V PS 90-14-07 je ve výkazu výměr u položek č. 49 a 50 nesoulad mezi dodávkou (6 m) a montáží (30 m) bateriového vedení. Žádáme zadavatele o prověření, případně o opravu množství.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E60EA8" w:rsidRDefault="00A01339" w:rsidP="00924CEC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Montáže souvisí i s demontážemi při provizorních stavech MRS, nutno počítat s uvedenou hodnotou.</w:t>
      </w:r>
    </w:p>
    <w:p w:rsidR="00924CEC" w:rsidRDefault="00924CEC" w:rsidP="00924CEC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363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B677D6" w:rsidP="00B677D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>V PS 90-14-03 je ve výkazu výměr položka č. 29 - „KABEL SDĚLOVACÍ, MONTÁŽ A UPEVNĚNÍ“. K této položce schází položka pro dodávku. Žádáme zadavatele o doplnění.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E60EA8" w:rsidRDefault="00A01339" w:rsidP="00A01339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 xml:space="preserve">Jedná </w:t>
      </w:r>
      <w:r w:rsidR="003B2D42" w:rsidRPr="00E60EA8">
        <w:rPr>
          <w:rFonts w:ascii="Times New Roman" w:eastAsia="Times New Roman" w:hAnsi="Times New Roman" w:cs="Times New Roman"/>
          <w:lang w:eastAsia="cs-CZ"/>
        </w:rPr>
        <w:t xml:space="preserve">se </w:t>
      </w:r>
      <w:r w:rsidRPr="00E60EA8">
        <w:rPr>
          <w:rFonts w:ascii="Times New Roman" w:eastAsia="Times New Roman" w:hAnsi="Times New Roman" w:cs="Times New Roman"/>
          <w:lang w:eastAsia="cs-CZ"/>
        </w:rPr>
        <w:t>o drobné montážní práce spojené s dodávkou zařízení a materiálu v celém úseku stavby.</w:t>
      </w:r>
    </w:p>
    <w:p w:rsidR="007B748B" w:rsidRDefault="007B748B" w:rsidP="00924CEC">
      <w:pPr>
        <w:spacing w:after="0" w:line="240" w:lineRule="auto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364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B677D6" w:rsidP="00B677D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>V PS 90-14-03 je ve výkazu výměr položka č. 16 - „CELKOVÁ PROHLÍDKA, ZKOUŠENÍ, MĚŘENÍ A VYHOTOVENÍ VÝCHOZÍ REVIZNÍ ZPRÁVY, PRO OBJEM IN PŘES 500 DO 1000 TIS. KČ“ v množství 10 ks. Žádáme zadavatele o vysvětlení takového nestandartního množství.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E60EA8" w:rsidRDefault="00A01339" w:rsidP="00924CEC">
      <w:pPr>
        <w:pStyle w:val="Bezmezer"/>
        <w:jc w:val="both"/>
        <w:rPr>
          <w:rFonts w:cs="Arial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Množství odpovídá investičním nákladům celého PS.</w:t>
      </w:r>
    </w:p>
    <w:p w:rsidR="007B748B" w:rsidRDefault="007B748B" w:rsidP="00924CEC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365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B677D6" w:rsidP="00924CEC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val="en-US" w:eastAsia="cs-CZ"/>
        </w:rPr>
        <w:t xml:space="preserve">PS 03-14-02 a PS 05-14-02 </w:t>
      </w:r>
      <w:r w:rsidRPr="00B677D6">
        <w:rPr>
          <w:rFonts w:ascii="Times New Roman" w:hAnsi="Times New Roman" w:cs="Times New Roman"/>
          <w:lang w:eastAsia="cs-CZ"/>
        </w:rPr>
        <w:t xml:space="preserve">obsahují </w:t>
      </w:r>
      <w:proofErr w:type="spellStart"/>
      <w:r w:rsidRPr="00B677D6">
        <w:rPr>
          <w:rFonts w:ascii="Times New Roman" w:hAnsi="Times New Roman" w:cs="Times New Roman"/>
          <w:lang w:val="en-US" w:eastAsia="cs-CZ"/>
        </w:rPr>
        <w:t>položky</w:t>
      </w:r>
      <w:proofErr w:type="spellEnd"/>
      <w:r w:rsidRPr="00B677D6">
        <w:rPr>
          <w:rFonts w:ascii="Times New Roman" w:hAnsi="Times New Roman" w:cs="Times New Roman"/>
          <w:lang w:eastAsia="cs-CZ"/>
        </w:rPr>
        <w:t xml:space="preserve"> č. 3 a 4 „KABELOVÝ ŽLAB NOSNÝ/DRÁTĚNÝ ŽÁROVĚ ZINKOVANÝ VČETNĚ UPEVNĚNÍ“, u kterých je měrná jednotka vyjádřena v kusech. Domníváme se, že dle OTSKP má být měrnou jednotkou metr. Žádáme zadavatele o vyjádření.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7B748B" w:rsidRPr="00E60EA8" w:rsidRDefault="00A01339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E60EA8">
        <w:rPr>
          <w:rFonts w:cs="Arial"/>
        </w:rPr>
        <w:t xml:space="preserve">V </w:t>
      </w:r>
      <w:r w:rsidRPr="00E60EA8">
        <w:rPr>
          <w:rFonts w:ascii="Times New Roman" w:eastAsia="Times New Roman" w:hAnsi="Times New Roman" w:cs="Times New Roman"/>
          <w:lang w:eastAsia="cs-CZ"/>
        </w:rPr>
        <w:t>soupisech prací byly obě položky opraveny na jednotku „metr“.</w:t>
      </w:r>
    </w:p>
    <w:p w:rsidR="007B748B" w:rsidRDefault="007B748B" w:rsidP="00924C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366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B677D6" w:rsidP="00B677D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>PS 01-14-02, PS 05-14-05 a PS 09-14-05 obsahují shodně položky č. 8 a 9 „ELEKTROINSTALAČNÍ TRUBKA…“, u kterých je měrná jednotka vyjádřena v kusech. Domníváme se, že dle OTSKP má být měrnou jednotkou metr. Žádáme zadavatele o vyjádření.</w:t>
      </w:r>
    </w:p>
    <w:p w:rsidR="00924CEC" w:rsidRPr="00E60EA8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E60EA8" w:rsidRDefault="00A01339" w:rsidP="00924CEC">
      <w:pPr>
        <w:pStyle w:val="Bezmezer"/>
        <w:jc w:val="both"/>
        <w:rPr>
          <w:rFonts w:cs="Arial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V soupisech prací byly obě položky opraveny na jednotku „metr“.</w:t>
      </w:r>
    </w:p>
    <w:p w:rsidR="007B748B" w:rsidRDefault="007B748B" w:rsidP="00924CEC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367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B677D6" w:rsidP="00B677D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>V PS 90-14-03 ve výkazu výměr schází položka „ROZVADĚČ STRUKT. KABELÁŽE, PATCHPANEL, ZÁSUVKA RJ45, DODÁVKA, MONTÁŽ, UKONČ. KABELU“ pro ukončení kabelu. Žádáme zadavatele o doplnění</w:t>
      </w:r>
      <w:r>
        <w:rPr>
          <w:rFonts w:ascii="Times New Roman" w:hAnsi="Times New Roman" w:cs="Times New Roman"/>
          <w:lang w:eastAsia="cs-CZ"/>
        </w:rPr>
        <w:t>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E60EA8" w:rsidRDefault="00A01339" w:rsidP="00924CEC">
      <w:pPr>
        <w:pStyle w:val="Bezmezer"/>
        <w:jc w:val="both"/>
        <w:rPr>
          <w:rFonts w:cs="Arial"/>
        </w:rPr>
      </w:pPr>
      <w:r w:rsidRPr="00E60EA8">
        <w:rPr>
          <w:rFonts w:cs="Arial"/>
        </w:rPr>
        <w:t>P</w:t>
      </w:r>
      <w:r w:rsidRPr="00E60EA8">
        <w:rPr>
          <w:rFonts w:ascii="Times New Roman" w:eastAsia="Times New Roman" w:hAnsi="Times New Roman" w:cs="Times New Roman"/>
          <w:lang w:eastAsia="cs-CZ"/>
        </w:rPr>
        <w:t>ro výše uvedené je použita položka č. 29 výkazu výměr.</w:t>
      </w:r>
    </w:p>
    <w:p w:rsidR="007B748B" w:rsidRDefault="007B748B" w:rsidP="00924CEC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368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B677D6" w:rsidP="00B677D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>V PS 09-14-02 jsou v technické zprávě v kapitole 4.4 zmíněny Terminal Adaptery (</w:t>
      </w:r>
      <w:proofErr w:type="spellStart"/>
      <w:r w:rsidRPr="00B677D6">
        <w:rPr>
          <w:rFonts w:ascii="Times New Roman" w:hAnsi="Times New Roman" w:cs="Times New Roman"/>
          <w:lang w:eastAsia="cs-CZ"/>
        </w:rPr>
        <w:t>VoIP</w:t>
      </w:r>
      <w:proofErr w:type="spellEnd"/>
      <w:r w:rsidRPr="00B677D6">
        <w:rPr>
          <w:rFonts w:ascii="Times New Roman" w:hAnsi="Times New Roman" w:cs="Times New Roman"/>
          <w:lang w:eastAsia="cs-CZ"/>
        </w:rPr>
        <w:t>/Analog), avšak v technické zprávě, výkazu výměr ani výkresech nejsou uvedeny počty lokalit, pro které mají být použity, ani počty portů v jednotlivých lokalitách. Jsou účastnické licence pro tyto Terminal adaptéry započítány v počtu 50 účastníků, které jsou uvedeny jako požadovaná kapacita ústředny? Žádáme zadavatele o vysvětlení.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E60EA8" w:rsidRDefault="00A01339" w:rsidP="00924CEC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Slouží pro připojení analogových telefonních přípojek v jednotlivých žst. A licence jsou započítány v počtu 50 účastníků.</w:t>
      </w:r>
    </w:p>
    <w:p w:rsidR="00924CEC" w:rsidRDefault="00E60EA8" w:rsidP="00924CEC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  <w:r>
        <w:rPr>
          <w:rFonts w:ascii="Times New Roman" w:eastAsia="Times New Roman" w:hAnsi="Times New Roman" w:cs="Times New Roman"/>
          <w:color w:val="00B050"/>
          <w:lang w:eastAsia="cs-CZ"/>
        </w:rPr>
        <w:br/>
      </w:r>
      <w:r>
        <w:rPr>
          <w:rFonts w:ascii="Times New Roman" w:eastAsia="Times New Roman" w:hAnsi="Times New Roman" w:cs="Times New Roman"/>
          <w:color w:val="00B050"/>
          <w:lang w:eastAsia="cs-CZ"/>
        </w:rPr>
        <w:br/>
      </w: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lastRenderedPageBreak/>
        <w:t xml:space="preserve">Dotaz </w:t>
      </w:r>
      <w:r>
        <w:rPr>
          <w:rFonts w:ascii="Times New Roman" w:hAnsi="Times New Roman" w:cs="Times New Roman"/>
          <w:b/>
          <w:lang w:eastAsia="cs-CZ"/>
        </w:rPr>
        <w:t>č. 369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924CEC" w:rsidRPr="008A3DE3" w:rsidRDefault="00B677D6" w:rsidP="00924CEC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 xml:space="preserve">V PS 09-14-02 je v technické zprávě uvedeno, že nová ATÚ bude připojena do telefonní sítě přes SIP </w:t>
      </w:r>
      <w:proofErr w:type="spellStart"/>
      <w:r w:rsidRPr="00B677D6">
        <w:rPr>
          <w:rFonts w:ascii="Times New Roman" w:hAnsi="Times New Roman" w:cs="Times New Roman"/>
          <w:lang w:eastAsia="cs-CZ"/>
        </w:rPr>
        <w:t>trunk</w:t>
      </w:r>
      <w:proofErr w:type="spellEnd"/>
      <w:r w:rsidRPr="00B677D6">
        <w:rPr>
          <w:rFonts w:ascii="Times New Roman" w:hAnsi="Times New Roman" w:cs="Times New Roman"/>
          <w:lang w:eastAsia="cs-CZ"/>
        </w:rPr>
        <w:t xml:space="preserve"> na ÚS Olomouc. Ve výkazu výměr je uvedena položka č. 81 „TELEFONÍ ÚSTŘEDNA / VOIP SERVER, DOPLNĚNÍ ROZHRANÍ E1“. Do jakého koncového zařízení bude zapojeno a jakou má mít signalizaci  - DSS1 nebo </w:t>
      </w:r>
      <w:proofErr w:type="spellStart"/>
      <w:r w:rsidRPr="00B677D6">
        <w:rPr>
          <w:rFonts w:ascii="Times New Roman" w:hAnsi="Times New Roman" w:cs="Times New Roman"/>
          <w:lang w:eastAsia="cs-CZ"/>
        </w:rPr>
        <w:t>Qsig</w:t>
      </w:r>
      <w:proofErr w:type="spellEnd"/>
      <w:r w:rsidRPr="00B677D6">
        <w:rPr>
          <w:rFonts w:ascii="Times New Roman" w:hAnsi="Times New Roman" w:cs="Times New Roman"/>
          <w:lang w:eastAsia="cs-CZ"/>
        </w:rPr>
        <w:t xml:space="preserve">? (příčka na </w:t>
      </w:r>
      <w:proofErr w:type="spellStart"/>
      <w:r w:rsidRPr="00B677D6">
        <w:rPr>
          <w:rFonts w:ascii="Times New Roman" w:hAnsi="Times New Roman" w:cs="Times New Roman"/>
          <w:lang w:eastAsia="cs-CZ"/>
        </w:rPr>
        <w:t>zapojovač</w:t>
      </w:r>
      <w:proofErr w:type="spellEnd"/>
      <w:r w:rsidRPr="00B677D6">
        <w:rPr>
          <w:rFonts w:ascii="Times New Roman" w:hAnsi="Times New Roman" w:cs="Times New Roman"/>
          <w:lang w:eastAsia="cs-CZ"/>
        </w:rPr>
        <w:t xml:space="preserve"> případně jiné záložní propojení do služební sítě?). Žádáme zadavatele o vysvětlení.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E60EA8" w:rsidRDefault="00A01339" w:rsidP="00924CEC">
      <w:pPr>
        <w:pStyle w:val="Bezmezer"/>
        <w:jc w:val="both"/>
        <w:rPr>
          <w:rFonts w:cs="Arial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Slouží pro připojení ATÚ Uničov s ATÚ Šumperk. V případě, že technologie umožní připojení jiné (např. SIP) je možné využít jiného rozhraní.</w:t>
      </w:r>
    </w:p>
    <w:p w:rsidR="007B748B" w:rsidRDefault="007B748B" w:rsidP="00924CEC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370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677D6" w:rsidRPr="00B677D6" w:rsidRDefault="00B677D6" w:rsidP="00B677D6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>Dotazy se týkají PS 09-14-02:</w:t>
      </w:r>
    </w:p>
    <w:p w:rsidR="00B677D6" w:rsidRPr="00B677D6" w:rsidRDefault="00B677D6" w:rsidP="00B677D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>Pol. č. 76: TELEFONÍ ÚSTŘEDNA / VOIP SERVER, VZDÁLENÁ GATEWAY – DODÁVKA.</w:t>
      </w:r>
    </w:p>
    <w:p w:rsidR="00B677D6" w:rsidRPr="00B677D6" w:rsidRDefault="00B677D6" w:rsidP="00B677D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>Pro jakou lokalitu je určena, jaká má být kapacita?</w:t>
      </w:r>
    </w:p>
    <w:p w:rsidR="00B677D6" w:rsidRPr="00B677D6" w:rsidRDefault="00B677D6" w:rsidP="00B677D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 xml:space="preserve">Pol. č. 81: TELEFONÍ ÚSTŘEDNA / VOIP SERVER, DOPLNĚNÍ ROZHRANÍ E1 – DODÁVKA </w:t>
      </w:r>
    </w:p>
    <w:p w:rsidR="00B677D6" w:rsidRPr="00B677D6" w:rsidRDefault="00B677D6" w:rsidP="00B677D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>V TZ ani ve výkresu není uvedeno, kam bude směrována.</w:t>
      </w:r>
    </w:p>
    <w:p w:rsidR="00924CEC" w:rsidRPr="008A3DE3" w:rsidRDefault="00B677D6" w:rsidP="00B677D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>Žádáme zadavatele o vysvětlení položek VV a jejich návaznost na TZ a výkresy.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01339" w:rsidRPr="00E60EA8" w:rsidRDefault="00E60EA8" w:rsidP="00A01339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hAnsi="Times New Roman" w:cs="Times New Roman"/>
          <w:lang w:eastAsia="cs-CZ"/>
        </w:rPr>
        <w:t xml:space="preserve">Pol. č. </w:t>
      </w:r>
      <w:r w:rsidR="00A01339" w:rsidRPr="00E60EA8">
        <w:rPr>
          <w:rFonts w:ascii="Times New Roman" w:eastAsia="Times New Roman" w:hAnsi="Times New Roman" w:cs="Times New Roman"/>
          <w:lang w:eastAsia="cs-CZ"/>
        </w:rPr>
        <w:t xml:space="preserve">76 - Kapacita </w:t>
      </w:r>
      <w:proofErr w:type="spellStart"/>
      <w:r w:rsidR="00A01339" w:rsidRPr="00E60EA8">
        <w:rPr>
          <w:rFonts w:ascii="Times New Roman" w:eastAsia="Times New Roman" w:hAnsi="Times New Roman" w:cs="Times New Roman"/>
          <w:lang w:eastAsia="cs-CZ"/>
        </w:rPr>
        <w:t>Gateway</w:t>
      </w:r>
      <w:proofErr w:type="spellEnd"/>
      <w:r w:rsidR="00A01339" w:rsidRPr="00E60EA8">
        <w:rPr>
          <w:rFonts w:ascii="Times New Roman" w:eastAsia="Times New Roman" w:hAnsi="Times New Roman" w:cs="Times New Roman"/>
          <w:lang w:eastAsia="cs-CZ"/>
        </w:rPr>
        <w:t xml:space="preserve"> je do 24 účastníků a je určena do lokality Uničov.</w:t>
      </w:r>
    </w:p>
    <w:p w:rsidR="00915E70" w:rsidRPr="00E60EA8" w:rsidRDefault="00E60EA8" w:rsidP="00915E70">
      <w:pPr>
        <w:spacing w:after="0" w:line="240" w:lineRule="auto"/>
        <w:rPr>
          <w:szCs w:val="20"/>
        </w:rPr>
      </w:pPr>
      <w:r w:rsidRPr="00E60EA8">
        <w:rPr>
          <w:rFonts w:ascii="Times New Roman" w:hAnsi="Times New Roman" w:cs="Times New Roman"/>
          <w:lang w:eastAsia="cs-CZ"/>
        </w:rPr>
        <w:t xml:space="preserve">Pol. č. </w:t>
      </w:r>
      <w:r w:rsidR="00915E70" w:rsidRPr="00E60EA8">
        <w:rPr>
          <w:rFonts w:ascii="Times New Roman" w:eastAsia="Times New Roman" w:hAnsi="Times New Roman" w:cs="Times New Roman"/>
          <w:lang w:eastAsia="cs-CZ"/>
        </w:rPr>
        <w:t xml:space="preserve">81 - Viz </w:t>
      </w:r>
      <w:r w:rsidR="00A76A21" w:rsidRPr="00E60EA8">
        <w:rPr>
          <w:rFonts w:ascii="Times New Roman" w:eastAsia="Times New Roman" w:hAnsi="Times New Roman" w:cs="Times New Roman"/>
          <w:lang w:eastAsia="cs-CZ"/>
        </w:rPr>
        <w:t>dotaz č.</w:t>
      </w:r>
      <w:r w:rsidR="00915E70" w:rsidRPr="00E60EA8">
        <w:rPr>
          <w:rFonts w:ascii="Times New Roman" w:eastAsia="Times New Roman" w:hAnsi="Times New Roman" w:cs="Times New Roman"/>
          <w:lang w:eastAsia="cs-CZ"/>
        </w:rPr>
        <w:t xml:space="preserve"> 369.</w:t>
      </w:r>
    </w:p>
    <w:p w:rsidR="00924CEC" w:rsidRDefault="00924CEC" w:rsidP="00924CEC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371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677D6" w:rsidRPr="00B677D6" w:rsidRDefault="00B677D6" w:rsidP="00B677D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 xml:space="preserve">V PS 90-14-03 je ve výkazu výměr uvedeno v položkách č. 79 - 81 celkem 12 ks „Přenosový systém MPLS – CE </w:t>
      </w:r>
      <w:proofErr w:type="spellStart"/>
      <w:r w:rsidRPr="00B677D6">
        <w:rPr>
          <w:rFonts w:ascii="Times New Roman" w:hAnsi="Times New Roman" w:cs="Times New Roman"/>
          <w:lang w:eastAsia="cs-CZ"/>
        </w:rPr>
        <w:t>Router</w:t>
      </w:r>
      <w:proofErr w:type="spellEnd"/>
      <w:r w:rsidRPr="00B677D6">
        <w:rPr>
          <w:rFonts w:ascii="Times New Roman" w:hAnsi="Times New Roman" w:cs="Times New Roman"/>
          <w:lang w:eastAsia="cs-CZ"/>
        </w:rPr>
        <w:t xml:space="preserve">“. Na schématu je patrno pouze 6 ks tohoto CE </w:t>
      </w:r>
      <w:proofErr w:type="spellStart"/>
      <w:r w:rsidRPr="00B677D6">
        <w:rPr>
          <w:rFonts w:ascii="Times New Roman" w:hAnsi="Times New Roman" w:cs="Times New Roman"/>
          <w:lang w:eastAsia="cs-CZ"/>
        </w:rPr>
        <w:t>Routeru</w:t>
      </w:r>
      <w:proofErr w:type="spellEnd"/>
      <w:r w:rsidRPr="00B677D6">
        <w:rPr>
          <w:rFonts w:ascii="Times New Roman" w:hAnsi="Times New Roman" w:cs="Times New Roman"/>
          <w:lang w:eastAsia="cs-CZ"/>
        </w:rPr>
        <w:t xml:space="preserve">, pro ostatní nevidíme v rámci toho PS využití. Jak tuto nesrovnalost řešit, resp. kolik MPLS CE </w:t>
      </w:r>
      <w:proofErr w:type="spellStart"/>
      <w:r w:rsidRPr="00B677D6">
        <w:rPr>
          <w:rFonts w:ascii="Times New Roman" w:hAnsi="Times New Roman" w:cs="Times New Roman"/>
          <w:lang w:eastAsia="cs-CZ"/>
        </w:rPr>
        <w:t>Routerů</w:t>
      </w:r>
      <w:proofErr w:type="spellEnd"/>
      <w:r w:rsidRPr="00B677D6">
        <w:rPr>
          <w:rFonts w:ascii="Times New Roman" w:hAnsi="Times New Roman" w:cs="Times New Roman"/>
          <w:lang w:eastAsia="cs-CZ"/>
        </w:rPr>
        <w:t xml:space="preserve"> je požadováno a v jaké konfiguraci? Žádáme zadavatele o vysvětlení.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15E70" w:rsidRPr="00E60EA8" w:rsidRDefault="00915E70" w:rsidP="00915E70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 xml:space="preserve">V úseku stavby je potřeba 6ks CE/L3 </w:t>
      </w:r>
      <w:proofErr w:type="spellStart"/>
      <w:r w:rsidRPr="00E60EA8">
        <w:rPr>
          <w:rFonts w:ascii="Times New Roman" w:eastAsia="Times New Roman" w:hAnsi="Times New Roman" w:cs="Times New Roman"/>
          <w:lang w:eastAsia="cs-CZ"/>
        </w:rPr>
        <w:t>routeru</w:t>
      </w:r>
      <w:proofErr w:type="spellEnd"/>
      <w:r w:rsidRPr="00E60EA8">
        <w:rPr>
          <w:rFonts w:ascii="Times New Roman" w:eastAsia="Times New Roman" w:hAnsi="Times New Roman" w:cs="Times New Roman"/>
          <w:lang w:eastAsia="cs-CZ"/>
        </w:rPr>
        <w:t>. Byl opraven výkaz výměr.</w:t>
      </w:r>
    </w:p>
    <w:p w:rsidR="00924CEC" w:rsidRDefault="00924CEC" w:rsidP="00924CEC">
      <w:pPr>
        <w:spacing w:after="0" w:line="240" w:lineRule="auto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372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677D6" w:rsidRPr="00B677D6" w:rsidRDefault="00B677D6" w:rsidP="00B677D6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>Ve výkazu výměr PS 90-14-03 není nikde uvedeno a z technické zprávy ani výkresové dokumentace není patrné požadované množství SFP modulů do jednotlivých přenosových zařízení. Jakým způsobem a v jakém množství se mají tyto funkčně nezbytné komponenty ocenit? Žádáme zadavatele o vysvětlení.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15E70" w:rsidRPr="00E60EA8" w:rsidRDefault="00915E70" w:rsidP="00915E70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SFP moduly jsou součástí jednotlivých přenosových zařízení. Jejich počet je vidět na výkrese č.</w:t>
      </w:r>
      <w:r w:rsidR="00A76A21" w:rsidRPr="00E60EA8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E60EA8">
        <w:rPr>
          <w:rFonts w:ascii="Times New Roman" w:eastAsia="Times New Roman" w:hAnsi="Times New Roman" w:cs="Times New Roman"/>
          <w:lang w:eastAsia="cs-CZ"/>
        </w:rPr>
        <w:t>3.</w:t>
      </w:r>
    </w:p>
    <w:p w:rsidR="00924CEC" w:rsidRDefault="00924CEC" w:rsidP="00924CEC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373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677D6" w:rsidRPr="00B677D6" w:rsidRDefault="00B677D6" w:rsidP="00B677D6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B677D6">
        <w:rPr>
          <w:rFonts w:ascii="Times New Roman" w:hAnsi="Times New Roman" w:cs="Times New Roman"/>
          <w:lang w:eastAsia="cs-CZ"/>
        </w:rPr>
        <w:t>Ve výkazu výměr PS 90-14-08 se v oddílu BTS vyskytuje položka č. 37 „DEMONTÁŽ - ODVOZ (NA LIKVIDACI ODPADŮ NEBO JINÉ URČENÉ MÍSTO)“ v množství 3 850 TKM. Z dokumentace vyplývá, že v rámci tohoto PS nebudou prováděny žádné větší demoliční práce. Žádáme zadavatele o vysvětlení.</w:t>
      </w:r>
    </w:p>
    <w:p w:rsidR="00924CEC" w:rsidRPr="00A81A77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4CEC" w:rsidRPr="00E60EA8" w:rsidRDefault="00915E70" w:rsidP="00924CEC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 xml:space="preserve">Opraveno, počítáno zhruba 0,5t odpadu na jednu lokalitu BTS * 20km pro odvoz. Výsledná hodnota 50 </w:t>
      </w:r>
      <w:proofErr w:type="spellStart"/>
      <w:r w:rsidRPr="00E60EA8">
        <w:rPr>
          <w:rFonts w:ascii="Times New Roman" w:eastAsia="Times New Roman" w:hAnsi="Times New Roman" w:cs="Times New Roman"/>
          <w:lang w:eastAsia="cs-CZ"/>
        </w:rPr>
        <w:t>tkm</w:t>
      </w:r>
      <w:proofErr w:type="spellEnd"/>
      <w:r w:rsidRPr="00E60EA8">
        <w:rPr>
          <w:rFonts w:ascii="Times New Roman" w:eastAsia="Times New Roman" w:hAnsi="Times New Roman" w:cs="Times New Roman"/>
          <w:lang w:eastAsia="cs-CZ"/>
        </w:rPr>
        <w:t>.</w:t>
      </w:r>
    </w:p>
    <w:p w:rsidR="00992A9A" w:rsidRDefault="00992A9A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0754E8" w:rsidRDefault="000754E8" w:rsidP="000754E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374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0754E8" w:rsidRPr="000754E8" w:rsidRDefault="000754E8" w:rsidP="000754E8">
      <w:pPr>
        <w:pStyle w:val="Bezmezer"/>
        <w:rPr>
          <w:rFonts w:ascii="Times New Roman" w:hAnsi="Times New Roman" w:cs="Times New Roman"/>
          <w:lang w:eastAsia="cs-CZ"/>
        </w:rPr>
      </w:pPr>
      <w:r w:rsidRPr="000754E8">
        <w:rPr>
          <w:rFonts w:ascii="Times New Roman" w:hAnsi="Times New Roman" w:cs="Times New Roman"/>
          <w:lang w:eastAsia="cs-CZ"/>
        </w:rPr>
        <w:t xml:space="preserve">Objekt </w:t>
      </w:r>
      <w:r w:rsidRPr="000754E8">
        <w:rPr>
          <w:rFonts w:ascii="Times New Roman" w:hAnsi="Times New Roman" w:cs="Times New Roman"/>
          <w:b/>
          <w:bCs/>
          <w:lang w:eastAsia="cs-CZ"/>
        </w:rPr>
        <w:t>SO 01-15-01</w:t>
      </w:r>
      <w:r w:rsidRPr="000754E8">
        <w:rPr>
          <w:rFonts w:ascii="Times New Roman" w:hAnsi="Times New Roman" w:cs="Times New Roman"/>
          <w:lang w:eastAsia="cs-CZ"/>
        </w:rPr>
        <w:t xml:space="preserve"> Žst. Olomouc, TMP  -  v rozpočtu VZT pol. č. 12 – 2.2. Radiální ventilátor. Ve výkresové části a v technické zprávě uvedena VZT jednotka.</w:t>
      </w:r>
    </w:p>
    <w:p w:rsidR="000754E8" w:rsidRPr="000754E8" w:rsidRDefault="000754E8" w:rsidP="000754E8">
      <w:pPr>
        <w:pStyle w:val="Bezmezer"/>
        <w:rPr>
          <w:rFonts w:ascii="Times New Roman" w:hAnsi="Times New Roman" w:cs="Times New Roman"/>
          <w:lang w:eastAsia="cs-CZ"/>
        </w:rPr>
      </w:pPr>
      <w:r w:rsidRPr="000754E8">
        <w:rPr>
          <w:rFonts w:ascii="Times New Roman" w:hAnsi="Times New Roman" w:cs="Times New Roman"/>
          <w:lang w:eastAsia="cs-CZ"/>
        </w:rPr>
        <w:t>Žádáme zadavatele o sdělení, která informace platí.</w:t>
      </w:r>
    </w:p>
    <w:p w:rsidR="000754E8" w:rsidRPr="00A81A77" w:rsidRDefault="000754E8" w:rsidP="000754E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0754E8" w:rsidRPr="00E60EA8" w:rsidRDefault="003F76D8" w:rsidP="000754E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 xml:space="preserve">Platí údaje v technické zprávě, položka </w:t>
      </w:r>
      <w:r w:rsidR="00A76A21" w:rsidRPr="00E60EA8">
        <w:rPr>
          <w:rFonts w:ascii="Times New Roman" w:eastAsia="Times New Roman" w:hAnsi="Times New Roman" w:cs="Times New Roman"/>
          <w:lang w:eastAsia="cs-CZ"/>
        </w:rPr>
        <w:t xml:space="preserve">č. 12 </w:t>
      </w:r>
      <w:r w:rsidRPr="00E60EA8">
        <w:rPr>
          <w:rFonts w:ascii="Times New Roman" w:eastAsia="Times New Roman" w:hAnsi="Times New Roman" w:cs="Times New Roman"/>
          <w:lang w:eastAsia="cs-CZ"/>
        </w:rPr>
        <w:t>2.2 je VZT jednotka, která se skládá z ventilátoru a filtru.</w:t>
      </w:r>
    </w:p>
    <w:p w:rsidR="003F76D8" w:rsidRPr="00E60EA8" w:rsidRDefault="003F76D8" w:rsidP="000754E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Soupis prací je opraven</w:t>
      </w:r>
      <w:r w:rsidR="00915E70" w:rsidRPr="00E60EA8">
        <w:rPr>
          <w:rFonts w:ascii="Times New Roman" w:eastAsia="Times New Roman" w:hAnsi="Times New Roman" w:cs="Times New Roman"/>
          <w:lang w:eastAsia="cs-CZ"/>
        </w:rPr>
        <w:t>.</w:t>
      </w:r>
    </w:p>
    <w:p w:rsidR="00992A9A" w:rsidRDefault="00992A9A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0754E8" w:rsidRDefault="000754E8" w:rsidP="000754E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375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0754E8" w:rsidRPr="000754E8" w:rsidRDefault="000754E8" w:rsidP="000754E8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0754E8">
        <w:rPr>
          <w:rFonts w:ascii="Times New Roman" w:hAnsi="Times New Roman" w:cs="Times New Roman"/>
          <w:lang w:eastAsia="cs-CZ"/>
        </w:rPr>
        <w:t xml:space="preserve">Objekt </w:t>
      </w:r>
      <w:r w:rsidRPr="000754E8">
        <w:rPr>
          <w:rFonts w:ascii="Times New Roman" w:hAnsi="Times New Roman" w:cs="Times New Roman"/>
          <w:b/>
          <w:bCs/>
          <w:lang w:eastAsia="cs-CZ"/>
        </w:rPr>
        <w:t>SO 07-15-01</w:t>
      </w:r>
      <w:r w:rsidRPr="000754E8">
        <w:rPr>
          <w:rFonts w:ascii="Times New Roman" w:hAnsi="Times New Roman" w:cs="Times New Roman"/>
          <w:lang w:eastAsia="cs-CZ"/>
        </w:rPr>
        <w:t xml:space="preserve"> Žst. Újezd u  Uničova - pol. rozpočtu č. 62</w:t>
      </w:r>
    </w:p>
    <w:tbl>
      <w:tblPr>
        <w:tblW w:w="9571" w:type="dxa"/>
        <w:tblInd w:w="-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1701"/>
        <w:gridCol w:w="1134"/>
        <w:gridCol w:w="567"/>
        <w:gridCol w:w="3827"/>
        <w:gridCol w:w="709"/>
        <w:gridCol w:w="1134"/>
      </w:tblGrid>
      <w:tr w:rsidR="000754E8" w:rsidRPr="000754E8" w:rsidTr="00F61D83">
        <w:trPr>
          <w:trHeight w:val="510"/>
        </w:trPr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54E8" w:rsidRPr="000754E8" w:rsidRDefault="000754E8" w:rsidP="000754E8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0754E8">
              <w:rPr>
                <w:rFonts w:ascii="Times New Roman" w:hAnsi="Times New Roman" w:cs="Times New Roman"/>
                <w:lang w:eastAsia="cs-CZ"/>
              </w:rPr>
              <w:t>62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54E8" w:rsidRPr="000754E8" w:rsidRDefault="000754E8" w:rsidP="000754E8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0754E8">
              <w:rPr>
                <w:rFonts w:ascii="Times New Roman" w:hAnsi="Times New Roman" w:cs="Times New Roman"/>
                <w:lang w:eastAsia="cs-CZ"/>
              </w:rPr>
              <w:t>CS ÚRS 2018 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54E8" w:rsidRPr="000754E8" w:rsidRDefault="000754E8" w:rsidP="000754E8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0754E8">
              <w:rPr>
                <w:rFonts w:ascii="Times New Roman" w:hAnsi="Times New Roman" w:cs="Times New Roman"/>
                <w:lang w:eastAsia="cs-CZ"/>
              </w:rPr>
              <w:t>59036010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54E8" w:rsidRPr="000754E8" w:rsidRDefault="000754E8" w:rsidP="000754E8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0754E8">
              <w:rPr>
                <w:rFonts w:ascii="Times New Roman" w:hAnsi="Times New Roman" w:cs="Times New Roman"/>
                <w:lang w:eastAsia="cs-CZ"/>
              </w:rPr>
              <w:t> 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54E8" w:rsidRPr="000754E8" w:rsidRDefault="000754E8" w:rsidP="000754E8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0754E8">
              <w:rPr>
                <w:rFonts w:ascii="Times New Roman" w:hAnsi="Times New Roman" w:cs="Times New Roman"/>
                <w:lang w:eastAsia="cs-CZ"/>
              </w:rPr>
              <w:t xml:space="preserve">panel akustický nebarvená hrana viditelný rošt bílá </w:t>
            </w:r>
            <w:proofErr w:type="gramStart"/>
            <w:r w:rsidRPr="000754E8">
              <w:rPr>
                <w:rFonts w:ascii="Times New Roman" w:hAnsi="Times New Roman" w:cs="Times New Roman"/>
                <w:lang w:eastAsia="cs-CZ"/>
              </w:rPr>
              <w:t>rastr š.24</w:t>
            </w:r>
            <w:proofErr w:type="gramEnd"/>
            <w:r w:rsidRPr="000754E8">
              <w:rPr>
                <w:rFonts w:ascii="Times New Roman" w:hAnsi="Times New Roman" w:cs="Times New Roman"/>
                <w:lang w:eastAsia="cs-CZ"/>
              </w:rPr>
              <w:t xml:space="preserve">, </w:t>
            </w:r>
            <w:proofErr w:type="spellStart"/>
            <w:r w:rsidRPr="000754E8">
              <w:rPr>
                <w:rFonts w:ascii="Times New Roman" w:hAnsi="Times New Roman" w:cs="Times New Roman"/>
                <w:lang w:eastAsia="cs-CZ"/>
              </w:rPr>
              <w:t>tl</w:t>
            </w:r>
            <w:proofErr w:type="spellEnd"/>
            <w:r w:rsidRPr="000754E8">
              <w:rPr>
                <w:rFonts w:ascii="Times New Roman" w:hAnsi="Times New Roman" w:cs="Times New Roman"/>
                <w:lang w:eastAsia="cs-CZ"/>
              </w:rPr>
              <w:t xml:space="preserve"> 20mm</w:t>
            </w:r>
            <w:r w:rsidRPr="000754E8">
              <w:rPr>
                <w:rFonts w:ascii="Times New Roman" w:hAnsi="Times New Roman" w:cs="Times New Roman"/>
                <w:lang w:eastAsia="cs-CZ"/>
              </w:rPr>
              <w:br/>
              <w:t xml:space="preserve">panel akustický nebarvená hrana viditelný rošt bílá rastr š.24, </w:t>
            </w:r>
            <w:proofErr w:type="spellStart"/>
            <w:r w:rsidRPr="000754E8">
              <w:rPr>
                <w:rFonts w:ascii="Times New Roman" w:hAnsi="Times New Roman" w:cs="Times New Roman"/>
                <w:lang w:eastAsia="cs-CZ"/>
              </w:rPr>
              <w:t>tl</w:t>
            </w:r>
            <w:proofErr w:type="spellEnd"/>
            <w:r w:rsidRPr="000754E8">
              <w:rPr>
                <w:rFonts w:ascii="Times New Roman" w:hAnsi="Times New Roman" w:cs="Times New Roman"/>
                <w:lang w:eastAsia="cs-CZ"/>
              </w:rPr>
              <w:t xml:space="preserve"> 20mm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54E8" w:rsidRPr="000754E8" w:rsidRDefault="000754E8" w:rsidP="000754E8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0754E8">
              <w:rPr>
                <w:rFonts w:ascii="Times New Roman" w:hAnsi="Times New Roman" w:cs="Times New Roman"/>
                <w:lang w:eastAsia="cs-CZ"/>
              </w:rPr>
              <w:t xml:space="preserve">M2       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54E8" w:rsidRPr="000754E8" w:rsidRDefault="000754E8" w:rsidP="000754E8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0754E8">
              <w:rPr>
                <w:rFonts w:ascii="Times New Roman" w:hAnsi="Times New Roman" w:cs="Times New Roman"/>
                <w:lang w:eastAsia="cs-CZ"/>
              </w:rPr>
              <w:t>   53,319</w:t>
            </w:r>
          </w:p>
        </w:tc>
      </w:tr>
    </w:tbl>
    <w:p w:rsidR="000754E8" w:rsidRPr="000754E8" w:rsidRDefault="000754E8" w:rsidP="000754E8">
      <w:pPr>
        <w:pStyle w:val="Bezmezer"/>
        <w:rPr>
          <w:rFonts w:ascii="Times New Roman" w:hAnsi="Times New Roman" w:cs="Times New Roman"/>
          <w:lang w:eastAsia="cs-CZ"/>
        </w:rPr>
      </w:pPr>
      <w:r w:rsidRPr="000754E8">
        <w:rPr>
          <w:rFonts w:ascii="Times New Roman" w:hAnsi="Times New Roman" w:cs="Times New Roman"/>
          <w:lang w:eastAsia="cs-CZ"/>
        </w:rPr>
        <w:t>Žádáme zadavatele o doplnění  rozměru panelu.</w:t>
      </w:r>
    </w:p>
    <w:p w:rsidR="00D02777" w:rsidRPr="00D02777" w:rsidRDefault="000754E8" w:rsidP="00E60EA8">
      <w:pPr>
        <w:jc w:val="both"/>
        <w:rPr>
          <w:rFonts w:ascii="Times New Roman" w:eastAsia="Times New Roman" w:hAnsi="Times New Roman" w:cs="Times New Roman"/>
          <w:i/>
          <w:color w:val="FF0000"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  <w:r w:rsidR="00D02777">
        <w:rPr>
          <w:rFonts w:ascii="Times New Roman" w:hAnsi="Times New Roman" w:cs="Times New Roman"/>
          <w:b/>
          <w:lang w:eastAsia="cs-CZ"/>
        </w:rPr>
        <w:br/>
      </w:r>
      <w:r w:rsidR="008165AA" w:rsidRPr="00E60EA8">
        <w:rPr>
          <w:rFonts w:ascii="Times New Roman" w:eastAsia="Times New Roman" w:hAnsi="Times New Roman" w:cs="Times New Roman"/>
          <w:lang w:eastAsia="cs-CZ"/>
        </w:rPr>
        <w:t xml:space="preserve">Jedná se o kazetový podhled 600x600 mm - viz </w:t>
      </w:r>
      <w:proofErr w:type="spellStart"/>
      <w:proofErr w:type="gramStart"/>
      <w:r w:rsidR="008165AA" w:rsidRPr="00E60EA8">
        <w:rPr>
          <w:rFonts w:ascii="Times New Roman" w:eastAsia="Times New Roman" w:hAnsi="Times New Roman" w:cs="Times New Roman"/>
          <w:lang w:eastAsia="cs-CZ"/>
        </w:rPr>
        <w:t>v.č</w:t>
      </w:r>
      <w:proofErr w:type="spellEnd"/>
      <w:r w:rsidR="008165AA" w:rsidRPr="00E60EA8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="008165AA" w:rsidRPr="00E60EA8">
        <w:rPr>
          <w:rFonts w:ascii="Times New Roman" w:eastAsia="Times New Roman" w:hAnsi="Times New Roman" w:cs="Times New Roman"/>
          <w:lang w:eastAsia="cs-CZ"/>
        </w:rPr>
        <w:t xml:space="preserve"> 1.06 Půdorys 1.N.P., část E.2.1. projektové dokumentace.</w:t>
      </w:r>
    </w:p>
    <w:p w:rsidR="000754E8" w:rsidRDefault="000754E8" w:rsidP="000754E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376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0754E8" w:rsidRPr="000754E8" w:rsidRDefault="000754E8" w:rsidP="000754E8">
      <w:pPr>
        <w:pStyle w:val="Bezmezer"/>
        <w:rPr>
          <w:rFonts w:ascii="Times New Roman" w:hAnsi="Times New Roman" w:cs="Times New Roman"/>
          <w:lang w:eastAsia="cs-CZ"/>
        </w:rPr>
      </w:pPr>
      <w:r w:rsidRPr="000754E8">
        <w:rPr>
          <w:rFonts w:ascii="Times New Roman" w:hAnsi="Times New Roman" w:cs="Times New Roman"/>
          <w:lang w:eastAsia="cs-CZ"/>
        </w:rPr>
        <w:t>Objekt SO 03-15-01.1 - položky rozpočtu č. 311, 312, 313 – všechny označeny zábradlí Z 15 – neodpovídají výpisu prvků PSV.</w:t>
      </w:r>
    </w:p>
    <w:p w:rsidR="000754E8" w:rsidRDefault="000754E8" w:rsidP="000754E8">
      <w:pPr>
        <w:pStyle w:val="Bezmezer"/>
        <w:rPr>
          <w:rFonts w:ascii="Times New Roman" w:hAnsi="Times New Roman" w:cs="Times New Roman"/>
          <w:lang w:eastAsia="cs-CZ"/>
        </w:rPr>
      </w:pPr>
      <w:r w:rsidRPr="000754E8">
        <w:rPr>
          <w:rFonts w:ascii="Times New Roman" w:hAnsi="Times New Roman" w:cs="Times New Roman"/>
          <w:lang w:eastAsia="cs-CZ"/>
        </w:rPr>
        <w:t>Žádáme zadavatele o upřesnění těchto položek.</w:t>
      </w:r>
    </w:p>
    <w:p w:rsidR="000754E8" w:rsidRPr="00A81A77" w:rsidRDefault="000754E8" w:rsidP="000754E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02777" w:rsidRPr="00E60EA8" w:rsidRDefault="00915E70" w:rsidP="00915E70">
      <w:pPr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 xml:space="preserve">Soupis prací byl upraven. </w:t>
      </w:r>
      <w:r w:rsidR="008165AA" w:rsidRPr="00E60EA8">
        <w:rPr>
          <w:rFonts w:ascii="Times New Roman" w:eastAsia="Times New Roman" w:hAnsi="Times New Roman" w:cs="Times New Roman"/>
          <w:lang w:eastAsia="cs-CZ"/>
        </w:rPr>
        <w:t>Dotčené položky byly uvedeny do souladu s výpisem PSV - Z/15.</w:t>
      </w:r>
    </w:p>
    <w:p w:rsidR="00D23FED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377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D23FED" w:rsidRPr="00F9253B" w:rsidRDefault="00D23FED" w:rsidP="00D23FED">
      <w:pPr>
        <w:pStyle w:val="Bezmezer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>PS 01-28-01_a</w:t>
      </w:r>
    </w:p>
    <w:p w:rsidR="00D23FED" w:rsidRPr="00F9253B" w:rsidRDefault="00D23FED" w:rsidP="00D23FED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 xml:space="preserve">V odpovědi na dotaz č. 79  </w:t>
      </w:r>
      <w:proofErr w:type="gramStart"/>
      <w:r w:rsidRPr="00F9253B">
        <w:rPr>
          <w:rFonts w:ascii="Times New Roman" w:hAnsi="Times New Roman" w:cs="Times New Roman"/>
          <w:lang w:eastAsia="cs-CZ"/>
        </w:rPr>
        <w:t>je</w:t>
      </w:r>
      <w:proofErr w:type="gramEnd"/>
      <w:r w:rsidRPr="00F9253B">
        <w:rPr>
          <w:rFonts w:ascii="Times New Roman" w:hAnsi="Times New Roman" w:cs="Times New Roman"/>
          <w:lang w:eastAsia="cs-CZ"/>
        </w:rPr>
        <w:t xml:space="preserve"> uvedeno je uvedeno, že návěstidlo BS se jen posouvá (doplněna demontáž a montáž), ale položka dodávky (pol. 34) není zrušena. Žádáme o vysvětlení položek, případně opravu výkazu výměr.</w:t>
      </w:r>
    </w:p>
    <w:p w:rsidR="00D23FED" w:rsidRPr="00A81A77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23FED" w:rsidRPr="00E60EA8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Položka byla v soupisu prací vymazána.</w:t>
      </w:r>
    </w:p>
    <w:p w:rsidR="00D23FED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D23FED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378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D23FED" w:rsidRPr="00F9253B" w:rsidRDefault="00D23FED" w:rsidP="00D23FED">
      <w:pPr>
        <w:pStyle w:val="Bezmezer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>PS 01-28-01</w:t>
      </w:r>
      <w:r w:rsidRPr="00F9253B">
        <w:rPr>
          <w:rFonts w:ascii="Times New Roman" w:hAnsi="Times New Roman" w:cs="Times New Roman"/>
          <w:lang w:eastAsia="cs-CZ"/>
        </w:rPr>
        <w:softHyphen/>
        <w:t>_a</w:t>
      </w:r>
    </w:p>
    <w:p w:rsidR="00D23FED" w:rsidRDefault="00D23FED" w:rsidP="00D23FED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 xml:space="preserve">V odpovědi na dotaz č. 81 a 82 je konstatováno, že stykový transformátor bude pouze posunut </w:t>
      </w:r>
      <w:r>
        <w:rPr>
          <w:rFonts w:ascii="Times New Roman" w:hAnsi="Times New Roman" w:cs="Times New Roman"/>
          <w:lang w:eastAsia="cs-CZ"/>
        </w:rPr>
        <w:br/>
      </w:r>
      <w:r w:rsidRPr="00F9253B">
        <w:rPr>
          <w:rFonts w:ascii="Times New Roman" w:hAnsi="Times New Roman" w:cs="Times New Roman"/>
          <w:lang w:eastAsia="cs-CZ"/>
        </w:rPr>
        <w:t>a pol. 38 (chybně uvedeno 28) bude změněna z dodávky na demontáž, ale položka 38 je stále vedena jako dodávka. Žádáme o vysvětlení položek, případně opravu výkazu výměr</w:t>
      </w:r>
      <w:r>
        <w:rPr>
          <w:rFonts w:ascii="Times New Roman" w:hAnsi="Times New Roman" w:cs="Times New Roman"/>
          <w:lang w:eastAsia="cs-CZ"/>
        </w:rPr>
        <w:t>.</w:t>
      </w:r>
    </w:p>
    <w:p w:rsidR="00D23FED" w:rsidRPr="00A81A77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23FED" w:rsidRPr="00E60EA8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 xml:space="preserve">Položka byla v soupisu prací nahrazena demontáží styk. </w:t>
      </w:r>
      <w:proofErr w:type="gramStart"/>
      <w:r w:rsidR="00E60EA8">
        <w:rPr>
          <w:rFonts w:ascii="Times New Roman" w:eastAsia="Times New Roman" w:hAnsi="Times New Roman" w:cs="Times New Roman"/>
          <w:lang w:eastAsia="cs-CZ"/>
        </w:rPr>
        <w:t>t</w:t>
      </w:r>
      <w:r w:rsidRPr="00E60EA8">
        <w:rPr>
          <w:rFonts w:ascii="Times New Roman" w:eastAsia="Times New Roman" w:hAnsi="Times New Roman" w:cs="Times New Roman"/>
          <w:lang w:eastAsia="cs-CZ"/>
        </w:rPr>
        <w:t>ransformátoru</w:t>
      </w:r>
      <w:proofErr w:type="gramEnd"/>
      <w:r w:rsidR="00E60EA8">
        <w:rPr>
          <w:rFonts w:ascii="Times New Roman" w:eastAsia="Times New Roman" w:hAnsi="Times New Roman" w:cs="Times New Roman"/>
          <w:lang w:eastAsia="cs-CZ"/>
        </w:rPr>
        <w:t>.</w:t>
      </w:r>
    </w:p>
    <w:p w:rsidR="00D23FED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D23FED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379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D23FED" w:rsidRPr="00F9253B" w:rsidRDefault="00D23FED" w:rsidP="00D23FED">
      <w:pPr>
        <w:pStyle w:val="Bezmezer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>PS 04-28-01</w:t>
      </w:r>
    </w:p>
    <w:p w:rsidR="00D23FED" w:rsidRPr="00F9253B" w:rsidRDefault="00D23FED" w:rsidP="00D23FED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>Ve vysvětlení ZD č. 8 chybí v</w:t>
      </w:r>
      <w:r w:rsidR="00E60EA8">
        <w:rPr>
          <w:rFonts w:ascii="Times New Roman" w:hAnsi="Times New Roman" w:cs="Times New Roman"/>
          <w:lang w:eastAsia="cs-CZ"/>
        </w:rPr>
        <w:t> </w:t>
      </w:r>
      <w:r w:rsidRPr="00F9253B">
        <w:rPr>
          <w:rFonts w:ascii="Times New Roman" w:hAnsi="Times New Roman" w:cs="Times New Roman"/>
          <w:lang w:eastAsia="cs-CZ"/>
        </w:rPr>
        <w:t xml:space="preserve">příloze upravený výkaz výměr PS 04-28-01 (viz odpovědi na dotazy </w:t>
      </w:r>
      <w:r>
        <w:rPr>
          <w:rFonts w:ascii="Times New Roman" w:hAnsi="Times New Roman" w:cs="Times New Roman"/>
          <w:lang w:eastAsia="cs-CZ"/>
        </w:rPr>
        <w:br/>
      </w:r>
      <w:r w:rsidRPr="00F9253B">
        <w:rPr>
          <w:rFonts w:ascii="Times New Roman" w:hAnsi="Times New Roman" w:cs="Times New Roman"/>
          <w:lang w:eastAsia="cs-CZ"/>
        </w:rPr>
        <w:t>č. 96-97). Žádáme o vysvětlení položek, případně opravu výkazu výměr.</w:t>
      </w:r>
    </w:p>
    <w:p w:rsidR="00D23FED" w:rsidRPr="00A81A77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23FED" w:rsidRPr="00E60EA8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Chybějící soupis prací byl doplněn.</w:t>
      </w:r>
    </w:p>
    <w:p w:rsidR="00D23FED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D23FED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380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D23FED" w:rsidRPr="00F9253B" w:rsidRDefault="00D23FED" w:rsidP="00D23FED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>PS 05-28-01</w:t>
      </w:r>
    </w:p>
    <w:p w:rsidR="00D23FED" w:rsidRPr="00662D59" w:rsidRDefault="00D23FED" w:rsidP="00D23FED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>Ve vysvětlení ZD č. 8 chybí v</w:t>
      </w:r>
      <w:r w:rsidR="00E60EA8">
        <w:rPr>
          <w:rFonts w:ascii="Times New Roman" w:hAnsi="Times New Roman" w:cs="Times New Roman"/>
          <w:lang w:eastAsia="cs-CZ"/>
        </w:rPr>
        <w:t> </w:t>
      </w:r>
      <w:r w:rsidRPr="00F9253B">
        <w:rPr>
          <w:rFonts w:ascii="Times New Roman" w:hAnsi="Times New Roman" w:cs="Times New Roman"/>
          <w:lang w:eastAsia="cs-CZ"/>
        </w:rPr>
        <w:t xml:space="preserve">příloze upravený výkaz výměr PS 05-28-01 (viz odpovědi na dotazy </w:t>
      </w:r>
      <w:r>
        <w:rPr>
          <w:rFonts w:ascii="Times New Roman" w:hAnsi="Times New Roman" w:cs="Times New Roman"/>
          <w:lang w:eastAsia="cs-CZ"/>
        </w:rPr>
        <w:br/>
      </w:r>
      <w:r w:rsidRPr="00F9253B">
        <w:rPr>
          <w:rFonts w:ascii="Times New Roman" w:hAnsi="Times New Roman" w:cs="Times New Roman"/>
          <w:lang w:eastAsia="cs-CZ"/>
        </w:rPr>
        <w:t>č. 98-106). Žádáme o vysvětlení položek, případně opravu výkazu výměr.</w:t>
      </w:r>
    </w:p>
    <w:p w:rsidR="00D23FED" w:rsidRPr="00A81A77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23FED" w:rsidRPr="00E60EA8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Chybějící soupis prací byl doplněn.</w:t>
      </w:r>
    </w:p>
    <w:p w:rsidR="00D23FED" w:rsidRDefault="00E60EA8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br/>
      </w:r>
      <w:r w:rsidR="00D23FED">
        <w:rPr>
          <w:rFonts w:ascii="Times New Roman" w:hAnsi="Times New Roman" w:cs="Times New Roman"/>
          <w:b/>
          <w:lang w:eastAsia="cs-CZ"/>
        </w:rPr>
        <w:lastRenderedPageBreak/>
        <w:br/>
      </w:r>
      <w:r w:rsidR="00D23FED" w:rsidRPr="00A81A77">
        <w:rPr>
          <w:rFonts w:ascii="Times New Roman" w:hAnsi="Times New Roman" w:cs="Times New Roman"/>
          <w:b/>
          <w:lang w:eastAsia="cs-CZ"/>
        </w:rPr>
        <w:t xml:space="preserve">Dotaz </w:t>
      </w:r>
      <w:r w:rsidR="00D23FED">
        <w:rPr>
          <w:rFonts w:ascii="Times New Roman" w:hAnsi="Times New Roman" w:cs="Times New Roman"/>
          <w:b/>
          <w:lang w:eastAsia="cs-CZ"/>
        </w:rPr>
        <w:t>č. 381</w:t>
      </w:r>
      <w:r w:rsidR="00D23FED" w:rsidRPr="00A81A77">
        <w:rPr>
          <w:rFonts w:ascii="Times New Roman" w:hAnsi="Times New Roman" w:cs="Times New Roman"/>
          <w:b/>
          <w:lang w:eastAsia="cs-CZ"/>
        </w:rPr>
        <w:t>:</w:t>
      </w:r>
    </w:p>
    <w:p w:rsidR="00D23FED" w:rsidRPr="00F9253B" w:rsidRDefault="00D23FED" w:rsidP="00D23FED">
      <w:pPr>
        <w:pStyle w:val="Bezmezer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>PS 09-28-01_a</w:t>
      </w:r>
    </w:p>
    <w:p w:rsidR="00D23FED" w:rsidRDefault="00D23FED" w:rsidP="00D23FED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 xml:space="preserve">V odpovědi na dotaz č. 131 je uvedeno doplnění samostatného závorového stojanu (dodávka </w:t>
      </w:r>
      <w:r>
        <w:rPr>
          <w:rFonts w:ascii="Times New Roman" w:hAnsi="Times New Roman" w:cs="Times New Roman"/>
          <w:lang w:eastAsia="cs-CZ"/>
        </w:rPr>
        <w:br/>
      </w:r>
      <w:r w:rsidRPr="00F9253B">
        <w:rPr>
          <w:rFonts w:ascii="Times New Roman" w:hAnsi="Times New Roman" w:cs="Times New Roman"/>
          <w:lang w:eastAsia="cs-CZ"/>
        </w:rPr>
        <w:t>a montáž) do soupisu prací. Opravený soupis prací ale tuto položku neobsahuje. Žádáme o vysvětlení položek, případně opravu výkazu výměr.</w:t>
      </w:r>
    </w:p>
    <w:p w:rsidR="00D23FED" w:rsidRPr="00A81A77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23FED" w:rsidRPr="00E60EA8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Položka byla v soupisu prací doplněna</w:t>
      </w:r>
      <w:r w:rsidR="00E60EA8">
        <w:rPr>
          <w:rFonts w:ascii="Times New Roman" w:eastAsia="Times New Roman" w:hAnsi="Times New Roman" w:cs="Times New Roman"/>
          <w:lang w:eastAsia="cs-CZ"/>
        </w:rPr>
        <w:t>.</w:t>
      </w:r>
    </w:p>
    <w:p w:rsidR="00D23FED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D23FED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382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D23FED" w:rsidRPr="00F9253B" w:rsidRDefault="00D23FED" w:rsidP="00D23FED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>PS 09-28-01_a</w:t>
      </w:r>
    </w:p>
    <w:p w:rsidR="00D23FED" w:rsidRDefault="00D23FED" w:rsidP="00D23FED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 xml:space="preserve">V odpovědi na dotaz č. 132 je uvedeno doplnění snímače polohy jazyků (dodávka a montáž) </w:t>
      </w:r>
      <w:r>
        <w:rPr>
          <w:rFonts w:ascii="Times New Roman" w:hAnsi="Times New Roman" w:cs="Times New Roman"/>
          <w:lang w:eastAsia="cs-CZ"/>
        </w:rPr>
        <w:br/>
      </w:r>
      <w:r w:rsidRPr="00F9253B">
        <w:rPr>
          <w:rFonts w:ascii="Times New Roman" w:hAnsi="Times New Roman" w:cs="Times New Roman"/>
          <w:lang w:eastAsia="cs-CZ"/>
        </w:rPr>
        <w:t>do soupisu prací. Opravený soupis prací ale tuto položku neobsahuje. Žádáme o vysvětlení položek, případně opravu výkazu výměr.</w:t>
      </w:r>
    </w:p>
    <w:p w:rsidR="00D23FED" w:rsidRPr="00A81A77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23FED" w:rsidRPr="00E60EA8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60EA8">
        <w:rPr>
          <w:rFonts w:ascii="Times New Roman" w:eastAsia="Times New Roman" w:hAnsi="Times New Roman" w:cs="Times New Roman"/>
          <w:lang w:eastAsia="cs-CZ"/>
        </w:rPr>
        <w:t>Položka byla v soupisu prací doplněna</w:t>
      </w:r>
      <w:r w:rsidR="00E60EA8" w:rsidRPr="00E60EA8">
        <w:rPr>
          <w:rFonts w:ascii="Times New Roman" w:eastAsia="Times New Roman" w:hAnsi="Times New Roman" w:cs="Times New Roman"/>
          <w:lang w:eastAsia="cs-CZ"/>
        </w:rPr>
        <w:t>.</w:t>
      </w:r>
    </w:p>
    <w:p w:rsidR="00D23FED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D23FED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383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D23FED" w:rsidRPr="00F9253B" w:rsidRDefault="00D23FED" w:rsidP="00D23FED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>PS 03-28-01_a</w:t>
      </w:r>
    </w:p>
    <w:p w:rsidR="00D23FED" w:rsidRPr="00662D59" w:rsidRDefault="00D23FED" w:rsidP="00D23FED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>Střežení provizorního přechodu (pol. 154) není zřejmá ze stavebních postupů. Jedná se střežení příchodu na nová nástupiště u kolejí 1 a 3 od konce SP5 do konce SP6? Žádáme o vysvětlení položek, případně opravu výkazu výměr.</w:t>
      </w:r>
    </w:p>
    <w:p w:rsidR="00D23FED" w:rsidRPr="00A81A77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23FED" w:rsidRPr="00927DBC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927DBC">
        <w:rPr>
          <w:rFonts w:ascii="Times New Roman" w:eastAsia="Times New Roman" w:hAnsi="Times New Roman" w:cs="Times New Roman"/>
          <w:lang w:eastAsia="cs-CZ"/>
        </w:rPr>
        <w:t xml:space="preserve">Jedná se o střežení provizorních přechodů na provizorní nástupiště po dobu jejich existence. Tato položka nesouvisí se zabezpečovacím zařízením, ale bylo požadováno provizorní přechody k provizorním nástupištím střežit a bylo požadováno, aby pracovníky zajistil dodavatel zabezpečovacího provozního souboru. Provizorní nástupiště jsou ve stavebním postupu č. 5 od </w:t>
      </w:r>
      <w:proofErr w:type="gramStart"/>
      <w:r w:rsidRPr="00927DBC">
        <w:rPr>
          <w:rFonts w:ascii="Times New Roman" w:eastAsia="Times New Roman" w:hAnsi="Times New Roman" w:cs="Times New Roman"/>
          <w:lang w:eastAsia="cs-CZ"/>
        </w:rPr>
        <w:t>3.5.2020</w:t>
      </w:r>
      <w:proofErr w:type="gramEnd"/>
      <w:r w:rsidRPr="00927DBC">
        <w:rPr>
          <w:rFonts w:ascii="Times New Roman" w:eastAsia="Times New Roman" w:hAnsi="Times New Roman" w:cs="Times New Roman"/>
          <w:lang w:eastAsia="cs-CZ"/>
        </w:rPr>
        <w:t xml:space="preserve"> do 12.12.2020, tj. 224 dnů.</w:t>
      </w:r>
    </w:p>
    <w:p w:rsidR="00D23FED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D23FED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384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D23FED" w:rsidRPr="00F9253B" w:rsidRDefault="00D23FED" w:rsidP="00D23FED">
      <w:pPr>
        <w:pStyle w:val="Bezmezer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>PS 05-28-01</w:t>
      </w:r>
    </w:p>
    <w:p w:rsidR="00D23FED" w:rsidRPr="00F9253B" w:rsidRDefault="00D23FED" w:rsidP="00D23FED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 xml:space="preserve">Střežení provizorního přechodu není zřejmá ze stavebních postupů. V tomto PS žádná položka </w:t>
      </w:r>
      <w:r>
        <w:rPr>
          <w:rFonts w:ascii="Times New Roman" w:hAnsi="Times New Roman" w:cs="Times New Roman"/>
          <w:lang w:eastAsia="cs-CZ"/>
        </w:rPr>
        <w:br/>
      </w:r>
      <w:r w:rsidRPr="00F9253B">
        <w:rPr>
          <w:rFonts w:ascii="Times New Roman" w:hAnsi="Times New Roman" w:cs="Times New Roman"/>
          <w:lang w:eastAsia="cs-CZ"/>
        </w:rPr>
        <w:t>na střežení není. Nebude třeba střežení příchodu na provizorní nástupiště u kolejí 2 a 4 v SP5 a na nové nástupiště u koleje 3 od konce SP5 do konce SP6? Žádáme o vysvětlení položek, případně opravu výkazu výměr.</w:t>
      </w:r>
    </w:p>
    <w:p w:rsidR="00D23FED" w:rsidRPr="00A81A77" w:rsidRDefault="00D23FED" w:rsidP="00D23FED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23FED" w:rsidRPr="00927DBC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927DBC">
        <w:rPr>
          <w:rFonts w:ascii="Times New Roman" w:eastAsia="Times New Roman" w:hAnsi="Times New Roman" w:cs="Times New Roman"/>
          <w:lang w:eastAsia="cs-CZ"/>
        </w:rPr>
        <w:t xml:space="preserve">Jedná se o střežení provizorních přechodů na provizorní nástupiště po dobu jejich existence. Tato položka nesouvisí se zabezpečovacím zařízením, ale bylo požadováno provizorní přechody k provizorním nástupištím střežit a bylo požadováno, aby pracovníky zajistil dodavatel zabezpečovacího provozního souboru. Provizorní nástupiště jsou ve stavebních postupech č. 4 a 5. Celkem od </w:t>
      </w:r>
      <w:proofErr w:type="gramStart"/>
      <w:r w:rsidRPr="00927DBC">
        <w:rPr>
          <w:rFonts w:ascii="Times New Roman" w:eastAsia="Times New Roman" w:hAnsi="Times New Roman" w:cs="Times New Roman"/>
          <w:lang w:eastAsia="cs-CZ"/>
        </w:rPr>
        <w:t>1.2.2020</w:t>
      </w:r>
      <w:proofErr w:type="gramEnd"/>
      <w:r w:rsidRPr="00927DBC">
        <w:rPr>
          <w:rFonts w:ascii="Times New Roman" w:eastAsia="Times New Roman" w:hAnsi="Times New Roman" w:cs="Times New Roman"/>
          <w:lang w:eastAsia="cs-CZ"/>
        </w:rPr>
        <w:t xml:space="preserve"> do 12.12.2020, tj. 316 dnů.</w:t>
      </w:r>
    </w:p>
    <w:p w:rsidR="00D23FED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D23FED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385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D23FED" w:rsidRPr="00F9253B" w:rsidRDefault="00D23FED" w:rsidP="00D23FED">
      <w:pPr>
        <w:pStyle w:val="Bezmezer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>PS 09-28-01_a</w:t>
      </w:r>
    </w:p>
    <w:p w:rsidR="00D23FED" w:rsidRPr="00F9253B" w:rsidRDefault="00D23FED" w:rsidP="00D23FED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F9253B">
        <w:rPr>
          <w:rFonts w:ascii="Times New Roman" w:hAnsi="Times New Roman" w:cs="Times New Roman"/>
          <w:lang w:eastAsia="cs-CZ"/>
        </w:rPr>
        <w:t>Střežení provizorního přechodu (pol. 159) není zřejmá ze stavebních postupů. Jedná se střežení příchodu na nové nástupiště od konce SP2 do konce SP3? Žádáme o vysvětlení položek, případně opravu výkazu výměr.</w:t>
      </w:r>
    </w:p>
    <w:p w:rsidR="00D23FED" w:rsidRPr="00A81A77" w:rsidRDefault="00D23FED" w:rsidP="00D23FE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23FED" w:rsidRPr="00927DBC" w:rsidRDefault="00D23FED" w:rsidP="00D23FED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927DBC">
        <w:rPr>
          <w:rFonts w:ascii="Times New Roman" w:eastAsia="Times New Roman" w:hAnsi="Times New Roman" w:cs="Times New Roman"/>
          <w:lang w:eastAsia="cs-CZ"/>
        </w:rPr>
        <w:t xml:space="preserve">Jedná se o střežení provizorních přechodů na provizorní nástupiště po dobu jejich existence. Tato položka nesouvisí se zabezpečovacím zařízením, ale bylo požadováno provizorní přechody k provizorním nástupištím střežit a bylo požadováno, aby pracovníky zajistil dodavatel zabezpečovacího provozního souboru. Provizorní nástupiště jsou ve stavebních postupech č. 2 a 3. Celkem od </w:t>
      </w:r>
      <w:proofErr w:type="gramStart"/>
      <w:r w:rsidRPr="00927DBC">
        <w:rPr>
          <w:rFonts w:ascii="Times New Roman" w:eastAsia="Times New Roman" w:hAnsi="Times New Roman" w:cs="Times New Roman"/>
          <w:lang w:eastAsia="cs-CZ"/>
        </w:rPr>
        <w:t>3.8.2019</w:t>
      </w:r>
      <w:proofErr w:type="gramEnd"/>
      <w:r w:rsidRPr="00927DBC">
        <w:rPr>
          <w:rFonts w:ascii="Times New Roman" w:eastAsia="Times New Roman" w:hAnsi="Times New Roman" w:cs="Times New Roman"/>
          <w:lang w:eastAsia="cs-CZ"/>
        </w:rPr>
        <w:t xml:space="preserve"> do 14.12.2019, tj. 134 dnů.</w:t>
      </w:r>
    </w:p>
    <w:p w:rsidR="00D23FED" w:rsidRDefault="00D23FED" w:rsidP="00223872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D23FED" w:rsidRDefault="00D23FED" w:rsidP="00223872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27DBC" w:rsidRDefault="00927DBC" w:rsidP="00927DB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386:</w:t>
      </w:r>
    </w:p>
    <w:p w:rsidR="00927DBC" w:rsidRDefault="00927DBC" w:rsidP="00927DBC">
      <w:pPr>
        <w:pStyle w:val="Bezmez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PS 05-28-01</w:t>
      </w:r>
    </w:p>
    <w:p w:rsidR="00927DBC" w:rsidRDefault="00927DBC" w:rsidP="00927DBC">
      <w:pPr>
        <w:pStyle w:val="Bezmezer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SO 05-19-01.1_a – položka č. 12 - PROVIZORNÍ LÁVKY – 36,0m2. Není nám jasné, k čemu má provizorní lávka o délce 18m sloužit. V technické zprávě je pouze okrajová zmínka a ve výkresech není provizorní lávka zakreslena vůbec. Může zadavatel upřesnit, kam a z jakého důvodu má být vložena 18,0m dlouhá provizorní lávka?</w:t>
      </w:r>
    </w:p>
    <w:p w:rsidR="00927DBC" w:rsidRDefault="00927DBC" w:rsidP="00927DBC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7DBC" w:rsidRPr="00927DBC" w:rsidRDefault="00927DBC" w:rsidP="00927DBC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927DBC">
        <w:rPr>
          <w:rFonts w:ascii="Times New Roman" w:eastAsia="Times New Roman" w:hAnsi="Times New Roman" w:cs="Times New Roman"/>
          <w:lang w:eastAsia="cs-CZ"/>
        </w:rPr>
        <w:t>Lávka slouží po dobu stavby k zajištění přístupu pro pěší přes přejezd P4208 (</w:t>
      </w:r>
      <w:proofErr w:type="spellStart"/>
      <w:r w:rsidRPr="00927DBC">
        <w:rPr>
          <w:rFonts w:ascii="Times New Roman" w:eastAsia="Times New Roman" w:hAnsi="Times New Roman" w:cs="Times New Roman"/>
          <w:lang w:eastAsia="cs-CZ"/>
        </w:rPr>
        <w:t>žkm</w:t>
      </w:r>
      <w:proofErr w:type="spellEnd"/>
      <w:r w:rsidRPr="00927DBC">
        <w:rPr>
          <w:rFonts w:ascii="Times New Roman" w:eastAsia="Times New Roman" w:hAnsi="Times New Roman" w:cs="Times New Roman"/>
          <w:lang w:eastAsia="cs-CZ"/>
        </w:rPr>
        <w:t xml:space="preserve"> 116,142) – zejména do areálu spol. </w:t>
      </w:r>
      <w:proofErr w:type="spellStart"/>
      <w:r w:rsidRPr="00927DBC">
        <w:rPr>
          <w:rFonts w:ascii="Times New Roman" w:eastAsia="Times New Roman" w:hAnsi="Times New Roman" w:cs="Times New Roman"/>
          <w:lang w:eastAsia="cs-CZ"/>
        </w:rPr>
        <w:t>Keestrack</w:t>
      </w:r>
      <w:proofErr w:type="spellEnd"/>
      <w:r w:rsidRPr="00927DBC">
        <w:rPr>
          <w:rFonts w:ascii="Times New Roman" w:eastAsia="Times New Roman" w:hAnsi="Times New Roman" w:cs="Times New Roman"/>
          <w:lang w:eastAsia="cs-CZ"/>
        </w:rPr>
        <w:t xml:space="preserve"> (dle stanoviska firmy 450 zaměstnanců s využíváním přístupu do areálu firmy přes uvedený přejezd). Návrh lávky vyplynul z projednání omezení a z důvodu realizace více objektů – přejezdu, kabelových tras, úprav sítí, pažení mostu a lávky na úrovni chodníku atd. Lávka byla zařazena do objektu mostu.</w:t>
      </w:r>
    </w:p>
    <w:p w:rsidR="00927DBC" w:rsidRDefault="00927DBC" w:rsidP="00927DBC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27DBC" w:rsidRDefault="00927DBC" w:rsidP="00927DB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387:</w:t>
      </w:r>
    </w:p>
    <w:p w:rsidR="00927DBC" w:rsidRDefault="00927DBC" w:rsidP="00927DBC">
      <w:pPr>
        <w:pStyle w:val="Bezmezer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SO 09-15-01.1_VZT – v rozpočtu chybí dodávka a montáž vnitřní jednotky klimatizace. Doplní zadavatel soupis prací o chybějící položky?</w:t>
      </w:r>
    </w:p>
    <w:p w:rsidR="00927DBC" w:rsidRDefault="00927DBC" w:rsidP="00927DB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27DBC" w:rsidRDefault="00927DBC" w:rsidP="00927DBC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927DBC">
        <w:rPr>
          <w:rFonts w:ascii="Times New Roman" w:eastAsia="Times New Roman" w:hAnsi="Times New Roman" w:cs="Times New Roman"/>
          <w:lang w:eastAsia="cs-CZ"/>
        </w:rPr>
        <w:t>Dodávka a montáž vnitřní klimatizace je součástí PS 09-28-01</w:t>
      </w:r>
      <w:r>
        <w:rPr>
          <w:rFonts w:ascii="Times New Roman" w:eastAsia="Times New Roman" w:hAnsi="Times New Roman" w:cs="Times New Roman"/>
          <w:color w:val="FF0000"/>
          <w:lang w:eastAsia="cs-CZ"/>
        </w:rPr>
        <w:t xml:space="preserve">. </w:t>
      </w:r>
    </w:p>
    <w:p w:rsidR="00223872" w:rsidRDefault="00223872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27DBC" w:rsidRDefault="00927DBC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DF414A" w:rsidRPr="000657C7" w:rsidRDefault="00DF414A" w:rsidP="00DF41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změny/doplnění zadávací dokumentace, postupuje zadavatel v souladu s </w:t>
      </w:r>
      <w:proofErr w:type="spellStart"/>
      <w:r w:rsidRPr="000657C7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0657C7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0657C7">
        <w:rPr>
          <w:rFonts w:ascii="Times New Roman" w:eastAsia="Times New Roman" w:hAnsi="Times New Roman" w:cs="Times New Roman"/>
          <w:lang w:eastAsia="cs-CZ"/>
        </w:rPr>
        <w:br/>
      </w:r>
      <w:r w:rsidR="00B677D6">
        <w:rPr>
          <w:rFonts w:ascii="Times New Roman" w:eastAsia="Times New Roman" w:hAnsi="Times New Roman" w:cs="Times New Roman"/>
          <w:lang w:eastAsia="cs-CZ"/>
        </w:rPr>
        <w:t>23</w:t>
      </w:r>
      <w:r w:rsidR="004118D0" w:rsidRPr="004118D0">
        <w:rPr>
          <w:rFonts w:ascii="Times New Roman" w:eastAsia="Times New Roman" w:hAnsi="Times New Roman" w:cs="Times New Roman"/>
          <w:lang w:eastAsia="cs-CZ"/>
        </w:rPr>
        <w:t xml:space="preserve">. </w:t>
      </w:r>
      <w:r w:rsidRPr="004118D0">
        <w:rPr>
          <w:rFonts w:ascii="Times New Roman" w:eastAsia="Times New Roman" w:hAnsi="Times New Roman" w:cs="Times New Roman"/>
          <w:lang w:eastAsia="cs-CZ"/>
        </w:rPr>
        <w:t xml:space="preserve">4. 2019 </w:t>
      </w:r>
      <w:r w:rsidRPr="00927DBC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927DBC" w:rsidRPr="00927DBC">
        <w:rPr>
          <w:rFonts w:ascii="Times New Roman" w:eastAsia="Times New Roman" w:hAnsi="Times New Roman" w:cs="Times New Roman"/>
          <w:lang w:eastAsia="cs-CZ"/>
        </w:rPr>
        <w:t>24</w:t>
      </w:r>
      <w:r w:rsidRPr="00927DBC">
        <w:rPr>
          <w:rFonts w:ascii="Times New Roman" w:eastAsia="Times New Roman" w:hAnsi="Times New Roman" w:cs="Times New Roman"/>
          <w:lang w:eastAsia="cs-CZ"/>
        </w:rPr>
        <w:t xml:space="preserve">. 4. 2019, tedy o </w:t>
      </w:r>
      <w:r w:rsidR="00927DBC" w:rsidRPr="00927DBC">
        <w:rPr>
          <w:rFonts w:ascii="Times New Roman" w:eastAsia="Times New Roman" w:hAnsi="Times New Roman" w:cs="Times New Roman"/>
          <w:lang w:eastAsia="cs-CZ"/>
        </w:rPr>
        <w:t>1</w:t>
      </w:r>
      <w:r w:rsidRPr="00927DBC">
        <w:rPr>
          <w:rFonts w:ascii="Times New Roman" w:eastAsia="Times New Roman" w:hAnsi="Times New Roman" w:cs="Times New Roman"/>
          <w:lang w:eastAsia="cs-CZ"/>
        </w:rPr>
        <w:t xml:space="preserve"> pracovní den.</w:t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DF414A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0657C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0657C7">
        <w:rPr>
          <w:rFonts w:ascii="Times New Roman" w:eastAsia="Times New Roman" w:hAnsi="Times New Roman" w:cs="Times New Roman"/>
          <w:lang w:eastAsia="cs-CZ"/>
        </w:rPr>
        <w:t xml:space="preserve"> (evidenční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0657C7">
        <w:rPr>
          <w:rFonts w:ascii="Times New Roman" w:eastAsia="Times New Roman" w:hAnsi="Times New Roman" w:cs="Times New Roman"/>
          <w:lang w:eastAsia="cs-CZ"/>
        </w:rPr>
        <w:t>č. VZ Z2019-006572). Změny se týkají těchto ustanovení:</w:t>
      </w:r>
    </w:p>
    <w:p w:rsidR="00DF414A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DF414A" w:rsidRPr="00927DBC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datem </w:t>
      </w:r>
      <w:r w:rsidR="00927DBC" w:rsidRPr="00927DBC">
        <w:rPr>
          <w:rFonts w:ascii="Times New Roman" w:eastAsia="Times New Roman" w:hAnsi="Times New Roman" w:cs="Times New Roman"/>
          <w:lang w:eastAsia="cs-CZ"/>
        </w:rPr>
        <w:t>24</w:t>
      </w:r>
      <w:r w:rsidRPr="00927DBC">
        <w:rPr>
          <w:rFonts w:ascii="Times New Roman" w:eastAsia="Times New Roman" w:hAnsi="Times New Roman" w:cs="Times New Roman"/>
          <w:lang w:eastAsia="cs-CZ"/>
        </w:rPr>
        <w:t>. 4. 2019</w:t>
      </w:r>
      <w:r w:rsidR="00F542D3" w:rsidRPr="00927DBC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927DBC">
        <w:rPr>
          <w:rFonts w:ascii="Times New Roman" w:eastAsia="Times New Roman" w:hAnsi="Times New Roman" w:cs="Times New Roman"/>
          <w:lang w:eastAsia="cs-CZ"/>
        </w:rPr>
        <w:t>v 10:00 hod.,</w:t>
      </w:r>
      <w:r w:rsidRPr="00927DBC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DF414A" w:rsidRPr="00927DBC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27DBC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27DBC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datem </w:t>
      </w:r>
      <w:r w:rsidR="00927DBC" w:rsidRPr="00927DBC">
        <w:rPr>
          <w:rFonts w:ascii="Times New Roman" w:eastAsia="Times New Roman" w:hAnsi="Times New Roman" w:cs="Times New Roman"/>
          <w:lang w:eastAsia="cs-CZ"/>
        </w:rPr>
        <w:t>24</w:t>
      </w:r>
      <w:r w:rsidRPr="00927DBC">
        <w:rPr>
          <w:rFonts w:ascii="Times New Roman" w:eastAsia="Times New Roman" w:hAnsi="Times New Roman" w:cs="Times New Roman"/>
          <w:lang w:eastAsia="cs-CZ"/>
        </w:rPr>
        <w:t>. 4. 2019</w:t>
      </w:r>
      <w:r w:rsidR="00F542D3" w:rsidRPr="00927DBC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927DBC">
        <w:rPr>
          <w:rFonts w:ascii="Times New Roman" w:eastAsia="Times New Roman" w:hAnsi="Times New Roman" w:cs="Times New Roman"/>
          <w:lang w:eastAsia="cs-CZ"/>
        </w:rPr>
        <w:t>v 10:</w:t>
      </w:r>
      <w:r w:rsidRPr="000657C7">
        <w:rPr>
          <w:rFonts w:ascii="Times New Roman" w:eastAsia="Times New Roman" w:hAnsi="Times New Roman" w:cs="Times New Roman"/>
          <w:lang w:eastAsia="cs-CZ"/>
        </w:rPr>
        <w:t>00 hod.</w:t>
      </w: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DF414A" w:rsidRPr="00016D5C" w:rsidRDefault="00DF414A" w:rsidP="00DF414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657C7">
        <w:rPr>
          <w:rFonts w:ascii="Times New Roman" w:hAnsi="Times New Roman" w:cs="Times New Roman"/>
          <w:lang w:eastAsia="cs-CZ"/>
        </w:rPr>
        <w:t xml:space="preserve">Doplnění zadávací dokumentace včetně příloh zadavatel uveřejňuje na profilu zadavatele na webovém portálu </w:t>
      </w:r>
      <w:hyperlink r:id="rId10" w:history="1">
        <w:r w:rsidRPr="000657C7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657C7">
        <w:rPr>
          <w:rFonts w:ascii="Times New Roman" w:hAnsi="Times New Roman" w:cs="Times New Roman"/>
          <w:u w:val="single"/>
          <w:lang w:eastAsia="cs-CZ"/>
        </w:rPr>
        <w:t>.</w:t>
      </w:r>
    </w:p>
    <w:p w:rsidR="00223872" w:rsidRPr="000274CE" w:rsidRDefault="00223872" w:rsidP="00223872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223872" w:rsidRDefault="00223872" w:rsidP="002238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223872" w:rsidRDefault="00223872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="002024A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2024A3"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01-14-02_a.xls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01-28-01_b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03-14-02_a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03-28-01_b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04-28-01_a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05-14-02_a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05-14-05_a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05-28-01_a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07-28-01_b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09-14-05_a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lastRenderedPageBreak/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09-28-01_b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90-14-03_a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90-14-05_1_a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90-14-05_a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90-14-06_a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90-14-07_a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SP_PS 90-14-08_a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SP_SO 01-15-01_b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024A3" w:rsidRPr="00DF414A" w:rsidRDefault="002024A3" w:rsidP="002024A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024A3">
        <w:rPr>
          <w:rFonts w:ascii="Times New Roman" w:hAnsi="Times New Roman" w:cs="Times New Roman"/>
          <w:bCs/>
          <w:sz w:val="24"/>
          <w:szCs w:val="24"/>
          <w:lang w:eastAsia="cs-CZ"/>
        </w:rPr>
        <w:t>SP_SO 03-15-01_1_c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23872" w:rsidRPr="00DF414A" w:rsidRDefault="00223872" w:rsidP="00223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DF414A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 w:rsidRPr="00DF414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DF414A" w:rsidRPr="00DF414A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F542D3">
        <w:rPr>
          <w:rFonts w:ascii="Times New Roman" w:hAnsi="Times New Roman" w:cs="Times New Roman"/>
          <w:sz w:val="24"/>
          <w:szCs w:val="24"/>
          <w:lang w:eastAsia="cs-CZ"/>
        </w:rPr>
        <w:t>2</w:t>
      </w:r>
      <w:r w:rsidR="008A3DE3">
        <w:rPr>
          <w:rFonts w:ascii="Times New Roman" w:hAnsi="Times New Roman" w:cs="Times New Roman"/>
          <w:sz w:val="24"/>
          <w:szCs w:val="24"/>
          <w:lang w:eastAsia="cs-CZ"/>
        </w:rPr>
        <w:t>8.</w:t>
      </w:r>
      <w:r w:rsidR="004118D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D82E6B" w:rsidRPr="00DF414A">
        <w:rPr>
          <w:rFonts w:ascii="Times New Roman" w:hAnsi="Times New Roman" w:cs="Times New Roman"/>
          <w:sz w:val="24"/>
          <w:szCs w:val="24"/>
          <w:lang w:eastAsia="cs-CZ"/>
        </w:rPr>
        <w:t>3. 2019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742DE4">
        <w:rPr>
          <w:rFonts w:ascii="Times New Roman" w:hAnsi="Times New Roman" w:cs="Times New Roman"/>
          <w:b/>
          <w:bCs/>
          <w:lang w:eastAsia="cs-CZ"/>
        </w:rPr>
        <w:t>Ing. Karel Švejda</w:t>
      </w:r>
      <w:r w:rsidR="001B7DD9">
        <w:rPr>
          <w:rFonts w:ascii="Times New Roman" w:hAnsi="Times New Roman" w:cs="Times New Roman"/>
          <w:b/>
          <w:bCs/>
          <w:lang w:eastAsia="cs-CZ"/>
        </w:rPr>
        <w:t>, MBA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ředitel odboru investičního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na základě „Pověření“ č. 2449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ze dne 11. 5. 2018</w:t>
      </w:r>
    </w:p>
    <w:p w:rsidR="00742DE4" w:rsidRPr="00742DE4" w:rsidRDefault="00927DBC" w:rsidP="00927DBC">
      <w:pPr>
        <w:spacing w:after="0" w:line="240" w:lineRule="auto"/>
        <w:ind w:left="6372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  </w:t>
      </w:r>
      <w:bookmarkStart w:id="0" w:name="_GoBack"/>
      <w:bookmarkEnd w:id="0"/>
      <w:r w:rsidR="00742DE4" w:rsidRPr="00742DE4">
        <w:rPr>
          <w:rFonts w:ascii="Times New Roman" w:hAnsi="Times New Roman" w:cs="Times New Roman"/>
          <w:lang w:eastAsia="cs-CZ"/>
        </w:rPr>
        <w:t>státní organizace</w:t>
      </w:r>
    </w:p>
    <w:p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E1B06" w:rsidRDefault="00BE53B6" w:rsidP="00927DBC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B6493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AB0" w:rsidRDefault="000D5AB0" w:rsidP="00C4694C">
      <w:pPr>
        <w:spacing w:after="0" w:line="240" w:lineRule="auto"/>
      </w:pPr>
      <w:r>
        <w:separator/>
      </w:r>
    </w:p>
  </w:endnote>
  <w:endnote w:type="continuationSeparator" w:id="0">
    <w:p w:rsidR="000D5AB0" w:rsidRDefault="000D5AB0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88109E" w:rsidRPr="00466E64" w:rsidTr="002D0FA3">
      <w:trPr>
        <w:trHeight w:hRule="exact" w:val="302"/>
      </w:trPr>
      <w:tc>
        <w:tcPr>
          <w:tcW w:w="5387" w:type="dxa"/>
          <w:vAlign w:val="bottom"/>
          <w:hideMark/>
        </w:tcPr>
        <w:p w:rsidR="0088109E" w:rsidRPr="00466E64" w:rsidRDefault="0088109E" w:rsidP="002D0FA3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88109E" w:rsidRPr="00466E64" w:rsidRDefault="0088109E" w:rsidP="002D0FA3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88109E" w:rsidRPr="00466E64" w:rsidTr="002D0FA3">
      <w:trPr>
        <w:trHeight w:val="267"/>
      </w:trPr>
      <w:tc>
        <w:tcPr>
          <w:tcW w:w="5387" w:type="dxa"/>
          <w:vAlign w:val="bottom"/>
          <w:hideMark/>
        </w:tcPr>
        <w:p w:rsidR="0088109E" w:rsidRPr="00466E64" w:rsidRDefault="0088109E" w:rsidP="002D0FA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88109E" w:rsidRPr="00466E64" w:rsidRDefault="0088109E" w:rsidP="002D0FA3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88109E" w:rsidRDefault="0088109E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AB0" w:rsidRDefault="000D5AB0" w:rsidP="00C4694C">
      <w:pPr>
        <w:spacing w:after="0" w:line="240" w:lineRule="auto"/>
      </w:pPr>
      <w:r>
        <w:separator/>
      </w:r>
    </w:p>
  </w:footnote>
  <w:footnote w:type="continuationSeparator" w:id="0">
    <w:p w:rsidR="000D5AB0" w:rsidRDefault="000D5AB0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09E" w:rsidRPr="0077051F" w:rsidRDefault="0088109E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88109E" w:rsidRPr="0077051F" w:rsidRDefault="0088109E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88109E" w:rsidRPr="0077051F" w:rsidRDefault="0088109E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88109E" w:rsidRPr="0077051F" w:rsidRDefault="0088109E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88109E" w:rsidRPr="00C4694C" w:rsidRDefault="0088109E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D7A4520"/>
    <w:multiLevelType w:val="hybridMultilevel"/>
    <w:tmpl w:val="43C673D4"/>
    <w:lvl w:ilvl="0" w:tplc="EEA6F770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869D6"/>
    <w:multiLevelType w:val="hybridMultilevel"/>
    <w:tmpl w:val="105285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3E6144"/>
    <w:multiLevelType w:val="hybridMultilevel"/>
    <w:tmpl w:val="8306F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1F2049BA"/>
    <w:multiLevelType w:val="hybridMultilevel"/>
    <w:tmpl w:val="4E2A3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003660E"/>
    <w:multiLevelType w:val="hybridMultilevel"/>
    <w:tmpl w:val="0EB44F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45ED6A54"/>
    <w:multiLevelType w:val="hybridMultilevel"/>
    <w:tmpl w:val="E2243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6F4DCE"/>
    <w:multiLevelType w:val="hybridMultilevel"/>
    <w:tmpl w:val="0B0624E2"/>
    <w:lvl w:ilvl="0" w:tplc="745EABC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413F17"/>
    <w:multiLevelType w:val="hybridMultilevel"/>
    <w:tmpl w:val="88360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8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FC7242D"/>
    <w:multiLevelType w:val="hybridMultilevel"/>
    <w:tmpl w:val="DCD0AE0E"/>
    <w:lvl w:ilvl="0" w:tplc="C2E69EC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7C7F5B6F"/>
    <w:multiLevelType w:val="hybridMultilevel"/>
    <w:tmpl w:val="762AC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7"/>
  </w:num>
  <w:num w:numId="9">
    <w:abstractNumId w:val="11"/>
  </w:num>
  <w:num w:numId="10">
    <w:abstractNumId w:val="4"/>
  </w:num>
  <w:num w:numId="11">
    <w:abstractNumId w:val="16"/>
  </w:num>
  <w:num w:numId="12">
    <w:abstractNumId w:val="20"/>
  </w:num>
  <w:num w:numId="13">
    <w:abstractNumId w:val="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2"/>
  </w:num>
  <w:num w:numId="17">
    <w:abstractNumId w:val="2"/>
  </w:num>
  <w:num w:numId="18">
    <w:abstractNumId w:val="14"/>
  </w:num>
  <w:num w:numId="19">
    <w:abstractNumId w:val="21"/>
  </w:num>
  <w:num w:numId="20">
    <w:abstractNumId w:val="3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2088"/>
    <w:rsid w:val="000117C7"/>
    <w:rsid w:val="00016D5C"/>
    <w:rsid w:val="00020996"/>
    <w:rsid w:val="00020C15"/>
    <w:rsid w:val="000213F8"/>
    <w:rsid w:val="00025B2F"/>
    <w:rsid w:val="0002703A"/>
    <w:rsid w:val="000274CE"/>
    <w:rsid w:val="000362BF"/>
    <w:rsid w:val="000409E2"/>
    <w:rsid w:val="000421AF"/>
    <w:rsid w:val="0004537F"/>
    <w:rsid w:val="000476EF"/>
    <w:rsid w:val="00050D97"/>
    <w:rsid w:val="00053B3E"/>
    <w:rsid w:val="00056034"/>
    <w:rsid w:val="00063895"/>
    <w:rsid w:val="000652C0"/>
    <w:rsid w:val="000714F6"/>
    <w:rsid w:val="000726C1"/>
    <w:rsid w:val="000754E8"/>
    <w:rsid w:val="00086E9B"/>
    <w:rsid w:val="000971E9"/>
    <w:rsid w:val="000A6145"/>
    <w:rsid w:val="000A70E3"/>
    <w:rsid w:val="000B02B7"/>
    <w:rsid w:val="000B0FBB"/>
    <w:rsid w:val="000B6A8E"/>
    <w:rsid w:val="000C517D"/>
    <w:rsid w:val="000C76AC"/>
    <w:rsid w:val="000D5AB0"/>
    <w:rsid w:val="000E0B91"/>
    <w:rsid w:val="000E134A"/>
    <w:rsid w:val="000E3C27"/>
    <w:rsid w:val="000E6255"/>
    <w:rsid w:val="000F3630"/>
    <w:rsid w:val="001022E7"/>
    <w:rsid w:val="001106EF"/>
    <w:rsid w:val="00110F54"/>
    <w:rsid w:val="00111B15"/>
    <w:rsid w:val="00113732"/>
    <w:rsid w:val="0013060F"/>
    <w:rsid w:val="00133A2C"/>
    <w:rsid w:val="0013410E"/>
    <w:rsid w:val="00137703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87088"/>
    <w:rsid w:val="00195AFC"/>
    <w:rsid w:val="001965EA"/>
    <w:rsid w:val="001A0EC5"/>
    <w:rsid w:val="001A0ED8"/>
    <w:rsid w:val="001A2349"/>
    <w:rsid w:val="001A7E65"/>
    <w:rsid w:val="001B7DD9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1EDA"/>
    <w:rsid w:val="002024A3"/>
    <w:rsid w:val="00203B2C"/>
    <w:rsid w:val="00207F3F"/>
    <w:rsid w:val="002125D7"/>
    <w:rsid w:val="0021664B"/>
    <w:rsid w:val="00223872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67235"/>
    <w:rsid w:val="002731DD"/>
    <w:rsid w:val="00273A7C"/>
    <w:rsid w:val="00283F94"/>
    <w:rsid w:val="00286C35"/>
    <w:rsid w:val="00286E1B"/>
    <w:rsid w:val="00290B27"/>
    <w:rsid w:val="00291D76"/>
    <w:rsid w:val="00293B94"/>
    <w:rsid w:val="002A0210"/>
    <w:rsid w:val="002A26A4"/>
    <w:rsid w:val="002A7134"/>
    <w:rsid w:val="002B0427"/>
    <w:rsid w:val="002B08D3"/>
    <w:rsid w:val="002B30EF"/>
    <w:rsid w:val="002B3409"/>
    <w:rsid w:val="002B3A98"/>
    <w:rsid w:val="002B64FF"/>
    <w:rsid w:val="002B738D"/>
    <w:rsid w:val="002D0FA3"/>
    <w:rsid w:val="002D6A79"/>
    <w:rsid w:val="002E4F14"/>
    <w:rsid w:val="002F0F4B"/>
    <w:rsid w:val="002F2FF2"/>
    <w:rsid w:val="00302741"/>
    <w:rsid w:val="003044FB"/>
    <w:rsid w:val="00305219"/>
    <w:rsid w:val="00306267"/>
    <w:rsid w:val="00317814"/>
    <w:rsid w:val="00321983"/>
    <w:rsid w:val="003247F6"/>
    <w:rsid w:val="00331159"/>
    <w:rsid w:val="00331B06"/>
    <w:rsid w:val="00334F2E"/>
    <w:rsid w:val="003357BA"/>
    <w:rsid w:val="00337C40"/>
    <w:rsid w:val="0035113B"/>
    <w:rsid w:val="00351EA7"/>
    <w:rsid w:val="0035578A"/>
    <w:rsid w:val="00360CBD"/>
    <w:rsid w:val="00360CC8"/>
    <w:rsid w:val="003612BC"/>
    <w:rsid w:val="00362D91"/>
    <w:rsid w:val="0036705F"/>
    <w:rsid w:val="003701E8"/>
    <w:rsid w:val="00370E66"/>
    <w:rsid w:val="00375826"/>
    <w:rsid w:val="00387477"/>
    <w:rsid w:val="003908A4"/>
    <w:rsid w:val="003919AB"/>
    <w:rsid w:val="0039399F"/>
    <w:rsid w:val="003A4A0B"/>
    <w:rsid w:val="003B2D42"/>
    <w:rsid w:val="003C0200"/>
    <w:rsid w:val="003C0E0E"/>
    <w:rsid w:val="003D7390"/>
    <w:rsid w:val="003E01F2"/>
    <w:rsid w:val="003E3E44"/>
    <w:rsid w:val="003E5486"/>
    <w:rsid w:val="003E55AC"/>
    <w:rsid w:val="003E7939"/>
    <w:rsid w:val="003F76D8"/>
    <w:rsid w:val="00400392"/>
    <w:rsid w:val="004118D0"/>
    <w:rsid w:val="0041457D"/>
    <w:rsid w:val="00422FFC"/>
    <w:rsid w:val="004230F3"/>
    <w:rsid w:val="00426A22"/>
    <w:rsid w:val="00426EB8"/>
    <w:rsid w:val="00434C4C"/>
    <w:rsid w:val="00435F2D"/>
    <w:rsid w:val="00440B2C"/>
    <w:rsid w:val="004424AE"/>
    <w:rsid w:val="00445912"/>
    <w:rsid w:val="00447B23"/>
    <w:rsid w:val="00454E57"/>
    <w:rsid w:val="00456525"/>
    <w:rsid w:val="00460A3E"/>
    <w:rsid w:val="00462D70"/>
    <w:rsid w:val="00471D36"/>
    <w:rsid w:val="004817D7"/>
    <w:rsid w:val="00486EE2"/>
    <w:rsid w:val="00490B69"/>
    <w:rsid w:val="00491EA0"/>
    <w:rsid w:val="00493037"/>
    <w:rsid w:val="00495DA2"/>
    <w:rsid w:val="00496722"/>
    <w:rsid w:val="004A0B32"/>
    <w:rsid w:val="004A0D5E"/>
    <w:rsid w:val="004A4D8A"/>
    <w:rsid w:val="004A4E39"/>
    <w:rsid w:val="004B0CD8"/>
    <w:rsid w:val="004B103C"/>
    <w:rsid w:val="004B160C"/>
    <w:rsid w:val="004B5449"/>
    <w:rsid w:val="004C257E"/>
    <w:rsid w:val="004C4648"/>
    <w:rsid w:val="004C709A"/>
    <w:rsid w:val="004C7E19"/>
    <w:rsid w:val="004E1F6C"/>
    <w:rsid w:val="004E46D6"/>
    <w:rsid w:val="004F47B5"/>
    <w:rsid w:val="004F57CD"/>
    <w:rsid w:val="004F61E2"/>
    <w:rsid w:val="005016D2"/>
    <w:rsid w:val="0050489B"/>
    <w:rsid w:val="00507A28"/>
    <w:rsid w:val="00510C35"/>
    <w:rsid w:val="005111B6"/>
    <w:rsid w:val="00512091"/>
    <w:rsid w:val="00522D0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96D8F"/>
    <w:rsid w:val="005A1750"/>
    <w:rsid w:val="005B3E3E"/>
    <w:rsid w:val="005B5309"/>
    <w:rsid w:val="005B5462"/>
    <w:rsid w:val="005C0B98"/>
    <w:rsid w:val="005D1CED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3184"/>
    <w:rsid w:val="0060414A"/>
    <w:rsid w:val="00605BE3"/>
    <w:rsid w:val="006163EE"/>
    <w:rsid w:val="00623D40"/>
    <w:rsid w:val="0062765A"/>
    <w:rsid w:val="00633024"/>
    <w:rsid w:val="00633B20"/>
    <w:rsid w:val="00633F2D"/>
    <w:rsid w:val="00644C6B"/>
    <w:rsid w:val="006451DB"/>
    <w:rsid w:val="00645690"/>
    <w:rsid w:val="00646F97"/>
    <w:rsid w:val="00662D59"/>
    <w:rsid w:val="006635C6"/>
    <w:rsid w:val="0067338C"/>
    <w:rsid w:val="00683CBA"/>
    <w:rsid w:val="006909E8"/>
    <w:rsid w:val="00695C18"/>
    <w:rsid w:val="006A26FC"/>
    <w:rsid w:val="006A3CC6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D0D5A"/>
    <w:rsid w:val="006E2196"/>
    <w:rsid w:val="006E3182"/>
    <w:rsid w:val="006E60AD"/>
    <w:rsid w:val="006E627F"/>
    <w:rsid w:val="006F0EF3"/>
    <w:rsid w:val="006F23F0"/>
    <w:rsid w:val="007010AD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2DE4"/>
    <w:rsid w:val="007533BF"/>
    <w:rsid w:val="00756790"/>
    <w:rsid w:val="00766606"/>
    <w:rsid w:val="0077051F"/>
    <w:rsid w:val="00780EB5"/>
    <w:rsid w:val="00781618"/>
    <w:rsid w:val="00790161"/>
    <w:rsid w:val="00792142"/>
    <w:rsid w:val="007A0EB0"/>
    <w:rsid w:val="007A0F0C"/>
    <w:rsid w:val="007A44F4"/>
    <w:rsid w:val="007A70C1"/>
    <w:rsid w:val="007B103F"/>
    <w:rsid w:val="007B25DF"/>
    <w:rsid w:val="007B4FF7"/>
    <w:rsid w:val="007B748B"/>
    <w:rsid w:val="007C6F37"/>
    <w:rsid w:val="007C716C"/>
    <w:rsid w:val="007D167C"/>
    <w:rsid w:val="007D748F"/>
    <w:rsid w:val="007D7531"/>
    <w:rsid w:val="007D7A57"/>
    <w:rsid w:val="007E085F"/>
    <w:rsid w:val="007E0AC7"/>
    <w:rsid w:val="007E5F0B"/>
    <w:rsid w:val="007F1942"/>
    <w:rsid w:val="007F5B2F"/>
    <w:rsid w:val="00800063"/>
    <w:rsid w:val="00800741"/>
    <w:rsid w:val="00805BE3"/>
    <w:rsid w:val="00805E14"/>
    <w:rsid w:val="00807734"/>
    <w:rsid w:val="0080798D"/>
    <w:rsid w:val="00807F54"/>
    <w:rsid w:val="00810FC6"/>
    <w:rsid w:val="00812075"/>
    <w:rsid w:val="008160B7"/>
    <w:rsid w:val="008165AA"/>
    <w:rsid w:val="00821FC8"/>
    <w:rsid w:val="008231C3"/>
    <w:rsid w:val="00823EE2"/>
    <w:rsid w:val="00824828"/>
    <w:rsid w:val="008331D5"/>
    <w:rsid w:val="00840920"/>
    <w:rsid w:val="0084242B"/>
    <w:rsid w:val="00843548"/>
    <w:rsid w:val="00844F6C"/>
    <w:rsid w:val="008455FF"/>
    <w:rsid w:val="00846A55"/>
    <w:rsid w:val="00850688"/>
    <w:rsid w:val="0085175D"/>
    <w:rsid w:val="008555AC"/>
    <w:rsid w:val="00863EFF"/>
    <w:rsid w:val="00864761"/>
    <w:rsid w:val="00867BCD"/>
    <w:rsid w:val="008728CA"/>
    <w:rsid w:val="00877752"/>
    <w:rsid w:val="00880439"/>
    <w:rsid w:val="0088109E"/>
    <w:rsid w:val="008A3DE3"/>
    <w:rsid w:val="008B0021"/>
    <w:rsid w:val="008B613F"/>
    <w:rsid w:val="008B670A"/>
    <w:rsid w:val="008C07CA"/>
    <w:rsid w:val="008C7ABE"/>
    <w:rsid w:val="008D1C3D"/>
    <w:rsid w:val="008D4E6E"/>
    <w:rsid w:val="008E1B06"/>
    <w:rsid w:val="008E5F4F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5DAD"/>
    <w:rsid w:val="00915E70"/>
    <w:rsid w:val="009171B1"/>
    <w:rsid w:val="00917BC0"/>
    <w:rsid w:val="009244F4"/>
    <w:rsid w:val="00924CEC"/>
    <w:rsid w:val="00926FF4"/>
    <w:rsid w:val="00927DBC"/>
    <w:rsid w:val="00930C07"/>
    <w:rsid w:val="00933FCD"/>
    <w:rsid w:val="0093468A"/>
    <w:rsid w:val="009363D5"/>
    <w:rsid w:val="009406F4"/>
    <w:rsid w:val="00943A14"/>
    <w:rsid w:val="00944327"/>
    <w:rsid w:val="009477BD"/>
    <w:rsid w:val="00956A09"/>
    <w:rsid w:val="009609A9"/>
    <w:rsid w:val="00960BF7"/>
    <w:rsid w:val="0098245D"/>
    <w:rsid w:val="009859A6"/>
    <w:rsid w:val="00990E62"/>
    <w:rsid w:val="00992A4E"/>
    <w:rsid w:val="00992A9A"/>
    <w:rsid w:val="0099723C"/>
    <w:rsid w:val="009974F0"/>
    <w:rsid w:val="009A01D2"/>
    <w:rsid w:val="009A0A18"/>
    <w:rsid w:val="009A1207"/>
    <w:rsid w:val="009A1CD9"/>
    <w:rsid w:val="009A2838"/>
    <w:rsid w:val="009A449D"/>
    <w:rsid w:val="009A5F16"/>
    <w:rsid w:val="009B618C"/>
    <w:rsid w:val="009B7F3E"/>
    <w:rsid w:val="009C119A"/>
    <w:rsid w:val="009C2FE0"/>
    <w:rsid w:val="009D1096"/>
    <w:rsid w:val="009E4A0E"/>
    <w:rsid w:val="009E5878"/>
    <w:rsid w:val="009F60C0"/>
    <w:rsid w:val="00A00C57"/>
    <w:rsid w:val="00A01339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1967"/>
    <w:rsid w:val="00A436C1"/>
    <w:rsid w:val="00A4700C"/>
    <w:rsid w:val="00A4714E"/>
    <w:rsid w:val="00A52E0B"/>
    <w:rsid w:val="00A54EDE"/>
    <w:rsid w:val="00A6041C"/>
    <w:rsid w:val="00A62B27"/>
    <w:rsid w:val="00A65A46"/>
    <w:rsid w:val="00A76A21"/>
    <w:rsid w:val="00A81A77"/>
    <w:rsid w:val="00A82BED"/>
    <w:rsid w:val="00A90A72"/>
    <w:rsid w:val="00A91C8C"/>
    <w:rsid w:val="00A941FA"/>
    <w:rsid w:val="00A951F3"/>
    <w:rsid w:val="00A9745C"/>
    <w:rsid w:val="00AA6B0C"/>
    <w:rsid w:val="00AA7AD9"/>
    <w:rsid w:val="00AB1B55"/>
    <w:rsid w:val="00AB355E"/>
    <w:rsid w:val="00AB5336"/>
    <w:rsid w:val="00AB5808"/>
    <w:rsid w:val="00AC0B82"/>
    <w:rsid w:val="00AC0BA3"/>
    <w:rsid w:val="00AC0C5D"/>
    <w:rsid w:val="00AC594C"/>
    <w:rsid w:val="00AD45D3"/>
    <w:rsid w:val="00AD52C8"/>
    <w:rsid w:val="00AD6A54"/>
    <w:rsid w:val="00AF1918"/>
    <w:rsid w:val="00AF1F5B"/>
    <w:rsid w:val="00AF77C7"/>
    <w:rsid w:val="00B078AF"/>
    <w:rsid w:val="00B12945"/>
    <w:rsid w:val="00B15A21"/>
    <w:rsid w:val="00B15DB8"/>
    <w:rsid w:val="00B162E0"/>
    <w:rsid w:val="00B2138A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64933"/>
    <w:rsid w:val="00B66A6C"/>
    <w:rsid w:val="00B677D6"/>
    <w:rsid w:val="00B71FED"/>
    <w:rsid w:val="00B7589E"/>
    <w:rsid w:val="00B80C6C"/>
    <w:rsid w:val="00B81AF9"/>
    <w:rsid w:val="00B8516B"/>
    <w:rsid w:val="00B87464"/>
    <w:rsid w:val="00B9185B"/>
    <w:rsid w:val="00B97477"/>
    <w:rsid w:val="00B97D23"/>
    <w:rsid w:val="00B97E7A"/>
    <w:rsid w:val="00BA02AC"/>
    <w:rsid w:val="00BA5475"/>
    <w:rsid w:val="00BA6796"/>
    <w:rsid w:val="00BB5A8F"/>
    <w:rsid w:val="00BC0981"/>
    <w:rsid w:val="00BC2ACE"/>
    <w:rsid w:val="00BC384D"/>
    <w:rsid w:val="00BD17C3"/>
    <w:rsid w:val="00BD273F"/>
    <w:rsid w:val="00BE53B6"/>
    <w:rsid w:val="00BF05CE"/>
    <w:rsid w:val="00BF3155"/>
    <w:rsid w:val="00BF5416"/>
    <w:rsid w:val="00C10759"/>
    <w:rsid w:val="00C1165D"/>
    <w:rsid w:val="00C13921"/>
    <w:rsid w:val="00C17B52"/>
    <w:rsid w:val="00C17EDF"/>
    <w:rsid w:val="00C21F14"/>
    <w:rsid w:val="00C251E3"/>
    <w:rsid w:val="00C2763E"/>
    <w:rsid w:val="00C3185A"/>
    <w:rsid w:val="00C325BF"/>
    <w:rsid w:val="00C40229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93E83"/>
    <w:rsid w:val="00CA2989"/>
    <w:rsid w:val="00CA4C9A"/>
    <w:rsid w:val="00CA4D0C"/>
    <w:rsid w:val="00CA5E74"/>
    <w:rsid w:val="00CB0B84"/>
    <w:rsid w:val="00CB2166"/>
    <w:rsid w:val="00CC0D3C"/>
    <w:rsid w:val="00CC62A1"/>
    <w:rsid w:val="00CD063D"/>
    <w:rsid w:val="00CD1348"/>
    <w:rsid w:val="00CD3BF6"/>
    <w:rsid w:val="00CE0553"/>
    <w:rsid w:val="00CE44E6"/>
    <w:rsid w:val="00CE609B"/>
    <w:rsid w:val="00CE7DC7"/>
    <w:rsid w:val="00CF20E5"/>
    <w:rsid w:val="00D015F8"/>
    <w:rsid w:val="00D0236D"/>
    <w:rsid w:val="00D02777"/>
    <w:rsid w:val="00D067EC"/>
    <w:rsid w:val="00D10F5C"/>
    <w:rsid w:val="00D14E8A"/>
    <w:rsid w:val="00D22E02"/>
    <w:rsid w:val="00D23FED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2E6B"/>
    <w:rsid w:val="00D859E7"/>
    <w:rsid w:val="00D93350"/>
    <w:rsid w:val="00DA0DEE"/>
    <w:rsid w:val="00DA2634"/>
    <w:rsid w:val="00DA3602"/>
    <w:rsid w:val="00DA4D38"/>
    <w:rsid w:val="00DB222A"/>
    <w:rsid w:val="00DB5C3B"/>
    <w:rsid w:val="00DC228F"/>
    <w:rsid w:val="00DC2DB6"/>
    <w:rsid w:val="00DD4749"/>
    <w:rsid w:val="00DE6307"/>
    <w:rsid w:val="00DE6779"/>
    <w:rsid w:val="00DF1E0B"/>
    <w:rsid w:val="00DF414A"/>
    <w:rsid w:val="00DF640F"/>
    <w:rsid w:val="00E01443"/>
    <w:rsid w:val="00E03C45"/>
    <w:rsid w:val="00E1405E"/>
    <w:rsid w:val="00E17117"/>
    <w:rsid w:val="00E214CF"/>
    <w:rsid w:val="00E22756"/>
    <w:rsid w:val="00E305F2"/>
    <w:rsid w:val="00E31692"/>
    <w:rsid w:val="00E35031"/>
    <w:rsid w:val="00E41156"/>
    <w:rsid w:val="00E42975"/>
    <w:rsid w:val="00E43BB3"/>
    <w:rsid w:val="00E53D7C"/>
    <w:rsid w:val="00E55557"/>
    <w:rsid w:val="00E56467"/>
    <w:rsid w:val="00E60EA8"/>
    <w:rsid w:val="00E620D4"/>
    <w:rsid w:val="00E70986"/>
    <w:rsid w:val="00E70FBD"/>
    <w:rsid w:val="00E761A9"/>
    <w:rsid w:val="00E8190E"/>
    <w:rsid w:val="00E844E3"/>
    <w:rsid w:val="00E85446"/>
    <w:rsid w:val="00E93402"/>
    <w:rsid w:val="00E94467"/>
    <w:rsid w:val="00E95F2D"/>
    <w:rsid w:val="00EA5769"/>
    <w:rsid w:val="00EA6835"/>
    <w:rsid w:val="00EA73E1"/>
    <w:rsid w:val="00EB0D01"/>
    <w:rsid w:val="00EB2D43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53B2"/>
    <w:rsid w:val="00F063F5"/>
    <w:rsid w:val="00F06B15"/>
    <w:rsid w:val="00F06D13"/>
    <w:rsid w:val="00F1418B"/>
    <w:rsid w:val="00F24CF5"/>
    <w:rsid w:val="00F24CFB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0B04"/>
    <w:rsid w:val="00F51049"/>
    <w:rsid w:val="00F530F0"/>
    <w:rsid w:val="00F53A86"/>
    <w:rsid w:val="00F542D3"/>
    <w:rsid w:val="00F57BB0"/>
    <w:rsid w:val="00F62E3D"/>
    <w:rsid w:val="00F64F32"/>
    <w:rsid w:val="00F65997"/>
    <w:rsid w:val="00F6730D"/>
    <w:rsid w:val="00F678B1"/>
    <w:rsid w:val="00F71A46"/>
    <w:rsid w:val="00F7328C"/>
    <w:rsid w:val="00F80BC2"/>
    <w:rsid w:val="00F839F6"/>
    <w:rsid w:val="00F83FDC"/>
    <w:rsid w:val="00F845DE"/>
    <w:rsid w:val="00F86990"/>
    <w:rsid w:val="00F869A7"/>
    <w:rsid w:val="00F86F02"/>
    <w:rsid w:val="00F949E5"/>
    <w:rsid w:val="00FA2468"/>
    <w:rsid w:val="00FA5EB3"/>
    <w:rsid w:val="00FB01DA"/>
    <w:rsid w:val="00FB6EA8"/>
    <w:rsid w:val="00FC2FDD"/>
    <w:rsid w:val="00FC7FD6"/>
    <w:rsid w:val="00FD20BD"/>
    <w:rsid w:val="00FD37A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B6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B6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C29C-AE3E-4650-A580-8F54855BF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4449</Words>
  <Characters>26252</Characters>
  <Application>Microsoft Office Word</Application>
  <DocSecurity>4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30640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2</cp:revision>
  <cp:lastPrinted>2014-12-29T09:49:00Z</cp:lastPrinted>
  <dcterms:created xsi:type="dcterms:W3CDTF">2019-03-28T10:07:00Z</dcterms:created>
  <dcterms:modified xsi:type="dcterms:W3CDTF">2019-03-28T10:07:00Z</dcterms:modified>
</cp:coreProperties>
</file>