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54F1" w:rsidRDefault="003F54F1" w:rsidP="003F54F1">
      <w:pPr>
        <w:rPr>
          <w:rFonts w:ascii="Arial" w:hAnsi="Arial" w:cs="Arial"/>
        </w:rPr>
      </w:pPr>
    </w:p>
    <w:p w:rsidR="001D708A" w:rsidRPr="008541DD" w:rsidRDefault="001D708A" w:rsidP="001D708A">
      <w:pPr>
        <w:autoSpaceDE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Příloha č. 4 k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794B10" w:rsidRPr="00794B10">
        <w:rPr>
          <w:rFonts w:ascii="Arial" w:hAnsi="Arial" w:cs="Arial"/>
        </w:rPr>
        <w:t>7517</w:t>
      </w:r>
      <w:r>
        <w:rPr>
          <w:rFonts w:ascii="Arial" w:hAnsi="Arial" w:cs="Arial"/>
        </w:rPr>
        <w:t>/2019-SŽDC-O8</w:t>
      </w:r>
    </w:p>
    <w:p w:rsidR="003F54F1" w:rsidRDefault="003F54F1" w:rsidP="003F54F1">
      <w:pPr>
        <w:rPr>
          <w:rFonts w:ascii="Arial" w:hAnsi="Arial" w:cs="Arial"/>
        </w:rPr>
      </w:pPr>
    </w:p>
    <w:p w:rsidR="003F54F1" w:rsidRDefault="003F54F1" w:rsidP="003F54F1">
      <w:pPr>
        <w:rPr>
          <w:rFonts w:ascii="Arial" w:hAnsi="Arial" w:cs="Arial"/>
        </w:rPr>
      </w:pPr>
    </w:p>
    <w:p w:rsidR="003F54F1" w:rsidRPr="00F9523E" w:rsidRDefault="003F54F1" w:rsidP="001D708A">
      <w:pPr>
        <w:autoSpaceDE w:val="0"/>
        <w:jc w:val="center"/>
        <w:rPr>
          <w:rFonts w:ascii="Arial" w:hAnsi="Arial" w:cs="Arial"/>
          <w:b/>
          <w:sz w:val="36"/>
          <w:szCs w:val="36"/>
        </w:rPr>
      </w:pPr>
      <w:r w:rsidRPr="00F9523E">
        <w:rPr>
          <w:rFonts w:ascii="Arial" w:hAnsi="Arial" w:cs="Arial"/>
          <w:b/>
          <w:sz w:val="36"/>
          <w:szCs w:val="36"/>
        </w:rPr>
        <w:t>Podrobná specifikace materiálu k veřejné zakázce:</w:t>
      </w:r>
    </w:p>
    <w:p w:rsidR="00B6130D" w:rsidRPr="005E1994" w:rsidRDefault="003F54F1" w:rsidP="005E1994">
      <w:pPr>
        <w:autoSpaceDE w:val="0"/>
        <w:jc w:val="center"/>
        <w:rPr>
          <w:rFonts w:ascii="Arial" w:hAnsi="Arial" w:cs="Arial"/>
          <w:b/>
          <w:sz w:val="36"/>
          <w:szCs w:val="36"/>
        </w:rPr>
      </w:pPr>
      <w:r w:rsidRPr="001D708A">
        <w:rPr>
          <w:rFonts w:ascii="Arial" w:hAnsi="Arial" w:cs="Arial"/>
          <w:b/>
          <w:sz w:val="36"/>
          <w:szCs w:val="36"/>
        </w:rPr>
        <w:t xml:space="preserve">„Dodávky </w:t>
      </w:r>
      <w:r w:rsidR="00395AC1" w:rsidRPr="001D708A">
        <w:rPr>
          <w:rFonts w:ascii="Arial" w:hAnsi="Arial" w:cs="Arial"/>
          <w:b/>
          <w:sz w:val="36"/>
          <w:szCs w:val="36"/>
        </w:rPr>
        <w:t>výstražných</w:t>
      </w:r>
      <w:r w:rsidRPr="001D708A">
        <w:rPr>
          <w:rFonts w:ascii="Arial" w:hAnsi="Arial" w:cs="Arial"/>
          <w:b/>
          <w:sz w:val="36"/>
          <w:szCs w:val="36"/>
        </w:rPr>
        <w:t xml:space="preserve"> oděvů </w:t>
      </w:r>
      <w:r w:rsidR="00EB2381">
        <w:rPr>
          <w:rFonts w:ascii="Arial" w:hAnsi="Arial" w:cs="Arial"/>
          <w:b/>
          <w:sz w:val="36"/>
          <w:szCs w:val="36"/>
        </w:rPr>
        <w:t xml:space="preserve">- </w:t>
      </w:r>
      <w:r w:rsidRPr="001D708A">
        <w:rPr>
          <w:rFonts w:ascii="Arial" w:hAnsi="Arial" w:cs="Arial"/>
          <w:b/>
          <w:sz w:val="36"/>
          <w:szCs w:val="36"/>
        </w:rPr>
        <w:t>201</w:t>
      </w:r>
      <w:r w:rsidR="00D95AD4" w:rsidRPr="001D708A">
        <w:rPr>
          <w:rFonts w:ascii="Arial" w:hAnsi="Arial" w:cs="Arial"/>
          <w:b/>
          <w:sz w:val="36"/>
          <w:szCs w:val="36"/>
        </w:rPr>
        <w:t>9</w:t>
      </w:r>
      <w:r w:rsidRPr="001D708A">
        <w:rPr>
          <w:rFonts w:ascii="Arial" w:hAnsi="Arial" w:cs="Arial"/>
          <w:b/>
          <w:sz w:val="36"/>
          <w:szCs w:val="36"/>
        </w:rPr>
        <w:t>“</w:t>
      </w:r>
    </w:p>
    <w:p w:rsidR="003F54F1" w:rsidRPr="00F9523E" w:rsidRDefault="003F54F1">
      <w:pPr>
        <w:jc w:val="right"/>
        <w:rPr>
          <w:rFonts w:ascii="Arial" w:hAnsi="Arial" w:cs="Arial"/>
        </w:rPr>
      </w:pPr>
    </w:p>
    <w:p w:rsidR="0011252B" w:rsidRPr="00F9523E" w:rsidRDefault="0011252B" w:rsidP="0011252B">
      <w:pPr>
        <w:keepNext/>
        <w:numPr>
          <w:ilvl w:val="0"/>
          <w:numId w:val="1"/>
        </w:numPr>
        <w:tabs>
          <w:tab w:val="clear" w:pos="720"/>
        </w:tabs>
        <w:spacing w:before="120"/>
        <w:ind w:left="4820" w:hanging="284"/>
        <w:jc w:val="both"/>
        <w:rPr>
          <w:rFonts w:ascii="Arial" w:hAnsi="Arial" w:cs="Arial"/>
          <w:b/>
        </w:rPr>
      </w:pPr>
    </w:p>
    <w:p w:rsidR="0011252B" w:rsidRPr="00F9523E" w:rsidRDefault="000B0474" w:rsidP="00ED66B8">
      <w:pPr>
        <w:keepNext/>
        <w:tabs>
          <w:tab w:val="left" w:pos="2127"/>
        </w:tabs>
        <w:spacing w:before="60" w:after="36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F9523E">
        <w:rPr>
          <w:rFonts w:ascii="Arial" w:hAnsi="Arial" w:cs="Arial"/>
          <w:b/>
          <w:sz w:val="26"/>
          <w:szCs w:val="26"/>
          <w:u w:val="single"/>
        </w:rPr>
        <w:t>P</w:t>
      </w:r>
      <w:r w:rsidR="0011252B" w:rsidRPr="00F9523E">
        <w:rPr>
          <w:rFonts w:ascii="Arial" w:hAnsi="Arial" w:cs="Arial"/>
          <w:b/>
          <w:sz w:val="26"/>
          <w:szCs w:val="26"/>
          <w:u w:val="single"/>
        </w:rPr>
        <w:t>racovní</w:t>
      </w:r>
      <w:r w:rsidRPr="00F9523E">
        <w:rPr>
          <w:rFonts w:ascii="Arial" w:hAnsi="Arial" w:cs="Arial"/>
          <w:b/>
          <w:sz w:val="26"/>
          <w:szCs w:val="26"/>
          <w:u w:val="single"/>
        </w:rPr>
        <w:t xml:space="preserve"> oděv</w:t>
      </w:r>
      <w:r w:rsidR="0011252B" w:rsidRPr="00F9523E">
        <w:rPr>
          <w:rFonts w:ascii="Arial" w:hAnsi="Arial" w:cs="Arial"/>
          <w:b/>
          <w:sz w:val="26"/>
          <w:szCs w:val="26"/>
          <w:u w:val="single"/>
        </w:rPr>
        <w:t xml:space="preserve"> výstražný</w:t>
      </w:r>
    </w:p>
    <w:p w:rsidR="000336DF" w:rsidRPr="00F9523E" w:rsidRDefault="000336DF" w:rsidP="00ED66B8">
      <w:pPr>
        <w:keepNext/>
        <w:tabs>
          <w:tab w:val="left" w:pos="2127"/>
        </w:tabs>
        <w:spacing w:before="200"/>
        <w:jc w:val="center"/>
        <w:rPr>
          <w:rFonts w:ascii="Arial" w:hAnsi="Arial" w:cs="Arial"/>
          <w:b/>
          <w:sz w:val="22"/>
          <w:szCs w:val="22"/>
        </w:rPr>
      </w:pPr>
      <w:r w:rsidRPr="00F9523E">
        <w:rPr>
          <w:rFonts w:ascii="Arial" w:hAnsi="Arial" w:cs="Arial"/>
          <w:b/>
          <w:sz w:val="22"/>
          <w:szCs w:val="22"/>
        </w:rPr>
        <w:t>a) B</w:t>
      </w:r>
      <w:r w:rsidR="00190F98" w:rsidRPr="00F9523E">
        <w:rPr>
          <w:rFonts w:ascii="Arial" w:hAnsi="Arial" w:cs="Arial"/>
          <w:b/>
          <w:sz w:val="22"/>
          <w:szCs w:val="22"/>
        </w:rPr>
        <w:t>lůza</w:t>
      </w:r>
      <w:r w:rsidRPr="00F9523E">
        <w:rPr>
          <w:rFonts w:ascii="Arial" w:hAnsi="Arial" w:cs="Arial"/>
          <w:b/>
          <w:sz w:val="22"/>
          <w:szCs w:val="22"/>
        </w:rPr>
        <w:t xml:space="preserve"> pracovní výstražná</w:t>
      </w:r>
    </w:p>
    <w:p w:rsidR="000336DF" w:rsidRPr="00F9523E" w:rsidRDefault="000336DF" w:rsidP="00584165">
      <w:pPr>
        <w:keepNext/>
        <w:tabs>
          <w:tab w:val="left" w:pos="2127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9523E">
        <w:rPr>
          <w:rFonts w:ascii="Arial" w:hAnsi="Arial" w:cs="Arial"/>
          <w:b/>
          <w:sz w:val="22"/>
          <w:szCs w:val="22"/>
        </w:rPr>
        <w:t>b) Kalhoty pracovní výstražné do pasu</w:t>
      </w:r>
    </w:p>
    <w:p w:rsidR="000336DF" w:rsidRPr="00F9523E" w:rsidRDefault="000336DF" w:rsidP="00584165">
      <w:pPr>
        <w:keepNext/>
        <w:tabs>
          <w:tab w:val="left" w:pos="2127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  <w:bookmarkStart w:id="0" w:name="OLE_LINK1"/>
      <w:r w:rsidRPr="00F9523E">
        <w:rPr>
          <w:rFonts w:ascii="Arial" w:hAnsi="Arial" w:cs="Arial"/>
          <w:b/>
          <w:sz w:val="22"/>
          <w:szCs w:val="22"/>
        </w:rPr>
        <w:t>c) Kalhoty prac</w:t>
      </w:r>
      <w:r w:rsidR="0004070B" w:rsidRPr="00F9523E">
        <w:rPr>
          <w:rFonts w:ascii="Arial" w:hAnsi="Arial" w:cs="Arial"/>
          <w:b/>
          <w:sz w:val="22"/>
          <w:szCs w:val="22"/>
        </w:rPr>
        <w:t>ovní</w:t>
      </w:r>
      <w:r w:rsidRPr="00F9523E">
        <w:rPr>
          <w:rFonts w:ascii="Arial" w:hAnsi="Arial" w:cs="Arial"/>
          <w:b/>
          <w:sz w:val="22"/>
          <w:szCs w:val="22"/>
        </w:rPr>
        <w:t xml:space="preserve"> výstražné s náprsenkou </w:t>
      </w:r>
    </w:p>
    <w:bookmarkEnd w:id="0"/>
    <w:p w:rsidR="00B03E30" w:rsidRPr="00F9523E" w:rsidRDefault="00B03E30" w:rsidP="0011252B">
      <w:pPr>
        <w:tabs>
          <w:tab w:val="left" w:pos="2127"/>
        </w:tabs>
        <w:rPr>
          <w:rFonts w:ascii="Arial" w:hAnsi="Arial" w:cs="Arial"/>
          <w:b/>
          <w:u w:val="single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 xml:space="preserve">Materiál: 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druh, složení:</w:t>
      </w:r>
      <w:r w:rsidRPr="00F9523E">
        <w:rPr>
          <w:rFonts w:ascii="Arial" w:hAnsi="Arial" w:cs="Arial"/>
        </w:rPr>
        <w:tab/>
        <w:t>kepr</w:t>
      </w:r>
      <w:r w:rsidR="00AD711A" w:rsidRPr="00F9523E">
        <w:rPr>
          <w:rFonts w:ascii="Arial" w:hAnsi="Arial" w:cs="Arial"/>
        </w:rPr>
        <w:t xml:space="preserve"> nebo atlas</w:t>
      </w:r>
      <w:r w:rsidRPr="00F9523E">
        <w:rPr>
          <w:rFonts w:ascii="Arial" w:hAnsi="Arial" w:cs="Arial"/>
        </w:rPr>
        <w:t xml:space="preserve">, </w:t>
      </w:r>
      <w:r w:rsidR="005C6CFD" w:rsidRPr="00F9523E">
        <w:rPr>
          <w:rFonts w:ascii="Arial" w:hAnsi="Arial" w:cs="Arial"/>
        </w:rPr>
        <w:t xml:space="preserve">směs PES/ba s minimálním obsahem </w:t>
      </w:r>
      <w:r w:rsidR="00D95AD4">
        <w:rPr>
          <w:rFonts w:ascii="Arial" w:hAnsi="Arial" w:cs="Arial"/>
        </w:rPr>
        <w:t>5</w:t>
      </w:r>
      <w:r w:rsidR="002D181C" w:rsidRPr="00F9523E">
        <w:rPr>
          <w:rFonts w:ascii="Arial" w:hAnsi="Arial" w:cs="Arial"/>
        </w:rPr>
        <w:t>0</w:t>
      </w:r>
      <w:r w:rsidR="005C6CFD" w:rsidRPr="00F9523E">
        <w:rPr>
          <w:rFonts w:ascii="Arial" w:hAnsi="Arial" w:cs="Arial"/>
        </w:rPr>
        <w:t>% bavlny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u w:val="single"/>
        </w:rPr>
      </w:pPr>
      <w:r w:rsidRPr="00F9523E">
        <w:rPr>
          <w:rFonts w:ascii="Arial" w:hAnsi="Arial" w:cs="Arial"/>
          <w:u w:val="single"/>
        </w:rPr>
        <w:t>hmotnost:</w:t>
      </w:r>
      <w:r w:rsidRPr="00F9523E">
        <w:rPr>
          <w:rFonts w:ascii="Arial" w:hAnsi="Arial" w:cs="Arial"/>
        </w:rPr>
        <w:tab/>
      </w:r>
      <w:r w:rsidR="000207AD">
        <w:rPr>
          <w:rFonts w:ascii="Arial" w:hAnsi="Arial" w:cs="Arial"/>
        </w:rPr>
        <w:t>18</w:t>
      </w:r>
      <w:r w:rsidR="00BE129D">
        <w:rPr>
          <w:rFonts w:ascii="Arial" w:hAnsi="Arial" w:cs="Arial"/>
        </w:rPr>
        <w:t>0</w:t>
      </w:r>
      <w:r w:rsidR="005C6CFD" w:rsidRPr="00F9523E">
        <w:rPr>
          <w:rFonts w:ascii="Arial" w:hAnsi="Arial" w:cs="Arial"/>
        </w:rPr>
        <w:t xml:space="preserve"> </w:t>
      </w:r>
      <w:r w:rsidR="003A543E" w:rsidRPr="00F9523E">
        <w:rPr>
          <w:rFonts w:ascii="Arial" w:hAnsi="Arial" w:cs="Arial"/>
        </w:rPr>
        <w:t>g/m²</w:t>
      </w:r>
      <w:r w:rsidRPr="00F9523E">
        <w:rPr>
          <w:rFonts w:ascii="Arial" w:hAnsi="Arial" w:cs="Arial"/>
        </w:rPr>
        <w:t xml:space="preserve"> ± </w:t>
      </w:r>
      <w:r w:rsidR="00BE129D">
        <w:rPr>
          <w:rFonts w:ascii="Arial" w:hAnsi="Arial" w:cs="Arial"/>
        </w:rPr>
        <w:t>5</w:t>
      </w:r>
      <w:r w:rsidRPr="009D6DE6">
        <w:rPr>
          <w:rFonts w:ascii="Arial" w:hAnsi="Arial" w:cs="Arial"/>
        </w:rPr>
        <w:t xml:space="preserve"> </w:t>
      </w:r>
      <w:r w:rsidR="003318AB">
        <w:rPr>
          <w:rFonts w:ascii="Arial" w:hAnsi="Arial" w:cs="Arial"/>
        </w:rPr>
        <w:t>%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srážlivost:</w:t>
      </w:r>
      <w:r w:rsidRPr="00F9523E">
        <w:rPr>
          <w:rFonts w:ascii="Arial" w:hAnsi="Arial" w:cs="Arial"/>
        </w:rPr>
        <w:tab/>
        <w:t>max. 2% při praní na 60°C</w:t>
      </w:r>
    </w:p>
    <w:p w:rsidR="0011252B" w:rsidRPr="00F9523E" w:rsidRDefault="0011252B" w:rsidP="0011252B">
      <w:pPr>
        <w:tabs>
          <w:tab w:val="left" w:pos="1843"/>
        </w:tabs>
        <w:ind w:left="2127" w:hanging="2127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pevnost:</w:t>
      </w:r>
      <w:r w:rsidRPr="00F9523E">
        <w:rPr>
          <w:rFonts w:ascii="Arial" w:hAnsi="Arial" w:cs="Arial"/>
        </w:rPr>
        <w:tab/>
        <w:t xml:space="preserve">osnova min </w:t>
      </w:r>
      <w:r w:rsidR="00BE129D">
        <w:rPr>
          <w:rFonts w:ascii="Arial" w:hAnsi="Arial" w:cs="Arial"/>
        </w:rPr>
        <w:t>10</w:t>
      </w:r>
      <w:r w:rsidR="00D95AD4">
        <w:rPr>
          <w:rFonts w:ascii="Arial" w:hAnsi="Arial" w:cs="Arial"/>
        </w:rPr>
        <w:t>00</w:t>
      </w:r>
      <w:r w:rsidRPr="00F9523E">
        <w:rPr>
          <w:rFonts w:ascii="Arial" w:hAnsi="Arial" w:cs="Arial"/>
        </w:rPr>
        <w:t xml:space="preserve"> N, útek min. </w:t>
      </w:r>
      <w:r w:rsidR="000207AD">
        <w:rPr>
          <w:rFonts w:ascii="Arial" w:hAnsi="Arial" w:cs="Arial"/>
        </w:rPr>
        <w:t>6</w:t>
      </w:r>
      <w:r w:rsidR="00BE129D">
        <w:rPr>
          <w:rFonts w:ascii="Arial" w:hAnsi="Arial" w:cs="Arial"/>
        </w:rPr>
        <w:t>5</w:t>
      </w:r>
      <w:r w:rsidR="00D95AD4">
        <w:rPr>
          <w:rFonts w:ascii="Arial" w:hAnsi="Arial" w:cs="Arial"/>
        </w:rPr>
        <w:t>0</w:t>
      </w:r>
      <w:r w:rsidRPr="00F9523E">
        <w:rPr>
          <w:rFonts w:ascii="Arial" w:hAnsi="Arial" w:cs="Arial"/>
        </w:rPr>
        <w:t xml:space="preserve"> N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barva:</w:t>
      </w:r>
      <w:r w:rsidRPr="00F9523E">
        <w:rPr>
          <w:rFonts w:ascii="Arial" w:hAnsi="Arial" w:cs="Arial"/>
        </w:rPr>
        <w:tab/>
        <w:t>fluorescenční oranžovo-červená</w:t>
      </w:r>
      <w:r w:rsidR="005C6CFD" w:rsidRPr="00F9523E">
        <w:rPr>
          <w:rFonts w:ascii="Arial" w:hAnsi="Arial" w:cs="Arial"/>
        </w:rPr>
        <w:t>, doplňková barva tmavě modrá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nitě:</w:t>
      </w:r>
      <w:r w:rsidRPr="00F9523E">
        <w:rPr>
          <w:rFonts w:ascii="Arial" w:hAnsi="Arial" w:cs="Arial"/>
        </w:rPr>
        <w:tab/>
        <w:t>do barvy tkaniny</w:t>
      </w:r>
    </w:p>
    <w:p w:rsidR="00347BB5" w:rsidRPr="00F9523E" w:rsidRDefault="00347BB5" w:rsidP="00347BB5">
      <w:pPr>
        <w:tabs>
          <w:tab w:val="left" w:pos="1843"/>
        </w:tabs>
        <w:ind w:left="1843" w:hanging="1843"/>
        <w:jc w:val="both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švy:</w:t>
      </w:r>
      <w:r w:rsidRPr="00F9523E">
        <w:rPr>
          <w:rFonts w:ascii="Arial" w:hAnsi="Arial" w:cs="Arial"/>
          <w:color w:val="008000"/>
        </w:rPr>
        <w:tab/>
      </w:r>
      <w:r w:rsidRPr="00F9523E">
        <w:rPr>
          <w:rFonts w:ascii="Arial" w:hAnsi="Arial" w:cs="Arial"/>
        </w:rPr>
        <w:t>musí zamezit samovolnému párání a pouštění oček, začátky a konce musí být zajištěny proti párání (uzávěrky)</w:t>
      </w:r>
      <w:r w:rsidR="000E47C0" w:rsidRPr="00F9523E">
        <w:rPr>
          <w:rFonts w:ascii="Arial" w:hAnsi="Arial" w:cs="Arial"/>
        </w:rPr>
        <w:t>, pevnost švů: min. 225 N</w:t>
      </w:r>
    </w:p>
    <w:p w:rsidR="000207AD" w:rsidRPr="00F9523E" w:rsidRDefault="000207AD" w:rsidP="000207AD">
      <w:pPr>
        <w:tabs>
          <w:tab w:val="left" w:pos="1843"/>
          <w:tab w:val="left" w:pos="2127"/>
          <w:tab w:val="left" w:pos="5387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stálobarevnost:</w:t>
      </w:r>
      <w:r w:rsidRPr="00F9523E">
        <w:rPr>
          <w:rFonts w:ascii="Arial" w:hAnsi="Arial" w:cs="Arial"/>
        </w:rPr>
        <w:tab/>
        <w:t>-</w:t>
      </w:r>
      <w:r w:rsidRPr="00F9523E">
        <w:rPr>
          <w:rFonts w:ascii="Arial" w:hAnsi="Arial" w:cs="Arial"/>
        </w:rPr>
        <w:tab/>
        <w:t>v otěru (za sucha)</w:t>
      </w:r>
      <w:r w:rsidRPr="00F9523E">
        <w:rPr>
          <w:rFonts w:ascii="Arial" w:hAnsi="Arial" w:cs="Arial"/>
        </w:rPr>
        <w:tab/>
        <w:t>min. 4-5/4-5</w:t>
      </w:r>
    </w:p>
    <w:p w:rsidR="000207AD" w:rsidRPr="00F9523E" w:rsidRDefault="000207AD" w:rsidP="000207AD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otěru (za mokra)</w:t>
      </w:r>
      <w:r w:rsidRPr="00F9523E">
        <w:rPr>
          <w:rFonts w:ascii="Arial" w:hAnsi="Arial" w:cs="Arial"/>
        </w:rPr>
        <w:tab/>
        <w:t>min. 4-5/4-5</w:t>
      </w:r>
    </w:p>
    <w:p w:rsidR="000207AD" w:rsidRPr="00F9523E" w:rsidRDefault="000207AD" w:rsidP="000207AD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potu (alkalickém i kyselém)</w:t>
      </w:r>
      <w:r w:rsidRPr="00F9523E">
        <w:rPr>
          <w:rFonts w:ascii="Arial" w:hAnsi="Arial" w:cs="Arial"/>
        </w:rPr>
        <w:tab/>
        <w:t>min. 4-5/4-5/4-5</w:t>
      </w:r>
    </w:p>
    <w:p w:rsidR="000207AD" w:rsidRPr="00F9523E" w:rsidRDefault="000207AD" w:rsidP="000207AD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praní na 60°C</w:t>
      </w:r>
      <w:r w:rsidRPr="00F9523E">
        <w:rPr>
          <w:rFonts w:ascii="Arial" w:hAnsi="Arial" w:cs="Arial"/>
        </w:rPr>
        <w:tab/>
        <w:t>min. 4-5/4-5/4-5</w:t>
      </w:r>
    </w:p>
    <w:p w:rsidR="000207AD" w:rsidRPr="00F9523E" w:rsidRDefault="000207AD" w:rsidP="000207AD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</w:t>
      </w:r>
      <w:proofErr w:type="spellStart"/>
      <w:r w:rsidRPr="00F9523E">
        <w:rPr>
          <w:rFonts w:ascii="Arial" w:hAnsi="Arial" w:cs="Arial"/>
        </w:rPr>
        <w:t>chem</w:t>
      </w:r>
      <w:proofErr w:type="spellEnd"/>
      <w:r w:rsidRPr="00F9523E">
        <w:rPr>
          <w:rFonts w:ascii="Arial" w:hAnsi="Arial" w:cs="Arial"/>
        </w:rPr>
        <w:t>. čistění</w:t>
      </w:r>
      <w:r w:rsidRPr="00F9523E">
        <w:rPr>
          <w:rFonts w:ascii="Arial" w:hAnsi="Arial" w:cs="Arial"/>
        </w:rPr>
        <w:tab/>
        <w:t>min. 4-5/4-5/4-5</w:t>
      </w:r>
    </w:p>
    <w:p w:rsidR="000207AD" w:rsidRPr="00F9523E" w:rsidRDefault="000207AD" w:rsidP="000207AD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při žehlení</w:t>
      </w:r>
      <w:r w:rsidRPr="00F9523E">
        <w:rPr>
          <w:rFonts w:ascii="Arial" w:hAnsi="Arial" w:cs="Arial"/>
        </w:rPr>
        <w:tab/>
        <w:t>min. 4-5/4-5</w:t>
      </w:r>
    </w:p>
    <w:p w:rsidR="00584165" w:rsidRPr="00F9523E" w:rsidRDefault="00436C7E" w:rsidP="00584165">
      <w:pPr>
        <w:tabs>
          <w:tab w:val="left" w:pos="1843"/>
          <w:tab w:val="left" w:pos="3686"/>
        </w:tabs>
        <w:ind w:left="1843" w:hanging="1843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o</w:t>
      </w:r>
      <w:r w:rsidR="00584165" w:rsidRPr="00F9523E">
        <w:rPr>
          <w:rFonts w:ascii="Arial" w:hAnsi="Arial" w:cs="Arial"/>
          <w:u w:val="single"/>
        </w:rPr>
        <w:t>dolnost vů</w:t>
      </w:r>
      <w:r w:rsidR="00A26C53" w:rsidRPr="00F9523E">
        <w:rPr>
          <w:rFonts w:ascii="Arial" w:hAnsi="Arial" w:cs="Arial"/>
          <w:u w:val="single"/>
        </w:rPr>
        <w:t>č</w:t>
      </w:r>
      <w:r w:rsidR="00584165" w:rsidRPr="00F9523E">
        <w:rPr>
          <w:rFonts w:ascii="Arial" w:hAnsi="Arial" w:cs="Arial"/>
          <w:u w:val="single"/>
        </w:rPr>
        <w:t>i vodním parám Ret:</w:t>
      </w:r>
      <w:r w:rsidR="00584165" w:rsidRPr="00F9523E">
        <w:rPr>
          <w:rFonts w:ascii="Arial" w:hAnsi="Arial" w:cs="Arial"/>
        </w:rPr>
        <w:tab/>
        <w:t xml:space="preserve">maximálně </w:t>
      </w:r>
      <w:r w:rsidR="00BD6CB8">
        <w:rPr>
          <w:rFonts w:ascii="Arial" w:hAnsi="Arial" w:cs="Arial"/>
        </w:rPr>
        <w:t>2</w:t>
      </w:r>
      <w:r w:rsidR="00584165" w:rsidRPr="00F9523E">
        <w:rPr>
          <w:rFonts w:ascii="Arial" w:hAnsi="Arial" w:cs="Arial"/>
        </w:rPr>
        <w:t>,</w:t>
      </w:r>
      <w:r w:rsidR="00BD6CB8">
        <w:rPr>
          <w:rFonts w:ascii="Arial" w:hAnsi="Arial" w:cs="Arial"/>
        </w:rPr>
        <w:t>7</w:t>
      </w:r>
      <w:r w:rsidR="00584165" w:rsidRPr="00F9523E">
        <w:rPr>
          <w:rFonts w:ascii="Arial" w:hAnsi="Arial" w:cs="Arial"/>
        </w:rPr>
        <w:t>0 m</w:t>
      </w:r>
      <w:r w:rsidR="00584165" w:rsidRPr="00F9523E">
        <w:rPr>
          <w:rFonts w:ascii="Arial" w:hAnsi="Arial" w:cs="Arial"/>
          <w:vertAlign w:val="superscript"/>
        </w:rPr>
        <w:t>2</w:t>
      </w:r>
      <w:r w:rsidR="00A26C53" w:rsidRPr="00F9523E">
        <w:rPr>
          <w:rFonts w:ascii="Arial" w:hAnsi="Arial" w:cs="Arial"/>
        </w:rPr>
        <w:t xml:space="preserve"> </w:t>
      </w:r>
      <w:r w:rsidR="00584165" w:rsidRPr="00F9523E">
        <w:rPr>
          <w:rFonts w:ascii="Arial" w:hAnsi="Arial" w:cs="Arial"/>
        </w:rPr>
        <w:t>Pa/W</w:t>
      </w:r>
    </w:p>
    <w:p w:rsidR="005A028F" w:rsidRPr="00F9523E" w:rsidRDefault="005A028F" w:rsidP="005A028F">
      <w:pPr>
        <w:tabs>
          <w:tab w:val="left" w:pos="1843"/>
          <w:tab w:val="left" w:pos="2268"/>
        </w:tabs>
        <w:ind w:left="1843" w:hanging="1843"/>
        <w:rPr>
          <w:rFonts w:ascii="Arial" w:hAnsi="Arial" w:cs="Arial"/>
        </w:rPr>
      </w:pPr>
      <w:proofErr w:type="spellStart"/>
      <w:r w:rsidRPr="00F9523E">
        <w:rPr>
          <w:rFonts w:ascii="Arial" w:hAnsi="Arial" w:cs="Arial"/>
          <w:u w:val="single"/>
        </w:rPr>
        <w:t>retroreflexní</w:t>
      </w:r>
      <w:proofErr w:type="spellEnd"/>
      <w:r w:rsidRPr="00F9523E">
        <w:rPr>
          <w:rFonts w:ascii="Arial" w:hAnsi="Arial" w:cs="Arial"/>
          <w:u w:val="single"/>
        </w:rPr>
        <w:t xml:space="preserve"> pásek:</w:t>
      </w:r>
      <w:r w:rsidRPr="00F9523E">
        <w:rPr>
          <w:rFonts w:ascii="Arial" w:hAnsi="Arial" w:cs="Arial"/>
        </w:rPr>
        <w:tab/>
        <w:t xml:space="preserve">barva: stříbrná (šedá); šíře: 50 mm, </w:t>
      </w:r>
    </w:p>
    <w:p w:rsidR="005A028F" w:rsidRPr="00F9523E" w:rsidRDefault="005A028F" w:rsidP="005A028F">
      <w:pPr>
        <w:tabs>
          <w:tab w:val="left" w:pos="2268"/>
        </w:tabs>
        <w:ind w:left="1985" w:hanging="142"/>
        <w:rPr>
          <w:rFonts w:ascii="Arial" w:hAnsi="Arial" w:cs="Arial"/>
          <w:strike/>
        </w:rPr>
      </w:pPr>
      <w:r w:rsidRPr="00F9523E">
        <w:rPr>
          <w:rFonts w:ascii="Arial" w:hAnsi="Arial" w:cs="Arial"/>
        </w:rPr>
        <w:t xml:space="preserve">-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materiál dle ČSN EN </w:t>
      </w:r>
      <w:r w:rsidR="0020647F" w:rsidRPr="00F9523E">
        <w:rPr>
          <w:rFonts w:ascii="Arial" w:hAnsi="Arial" w:cs="Arial"/>
        </w:rPr>
        <w:t>ISO 20</w:t>
      </w:r>
      <w:r w:rsidRPr="00F9523E">
        <w:rPr>
          <w:rFonts w:ascii="Arial" w:hAnsi="Arial" w:cs="Arial"/>
        </w:rPr>
        <w:t xml:space="preserve">471 </w:t>
      </w:r>
      <w:r w:rsidR="000E47C0" w:rsidRPr="00F9523E">
        <w:rPr>
          <w:rFonts w:ascii="Arial" w:hAnsi="Arial" w:cs="Arial"/>
        </w:rPr>
        <w:t>nebo splňující třídu 2 dle ČSN EN 470+A1</w:t>
      </w:r>
    </w:p>
    <w:p w:rsidR="005A028F" w:rsidRPr="00F9523E" w:rsidRDefault="005A028F" w:rsidP="005A028F">
      <w:pPr>
        <w:tabs>
          <w:tab w:val="left" w:pos="2268"/>
        </w:tabs>
        <w:ind w:left="1985" w:hanging="142"/>
        <w:rPr>
          <w:rFonts w:ascii="Arial" w:hAnsi="Arial" w:cs="Arial"/>
        </w:rPr>
      </w:pPr>
      <w:r w:rsidRPr="00F9523E">
        <w:rPr>
          <w:rFonts w:ascii="Arial" w:hAnsi="Arial" w:cs="Arial"/>
        </w:rPr>
        <w:t>- počet cyklů údržby: praní min. 50</w:t>
      </w:r>
      <w:r w:rsidR="0055500D" w:rsidRPr="00F9523E">
        <w:rPr>
          <w:rFonts w:ascii="Arial" w:hAnsi="Arial" w:cs="Arial"/>
        </w:rPr>
        <w:t xml:space="preserve"> (při 60°C)</w:t>
      </w:r>
      <w:r w:rsidRPr="00F9523E">
        <w:rPr>
          <w:rFonts w:ascii="Arial" w:hAnsi="Arial" w:cs="Arial"/>
        </w:rPr>
        <w:t xml:space="preserve">, čištění min. </w:t>
      </w:r>
      <w:r w:rsidR="000E47C0" w:rsidRPr="00F9523E">
        <w:rPr>
          <w:rFonts w:ascii="Arial" w:hAnsi="Arial" w:cs="Arial"/>
        </w:rPr>
        <w:t>3</w:t>
      </w:r>
      <w:r w:rsidR="00382978" w:rsidRPr="00F9523E">
        <w:rPr>
          <w:rFonts w:ascii="Arial" w:hAnsi="Arial" w:cs="Arial"/>
        </w:rPr>
        <w:t>0</w:t>
      </w:r>
    </w:p>
    <w:p w:rsidR="00046006" w:rsidRPr="00F9523E" w:rsidRDefault="00046006" w:rsidP="00046006">
      <w:pPr>
        <w:tabs>
          <w:tab w:val="left" w:pos="5387"/>
        </w:tabs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Uvedené hodnoty se vztahují k oběma barvám základního materiálu a udávají minimální požadavky na kvalitu použitých materiálů.</w:t>
      </w:r>
    </w:p>
    <w:p w:rsidR="00ED66B8" w:rsidRPr="00F9523E" w:rsidRDefault="00ED66B8" w:rsidP="0011252B">
      <w:pPr>
        <w:rPr>
          <w:rFonts w:ascii="Arial" w:hAnsi="Arial" w:cs="Arial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Požadavky dle ČSN:</w:t>
      </w:r>
    </w:p>
    <w:p w:rsidR="0020647F" w:rsidRPr="00F9523E" w:rsidRDefault="0011252B" w:rsidP="0020647F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 xml:space="preserve">ČSN EN </w:t>
      </w:r>
      <w:r w:rsidR="0020647F" w:rsidRPr="00F9523E">
        <w:rPr>
          <w:rFonts w:ascii="Arial" w:hAnsi="Arial" w:cs="Arial"/>
          <w:u w:val="single"/>
        </w:rPr>
        <w:t>ISO 20</w:t>
      </w:r>
      <w:r w:rsidRPr="00F9523E">
        <w:rPr>
          <w:rFonts w:ascii="Arial" w:hAnsi="Arial" w:cs="Arial"/>
          <w:u w:val="single"/>
        </w:rPr>
        <w:t>471:</w:t>
      </w:r>
      <w:r w:rsidRPr="00F9523E">
        <w:rPr>
          <w:rFonts w:ascii="Arial" w:hAnsi="Arial" w:cs="Arial"/>
        </w:rPr>
        <w:tab/>
      </w:r>
      <w:r w:rsidR="0020647F" w:rsidRPr="00F9523E">
        <w:rPr>
          <w:rFonts w:ascii="Arial" w:hAnsi="Arial" w:cs="Arial"/>
        </w:rPr>
        <w:t xml:space="preserve">počet cyklů údržby, při kterých je oděv funkční: </w:t>
      </w:r>
      <w:r w:rsidR="00AF1DC6" w:rsidRPr="00F9523E">
        <w:rPr>
          <w:rFonts w:ascii="Arial" w:hAnsi="Arial" w:cs="Arial"/>
        </w:rPr>
        <w:t>5</w:t>
      </w:r>
      <w:r w:rsidR="0020647F" w:rsidRPr="00F9523E">
        <w:rPr>
          <w:rFonts w:ascii="Arial" w:hAnsi="Arial" w:cs="Arial"/>
        </w:rPr>
        <w:t>0 cyklů</w:t>
      </w:r>
    </w:p>
    <w:p w:rsidR="00382978" w:rsidRPr="00F9523E" w:rsidRDefault="0020647F" w:rsidP="0020647F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</w:rPr>
        <w:tab/>
      </w:r>
      <w:r w:rsidR="00382978" w:rsidRPr="00F9523E">
        <w:rPr>
          <w:rFonts w:ascii="Arial" w:hAnsi="Arial" w:cs="Arial"/>
          <w:spacing w:val="-2"/>
        </w:rPr>
        <w:t>oděv třídy 3 - kompletní oděv (blůza + kalhoty)</w:t>
      </w:r>
    </w:p>
    <w:p w:rsidR="0011252B" w:rsidRPr="00F9523E" w:rsidRDefault="00382978" w:rsidP="0020647F">
      <w:pPr>
        <w:tabs>
          <w:tab w:val="left" w:pos="2268"/>
        </w:tabs>
        <w:rPr>
          <w:rFonts w:ascii="Arial" w:hAnsi="Arial" w:cs="Arial"/>
          <w:spacing w:val="-2"/>
        </w:rPr>
      </w:pPr>
      <w:r w:rsidRPr="00F9523E">
        <w:rPr>
          <w:rFonts w:ascii="Arial" w:hAnsi="Arial" w:cs="Arial"/>
        </w:rPr>
        <w:tab/>
      </w:r>
      <w:r w:rsidR="0011252B" w:rsidRPr="00F9523E">
        <w:rPr>
          <w:rFonts w:ascii="Arial" w:hAnsi="Arial" w:cs="Arial"/>
          <w:spacing w:val="-2"/>
        </w:rPr>
        <w:t xml:space="preserve">oděv třídy 2 </w:t>
      </w:r>
      <w:r w:rsidR="0020647F" w:rsidRPr="00F9523E">
        <w:rPr>
          <w:rFonts w:ascii="Arial" w:hAnsi="Arial" w:cs="Arial"/>
          <w:spacing w:val="-2"/>
        </w:rPr>
        <w:t>-</w:t>
      </w:r>
      <w:r w:rsidR="0011252B" w:rsidRPr="00F9523E">
        <w:rPr>
          <w:rFonts w:ascii="Arial" w:hAnsi="Arial" w:cs="Arial"/>
          <w:spacing w:val="-2"/>
        </w:rPr>
        <w:t xml:space="preserve"> samostatně: </w:t>
      </w:r>
      <w:r w:rsidR="000E47C0" w:rsidRPr="00F9523E">
        <w:rPr>
          <w:rFonts w:ascii="Arial" w:hAnsi="Arial" w:cs="Arial"/>
          <w:spacing w:val="-2"/>
        </w:rPr>
        <w:t xml:space="preserve">blůza či </w:t>
      </w:r>
      <w:r w:rsidR="0011252B" w:rsidRPr="00F9523E">
        <w:rPr>
          <w:rFonts w:ascii="Arial" w:hAnsi="Arial" w:cs="Arial"/>
          <w:spacing w:val="-2"/>
        </w:rPr>
        <w:t>kalhoty s náprsenkou</w:t>
      </w:r>
    </w:p>
    <w:p w:rsidR="0011252B" w:rsidRPr="00F9523E" w:rsidRDefault="0011252B" w:rsidP="0020647F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</w:rPr>
        <w:tab/>
      </w:r>
      <w:r w:rsidR="00382978" w:rsidRPr="00F9523E">
        <w:rPr>
          <w:rFonts w:ascii="Arial" w:hAnsi="Arial" w:cs="Arial"/>
          <w:spacing w:val="-2"/>
        </w:rPr>
        <w:t xml:space="preserve">oděv třídy 1 </w:t>
      </w:r>
      <w:r w:rsidR="0020647F" w:rsidRPr="00F9523E">
        <w:rPr>
          <w:rFonts w:ascii="Arial" w:hAnsi="Arial" w:cs="Arial"/>
          <w:spacing w:val="-2"/>
        </w:rPr>
        <w:t>-</w:t>
      </w:r>
      <w:r w:rsidR="00382978" w:rsidRPr="00F9523E">
        <w:rPr>
          <w:rFonts w:ascii="Arial" w:hAnsi="Arial" w:cs="Arial"/>
          <w:spacing w:val="-2"/>
        </w:rPr>
        <w:t xml:space="preserve"> samostatně: kalhoty do pasu</w:t>
      </w:r>
      <w:r w:rsidR="00382978" w:rsidRPr="00F9523E" w:rsidDel="00382978">
        <w:rPr>
          <w:rFonts w:ascii="Arial" w:hAnsi="Arial" w:cs="Arial"/>
        </w:rPr>
        <w:t xml:space="preserve"> </w:t>
      </w:r>
    </w:p>
    <w:p w:rsidR="00ED66B8" w:rsidRPr="00F9523E" w:rsidRDefault="00ED66B8" w:rsidP="0011252B">
      <w:pPr>
        <w:rPr>
          <w:rFonts w:ascii="Arial" w:hAnsi="Arial" w:cs="Arial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Charakteristika: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Ochranný pracovní prostředek jednoduché konstrukce odpovídající normě ČSN EN </w:t>
      </w:r>
      <w:r w:rsidR="006A7D44">
        <w:rPr>
          <w:rFonts w:ascii="Arial" w:hAnsi="Arial" w:cs="Arial"/>
        </w:rPr>
        <w:t>ISO 1</w:t>
      </w:r>
      <w:r w:rsidRPr="00F9523E">
        <w:rPr>
          <w:rFonts w:ascii="Arial" w:hAnsi="Arial" w:cs="Arial"/>
        </w:rPr>
        <w:t>3</w:t>
      </w:r>
      <w:r w:rsidR="006A7D44">
        <w:rPr>
          <w:rFonts w:ascii="Arial" w:hAnsi="Arial" w:cs="Arial"/>
        </w:rPr>
        <w:t>688</w:t>
      </w:r>
      <w:r w:rsidRPr="00F9523E">
        <w:rPr>
          <w:rFonts w:ascii="Arial" w:hAnsi="Arial" w:cs="Arial"/>
        </w:rPr>
        <w:t xml:space="preserve"> a ČSN EN </w:t>
      </w:r>
      <w:r w:rsidR="0020647F" w:rsidRPr="00F9523E">
        <w:rPr>
          <w:rFonts w:ascii="Arial" w:hAnsi="Arial" w:cs="Arial"/>
        </w:rPr>
        <w:t>ISO 20</w:t>
      </w:r>
      <w:r w:rsidRPr="00F9523E">
        <w:rPr>
          <w:rFonts w:ascii="Arial" w:hAnsi="Arial" w:cs="Arial"/>
        </w:rPr>
        <w:t xml:space="preserve">471: </w:t>
      </w:r>
      <w:r w:rsidR="00382978" w:rsidRPr="00F9523E">
        <w:rPr>
          <w:rFonts w:ascii="Arial" w:hAnsi="Arial" w:cs="Arial"/>
        </w:rPr>
        <w:t>oděv třídy 3 (</w:t>
      </w:r>
      <w:proofErr w:type="spellStart"/>
      <w:r w:rsidR="00382978" w:rsidRPr="00F9523E">
        <w:rPr>
          <w:rFonts w:ascii="Arial" w:hAnsi="Arial" w:cs="Arial"/>
        </w:rPr>
        <w:t>blůza+kalhoty</w:t>
      </w:r>
      <w:proofErr w:type="spellEnd"/>
      <w:r w:rsidR="00382978" w:rsidRPr="00F9523E">
        <w:rPr>
          <w:rFonts w:ascii="Arial" w:hAnsi="Arial" w:cs="Arial"/>
        </w:rPr>
        <w:t xml:space="preserve">), </w:t>
      </w:r>
      <w:r w:rsidRPr="00F9523E">
        <w:rPr>
          <w:rFonts w:ascii="Arial" w:hAnsi="Arial" w:cs="Arial"/>
        </w:rPr>
        <w:t xml:space="preserve">oděv třídy 2 (samostatně </w:t>
      </w:r>
      <w:r w:rsidR="000E47C0" w:rsidRPr="00F9523E">
        <w:rPr>
          <w:rFonts w:ascii="Arial" w:hAnsi="Arial" w:cs="Arial"/>
        </w:rPr>
        <w:t xml:space="preserve">blůza či </w:t>
      </w:r>
      <w:r w:rsidR="009F424B" w:rsidRPr="00F9523E">
        <w:rPr>
          <w:rFonts w:ascii="Arial" w:hAnsi="Arial" w:cs="Arial"/>
        </w:rPr>
        <w:t>kalhoty s náprsenkou</w:t>
      </w:r>
      <w:r w:rsidRPr="00F9523E">
        <w:rPr>
          <w:rFonts w:ascii="Arial" w:hAnsi="Arial" w:cs="Arial"/>
        </w:rPr>
        <w:t>). Je určen k používání jako vrchní pracovní oděv</w:t>
      </w:r>
      <w:r w:rsidR="00963B42" w:rsidRPr="00F9523E">
        <w:rPr>
          <w:rFonts w:ascii="Arial" w:hAnsi="Arial" w:cs="Arial"/>
        </w:rPr>
        <w:t xml:space="preserve"> pro práci </w:t>
      </w:r>
      <w:r w:rsidRPr="00F9523E">
        <w:rPr>
          <w:rFonts w:ascii="Arial" w:hAnsi="Arial" w:cs="Arial"/>
        </w:rPr>
        <w:t xml:space="preserve">v pracovním prostředí se zvýšenými nároky na viditelnost uživatele </w:t>
      </w:r>
      <w:r w:rsidR="00B163E3">
        <w:rPr>
          <w:rFonts w:ascii="Arial" w:hAnsi="Arial" w:cs="Arial"/>
        </w:rPr>
        <w:br/>
      </w:r>
      <w:r w:rsidRPr="00F9523E">
        <w:rPr>
          <w:rFonts w:ascii="Arial" w:hAnsi="Arial" w:cs="Arial"/>
        </w:rPr>
        <w:t xml:space="preserve">při nebezpečných situacích, a to ve dne i v noci, za jakýchkoliv světelných podmínek, </w:t>
      </w:r>
      <w:r w:rsidRPr="00F9523E">
        <w:rPr>
          <w:rFonts w:ascii="Arial" w:hAnsi="Arial" w:cs="Arial"/>
        </w:rPr>
        <w:lastRenderedPageBreak/>
        <w:t xml:space="preserve">ve kterém je nutné vizuálně signalizovat přítomnost uživatele a ve kterém je vystaven povrchově působícím mechanickým vlivům. </w:t>
      </w:r>
      <w:r w:rsidR="003B3C59" w:rsidRPr="00F9523E">
        <w:rPr>
          <w:rFonts w:ascii="Arial" w:hAnsi="Arial" w:cs="Arial"/>
        </w:rPr>
        <w:t xml:space="preserve">Oděv neobsahuje žádné kovové součástky. </w:t>
      </w:r>
      <w:r w:rsidRPr="00F9523E">
        <w:rPr>
          <w:rFonts w:ascii="Arial" w:hAnsi="Arial" w:cs="Arial"/>
        </w:rPr>
        <w:t>Střih oděvu a jeho zpracování musí zabezpečit komfort jeho používání.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Souprava pracovního oděvu výstražné barvy se skládá z blůzy a kalhot do pasu nebo kalhot s náprsenkou.</w:t>
      </w:r>
      <w:r w:rsidR="003B3C59" w:rsidRPr="00F9523E">
        <w:rPr>
          <w:rFonts w:ascii="Arial" w:hAnsi="Arial" w:cs="Arial"/>
        </w:rPr>
        <w:t xml:space="preserve"> 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Oděv je dodáván </w:t>
      </w:r>
      <w:r w:rsidR="005A028F" w:rsidRPr="00F9523E">
        <w:rPr>
          <w:rFonts w:ascii="Arial" w:hAnsi="Arial" w:cs="Arial"/>
        </w:rPr>
        <w:t xml:space="preserve">zpravidla </w:t>
      </w:r>
      <w:r w:rsidRPr="00F9523E">
        <w:rPr>
          <w:rFonts w:ascii="Arial" w:hAnsi="Arial" w:cs="Arial"/>
        </w:rPr>
        <w:t xml:space="preserve">jako souprava dle požadavku objednatele (s kalhoty </w:t>
      </w:r>
      <w:r w:rsidR="00B163E3">
        <w:rPr>
          <w:rFonts w:ascii="Arial" w:hAnsi="Arial" w:cs="Arial"/>
        </w:rPr>
        <w:br/>
      </w:r>
      <w:r w:rsidRPr="00F9523E">
        <w:rPr>
          <w:rFonts w:ascii="Arial" w:hAnsi="Arial" w:cs="Arial"/>
        </w:rPr>
        <w:t xml:space="preserve">do pasu nebo s náprsenkou). V případě požadavku objednatele </w:t>
      </w:r>
      <w:r w:rsidR="003B3C59" w:rsidRPr="00F9523E">
        <w:rPr>
          <w:rFonts w:ascii="Arial" w:hAnsi="Arial" w:cs="Arial"/>
        </w:rPr>
        <w:t xml:space="preserve">se </w:t>
      </w:r>
      <w:r w:rsidR="005A028F" w:rsidRPr="00F9523E">
        <w:rPr>
          <w:rFonts w:ascii="Arial" w:hAnsi="Arial" w:cs="Arial"/>
        </w:rPr>
        <w:t>budou dodávat i </w:t>
      </w:r>
      <w:r w:rsidRPr="00F9523E">
        <w:rPr>
          <w:rFonts w:ascii="Arial" w:hAnsi="Arial" w:cs="Arial"/>
        </w:rPr>
        <w:t>jednotlivé součástky soupravy samostatně.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</w:p>
    <w:p w:rsidR="0011252B" w:rsidRPr="00F9523E" w:rsidRDefault="0011252B" w:rsidP="00B03E30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Popis:</w:t>
      </w:r>
    </w:p>
    <w:p w:rsidR="00125CCC" w:rsidRPr="00F9523E" w:rsidRDefault="00125CCC" w:rsidP="00ED66B8">
      <w:pPr>
        <w:keepNext/>
        <w:tabs>
          <w:tab w:val="left" w:pos="567"/>
        </w:tabs>
        <w:spacing w:before="240"/>
        <w:ind w:firstLine="284"/>
        <w:jc w:val="both"/>
        <w:rPr>
          <w:rFonts w:ascii="Arial" w:hAnsi="Arial" w:cs="Arial"/>
          <w:spacing w:val="-2"/>
          <w:u w:val="single"/>
        </w:rPr>
      </w:pPr>
      <w:r w:rsidRPr="00F9523E">
        <w:rPr>
          <w:rFonts w:ascii="Arial" w:hAnsi="Arial" w:cs="Arial"/>
          <w:spacing w:val="-2"/>
          <w:u w:val="single"/>
        </w:rPr>
        <w:t>a) Blůza pracovní výstražná</w:t>
      </w:r>
    </w:p>
    <w:p w:rsidR="00125CCC" w:rsidRPr="00351B31" w:rsidRDefault="00125CCC" w:rsidP="00125CCC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Blůza je střižena ze dvou předních dílů, jednoho zadního dílu a dvou hlavicových rukávů. Do průkrčníku je vsazen klasický límec s poutkem a etiketou. </w:t>
      </w:r>
      <w:r w:rsidR="00E012D1" w:rsidRPr="00F9523E">
        <w:rPr>
          <w:rFonts w:ascii="Arial" w:hAnsi="Arial" w:cs="Arial"/>
        </w:rPr>
        <w:t>Vnitřní a horní část límce je ušita z tmavě modrého materiálu. Na pravém i </w:t>
      </w:r>
      <w:r w:rsidRPr="00F9523E">
        <w:rPr>
          <w:rFonts w:ascii="Arial" w:hAnsi="Arial" w:cs="Arial"/>
        </w:rPr>
        <w:t>levém předním dílu blůzy je v hrudní části nakládaná kapsa (šířka 13 cm x výška 14,5 cm) se zapínáním</w:t>
      </w:r>
      <w:r w:rsidR="001D041C" w:rsidRPr="00F9523E">
        <w:rPr>
          <w:rFonts w:ascii="Arial" w:hAnsi="Arial" w:cs="Arial"/>
        </w:rPr>
        <w:t>,</w:t>
      </w:r>
      <w:r w:rsidRPr="00F9523E">
        <w:rPr>
          <w:rFonts w:ascii="Arial" w:hAnsi="Arial" w:cs="Arial"/>
        </w:rPr>
        <w:t xml:space="preserve"> krytá zapošitou patkou vysokou 7 cm (výška kapsy s patkou </w:t>
      </w:r>
      <w:proofErr w:type="spellStart"/>
      <w:r w:rsidRPr="00F9523E">
        <w:rPr>
          <w:rFonts w:ascii="Arial" w:hAnsi="Arial" w:cs="Arial"/>
        </w:rPr>
        <w:t>celk</w:t>
      </w:r>
      <w:proofErr w:type="spellEnd"/>
      <w:r w:rsidRPr="00F9523E">
        <w:rPr>
          <w:rFonts w:ascii="Arial" w:hAnsi="Arial" w:cs="Arial"/>
        </w:rPr>
        <w:t xml:space="preserve">. 17 cm). V dolní části blůzy na obou předních dílech jsou nakládané </w:t>
      </w:r>
      <w:proofErr w:type="gramStart"/>
      <w:r w:rsidRPr="00F9523E">
        <w:rPr>
          <w:rFonts w:ascii="Arial" w:hAnsi="Arial" w:cs="Arial"/>
        </w:rPr>
        <w:t>kapsy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18</w:t>
      </w:r>
      <w:proofErr w:type="gramEnd"/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>19 cm) všité do bočních švů. Zapínání blůzy v přední části na knoflíky mimo reflexní pásky. Rukávy jsou vsazeny do manžety se zapínáním</w:t>
      </w:r>
      <w:r w:rsidR="00E012D1" w:rsidRPr="00F9523E">
        <w:rPr>
          <w:rFonts w:ascii="Arial" w:hAnsi="Arial" w:cs="Arial"/>
        </w:rPr>
        <w:t xml:space="preserve">, spodní část rukávu </w:t>
      </w:r>
      <w:r w:rsidR="00C41FB9" w:rsidRPr="00F9523E">
        <w:rPr>
          <w:rFonts w:ascii="Arial" w:hAnsi="Arial" w:cs="Arial"/>
        </w:rPr>
        <w:t>(cca 14-18</w:t>
      </w:r>
      <w:r w:rsidR="00ED66B8" w:rsidRPr="00F9523E">
        <w:rPr>
          <w:rFonts w:ascii="Arial" w:hAnsi="Arial" w:cs="Arial"/>
        </w:rPr>
        <w:t xml:space="preserve"> </w:t>
      </w:r>
      <w:r w:rsidR="00C41FB9" w:rsidRPr="00F9523E">
        <w:rPr>
          <w:rFonts w:ascii="Arial" w:hAnsi="Arial" w:cs="Arial"/>
        </w:rPr>
        <w:t xml:space="preserve">cm vč. manžety) </w:t>
      </w:r>
      <w:r w:rsidR="00ED66B8" w:rsidRPr="00F9523E">
        <w:rPr>
          <w:rFonts w:ascii="Arial" w:hAnsi="Arial" w:cs="Arial"/>
        </w:rPr>
        <w:t>je </w:t>
      </w:r>
      <w:r w:rsidR="00E012D1" w:rsidRPr="00F9523E">
        <w:rPr>
          <w:rFonts w:ascii="Arial" w:hAnsi="Arial" w:cs="Arial"/>
        </w:rPr>
        <w:t>tmavě modr</w:t>
      </w:r>
      <w:r w:rsidR="00C41FB9" w:rsidRPr="00F9523E">
        <w:rPr>
          <w:rFonts w:ascii="Arial" w:hAnsi="Arial" w:cs="Arial"/>
        </w:rPr>
        <w:t>á</w:t>
      </w:r>
      <w:r w:rsidR="00E012D1" w:rsidRPr="00F9523E">
        <w:rPr>
          <w:rFonts w:ascii="Arial" w:hAnsi="Arial" w:cs="Arial"/>
        </w:rPr>
        <w:t xml:space="preserve">. </w:t>
      </w:r>
      <w:r w:rsidR="00351B31">
        <w:rPr>
          <w:rFonts w:ascii="Arial" w:hAnsi="Arial" w:cs="Arial"/>
        </w:rPr>
        <w:t>V podpaží obou rukávů jsou umístěny větrací otvory překryté textilní síťkou v základní barvě oděvu o velikosti cca 20-50 cm</w:t>
      </w:r>
      <w:r w:rsidR="00351B31" w:rsidRPr="00351B31">
        <w:rPr>
          <w:rFonts w:ascii="Arial" w:hAnsi="Arial" w:cs="Arial"/>
          <w:vertAlign w:val="superscript"/>
        </w:rPr>
        <w:t>2</w:t>
      </w:r>
      <w:r w:rsidR="00351B31">
        <w:rPr>
          <w:rFonts w:ascii="Arial" w:hAnsi="Arial" w:cs="Arial"/>
        </w:rPr>
        <w:t xml:space="preserve">. </w:t>
      </w:r>
      <w:r w:rsidR="00E012D1" w:rsidRPr="00F9523E">
        <w:rPr>
          <w:rFonts w:ascii="Arial" w:hAnsi="Arial" w:cs="Arial"/>
        </w:rPr>
        <w:t xml:space="preserve">Spodní okraj blůzy je </w:t>
      </w:r>
      <w:r w:rsidR="00C41FB9" w:rsidRPr="00F9523E">
        <w:rPr>
          <w:rFonts w:ascii="Arial" w:hAnsi="Arial" w:cs="Arial"/>
        </w:rPr>
        <w:t xml:space="preserve">též </w:t>
      </w:r>
      <w:r w:rsidR="00E012D1" w:rsidRPr="00F9523E">
        <w:rPr>
          <w:rFonts w:ascii="Arial" w:hAnsi="Arial" w:cs="Arial"/>
        </w:rPr>
        <w:t>ušit z tmavě modrého materiálu</w:t>
      </w:r>
      <w:r w:rsidR="00C41FB9" w:rsidRPr="00F9523E">
        <w:rPr>
          <w:rFonts w:ascii="Arial" w:hAnsi="Arial" w:cs="Arial"/>
        </w:rPr>
        <w:t xml:space="preserve"> o </w:t>
      </w:r>
      <w:r w:rsidR="00ED66B8" w:rsidRPr="00F9523E">
        <w:rPr>
          <w:rFonts w:ascii="Arial" w:hAnsi="Arial" w:cs="Arial"/>
        </w:rPr>
        <w:t>výšce cca </w:t>
      </w:r>
      <w:r w:rsidR="00E012D1" w:rsidRPr="00F9523E">
        <w:rPr>
          <w:rFonts w:ascii="Arial" w:hAnsi="Arial" w:cs="Arial"/>
        </w:rPr>
        <w:t xml:space="preserve">6-10 cm. </w:t>
      </w:r>
      <w:r w:rsidRPr="00F9523E">
        <w:rPr>
          <w:rFonts w:ascii="Arial" w:hAnsi="Arial" w:cs="Arial"/>
        </w:rPr>
        <w:t>Ve spodním okraji blůzy je tunýlek</w:t>
      </w:r>
      <w:r w:rsidR="00E012D1" w:rsidRPr="00F9523E">
        <w:rPr>
          <w:rFonts w:ascii="Arial" w:hAnsi="Arial" w:cs="Arial"/>
        </w:rPr>
        <w:t xml:space="preserve">, </w:t>
      </w:r>
      <w:r w:rsidR="00B163E3">
        <w:rPr>
          <w:rFonts w:ascii="Arial" w:hAnsi="Arial" w:cs="Arial"/>
        </w:rPr>
        <w:br/>
      </w:r>
      <w:r w:rsidR="00C41FB9" w:rsidRPr="00F9523E">
        <w:rPr>
          <w:rFonts w:ascii="Arial" w:hAnsi="Arial" w:cs="Arial"/>
        </w:rPr>
        <w:t>s</w:t>
      </w:r>
      <w:r w:rsidR="00E012D1" w:rsidRPr="00F9523E">
        <w:rPr>
          <w:rFonts w:ascii="Arial" w:hAnsi="Arial" w:cs="Arial"/>
        </w:rPr>
        <w:t xml:space="preserve"> provlečen</w:t>
      </w:r>
      <w:r w:rsidR="00C41FB9" w:rsidRPr="00F9523E">
        <w:rPr>
          <w:rFonts w:ascii="Arial" w:hAnsi="Arial" w:cs="Arial"/>
        </w:rPr>
        <w:t>ou</w:t>
      </w:r>
      <w:r w:rsidR="00E012D1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tkanic</w:t>
      </w:r>
      <w:r w:rsidR="00C41FB9" w:rsidRPr="00F9523E">
        <w:rPr>
          <w:rFonts w:ascii="Arial" w:hAnsi="Arial" w:cs="Arial"/>
        </w:rPr>
        <w:t>í</w:t>
      </w:r>
      <w:r w:rsidR="00E012D1" w:rsidRPr="00F9523E">
        <w:rPr>
          <w:rFonts w:ascii="Arial" w:hAnsi="Arial" w:cs="Arial"/>
        </w:rPr>
        <w:t xml:space="preserve"> s</w:t>
      </w:r>
      <w:r w:rsidR="00C41FB9" w:rsidRPr="00F9523E">
        <w:rPr>
          <w:rFonts w:ascii="Arial" w:hAnsi="Arial" w:cs="Arial"/>
        </w:rPr>
        <w:t> </w:t>
      </w:r>
      <w:r w:rsidR="00E012D1" w:rsidRPr="00F9523E">
        <w:rPr>
          <w:rFonts w:ascii="Arial" w:hAnsi="Arial" w:cs="Arial"/>
        </w:rPr>
        <w:t>brzdičkami</w:t>
      </w:r>
      <w:r w:rsidR="00C41FB9" w:rsidRPr="00F9523E">
        <w:rPr>
          <w:rFonts w:ascii="Arial" w:hAnsi="Arial" w:cs="Arial"/>
        </w:rPr>
        <w:t>,</w:t>
      </w:r>
      <w:r w:rsidRPr="00F9523E">
        <w:rPr>
          <w:rFonts w:ascii="Arial" w:hAnsi="Arial" w:cs="Arial"/>
        </w:rPr>
        <w:t xml:space="preserve"> pro možnost stažení spodní části. Po obvodu blůzy včetně rukávů je našitý šedý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pás šíře 5 cm ve dvou pruzích </w:t>
      </w:r>
      <w:r w:rsidR="00B163E3">
        <w:rPr>
          <w:rFonts w:ascii="Arial" w:hAnsi="Arial" w:cs="Arial"/>
        </w:rPr>
        <w:br/>
      </w:r>
      <w:r w:rsidRPr="00F9523E">
        <w:rPr>
          <w:rFonts w:ascii="Arial" w:hAnsi="Arial" w:cs="Arial"/>
        </w:rPr>
        <w:t>nad sebou. Pásy na rukávech musí výškově navazovat na pásy tělové části. Umís</w:t>
      </w:r>
      <w:r w:rsidR="00ED66B8" w:rsidRPr="00F9523E">
        <w:rPr>
          <w:rFonts w:ascii="Arial" w:hAnsi="Arial" w:cs="Arial"/>
        </w:rPr>
        <w:t>tění pásů musí odpovídat ČSN EN</w:t>
      </w:r>
      <w:r w:rsidR="0020647F" w:rsidRPr="00F9523E">
        <w:rPr>
          <w:rFonts w:ascii="Arial" w:hAnsi="Arial" w:cs="Arial"/>
        </w:rPr>
        <w:t xml:space="preserve"> ISO 20</w:t>
      </w:r>
      <w:r w:rsidRPr="00F9523E">
        <w:rPr>
          <w:rFonts w:ascii="Arial" w:hAnsi="Arial" w:cs="Arial"/>
        </w:rPr>
        <w:t>471.</w:t>
      </w:r>
    </w:p>
    <w:p w:rsidR="00125CCC" w:rsidRDefault="00125CCC" w:rsidP="00125CCC">
      <w:pPr>
        <w:tabs>
          <w:tab w:val="left" w:pos="567"/>
        </w:tabs>
        <w:ind w:firstLine="284"/>
        <w:jc w:val="both"/>
        <w:rPr>
          <w:rFonts w:ascii="Arial" w:hAnsi="Arial" w:cs="Arial"/>
          <w:spacing w:val="-2"/>
        </w:rPr>
      </w:pPr>
      <w:r w:rsidRPr="00812D02">
        <w:rPr>
          <w:rFonts w:ascii="Arial" w:hAnsi="Arial" w:cs="Arial"/>
        </w:rPr>
        <w:t>V horní části zadního dílu je umístěno modré logo SŽDC o velikosti 20</w:t>
      </w:r>
      <w:r w:rsidR="00C40D9E" w:rsidRPr="00812D02">
        <w:rPr>
          <w:rFonts w:ascii="Arial" w:hAnsi="Arial" w:cs="Arial"/>
        </w:rPr>
        <w:t>x16</w:t>
      </w:r>
      <w:r w:rsidRPr="00812D02">
        <w:rPr>
          <w:rFonts w:ascii="Arial" w:hAnsi="Arial" w:cs="Arial"/>
        </w:rPr>
        <w:t> cm</w:t>
      </w:r>
      <w:r w:rsidR="00C40D9E" w:rsidRPr="00812D02">
        <w:rPr>
          <w:rFonts w:ascii="Arial" w:hAnsi="Arial" w:cs="Arial"/>
        </w:rPr>
        <w:t xml:space="preserve"> </w:t>
      </w:r>
      <w:r w:rsidR="00B163E3">
        <w:rPr>
          <w:rFonts w:ascii="Arial" w:hAnsi="Arial" w:cs="Arial"/>
        </w:rPr>
        <w:br/>
      </w:r>
      <w:r w:rsidR="00C40D9E" w:rsidRPr="00812D02">
        <w:rPr>
          <w:rFonts w:ascii="Arial" w:hAnsi="Arial" w:cs="Arial"/>
        </w:rPr>
        <w:t>a na levé náprsní kapse modré logo SŽDC o velikosti 9,4x3,2 cm</w:t>
      </w:r>
      <w:r w:rsidRPr="00812D02">
        <w:rPr>
          <w:rFonts w:ascii="Arial" w:hAnsi="Arial" w:cs="Arial"/>
        </w:rPr>
        <w:t xml:space="preserve">. </w:t>
      </w:r>
      <w:r w:rsidR="00E20E80" w:rsidRPr="00812D02">
        <w:rPr>
          <w:rFonts w:ascii="Arial" w:hAnsi="Arial" w:cs="Arial"/>
          <w:spacing w:val="-2"/>
        </w:rPr>
        <w:t>Zadavatel si vyhrazuje právo sjednat s vybraným uchazečem před uzavřením smlouvy nebo v době trvání smlouvy, změny v označení výrobku logem organizace (změnu loga, jeho velikost či umístění apod.).</w:t>
      </w:r>
    </w:p>
    <w:p w:rsidR="00125CCC" w:rsidRPr="00F9523E" w:rsidRDefault="00125CCC" w:rsidP="00ED66B8">
      <w:pPr>
        <w:keepNext/>
        <w:tabs>
          <w:tab w:val="left" w:pos="567"/>
        </w:tabs>
        <w:spacing w:before="240"/>
        <w:ind w:firstLine="284"/>
        <w:jc w:val="both"/>
        <w:rPr>
          <w:rFonts w:ascii="Arial" w:hAnsi="Arial" w:cs="Arial"/>
          <w:spacing w:val="-2"/>
          <w:u w:val="single"/>
        </w:rPr>
      </w:pPr>
      <w:r w:rsidRPr="00F9523E">
        <w:rPr>
          <w:rFonts w:ascii="Arial" w:hAnsi="Arial" w:cs="Arial"/>
          <w:spacing w:val="-2"/>
          <w:u w:val="single"/>
        </w:rPr>
        <w:t>b) Kalhoty pracovní výstražné do pasu</w:t>
      </w:r>
    </w:p>
    <w:p w:rsidR="00125CCC" w:rsidRPr="00F9523E" w:rsidRDefault="00125CCC" w:rsidP="00125CCC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Kalhoty do pasu jsou střiženy ze dvou zadních a dvou předních dílů. Na obou předních dílech jsou nakládané kapsy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18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>33 cm) všité do bočních švů, na zadním levém i pravém díle kalhot je nakládaná kapsa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18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 xml:space="preserve">17 cm) se zapínáním krytá zapošitou patkou vysokou 7 cm (výška kapsy s patkou </w:t>
      </w:r>
      <w:proofErr w:type="spellStart"/>
      <w:r w:rsidRPr="00F9523E">
        <w:rPr>
          <w:rFonts w:ascii="Arial" w:hAnsi="Arial" w:cs="Arial"/>
        </w:rPr>
        <w:t>celk</w:t>
      </w:r>
      <w:proofErr w:type="spellEnd"/>
      <w:r w:rsidRPr="00F9523E">
        <w:rPr>
          <w:rFonts w:ascii="Arial" w:hAnsi="Arial" w:cs="Arial"/>
        </w:rPr>
        <w:t>. 19 cm), na pravé nohavici ve stehenní části při bočním švu je úzká nástrojová kapsa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9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>18 cm). V pasovém límci je vsazena pruženka a tunýlek s tkanicí k regulaci obvodu pasu, na pasovém límci jsou našit</w:t>
      </w:r>
      <w:r w:rsidR="001D041C" w:rsidRPr="00F9523E">
        <w:rPr>
          <w:rFonts w:ascii="Arial" w:hAnsi="Arial" w:cs="Arial"/>
        </w:rPr>
        <w:t>o 5-6</w:t>
      </w:r>
      <w:r w:rsidRPr="00F9523E">
        <w:rPr>
          <w:rFonts w:ascii="Arial" w:hAnsi="Arial" w:cs="Arial"/>
        </w:rPr>
        <w:t xml:space="preserve"> pout</w:t>
      </w:r>
      <w:r w:rsidR="001D041C" w:rsidRPr="00F9523E">
        <w:rPr>
          <w:rFonts w:ascii="Arial" w:hAnsi="Arial" w:cs="Arial"/>
        </w:rPr>
        <w:t>e</w:t>
      </w:r>
      <w:r w:rsidRPr="00F9523E">
        <w:rPr>
          <w:rFonts w:ascii="Arial" w:hAnsi="Arial" w:cs="Arial"/>
        </w:rPr>
        <w:t>k na opasek. Rozparek má kryté zapínání na knoflíky. Kolenní partie jsou zesíleny náložkami vysokými 30 cm (vodorovné švy jsou dvakrát prošité). Dolní kraje kalhot jsou podehnuté a prošité s možností regulace obvodu</w:t>
      </w:r>
      <w:r w:rsidR="001D041C" w:rsidRPr="00F9523E">
        <w:rPr>
          <w:rFonts w:ascii="Arial" w:hAnsi="Arial" w:cs="Arial"/>
        </w:rPr>
        <w:t xml:space="preserve"> (knoflíkem, suchým zipem apod.).</w:t>
      </w:r>
      <w:r w:rsidRPr="00F9523E">
        <w:rPr>
          <w:rFonts w:ascii="Arial" w:hAnsi="Arial" w:cs="Arial"/>
        </w:rPr>
        <w:t xml:space="preserve"> </w:t>
      </w:r>
      <w:r w:rsidR="001D041C" w:rsidRPr="00F9523E">
        <w:rPr>
          <w:rFonts w:ascii="Arial" w:hAnsi="Arial" w:cs="Arial"/>
        </w:rPr>
        <w:t xml:space="preserve">Dolní části nohavic jsou našity z tmavě modrého materiálu (cca 15 cm). </w:t>
      </w:r>
      <w:r w:rsidRPr="00F9523E">
        <w:rPr>
          <w:rFonts w:ascii="Arial" w:hAnsi="Arial" w:cs="Arial"/>
        </w:rPr>
        <w:t xml:space="preserve">Po obvodu obou nohavic je našitý šedý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pás šíře 5 cm ve dvou pruzích nad sebou. Umístění pásů musí odpovídat </w:t>
      </w:r>
      <w:r w:rsidR="0020647F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</w:rPr>
        <w:t xml:space="preserve">. </w:t>
      </w:r>
    </w:p>
    <w:p w:rsidR="00125CCC" w:rsidRPr="00F9523E" w:rsidRDefault="00125CCC" w:rsidP="00ED66B8">
      <w:pPr>
        <w:keepNext/>
        <w:tabs>
          <w:tab w:val="left" w:pos="567"/>
        </w:tabs>
        <w:spacing w:before="240"/>
        <w:ind w:firstLine="284"/>
        <w:jc w:val="both"/>
        <w:rPr>
          <w:rFonts w:ascii="Arial" w:hAnsi="Arial" w:cs="Arial"/>
          <w:spacing w:val="-2"/>
          <w:u w:val="single"/>
        </w:rPr>
      </w:pPr>
      <w:r w:rsidRPr="00F9523E">
        <w:rPr>
          <w:rFonts w:ascii="Arial" w:hAnsi="Arial" w:cs="Arial"/>
          <w:spacing w:val="-2"/>
          <w:u w:val="single"/>
        </w:rPr>
        <w:t>c) Kalhoty prac</w:t>
      </w:r>
      <w:r w:rsidR="001D041C" w:rsidRPr="00F9523E">
        <w:rPr>
          <w:rFonts w:ascii="Arial" w:hAnsi="Arial" w:cs="Arial"/>
          <w:spacing w:val="-2"/>
          <w:u w:val="single"/>
        </w:rPr>
        <w:t>ovní</w:t>
      </w:r>
      <w:r w:rsidRPr="00F9523E">
        <w:rPr>
          <w:rFonts w:ascii="Arial" w:hAnsi="Arial" w:cs="Arial"/>
          <w:spacing w:val="-2"/>
          <w:u w:val="single"/>
        </w:rPr>
        <w:t xml:space="preserve"> výstražné s náprsenkou </w:t>
      </w:r>
    </w:p>
    <w:p w:rsidR="00125CCC" w:rsidRPr="00F9523E" w:rsidRDefault="00125CCC" w:rsidP="00125CCC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Kalhoty s náprsenkou jsou střiženy ze dvou zadních a dvou předních dílů, náprsenky a vyvýšeného zádového dílu, který je spojen pruženkou s </w:t>
      </w:r>
      <w:r w:rsidR="00ED66B8" w:rsidRPr="00F9523E">
        <w:rPr>
          <w:rFonts w:ascii="Arial" w:hAnsi="Arial" w:cs="Arial"/>
        </w:rPr>
        <w:t>dvěma</w:t>
      </w:r>
      <w:r w:rsidR="00CC0F25" w:rsidRPr="00F9523E">
        <w:rPr>
          <w:rFonts w:ascii="Arial" w:hAnsi="Arial" w:cs="Arial"/>
        </w:rPr>
        <w:t xml:space="preserve"> díly </w:t>
      </w:r>
      <w:r w:rsidRPr="00F9523E">
        <w:rPr>
          <w:rFonts w:ascii="Arial" w:hAnsi="Arial" w:cs="Arial"/>
        </w:rPr>
        <w:t>pevných šlí. Šle se spojují s náprsenkou zapínáním umožňujícím regulaci délky šlí,</w:t>
      </w:r>
      <w:r w:rsidR="00ED66B8" w:rsidRPr="00F9523E">
        <w:rPr>
          <w:rFonts w:ascii="Arial" w:hAnsi="Arial" w:cs="Arial"/>
        </w:rPr>
        <w:t> </w:t>
      </w:r>
      <w:r w:rsidRPr="00F9523E">
        <w:rPr>
          <w:rFonts w:ascii="Arial" w:hAnsi="Arial" w:cs="Arial"/>
        </w:rPr>
        <w:t xml:space="preserve">guma šlí je krytá v tunýlku. Na obou předních dílech jsou nakládané </w:t>
      </w:r>
      <w:r w:rsidR="00ED66B8" w:rsidRPr="00F9523E">
        <w:rPr>
          <w:rFonts w:ascii="Arial" w:hAnsi="Arial" w:cs="Arial"/>
        </w:rPr>
        <w:t xml:space="preserve">kapsy </w:t>
      </w:r>
      <w:r w:rsidR="00CC0F25" w:rsidRPr="00F9523E">
        <w:rPr>
          <w:rFonts w:ascii="Arial" w:hAnsi="Arial" w:cs="Arial"/>
        </w:rPr>
        <w:lastRenderedPageBreak/>
        <w:t>(š. </w:t>
      </w:r>
      <w:r w:rsidR="00ED66B8" w:rsidRPr="00F9523E">
        <w:rPr>
          <w:rFonts w:ascii="Arial" w:hAnsi="Arial" w:cs="Arial"/>
        </w:rPr>
        <w:t>18</w:t>
      </w:r>
      <w:r w:rsidR="00CC0F25" w:rsidRPr="00F9523E">
        <w:rPr>
          <w:rFonts w:ascii="Arial" w:hAnsi="Arial" w:cs="Arial"/>
        </w:rPr>
        <w:t> 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> v.</w:t>
      </w:r>
      <w:r w:rsidRPr="00F9523E">
        <w:rPr>
          <w:rFonts w:ascii="Arial" w:hAnsi="Arial" w:cs="Arial"/>
        </w:rPr>
        <w:t>33 cm) všité do bočních švů, na náprsence je kapsa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15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>16 cm) uzavíratelná např. knoflíkem na patku vysokou 7 cm (</w:t>
      </w:r>
      <w:r w:rsidR="00CC0F25" w:rsidRPr="00F9523E">
        <w:rPr>
          <w:rFonts w:ascii="Arial" w:hAnsi="Arial" w:cs="Arial"/>
        </w:rPr>
        <w:t>celková výška kapsy s patkou je </w:t>
      </w:r>
      <w:r w:rsidRPr="00F9523E">
        <w:rPr>
          <w:rFonts w:ascii="Arial" w:hAnsi="Arial" w:cs="Arial"/>
        </w:rPr>
        <w:t>18 cm). N</w:t>
      </w:r>
      <w:r w:rsidR="00ED66B8" w:rsidRPr="00F9523E">
        <w:rPr>
          <w:rFonts w:ascii="Arial" w:hAnsi="Arial" w:cs="Arial"/>
        </w:rPr>
        <w:t>a </w:t>
      </w:r>
      <w:r w:rsidR="001D041C" w:rsidRPr="00F9523E">
        <w:rPr>
          <w:rFonts w:ascii="Arial" w:hAnsi="Arial" w:cs="Arial"/>
        </w:rPr>
        <w:t>zadním levém i </w:t>
      </w:r>
      <w:r w:rsidRPr="00F9523E">
        <w:rPr>
          <w:rFonts w:ascii="Arial" w:hAnsi="Arial" w:cs="Arial"/>
        </w:rPr>
        <w:t>pravém díle kalhot je nakládaná kapsa (</w:t>
      </w:r>
      <w:r w:rsidR="00ED66B8" w:rsidRPr="00F9523E">
        <w:rPr>
          <w:rFonts w:ascii="Arial" w:hAnsi="Arial" w:cs="Arial"/>
        </w:rPr>
        <w:t>š.</w:t>
      </w:r>
      <w:r w:rsidRPr="00F9523E">
        <w:rPr>
          <w:rFonts w:ascii="Arial" w:hAnsi="Arial" w:cs="Arial"/>
        </w:rPr>
        <w:t>18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>x</w:t>
      </w:r>
      <w:r w:rsidR="00ED66B8" w:rsidRPr="00F9523E">
        <w:rPr>
          <w:rFonts w:ascii="Arial" w:hAnsi="Arial" w:cs="Arial"/>
        </w:rPr>
        <w:t xml:space="preserve"> v.</w:t>
      </w:r>
      <w:r w:rsidRPr="00F9523E">
        <w:rPr>
          <w:rFonts w:ascii="Arial" w:hAnsi="Arial" w:cs="Arial"/>
        </w:rPr>
        <w:t>17 cm) krytá zapošitou patkou se zapínáním, vysokou 7 cm (</w:t>
      </w:r>
      <w:proofErr w:type="spellStart"/>
      <w:r w:rsidRPr="00F9523E">
        <w:rPr>
          <w:rFonts w:ascii="Arial" w:hAnsi="Arial" w:cs="Arial"/>
        </w:rPr>
        <w:t>c</w:t>
      </w:r>
      <w:r w:rsidR="00CC0F25" w:rsidRPr="00F9523E">
        <w:rPr>
          <w:rFonts w:ascii="Arial" w:hAnsi="Arial" w:cs="Arial"/>
        </w:rPr>
        <w:t>elk</w:t>
      </w:r>
      <w:proofErr w:type="spellEnd"/>
      <w:r w:rsidR="00CC0F25" w:rsidRPr="00F9523E">
        <w:rPr>
          <w:rFonts w:ascii="Arial" w:hAnsi="Arial" w:cs="Arial"/>
        </w:rPr>
        <w:t>. výška kapsy s patkou je 19 </w:t>
      </w:r>
      <w:r w:rsidRPr="00F9523E">
        <w:rPr>
          <w:rFonts w:ascii="Arial" w:hAnsi="Arial" w:cs="Arial"/>
        </w:rPr>
        <w:t xml:space="preserve">cm). Na pravé nohavici ve stehenní části při bočním švu je úzká nástrojová </w:t>
      </w:r>
      <w:r w:rsidR="00CC0F25" w:rsidRPr="00F9523E">
        <w:rPr>
          <w:rFonts w:ascii="Arial" w:hAnsi="Arial" w:cs="Arial"/>
        </w:rPr>
        <w:t>kapsa (š. 9 x v.</w:t>
      </w:r>
      <w:r w:rsidRPr="00F9523E">
        <w:rPr>
          <w:rFonts w:ascii="Arial" w:hAnsi="Arial" w:cs="Arial"/>
        </w:rPr>
        <w:t>18 cm). Na levé i pravé straně bočního švu kalhot je k</w:t>
      </w:r>
      <w:r w:rsidR="00CC0F25" w:rsidRPr="00F9523E">
        <w:rPr>
          <w:rFonts w:ascii="Arial" w:hAnsi="Arial" w:cs="Arial"/>
        </w:rPr>
        <w:t>ryté zapínání na </w:t>
      </w:r>
      <w:r w:rsidRPr="00F9523E">
        <w:rPr>
          <w:rFonts w:ascii="Arial" w:hAnsi="Arial" w:cs="Arial"/>
        </w:rPr>
        <w:t xml:space="preserve">knoflíky, pas je v zadním díle stažen pruženkou. V přední části kalhot je rozparek s krytým zapínáním, kolenní partie jsou zesíleny náložkami vysokými 30 cm (vodorovné švy zesílení jsou dvakrát prošité). </w:t>
      </w:r>
      <w:r w:rsidR="001D041C" w:rsidRPr="00F9523E">
        <w:rPr>
          <w:rFonts w:ascii="Arial" w:hAnsi="Arial" w:cs="Arial"/>
        </w:rPr>
        <w:t xml:space="preserve">Dolní kraje kalhot jsou podehnuté a prošité s možností regulace obvodu (knoflíkem, suchým zipem apod.). Dolní části nohavic jsou našity z tmavě modrého materiálu (cca 15 cm). </w:t>
      </w:r>
      <w:r w:rsidRPr="00F9523E">
        <w:rPr>
          <w:rFonts w:ascii="Arial" w:hAnsi="Arial" w:cs="Arial"/>
        </w:rPr>
        <w:t>Nad </w:t>
      </w:r>
      <w:r w:rsidR="00CC0F25" w:rsidRPr="00F9523E">
        <w:rPr>
          <w:rFonts w:ascii="Arial" w:hAnsi="Arial" w:cs="Arial"/>
        </w:rPr>
        <w:t>pasový šev je po </w:t>
      </w:r>
      <w:r w:rsidRPr="00F9523E">
        <w:rPr>
          <w:rFonts w:ascii="Arial" w:hAnsi="Arial" w:cs="Arial"/>
        </w:rPr>
        <w:t xml:space="preserve">obvodě kalhot jeden </w:t>
      </w:r>
      <w:r w:rsidR="00ED66B8" w:rsidRPr="00F9523E">
        <w:rPr>
          <w:rFonts w:ascii="Arial" w:hAnsi="Arial" w:cs="Arial"/>
        </w:rPr>
        <w:t>a </w:t>
      </w:r>
      <w:r w:rsidRPr="00F9523E">
        <w:rPr>
          <w:rFonts w:ascii="Arial" w:hAnsi="Arial" w:cs="Arial"/>
        </w:rPr>
        <w:t xml:space="preserve">po obvodu nohavic ve dvou pruzích nad sebou je našitý šedý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pás,</w:t>
      </w:r>
      <w:r w:rsidR="00ED66B8" w:rsidRPr="00F9523E">
        <w:rPr>
          <w:rFonts w:ascii="Arial" w:hAnsi="Arial" w:cs="Arial"/>
        </w:rPr>
        <w:t xml:space="preserve"> </w:t>
      </w:r>
      <w:r w:rsidRPr="00F9523E">
        <w:rPr>
          <w:rFonts w:ascii="Arial" w:hAnsi="Arial" w:cs="Arial"/>
        </w:rPr>
        <w:t xml:space="preserve">šíře 5 cm. Umístění </w:t>
      </w:r>
      <w:proofErr w:type="spellStart"/>
      <w:r w:rsidRPr="00F9523E">
        <w:rPr>
          <w:rFonts w:ascii="Arial" w:hAnsi="Arial" w:cs="Arial"/>
        </w:rPr>
        <w:t>retroreflexních</w:t>
      </w:r>
      <w:proofErr w:type="spellEnd"/>
      <w:r w:rsidRPr="00F9523E">
        <w:rPr>
          <w:rFonts w:ascii="Arial" w:hAnsi="Arial" w:cs="Arial"/>
        </w:rPr>
        <w:t xml:space="preserve"> pásů musí odpovídat </w:t>
      </w:r>
      <w:r w:rsidR="0020647F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</w:rPr>
        <w:t xml:space="preserve">. </w:t>
      </w:r>
    </w:p>
    <w:p w:rsidR="0011252B" w:rsidRPr="00F9523E" w:rsidRDefault="0011252B" w:rsidP="003B3C59">
      <w:pPr>
        <w:tabs>
          <w:tab w:val="left" w:pos="567"/>
        </w:tabs>
        <w:spacing w:before="1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Pracovní oděvy pro ženy jsou řešeny obdobným způsobem.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Předložení vzorků k nabídce: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Vzorky k nabídce (t.j. blůza, kalhoty do pasu</w:t>
      </w:r>
      <w:r w:rsidR="000B0474" w:rsidRPr="00F9523E">
        <w:rPr>
          <w:rFonts w:ascii="Arial" w:hAnsi="Arial" w:cs="Arial"/>
        </w:rPr>
        <w:t>,</w:t>
      </w:r>
      <w:r w:rsidRPr="00F9523E">
        <w:rPr>
          <w:rFonts w:ascii="Arial" w:hAnsi="Arial" w:cs="Arial"/>
        </w:rPr>
        <w:t xml:space="preserve"> kalhoty s</w:t>
      </w:r>
      <w:r w:rsidR="000B0474" w:rsidRPr="00F9523E">
        <w:rPr>
          <w:rFonts w:ascii="Arial" w:hAnsi="Arial" w:cs="Arial"/>
        </w:rPr>
        <w:t> </w:t>
      </w:r>
      <w:r w:rsidRPr="00F9523E">
        <w:rPr>
          <w:rFonts w:ascii="Arial" w:hAnsi="Arial" w:cs="Arial"/>
        </w:rPr>
        <w:t>náprsenkou) předložit v kalkulační velikosti 182-104 (kód 4-52)</w:t>
      </w:r>
      <w:r w:rsidR="00900A16">
        <w:rPr>
          <w:rFonts w:ascii="Arial" w:hAnsi="Arial" w:cs="Arial"/>
        </w:rPr>
        <w:t xml:space="preserve"> dle shora uvedené Podrobné specifikace materiálu</w:t>
      </w:r>
      <w:r w:rsidRPr="00F9523E">
        <w:rPr>
          <w:rFonts w:ascii="Arial" w:hAnsi="Arial" w:cs="Arial"/>
        </w:rPr>
        <w:t>.</w:t>
      </w:r>
      <w:r w:rsidR="00900A16">
        <w:rPr>
          <w:rFonts w:ascii="Arial" w:hAnsi="Arial" w:cs="Arial"/>
        </w:rPr>
        <w:t xml:space="preserve"> Předložené vzorky musí svým vzhledem, použitým materiálem, kvalitou, zpracováním a velikostním sortimentem i požadovanými kontrolními rozměry odpovídat požadavkům zadavatele. Na soutěžním vzorku bude umístěna visačka s označením (razítkem) dodavatele.</w:t>
      </w:r>
    </w:p>
    <w:p w:rsidR="002A64CA" w:rsidRPr="00F9523E" w:rsidRDefault="002A64CA" w:rsidP="002A64CA">
      <w:pPr>
        <w:spacing w:before="60"/>
        <w:ind w:firstLine="357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Kontrolní rozměry je třeba uvést v Technických podmínkách dodacích pro každou požadovanou velikost v pánském i dámském provedení.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Značení na výrobku: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Každá část pracovního oděvu (blůza</w:t>
      </w:r>
      <w:r w:rsidR="00963B42" w:rsidRPr="00F9523E">
        <w:rPr>
          <w:rFonts w:ascii="Arial" w:hAnsi="Arial" w:cs="Arial"/>
        </w:rPr>
        <w:t>,</w:t>
      </w:r>
      <w:r w:rsidRPr="00F9523E">
        <w:rPr>
          <w:rFonts w:ascii="Arial" w:hAnsi="Arial" w:cs="Arial"/>
        </w:rPr>
        <w:t xml:space="preserve"> kalhoty) budou označeny etiketou, na které bude nevypratelnou barvou (tiskem) uvedeno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název a typ výrobku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výrobce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rok výroby (</w:t>
      </w:r>
      <w:r w:rsidR="007972B5" w:rsidRPr="00F9523E">
        <w:rPr>
          <w:rFonts w:ascii="Arial" w:hAnsi="Arial" w:cs="Arial"/>
        </w:rPr>
        <w:t xml:space="preserve">min. </w:t>
      </w:r>
      <w:r w:rsidRPr="00F9523E">
        <w:rPr>
          <w:rFonts w:ascii="Arial" w:hAnsi="Arial" w:cs="Arial"/>
        </w:rPr>
        <w:t>koncové dvojčíslí)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velikost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materiálové složení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symboly údržby dle ČSN EN 3758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max</w:t>
      </w:r>
      <w:r w:rsidR="00057049" w:rsidRPr="00F9523E">
        <w:rPr>
          <w:rFonts w:ascii="Arial" w:hAnsi="Arial" w:cs="Arial"/>
        </w:rPr>
        <w:t>.</w:t>
      </w:r>
      <w:r w:rsidRPr="00F9523E">
        <w:rPr>
          <w:rFonts w:ascii="Arial" w:hAnsi="Arial" w:cs="Arial"/>
        </w:rPr>
        <w:t xml:space="preserve"> počet údržeb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označení ČSN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piktogram ochrany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</w:rPr>
      </w:pPr>
    </w:p>
    <w:p w:rsidR="00FB09C7" w:rsidRPr="00F9523E" w:rsidRDefault="00FB09C7" w:rsidP="00FB09C7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Balení výrobků:</w:t>
      </w:r>
    </w:p>
    <w:p w:rsidR="008F1DF9" w:rsidRPr="00F9523E" w:rsidRDefault="002017B2" w:rsidP="00B213C7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Každá souprava bude zabalená </w:t>
      </w:r>
      <w:r w:rsidR="004D684B" w:rsidRPr="00F9523E">
        <w:rPr>
          <w:rFonts w:ascii="Arial" w:hAnsi="Arial" w:cs="Arial"/>
        </w:rPr>
        <w:t xml:space="preserve">do </w:t>
      </w:r>
      <w:r w:rsidR="008F1DF9" w:rsidRPr="00F9523E">
        <w:rPr>
          <w:rFonts w:ascii="Arial" w:hAnsi="Arial" w:cs="Arial"/>
        </w:rPr>
        <w:t xml:space="preserve">polyetylénového </w:t>
      </w:r>
      <w:r w:rsidRPr="00F9523E">
        <w:rPr>
          <w:rFonts w:ascii="Arial" w:hAnsi="Arial" w:cs="Arial"/>
        </w:rPr>
        <w:t>sáčku</w:t>
      </w:r>
      <w:r w:rsidR="008F1DF9" w:rsidRPr="00F9523E">
        <w:rPr>
          <w:rFonts w:ascii="Arial" w:hAnsi="Arial" w:cs="Arial"/>
        </w:rPr>
        <w:t xml:space="preserve"> nebo jiného vhodného obalového materiálu podobného charakteru. Tento sáček</w:t>
      </w:r>
      <w:r w:rsidRPr="00F9523E">
        <w:rPr>
          <w:rFonts w:ascii="Arial" w:hAnsi="Arial" w:cs="Arial"/>
        </w:rPr>
        <w:t xml:space="preserve"> </w:t>
      </w:r>
      <w:r w:rsidR="008F1DF9" w:rsidRPr="00F9523E">
        <w:rPr>
          <w:rFonts w:ascii="Arial" w:hAnsi="Arial" w:cs="Arial"/>
        </w:rPr>
        <w:t>bude uzavřen (přelepen apod.) a označen velikostí soupravy a čárovým</w:t>
      </w:r>
      <w:r w:rsidRPr="00F9523E">
        <w:rPr>
          <w:rFonts w:ascii="Arial" w:hAnsi="Arial" w:cs="Arial"/>
        </w:rPr>
        <w:t xml:space="preserve"> kód</w:t>
      </w:r>
      <w:r w:rsidR="008F1DF9" w:rsidRPr="00F9523E">
        <w:rPr>
          <w:rFonts w:ascii="Arial" w:hAnsi="Arial" w:cs="Arial"/>
        </w:rPr>
        <w:t>em</w:t>
      </w:r>
      <w:r w:rsidRPr="00F9523E">
        <w:rPr>
          <w:rFonts w:ascii="Arial" w:hAnsi="Arial" w:cs="Arial"/>
        </w:rPr>
        <w:t xml:space="preserve"> MTZ. </w:t>
      </w:r>
      <w:r w:rsidR="008F1DF9" w:rsidRPr="00F9523E">
        <w:rPr>
          <w:rFonts w:ascii="Arial" w:hAnsi="Arial" w:cs="Arial"/>
        </w:rPr>
        <w:t xml:space="preserve">Takto zabalené soupravy se vloží do krabice. </w:t>
      </w:r>
      <w:r w:rsidRPr="00F9523E">
        <w:rPr>
          <w:rFonts w:ascii="Arial" w:hAnsi="Arial" w:cs="Arial"/>
        </w:rPr>
        <w:t>V</w:t>
      </w:r>
      <w:r w:rsidR="008F1DF9" w:rsidRPr="00F9523E">
        <w:rPr>
          <w:rFonts w:ascii="Arial" w:hAnsi="Arial" w:cs="Arial"/>
        </w:rPr>
        <w:t xml:space="preserve"> každé </w:t>
      </w:r>
      <w:r w:rsidRPr="00F9523E">
        <w:rPr>
          <w:rFonts w:ascii="Arial" w:hAnsi="Arial" w:cs="Arial"/>
        </w:rPr>
        <w:t>krabici bude 10 souprav</w:t>
      </w:r>
      <w:r w:rsidR="008F1DF9" w:rsidRPr="00F9523E">
        <w:rPr>
          <w:rFonts w:ascii="Arial" w:hAnsi="Arial" w:cs="Arial"/>
        </w:rPr>
        <w:t xml:space="preserve"> stejné velikosti</w:t>
      </w:r>
      <w:r w:rsidRPr="00F9523E">
        <w:rPr>
          <w:rFonts w:ascii="Arial" w:hAnsi="Arial" w:cs="Arial"/>
        </w:rPr>
        <w:t xml:space="preserve">. </w:t>
      </w:r>
      <w:r w:rsidR="008F1DF9" w:rsidRPr="00F9523E">
        <w:rPr>
          <w:rFonts w:ascii="Arial" w:hAnsi="Arial" w:cs="Arial"/>
        </w:rPr>
        <w:t xml:space="preserve">Při balení zbytkového sortimentu mohou být v krabici soupravy různých velikostí, na krabici však musí být výrazně označen počet </w:t>
      </w:r>
      <w:proofErr w:type="spellStart"/>
      <w:r w:rsidR="008F1DF9" w:rsidRPr="00F9523E">
        <w:rPr>
          <w:rFonts w:ascii="Arial" w:hAnsi="Arial" w:cs="Arial"/>
        </w:rPr>
        <w:t>spr</w:t>
      </w:r>
      <w:proofErr w:type="spellEnd"/>
      <w:r w:rsidR="008F1DF9" w:rsidRPr="00F9523E">
        <w:rPr>
          <w:rFonts w:ascii="Arial" w:hAnsi="Arial" w:cs="Arial"/>
        </w:rPr>
        <w:t xml:space="preserve"> jednotlivých velikostí</w:t>
      </w:r>
      <w:r w:rsidR="00B213C7" w:rsidRPr="00F9523E">
        <w:rPr>
          <w:rFonts w:ascii="Arial" w:hAnsi="Arial" w:cs="Arial"/>
        </w:rPr>
        <w:t xml:space="preserve"> a jejich čárové kódy MTZ</w:t>
      </w:r>
      <w:r w:rsidR="008F1DF9" w:rsidRPr="00F9523E">
        <w:rPr>
          <w:rFonts w:ascii="Arial" w:hAnsi="Arial" w:cs="Arial"/>
        </w:rPr>
        <w:t>. Na krabici budou uvedeny tyto údaje: výrobce (dodavatel), označení výrobku, velikost, datum výroby (ve stejném formátu jak</w:t>
      </w:r>
      <w:r w:rsidR="00B213C7" w:rsidRPr="00F9523E">
        <w:rPr>
          <w:rFonts w:ascii="Arial" w:hAnsi="Arial" w:cs="Arial"/>
        </w:rPr>
        <w:t xml:space="preserve"> je značen na výrobku</w:t>
      </w:r>
      <w:r w:rsidR="008F1DF9" w:rsidRPr="00F9523E">
        <w:rPr>
          <w:rFonts w:ascii="Arial" w:hAnsi="Arial" w:cs="Arial"/>
        </w:rPr>
        <w:t>), počet souprav a čárový kód MTZ.</w:t>
      </w:r>
    </w:p>
    <w:p w:rsidR="00B213C7" w:rsidRPr="00F9523E" w:rsidRDefault="00B213C7" w:rsidP="00B213C7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 případě dodání jednotlivých součástek soupravy samostatně</w:t>
      </w:r>
      <w:r w:rsidR="00197660" w:rsidRPr="00F9523E">
        <w:rPr>
          <w:rFonts w:ascii="Arial" w:hAnsi="Arial" w:cs="Arial"/>
        </w:rPr>
        <w:t xml:space="preserve"> bude jejich balení a </w:t>
      </w:r>
      <w:r w:rsidRPr="00F9523E">
        <w:rPr>
          <w:rFonts w:ascii="Arial" w:hAnsi="Arial" w:cs="Arial"/>
        </w:rPr>
        <w:t xml:space="preserve">značení prováděno stejným způsobem, krabice však bude obsahovat po 20 ks </w:t>
      </w:r>
      <w:r w:rsidRPr="00F9523E">
        <w:rPr>
          <w:rFonts w:ascii="Arial" w:hAnsi="Arial" w:cs="Arial"/>
        </w:rPr>
        <w:lastRenderedPageBreak/>
        <w:t>těchto součástek stejných velikostí. Při balení zby</w:t>
      </w:r>
      <w:r w:rsidR="00197660" w:rsidRPr="00F9523E">
        <w:rPr>
          <w:rFonts w:ascii="Arial" w:hAnsi="Arial" w:cs="Arial"/>
        </w:rPr>
        <w:t>tkového sortimentu mohou být do </w:t>
      </w:r>
      <w:r w:rsidRPr="00F9523E">
        <w:rPr>
          <w:rFonts w:ascii="Arial" w:hAnsi="Arial" w:cs="Arial"/>
        </w:rPr>
        <w:t xml:space="preserve">krabice vloženy různé velikosti nebo i různé druhy součástek, krabice však musí být označena počtem ks jednotlivých druhů a velikostí a jim odpovídajícími čárovými kódy MTZ. </w:t>
      </w:r>
    </w:p>
    <w:p w:rsidR="00FB09C7" w:rsidRPr="00F9523E" w:rsidRDefault="00FB09C7" w:rsidP="0011252B">
      <w:pPr>
        <w:tabs>
          <w:tab w:val="left" w:pos="1843"/>
        </w:tabs>
        <w:rPr>
          <w:rFonts w:ascii="Arial" w:hAnsi="Arial" w:cs="Arial"/>
        </w:rPr>
      </w:pPr>
    </w:p>
    <w:p w:rsidR="00425132" w:rsidRPr="00F9523E" w:rsidRDefault="00900A16" w:rsidP="00900A1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00A16">
        <w:rPr>
          <w:rFonts w:ascii="Arial" w:hAnsi="Arial" w:cs="Arial"/>
          <w:b/>
          <w:bCs/>
          <w:sz w:val="28"/>
          <w:szCs w:val="28"/>
        </w:rPr>
        <w:t>V</w:t>
      </w:r>
      <w:r w:rsidR="00425132" w:rsidRPr="00F9523E">
        <w:rPr>
          <w:rFonts w:ascii="Arial" w:hAnsi="Arial" w:cs="Arial"/>
          <w:b/>
          <w:bCs/>
          <w:sz w:val="28"/>
          <w:szCs w:val="28"/>
        </w:rPr>
        <w:t>elikostní sortiment a číselné označení kódů MTZ</w:t>
      </w:r>
    </w:p>
    <w:p w:rsidR="00425132" w:rsidRPr="00F9523E" w:rsidRDefault="00425132" w:rsidP="00425132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425132" w:rsidRPr="00F9523E" w:rsidRDefault="00425132" w:rsidP="0042513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9523E">
        <w:rPr>
          <w:rFonts w:ascii="Arial" w:hAnsi="Arial" w:cs="Arial"/>
          <w:b/>
          <w:bCs/>
          <w:sz w:val="28"/>
          <w:szCs w:val="28"/>
        </w:rPr>
        <w:t>Velikosti pro muže</w:t>
      </w:r>
    </w:p>
    <w:tbl>
      <w:tblPr>
        <w:tblW w:w="9119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"/>
        <w:gridCol w:w="911"/>
        <w:gridCol w:w="1010"/>
        <w:gridCol w:w="1047"/>
        <w:gridCol w:w="948"/>
        <w:gridCol w:w="1435"/>
        <w:gridCol w:w="1435"/>
        <w:gridCol w:w="1435"/>
      </w:tblGrid>
      <w:tr w:rsidR="007B6C44" w:rsidRPr="00F9523E" w:rsidTr="00D17AA5">
        <w:trPr>
          <w:trHeight w:val="264"/>
        </w:trPr>
        <w:tc>
          <w:tcPr>
            <w:tcW w:w="89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Výška postavy</w:t>
            </w:r>
          </w:p>
        </w:tc>
        <w:tc>
          <w:tcPr>
            <w:tcW w:w="1921" w:type="dxa"/>
            <w:gridSpan w:val="2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C44" w:rsidRPr="00F9523E" w:rsidRDefault="007B6C44" w:rsidP="007B6C4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Určeno pro</w:t>
            </w:r>
          </w:p>
        </w:tc>
        <w:tc>
          <w:tcPr>
            <w:tcW w:w="1047" w:type="dxa"/>
            <w:vMerge w:val="restart"/>
            <w:tcBorders>
              <w:top w:val="single" w:sz="18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Označení velikosti</w:t>
            </w:r>
          </w:p>
        </w:tc>
        <w:tc>
          <w:tcPr>
            <w:tcW w:w="948" w:type="dxa"/>
            <w:vMerge w:val="restart"/>
            <w:tcBorders>
              <w:top w:val="single" w:sz="18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Kód velikosti</w:t>
            </w:r>
          </w:p>
        </w:tc>
        <w:tc>
          <w:tcPr>
            <w:tcW w:w="4305" w:type="dxa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Číselný kód MTZ</w:t>
            </w:r>
          </w:p>
        </w:tc>
      </w:tr>
      <w:tr w:rsidR="00425132" w:rsidRPr="00F9523E" w:rsidTr="007B6C44">
        <w:trPr>
          <w:trHeight w:val="756"/>
        </w:trPr>
        <w:tc>
          <w:tcPr>
            <w:tcW w:w="898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postavu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Obvod hrudníku</w:t>
            </w:r>
          </w:p>
        </w:tc>
        <w:tc>
          <w:tcPr>
            <w:tcW w:w="1047" w:type="dxa"/>
            <w:vMerge/>
            <w:tcBorders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48" w:type="dxa"/>
            <w:vMerge/>
            <w:tcBorders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Blůza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Kalhoty do pasu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Kalhoty s náprsenkou</w:t>
            </w:r>
          </w:p>
        </w:tc>
      </w:tr>
      <w:tr w:rsidR="00425132" w:rsidRPr="00F9523E" w:rsidTr="00425132">
        <w:trPr>
          <w:trHeight w:val="312"/>
        </w:trPr>
        <w:tc>
          <w:tcPr>
            <w:tcW w:w="4814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ind w:left="87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Velikost na míru (</w:t>
            </w:r>
            <w:proofErr w:type="spellStart"/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měřenka</w:t>
            </w:r>
            <w:proofErr w:type="spellEnd"/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):</w:t>
            </w:r>
          </w:p>
        </w:tc>
        <w:tc>
          <w:tcPr>
            <w:tcW w:w="1435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9716220000</w:t>
            </w:r>
          </w:p>
        </w:tc>
        <w:tc>
          <w:tcPr>
            <w:tcW w:w="1435" w:type="dxa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9716230000</w:t>
            </w:r>
          </w:p>
        </w:tc>
        <w:tc>
          <w:tcPr>
            <w:tcW w:w="1435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9716232000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do 176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170-84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170/42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9716220351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9716230351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9716232351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170-88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9716220352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9716230352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9716232352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170-92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170/46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9716220361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9716230361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9716232361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170-96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170/48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9716220371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9716230371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9716232371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9716220390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9716230390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9716232390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9716232401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9716220421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9716232420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170-112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170/56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9716220431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9716230431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9716232431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170-116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170/58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9716220451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9716232450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9716232462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9716232480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9716220491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9716230491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9716232491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177-188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182-84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182/42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9716220700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9716230700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9716232700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182-88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182/44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9716232702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182-92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182/46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9716232711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182-96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182/48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9716220721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9716230721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9716232721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182-100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182/50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9716232740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182-104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182/52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9716220751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9716230751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9716232751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182-108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182/54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9716220770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9716230770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9716232770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182-112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182/56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9716220781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9716230781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9716232781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182-116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182/58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9716232800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182-120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182/60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9716232811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182-124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182/62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9716232830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182-128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182/64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9716232850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od 189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194-96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194/48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9716220859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9716230852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9716232859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194-100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194/50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9716220870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9716230870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9716232870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194-104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194/52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9716220881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9716230881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9716232881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194-108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194/54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9716220900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9716232900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194-112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194/56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9716220911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9716232911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194-116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194/58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9716220930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9716232930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194-120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194/60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9716220941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9716230941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9716232941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194-124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194/62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9716220960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9716232960</w:t>
            </w:r>
          </w:p>
        </w:tc>
      </w:tr>
      <w:tr w:rsidR="00425132" w:rsidRPr="00F9523E" w:rsidTr="00425132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47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194-128</w:t>
            </w:r>
          </w:p>
        </w:tc>
        <w:tc>
          <w:tcPr>
            <w:tcW w:w="948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194/64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9716220980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9716230980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9716232980</w:t>
            </w:r>
          </w:p>
        </w:tc>
      </w:tr>
    </w:tbl>
    <w:p w:rsidR="00567E68" w:rsidRDefault="00567E68" w:rsidP="00425132">
      <w:pPr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:rsidR="00425132" w:rsidRPr="00F9523E" w:rsidRDefault="00425132" w:rsidP="00425132">
      <w:pPr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F9523E">
        <w:rPr>
          <w:rFonts w:ascii="Arial" w:hAnsi="Arial" w:cs="Arial"/>
          <w:b/>
          <w:bCs/>
          <w:sz w:val="28"/>
          <w:szCs w:val="28"/>
        </w:rPr>
        <w:t>Velikosti pro ženy</w:t>
      </w:r>
    </w:p>
    <w:tbl>
      <w:tblPr>
        <w:tblW w:w="9117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3"/>
        <w:gridCol w:w="902"/>
        <w:gridCol w:w="1005"/>
        <w:gridCol w:w="1051"/>
        <w:gridCol w:w="948"/>
        <w:gridCol w:w="1436"/>
        <w:gridCol w:w="1436"/>
        <w:gridCol w:w="1436"/>
      </w:tblGrid>
      <w:tr w:rsidR="007B6C44" w:rsidRPr="00F9523E" w:rsidTr="00D17AA5">
        <w:trPr>
          <w:trHeight w:val="246"/>
        </w:trPr>
        <w:tc>
          <w:tcPr>
            <w:tcW w:w="9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Výška postavy</w:t>
            </w:r>
          </w:p>
        </w:tc>
        <w:tc>
          <w:tcPr>
            <w:tcW w:w="1907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C44" w:rsidRPr="00F9523E" w:rsidRDefault="007B6C44" w:rsidP="007B6C4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Určeno pro</w:t>
            </w:r>
          </w:p>
        </w:tc>
        <w:tc>
          <w:tcPr>
            <w:tcW w:w="1051" w:type="dxa"/>
            <w:vMerge w:val="restart"/>
            <w:tcBorders>
              <w:top w:val="single" w:sz="1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Označení velikosti</w:t>
            </w:r>
          </w:p>
        </w:tc>
        <w:tc>
          <w:tcPr>
            <w:tcW w:w="948" w:type="dxa"/>
            <w:vMerge w:val="restart"/>
            <w:tcBorders>
              <w:top w:val="single" w:sz="18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Kód velikosti</w:t>
            </w:r>
          </w:p>
        </w:tc>
        <w:tc>
          <w:tcPr>
            <w:tcW w:w="4308" w:type="dxa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Číselný kód MTZ</w:t>
            </w:r>
          </w:p>
        </w:tc>
      </w:tr>
      <w:tr w:rsidR="007B6C44" w:rsidRPr="00F9523E" w:rsidTr="00D17AA5">
        <w:trPr>
          <w:trHeight w:val="775"/>
        </w:trPr>
        <w:tc>
          <w:tcPr>
            <w:tcW w:w="903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postavu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Obvod hrudníku</w:t>
            </w:r>
          </w:p>
        </w:tc>
        <w:tc>
          <w:tcPr>
            <w:tcW w:w="1051" w:type="dxa"/>
            <w:vMerge/>
            <w:tcBorders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Blůza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Kalhoty do pasu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6C44" w:rsidRPr="00F9523E" w:rsidRDefault="007B6C44" w:rsidP="004251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cs-CZ"/>
              </w:rPr>
              <w:t>Kalhoty s náprsenkou</w:t>
            </w:r>
          </w:p>
        </w:tc>
      </w:tr>
      <w:tr w:rsidR="00425132" w:rsidRPr="00F9523E" w:rsidTr="00425132">
        <w:trPr>
          <w:trHeight w:val="360"/>
        </w:trPr>
        <w:tc>
          <w:tcPr>
            <w:tcW w:w="480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ind w:left="87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Velikost na míru (</w:t>
            </w:r>
            <w:proofErr w:type="spellStart"/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měřenka</w:t>
            </w:r>
            <w:proofErr w:type="spellEnd"/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):</w:t>
            </w:r>
          </w:p>
        </w:tc>
        <w:tc>
          <w:tcPr>
            <w:tcW w:w="1436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9716221000</w:t>
            </w:r>
          </w:p>
        </w:tc>
        <w:tc>
          <w:tcPr>
            <w:tcW w:w="1436" w:type="dxa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9716231000</w:t>
            </w:r>
          </w:p>
        </w:tc>
        <w:tc>
          <w:tcPr>
            <w:tcW w:w="1436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9716233000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single" w:sz="12" w:space="0" w:color="auto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</w:t>
            </w:r>
          </w:p>
        </w:tc>
        <w:tc>
          <w:tcPr>
            <w:tcW w:w="902" w:type="dxa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do 164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158-84</w:t>
            </w:r>
          </w:p>
        </w:tc>
        <w:tc>
          <w:tcPr>
            <w:tcW w:w="948" w:type="dxa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158/42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9716221050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9716231050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9716233050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158-88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158/44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9716233060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158/46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9716233070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158/48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9716233080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158/50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9716233090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158/52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9716233100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158/54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9716233110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158/56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9716233120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158/58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9716233130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158/60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9716233140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158/62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9716233150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158-128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158/64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9716233160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single" w:sz="12" w:space="0" w:color="auto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</w:t>
            </w:r>
          </w:p>
        </w:tc>
        <w:tc>
          <w:tcPr>
            <w:tcW w:w="902" w:type="dxa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165-176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170-84</w:t>
            </w:r>
          </w:p>
        </w:tc>
        <w:tc>
          <w:tcPr>
            <w:tcW w:w="948" w:type="dxa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170/42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9716221400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9716231400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9716233400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170-88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9716233410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170/46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9716233420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170/48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9716233430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9716233440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9716233450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9716233460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170/56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9716233470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170/58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9716233480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9716233490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9716221500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9716231500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9716233500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170-128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170/64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9716233510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single" w:sz="12" w:space="0" w:color="auto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</w:t>
            </w:r>
          </w:p>
        </w:tc>
        <w:tc>
          <w:tcPr>
            <w:tcW w:w="902" w:type="dxa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od 177</w:t>
            </w:r>
          </w:p>
        </w:tc>
        <w:tc>
          <w:tcPr>
            <w:tcW w:w="1005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176-96</w:t>
            </w:r>
          </w:p>
        </w:tc>
        <w:tc>
          <w:tcPr>
            <w:tcW w:w="948" w:type="dxa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177/48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9716221590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9716231590</w:t>
            </w:r>
          </w:p>
        </w:tc>
        <w:tc>
          <w:tcPr>
            <w:tcW w:w="1436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9716233590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177/50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9716221600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9716233600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177/52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9716233610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177/54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9716221620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9716233620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177/56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9716221630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9716233630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177/58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9716221640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9716233640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177/60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9716221650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9716233650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177/62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9716221660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9716233660</w:t>
            </w:r>
          </w:p>
        </w:tc>
      </w:tr>
      <w:tr w:rsidR="00425132" w:rsidRPr="00F9523E" w:rsidTr="00425132">
        <w:trPr>
          <w:trHeight w:val="318"/>
        </w:trPr>
        <w:tc>
          <w:tcPr>
            <w:tcW w:w="903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176-128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177/64</w:t>
            </w:r>
          </w:p>
        </w:tc>
        <w:tc>
          <w:tcPr>
            <w:tcW w:w="1436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sz w:val="22"/>
                <w:szCs w:val="22"/>
                <w:lang w:eastAsia="cs-CZ"/>
              </w:rPr>
              <w:t>9716221670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9716231670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425132" w:rsidRPr="00F9523E" w:rsidRDefault="00425132" w:rsidP="0042513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9716233670</w:t>
            </w:r>
          </w:p>
        </w:tc>
      </w:tr>
    </w:tbl>
    <w:p w:rsidR="00CC0F25" w:rsidRPr="00F9523E" w:rsidRDefault="00CC0F25" w:rsidP="00CC0F25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lastRenderedPageBreak/>
        <w:t>Dodavatel musí být schopen zajistit v mimořádných případech dodání výrobků zhotovených na míru uživatele (např. pro nadměrné velikosti apod.).</w:t>
      </w:r>
    </w:p>
    <w:p w:rsidR="00CC0F25" w:rsidRPr="00F9523E" w:rsidRDefault="00CC0F25" w:rsidP="00CC0F25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Uvedený rozsah velikostního sortimentu je požadován jako minimální, </w:t>
      </w:r>
      <w:proofErr w:type="gramStart"/>
      <w:r w:rsidRPr="00F9523E">
        <w:rPr>
          <w:rFonts w:ascii="Arial" w:hAnsi="Arial" w:cs="Arial"/>
        </w:rPr>
        <w:t>tzn.</w:t>
      </w:r>
      <w:proofErr w:type="gramEnd"/>
      <w:r w:rsidRPr="00F9523E">
        <w:rPr>
          <w:rFonts w:ascii="Arial" w:hAnsi="Arial" w:cs="Arial"/>
        </w:rPr>
        <w:t xml:space="preserve"> rozšířený sortiment velikostí </w:t>
      </w:r>
      <w:proofErr w:type="gramStart"/>
      <w:r w:rsidRPr="00F9523E">
        <w:rPr>
          <w:rFonts w:ascii="Arial" w:hAnsi="Arial" w:cs="Arial"/>
        </w:rPr>
        <w:t>není</w:t>
      </w:r>
      <w:proofErr w:type="gramEnd"/>
      <w:r w:rsidRPr="00F9523E">
        <w:rPr>
          <w:rFonts w:ascii="Arial" w:hAnsi="Arial" w:cs="Arial"/>
        </w:rPr>
        <w:t xml:space="preserve"> na závadu. </w:t>
      </w:r>
    </w:p>
    <w:p w:rsidR="00567E68" w:rsidRDefault="00567E68" w:rsidP="00567E68">
      <w:pPr>
        <w:suppressAutoHyphens w:val="0"/>
        <w:rPr>
          <w:rFonts w:ascii="Arial" w:hAnsi="Arial" w:cs="Arial"/>
          <w:b/>
          <w:sz w:val="16"/>
          <w:szCs w:val="16"/>
          <w:u w:val="single"/>
        </w:rPr>
      </w:pPr>
    </w:p>
    <w:p w:rsidR="00B72257" w:rsidRPr="00567E68" w:rsidRDefault="00B72257" w:rsidP="00567E68">
      <w:pPr>
        <w:suppressAutoHyphens w:val="0"/>
        <w:rPr>
          <w:rFonts w:ascii="Arial" w:hAnsi="Arial" w:cs="Arial"/>
          <w:b/>
          <w:sz w:val="16"/>
          <w:szCs w:val="16"/>
          <w:u w:val="single"/>
        </w:rPr>
      </w:pPr>
      <w:r w:rsidRPr="00F9523E">
        <w:rPr>
          <w:rFonts w:ascii="Arial" w:hAnsi="Arial" w:cs="Arial"/>
          <w:b/>
          <w:u w:val="single"/>
        </w:rPr>
        <w:t>Vyobrazení výrobku, způsob měření a velikosti kontrolních rozměrů:</w:t>
      </w:r>
    </w:p>
    <w:p w:rsidR="0016207E" w:rsidRPr="00F9523E" w:rsidRDefault="0016207E" w:rsidP="0016207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6130D" w:rsidRPr="00F9523E" w:rsidRDefault="00B6130D" w:rsidP="0016207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6130D" w:rsidRPr="00F9523E" w:rsidRDefault="00B6130D" w:rsidP="0016207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658B9" w:rsidRPr="00F9523E" w:rsidRDefault="00D658B9" w:rsidP="0016207E">
      <w:pPr>
        <w:jc w:val="center"/>
        <w:rPr>
          <w:rFonts w:ascii="Arial" w:hAnsi="Arial" w:cs="Arial"/>
          <w:b/>
          <w:sz w:val="22"/>
          <w:szCs w:val="22"/>
        </w:rPr>
      </w:pPr>
      <w:r w:rsidRPr="00F9523E">
        <w:rPr>
          <w:rFonts w:ascii="Arial" w:hAnsi="Arial" w:cs="Arial"/>
          <w:b/>
          <w:sz w:val="22"/>
          <w:szCs w:val="22"/>
        </w:rPr>
        <w:t>Blůza pracovního oděvu výstražného</w:t>
      </w:r>
    </w:p>
    <w:p w:rsidR="00D658B9" w:rsidRPr="00F9523E" w:rsidRDefault="00D658B9" w:rsidP="0016207E">
      <w:pPr>
        <w:jc w:val="center"/>
        <w:rPr>
          <w:rFonts w:ascii="Arial" w:hAnsi="Arial" w:cs="Arial"/>
          <w:b/>
          <w:sz w:val="22"/>
          <w:szCs w:val="22"/>
        </w:rPr>
      </w:pPr>
    </w:p>
    <w:p w:rsidR="0016207E" w:rsidRPr="00F9523E" w:rsidRDefault="00D658B9" w:rsidP="001929A2">
      <w:pPr>
        <w:jc w:val="both"/>
        <w:rPr>
          <w:rFonts w:ascii="Arial" w:hAnsi="Arial" w:cs="Arial"/>
          <w:sz w:val="22"/>
          <w:szCs w:val="22"/>
        </w:rPr>
      </w:pPr>
      <w:r w:rsidRPr="00F9523E">
        <w:rPr>
          <w:noProof/>
          <w:sz w:val="16"/>
          <w:szCs w:val="16"/>
          <w:lang w:eastAsia="cs-CZ"/>
        </w:rPr>
        <w:drawing>
          <wp:inline distT="0" distB="0" distL="0" distR="0" wp14:anchorId="768D243B" wp14:editId="1FB3F29B">
            <wp:extent cx="5829961" cy="3509604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ůza výstražná2014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47" b="7884"/>
                    <a:stretch/>
                  </pic:blipFill>
                  <pic:spPr bwMode="auto">
                    <a:xfrm>
                      <a:off x="0" y="0"/>
                      <a:ext cx="5831205" cy="3510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130D" w:rsidRPr="00F9523E" w:rsidRDefault="00B6130D" w:rsidP="0016207E">
      <w:pPr>
        <w:jc w:val="center"/>
        <w:rPr>
          <w:rFonts w:ascii="Arial" w:hAnsi="Arial" w:cs="Arial"/>
          <w:sz w:val="22"/>
          <w:szCs w:val="22"/>
        </w:rPr>
      </w:pPr>
    </w:p>
    <w:p w:rsidR="002103D9" w:rsidRPr="00F9523E" w:rsidRDefault="002103D9" w:rsidP="002103D9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9523E">
        <w:rPr>
          <w:rFonts w:ascii="Arial" w:hAnsi="Arial" w:cs="Arial"/>
          <w:b/>
          <w:sz w:val="22"/>
          <w:szCs w:val="22"/>
        </w:rPr>
        <w:t>Blůza pracovní keprová výstražná pánská: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A04512" w:rsidRPr="00F9523E" w:rsidTr="004629DE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Kontrolní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04512" w:rsidRPr="00F9523E" w:rsidRDefault="00A04512" w:rsidP="00A04512">
            <w:pPr>
              <w:snapToGrid w:val="0"/>
              <w:spacing w:line="200" w:lineRule="exact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B711A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Velikost</w:t>
            </w:r>
          </w:p>
        </w:tc>
      </w:tr>
      <w:tr w:rsidR="00A04512" w:rsidRPr="00F9523E" w:rsidTr="004629DE">
        <w:trPr>
          <w:cantSplit/>
          <w:trHeight w:val="730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A04512" w:rsidRPr="00F9523E" w:rsidRDefault="00A04512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A04512" w:rsidRPr="00F9523E" w:rsidRDefault="00A04512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128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4629DE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Délka blůzy (bez límce)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A04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197BF9" w:rsidRPr="00F9523E" w:rsidTr="004629DE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A0451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197BF9" w:rsidRPr="00F9523E" w:rsidRDefault="00197BF9" w:rsidP="004629DE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hrudníku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A0451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197BF9" w:rsidRPr="00F9523E" w:rsidTr="004629DE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197BF9" w:rsidRPr="00F9523E" w:rsidRDefault="00197BF9" w:rsidP="004629DE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Šíře zadního dílu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197BF9" w:rsidRPr="00F9523E" w:rsidTr="004629DE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197BF9" w:rsidRPr="00F9523E" w:rsidRDefault="00197BF9" w:rsidP="004629DE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Dolní šířka blůzy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197BF9" w:rsidRPr="00F9523E" w:rsidTr="004629DE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197BF9" w:rsidRPr="00F9523E" w:rsidRDefault="00197BF9" w:rsidP="004629DE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 xml:space="preserve">Šíře </w:t>
            </w: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náramenice</w:t>
            </w:r>
            <w:proofErr w:type="spellEnd"/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7BF9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:rsidR="00197BF9" w:rsidRPr="00F9523E" w:rsidRDefault="00197BF9" w:rsidP="004629DE">
            <w:pPr>
              <w:snapToGrid w:val="0"/>
              <w:ind w:left="142" w:hanging="14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7BF9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:rsidR="00197BF9" w:rsidRPr="00F9523E" w:rsidRDefault="00197BF9" w:rsidP="004629DE">
            <w:pPr>
              <w:snapToGrid w:val="0"/>
              <w:ind w:left="142" w:hanging="142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6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97BF9" w:rsidRPr="00F9523E" w:rsidRDefault="00197BF9" w:rsidP="00197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A04512" w:rsidRPr="00F9523E" w:rsidRDefault="00A04512" w:rsidP="004629DE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Délka rukávu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G</w:t>
            </w:r>
          </w:p>
        </w:tc>
        <w:tc>
          <w:tcPr>
            <w:tcW w:w="1843" w:type="dxa"/>
            <w:vMerge w:val="restart"/>
            <w:vAlign w:val="center"/>
          </w:tcPr>
          <w:p w:rsidR="00A04512" w:rsidRPr="00F9523E" w:rsidRDefault="00A04512" w:rsidP="004629DE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rukávu v podpaží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4629D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A04512" w:rsidRPr="00F9523E" w:rsidRDefault="00A04512" w:rsidP="004629DE">
            <w:pPr>
              <w:snapToGrid w:val="0"/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56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5" w:type="dxa"/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4629DE">
        <w:trPr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H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4629DE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dolní části rukávu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04512" w:rsidRPr="00F9523E" w:rsidRDefault="00A04512" w:rsidP="00C675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2103D9" w:rsidRPr="00F9523E" w:rsidRDefault="002103D9" w:rsidP="00C41FB9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  <w:r w:rsidRPr="00F9523E">
        <w:rPr>
          <w:rFonts w:ascii="Arial" w:hAnsi="Arial" w:cs="Arial"/>
          <w:sz w:val="22"/>
          <w:szCs w:val="22"/>
        </w:rPr>
        <w:t>Poznámka:</w:t>
      </w:r>
      <w:r w:rsidR="00C41FB9" w:rsidRPr="00F9523E">
        <w:rPr>
          <w:rFonts w:ascii="Arial" w:hAnsi="Arial" w:cs="Arial"/>
          <w:sz w:val="22"/>
          <w:szCs w:val="22"/>
        </w:rPr>
        <w:tab/>
        <w:t>Kontrolní rozměry jsou uvedeny v cm, t</w:t>
      </w:r>
      <w:r w:rsidRPr="00F9523E">
        <w:rPr>
          <w:rFonts w:ascii="Arial" w:hAnsi="Arial" w:cs="Arial"/>
          <w:sz w:val="22"/>
          <w:szCs w:val="22"/>
        </w:rPr>
        <w:t>olerance rozměrů: ±2%.</w:t>
      </w:r>
    </w:p>
    <w:p w:rsidR="00A04512" w:rsidRPr="00F9523E" w:rsidRDefault="00A04512" w:rsidP="00157FC2">
      <w:pPr>
        <w:rPr>
          <w:sz w:val="16"/>
          <w:szCs w:val="16"/>
        </w:rPr>
      </w:pPr>
    </w:p>
    <w:p w:rsidR="004629DE" w:rsidRPr="00F9523E" w:rsidRDefault="004629DE" w:rsidP="004629DE">
      <w:pPr>
        <w:spacing w:before="120"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Blůza pracovní keprová výstražná dámská:</w:t>
      </w:r>
    </w:p>
    <w:tbl>
      <w:tblPr>
        <w:tblW w:w="9127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43"/>
        <w:gridCol w:w="543"/>
        <w:gridCol w:w="544"/>
        <w:gridCol w:w="543"/>
        <w:gridCol w:w="543"/>
        <w:gridCol w:w="544"/>
        <w:gridCol w:w="543"/>
        <w:gridCol w:w="543"/>
        <w:gridCol w:w="544"/>
        <w:gridCol w:w="543"/>
        <w:gridCol w:w="543"/>
        <w:gridCol w:w="544"/>
      </w:tblGrid>
      <w:tr w:rsidR="004629DE" w:rsidRPr="00F9523E" w:rsidTr="003C7D3F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29DE" w:rsidRPr="00F9523E" w:rsidRDefault="004629DE" w:rsidP="004629DE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629DE" w:rsidRPr="00F9523E" w:rsidRDefault="004629DE" w:rsidP="003C7D3F">
            <w:pPr>
              <w:snapToGrid w:val="0"/>
              <w:spacing w:line="200" w:lineRule="exact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520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629DE" w:rsidRPr="00F9523E" w:rsidRDefault="003C7D3F" w:rsidP="00B711A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629DE" w:rsidRPr="00F9523E">
              <w:rPr>
                <w:rFonts w:ascii="Arial" w:hAnsi="Arial" w:cs="Arial"/>
                <w:b/>
                <w:sz w:val="22"/>
                <w:szCs w:val="22"/>
              </w:rPr>
              <w:t>elikost</w:t>
            </w:r>
          </w:p>
        </w:tc>
      </w:tr>
      <w:tr w:rsidR="004629DE" w:rsidRPr="00F9523E" w:rsidTr="003C7D3F">
        <w:trPr>
          <w:cantSplit/>
          <w:trHeight w:val="794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629DE" w:rsidRPr="00F9523E" w:rsidRDefault="004629DE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629DE" w:rsidRPr="00F9523E" w:rsidRDefault="004629DE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5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128</w:t>
            </w:r>
          </w:p>
        </w:tc>
      </w:tr>
      <w:tr w:rsidR="003C7D3F" w:rsidRPr="00F9523E" w:rsidTr="003C7D3F">
        <w:trPr>
          <w:cantSplit/>
          <w:trHeight w:val="312"/>
        </w:trPr>
        <w:tc>
          <w:tcPr>
            <w:tcW w:w="3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629DE" w:rsidRPr="00F9523E" w:rsidRDefault="004629DE" w:rsidP="00B6130D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Délka blůzy (bez límce)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4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4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4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C35ECC" w:rsidRPr="00F9523E" w:rsidTr="003C7D3F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color w:val="0000FF"/>
              </w:rPr>
            </w:pPr>
            <w:r w:rsidRPr="00F9523E">
              <w:rPr>
                <w:rFonts w:ascii="Arial" w:hAnsi="Arial" w:cs="Arial"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C35ECC" w:rsidRPr="00F9523E" w:rsidRDefault="00C35ECC" w:rsidP="00B6130D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hrudníku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C35ECC" w:rsidRPr="00F9523E" w:rsidTr="003C7D3F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color w:val="0000FF"/>
              </w:rPr>
            </w:pPr>
            <w:r w:rsidRPr="00F9523E">
              <w:rPr>
                <w:rFonts w:ascii="Arial" w:hAnsi="Arial" w:cs="Arial"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C35ECC" w:rsidRPr="00F9523E" w:rsidRDefault="00C35ECC" w:rsidP="00B6130D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Šíře zadního dílu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C35ECC" w:rsidRPr="00F9523E" w:rsidTr="003C7D3F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color w:val="0000FF"/>
              </w:rPr>
            </w:pPr>
            <w:r w:rsidRPr="00F9523E">
              <w:rPr>
                <w:rFonts w:ascii="Arial" w:hAnsi="Arial" w:cs="Arial"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C35ECC" w:rsidRPr="00F9523E" w:rsidRDefault="00C35ECC" w:rsidP="00B6130D">
            <w:pPr>
              <w:tabs>
                <w:tab w:val="left" w:pos="2444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Dolní šířka blůzy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C35ECC" w:rsidRPr="00F9523E" w:rsidTr="003C7D3F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color w:val="0000FF"/>
              </w:rPr>
            </w:pPr>
            <w:r w:rsidRPr="00F9523E">
              <w:rPr>
                <w:rFonts w:ascii="Arial" w:hAnsi="Arial" w:cs="Arial"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C35ECC" w:rsidRPr="00F9523E" w:rsidRDefault="00C35ECC" w:rsidP="00B6130D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 xml:space="preserve">Šíře </w:t>
            </w: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náramenice</w:t>
            </w:r>
            <w:proofErr w:type="spellEnd"/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35ECC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35ECC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3" w:type="dxa"/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C35ECC" w:rsidRPr="00F9523E" w:rsidRDefault="00C35ECC" w:rsidP="00FA3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4629DE" w:rsidRPr="00F9523E" w:rsidRDefault="004629DE" w:rsidP="00B6130D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Délka rukávu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G</w:t>
            </w:r>
          </w:p>
        </w:tc>
        <w:tc>
          <w:tcPr>
            <w:tcW w:w="1843" w:type="dxa"/>
            <w:vMerge w:val="restart"/>
            <w:vAlign w:val="center"/>
          </w:tcPr>
          <w:p w:rsidR="004629DE" w:rsidRPr="00F9523E" w:rsidRDefault="004629DE" w:rsidP="00B6130D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rukávu v podpaží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3C7D3F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44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3" w:type="dxa"/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544" w:type="dxa"/>
            <w:tcBorders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629DE" w:rsidRPr="00F9523E" w:rsidTr="003C7D3F">
        <w:trPr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H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tabs>
                <w:tab w:val="left" w:pos="2703"/>
              </w:tabs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dolní části rukávu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5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29DE" w:rsidRPr="00F9523E" w:rsidRDefault="004629DE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</w:tbl>
    <w:p w:rsidR="00C41FB9" w:rsidRPr="00F9523E" w:rsidRDefault="00C41FB9" w:rsidP="00C41FB9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  <w:r w:rsidRPr="00F9523E">
        <w:rPr>
          <w:rFonts w:ascii="Arial" w:hAnsi="Arial" w:cs="Arial"/>
          <w:sz w:val="22"/>
          <w:szCs w:val="22"/>
        </w:rPr>
        <w:t>Poznámka:</w:t>
      </w:r>
      <w:r w:rsidRPr="00F9523E">
        <w:rPr>
          <w:rFonts w:ascii="Arial" w:hAnsi="Arial" w:cs="Arial"/>
          <w:sz w:val="22"/>
          <w:szCs w:val="22"/>
        </w:rPr>
        <w:tab/>
        <w:t>Kontrolní rozměry jsou uvedeny v cm, tolerance rozměrů: ±2%.</w:t>
      </w:r>
    </w:p>
    <w:p w:rsidR="00157FC2" w:rsidRPr="00F9523E" w:rsidRDefault="00157FC2" w:rsidP="0016207E">
      <w:pPr>
        <w:rPr>
          <w:rFonts w:ascii="Arial" w:hAnsi="Arial" w:cs="Arial"/>
          <w:b/>
          <w:sz w:val="22"/>
          <w:szCs w:val="22"/>
        </w:rPr>
      </w:pPr>
    </w:p>
    <w:p w:rsidR="00157FC2" w:rsidRPr="00F9523E" w:rsidRDefault="000F6F6F" w:rsidP="00157FC2">
      <w:pPr>
        <w:keepNext/>
        <w:keepLines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  <w:sz w:val="22"/>
          <w:szCs w:val="22"/>
        </w:rPr>
        <w:br w:type="page"/>
      </w:r>
      <w:r w:rsidR="00157FC2" w:rsidRPr="00F9523E">
        <w:rPr>
          <w:rFonts w:ascii="Arial" w:hAnsi="Arial" w:cs="Arial"/>
          <w:b/>
        </w:rPr>
        <w:lastRenderedPageBreak/>
        <w:t xml:space="preserve">Kalhoty pracovní </w:t>
      </w:r>
      <w:r w:rsidR="00D658B9" w:rsidRPr="00F9523E">
        <w:rPr>
          <w:rFonts w:ascii="Arial" w:hAnsi="Arial" w:cs="Arial"/>
          <w:b/>
        </w:rPr>
        <w:t>výstražné</w:t>
      </w:r>
      <w:r w:rsidR="00157FC2" w:rsidRPr="00F9523E">
        <w:rPr>
          <w:rFonts w:ascii="Arial" w:hAnsi="Arial" w:cs="Arial"/>
          <w:b/>
        </w:rPr>
        <w:t xml:space="preserve"> do pasu</w:t>
      </w:r>
    </w:p>
    <w:p w:rsidR="00157FC2" w:rsidRPr="00F9523E" w:rsidRDefault="00157FC2" w:rsidP="00F603E8">
      <w:pPr>
        <w:rPr>
          <w:rFonts w:ascii="Arial" w:hAnsi="Arial" w:cs="Arial"/>
        </w:rPr>
      </w:pPr>
    </w:p>
    <w:p w:rsidR="003C7D3F" w:rsidRPr="00F9523E" w:rsidRDefault="00F603E8" w:rsidP="00F603E8">
      <w:pPr>
        <w:rPr>
          <w:rFonts w:ascii="Arial" w:hAnsi="Arial" w:cs="Arial"/>
        </w:rPr>
      </w:pPr>
      <w:r w:rsidRPr="00F9523E">
        <w:rPr>
          <w:rFonts w:ascii="Arial" w:hAnsi="Arial" w:cs="Arial"/>
          <w:noProof/>
          <w:lang w:eastAsia="cs-CZ"/>
        </w:rPr>
        <w:drawing>
          <wp:inline distT="0" distB="0" distL="0" distR="0" wp14:anchorId="556EF1DC" wp14:editId="1C415EB0">
            <wp:extent cx="5819390" cy="4505334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hoty výstr_do pasu2014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1" r="7228"/>
                    <a:stretch/>
                  </pic:blipFill>
                  <pic:spPr bwMode="auto">
                    <a:xfrm>
                      <a:off x="0" y="0"/>
                      <a:ext cx="5819390" cy="4505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7D3F" w:rsidRPr="00F9523E" w:rsidRDefault="003C7D3F" w:rsidP="00F603E8">
      <w:pPr>
        <w:rPr>
          <w:rFonts w:ascii="Arial" w:hAnsi="Arial" w:cs="Arial"/>
        </w:rPr>
      </w:pPr>
    </w:p>
    <w:p w:rsidR="00F603E8" w:rsidRPr="00F9523E" w:rsidRDefault="00F603E8" w:rsidP="00F603E8">
      <w:pPr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Kalhoty pracovní výstražné do pasu pánské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F603E8" w:rsidRPr="00F9523E" w:rsidTr="00412082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603E8" w:rsidRPr="00F9523E" w:rsidRDefault="00F603E8" w:rsidP="00412082">
            <w:pPr>
              <w:snapToGrid w:val="0"/>
              <w:spacing w:line="200" w:lineRule="exact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287F34" w:rsidP="007702C5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603E8" w:rsidRPr="00F9523E">
              <w:rPr>
                <w:rFonts w:ascii="Arial" w:hAnsi="Arial" w:cs="Arial"/>
                <w:b/>
                <w:sz w:val="22"/>
                <w:szCs w:val="22"/>
              </w:rPr>
              <w:t>elikost</w:t>
            </w:r>
          </w:p>
        </w:tc>
      </w:tr>
      <w:tr w:rsidR="00412082" w:rsidRPr="00F9523E" w:rsidTr="00412082">
        <w:trPr>
          <w:cantSplit/>
          <w:trHeight w:val="775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F603E8" w:rsidRPr="00F9523E" w:rsidRDefault="00F603E8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603E8" w:rsidRPr="00F9523E" w:rsidRDefault="00F603E8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128</w:t>
            </w:r>
          </w:p>
        </w:tc>
      </w:tr>
      <w:tr w:rsidR="00412082" w:rsidRPr="00F9523E" w:rsidTr="00412082">
        <w:trPr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412082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pasu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412082" w:rsidRPr="00F9523E" w:rsidTr="00412082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F603E8" w:rsidRPr="00F9523E" w:rsidRDefault="00F603E8" w:rsidP="00412082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sedu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412082" w:rsidRPr="00F9523E" w:rsidTr="00412082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F603E8" w:rsidRPr="00F9523E" w:rsidRDefault="00F603E8" w:rsidP="00412082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stehna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F603E8" w:rsidRPr="00F9523E" w:rsidRDefault="00412082" w:rsidP="00412082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dolní obvod nohavice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F603E8" w:rsidRPr="00F9523E" w:rsidRDefault="00412082" w:rsidP="00412082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Boční délka kalhot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F603E8" w:rsidRPr="00F9523E" w:rsidRDefault="00F603E8" w:rsidP="00412082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F603E8" w:rsidRPr="00F9523E" w:rsidRDefault="00F603E8" w:rsidP="00412082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F603E8" w:rsidRPr="00F9523E" w:rsidRDefault="00412082" w:rsidP="00412082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Kroková délka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556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55" w:type="dxa"/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412082" w:rsidRPr="00F9523E" w:rsidTr="00412082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88,5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03E8" w:rsidRPr="00F9523E" w:rsidRDefault="00F603E8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</w:tbl>
    <w:p w:rsidR="00C41FB9" w:rsidRPr="00F9523E" w:rsidRDefault="00C41FB9" w:rsidP="00C41FB9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  <w:r w:rsidRPr="00F9523E">
        <w:rPr>
          <w:rFonts w:ascii="Arial" w:hAnsi="Arial" w:cs="Arial"/>
          <w:sz w:val="22"/>
          <w:szCs w:val="22"/>
        </w:rPr>
        <w:t>Poznámky:</w:t>
      </w:r>
      <w:r w:rsidRPr="00F9523E">
        <w:rPr>
          <w:rFonts w:ascii="Arial" w:hAnsi="Arial" w:cs="Arial"/>
          <w:sz w:val="22"/>
          <w:szCs w:val="22"/>
        </w:rPr>
        <w:tab/>
        <w:t>Kontrolní rozměry jsou uvedeny v cm, tolerance rozměrů: ±2%.</w:t>
      </w:r>
      <w:r w:rsidRPr="00F9523E">
        <w:rPr>
          <w:rFonts w:ascii="Arial" w:hAnsi="Arial" w:cs="Arial"/>
          <w:sz w:val="22"/>
          <w:szCs w:val="22"/>
        </w:rPr>
        <w:br/>
      </w:r>
      <w:r w:rsidRPr="00F9523E">
        <w:rPr>
          <w:rFonts w:ascii="Arial" w:hAnsi="Arial" w:cs="Arial"/>
          <w:sz w:val="22"/>
          <w:szCs w:val="22"/>
        </w:rPr>
        <w:tab/>
        <w:t>Obvod stehna (C) se měří 5cm pod rozkrokem.</w:t>
      </w:r>
    </w:p>
    <w:p w:rsidR="00C41FB9" w:rsidRPr="00F9523E" w:rsidRDefault="00C41FB9" w:rsidP="00C41FB9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</w:p>
    <w:p w:rsidR="003C7D3F" w:rsidRPr="00F9523E" w:rsidRDefault="003C7D3F" w:rsidP="00F603E8">
      <w:pPr>
        <w:rPr>
          <w:rFonts w:ascii="Arial" w:hAnsi="Arial" w:cs="Arial"/>
        </w:rPr>
      </w:pPr>
    </w:p>
    <w:p w:rsidR="00F603E8" w:rsidRPr="00F9523E" w:rsidRDefault="00F603E8" w:rsidP="00F603E8">
      <w:pPr>
        <w:rPr>
          <w:rFonts w:ascii="Arial" w:hAnsi="Arial" w:cs="Arial"/>
        </w:rPr>
      </w:pPr>
    </w:p>
    <w:p w:rsidR="00F603E8" w:rsidRPr="00F9523E" w:rsidRDefault="00F603E8" w:rsidP="00F603E8">
      <w:pPr>
        <w:rPr>
          <w:rFonts w:ascii="Arial" w:hAnsi="Arial" w:cs="Arial"/>
        </w:rPr>
      </w:pPr>
    </w:p>
    <w:p w:rsidR="00F603E8" w:rsidRPr="00F9523E" w:rsidRDefault="00F603E8" w:rsidP="00F603E8">
      <w:pPr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lastRenderedPageBreak/>
        <w:t>Kalhoty pracovní výstražné do pasu dámské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412082" w:rsidRPr="00F9523E" w:rsidTr="00ED097A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12082" w:rsidRPr="00F9523E" w:rsidRDefault="00412082" w:rsidP="00412082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2082" w:rsidRPr="00F9523E" w:rsidRDefault="00412082" w:rsidP="00412082">
            <w:pPr>
              <w:snapToGrid w:val="0"/>
              <w:spacing w:line="200" w:lineRule="exact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2082" w:rsidRPr="00F9523E" w:rsidRDefault="00287F34" w:rsidP="007702C5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12082" w:rsidRPr="00F9523E">
              <w:rPr>
                <w:rFonts w:ascii="Arial" w:hAnsi="Arial" w:cs="Arial"/>
                <w:b/>
                <w:sz w:val="22"/>
                <w:szCs w:val="22"/>
              </w:rPr>
              <w:t>elikost</w:t>
            </w:r>
          </w:p>
        </w:tc>
      </w:tr>
      <w:tr w:rsidR="00412082" w:rsidRPr="00F9523E" w:rsidTr="00ED097A">
        <w:trPr>
          <w:cantSplit/>
          <w:trHeight w:val="794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412082" w:rsidRPr="00F9523E" w:rsidRDefault="00412082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12082" w:rsidRPr="00F9523E" w:rsidRDefault="00412082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12082" w:rsidRPr="00F9523E" w:rsidRDefault="00412082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128</w:t>
            </w:r>
          </w:p>
        </w:tc>
      </w:tr>
      <w:tr w:rsidR="00456793" w:rsidRPr="00F9523E" w:rsidTr="007323D9">
        <w:trPr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B6130D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pasu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49,5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456793" w:rsidRPr="00F9523E" w:rsidTr="007323D9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456793" w:rsidRPr="00F9523E" w:rsidRDefault="00456793" w:rsidP="00B6130D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sedu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73</w:t>
            </w:r>
          </w:p>
        </w:tc>
      </w:tr>
      <w:tr w:rsidR="00456793" w:rsidRPr="00F9523E" w:rsidTr="007323D9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456793" w:rsidRPr="00F9523E" w:rsidRDefault="00456793" w:rsidP="00B6130D">
            <w:pPr>
              <w:tabs>
                <w:tab w:val="left" w:pos="2689"/>
              </w:tabs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stehna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42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456793" w:rsidRPr="00F9523E" w:rsidRDefault="00456793" w:rsidP="00B6130D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 xml:space="preserve">½ dolní obvod </w:t>
            </w:r>
            <w:r w:rsidR="007323D9" w:rsidRPr="00F9523E">
              <w:rPr>
                <w:rFonts w:ascii="Arial" w:hAnsi="Arial" w:cs="Arial"/>
                <w:sz w:val="22"/>
                <w:szCs w:val="22"/>
              </w:rPr>
              <w:t>nohavice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22,5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23,5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24,5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456793" w:rsidRPr="00F9523E" w:rsidRDefault="00456793" w:rsidP="00B6130D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Boční délka kalhot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102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</w:rPr>
            </w:pPr>
            <w:r w:rsidRPr="00F9523E">
              <w:rPr>
                <w:rFonts w:ascii="Arial" w:hAnsi="Arial" w:cs="Arial"/>
                <w:sz w:val="22"/>
              </w:rPr>
              <w:t>110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456793" w:rsidRPr="00F9523E" w:rsidRDefault="00456793" w:rsidP="00B6130D">
            <w:pPr>
              <w:snapToGrid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Kroková délka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73,5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72,5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70,5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69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80,5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79,5</w:t>
            </w:r>
          </w:p>
        </w:tc>
        <w:tc>
          <w:tcPr>
            <w:tcW w:w="556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77,5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555" w:type="dxa"/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76,5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456793" w:rsidRPr="00F9523E" w:rsidTr="007323D9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6793" w:rsidRPr="00F9523E" w:rsidRDefault="00456793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6793" w:rsidRPr="00F9523E" w:rsidRDefault="00456793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9523E">
              <w:rPr>
                <w:rFonts w:ascii="Arial" w:hAnsi="Arial" w:cs="Arial"/>
                <w:sz w:val="22"/>
                <w:szCs w:val="22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82,5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81,5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81,5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80,5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6793" w:rsidRPr="00F9523E" w:rsidRDefault="00456793" w:rsidP="007323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79,5</w:t>
            </w:r>
          </w:p>
        </w:tc>
      </w:tr>
    </w:tbl>
    <w:p w:rsidR="00C41FB9" w:rsidRPr="00F9523E" w:rsidRDefault="00C41FB9" w:rsidP="00C41FB9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  <w:r w:rsidRPr="00F9523E">
        <w:rPr>
          <w:rFonts w:ascii="Arial" w:hAnsi="Arial" w:cs="Arial"/>
          <w:sz w:val="22"/>
          <w:szCs w:val="22"/>
        </w:rPr>
        <w:t>Poznámky:</w:t>
      </w:r>
      <w:r w:rsidRPr="00F9523E">
        <w:rPr>
          <w:rFonts w:ascii="Arial" w:hAnsi="Arial" w:cs="Arial"/>
          <w:sz w:val="22"/>
          <w:szCs w:val="22"/>
        </w:rPr>
        <w:tab/>
        <w:t>Kontrolní rozměry jsou uvedeny v cm, tolerance rozměrů: ±2%.</w:t>
      </w:r>
      <w:r w:rsidRPr="00F9523E">
        <w:rPr>
          <w:rFonts w:ascii="Arial" w:hAnsi="Arial" w:cs="Arial"/>
          <w:sz w:val="22"/>
          <w:szCs w:val="22"/>
        </w:rPr>
        <w:br/>
      </w:r>
      <w:r w:rsidRPr="00F9523E">
        <w:rPr>
          <w:rFonts w:ascii="Arial" w:hAnsi="Arial" w:cs="Arial"/>
          <w:sz w:val="22"/>
          <w:szCs w:val="22"/>
        </w:rPr>
        <w:tab/>
        <w:t>Obvod stehna (C) se měří 5cm pod rozkrokem.</w:t>
      </w:r>
    </w:p>
    <w:p w:rsidR="00F603E8" w:rsidRPr="00F9523E" w:rsidRDefault="00F603E8" w:rsidP="00F603E8">
      <w:pPr>
        <w:rPr>
          <w:rFonts w:ascii="Arial" w:hAnsi="Arial" w:cs="Arial"/>
        </w:rPr>
      </w:pPr>
    </w:p>
    <w:p w:rsidR="00C35ECC" w:rsidRPr="00F9523E" w:rsidRDefault="00C35ECC" w:rsidP="00F603E8">
      <w:pPr>
        <w:rPr>
          <w:rFonts w:ascii="Arial" w:hAnsi="Arial" w:cs="Arial"/>
        </w:rPr>
      </w:pPr>
    </w:p>
    <w:p w:rsidR="00C35ECC" w:rsidRPr="00F9523E" w:rsidRDefault="00C35ECC" w:rsidP="00F603E8">
      <w:pPr>
        <w:rPr>
          <w:rFonts w:ascii="Arial" w:hAnsi="Arial" w:cs="Arial"/>
        </w:rPr>
      </w:pPr>
    </w:p>
    <w:p w:rsidR="00C35ECC" w:rsidRPr="00F9523E" w:rsidRDefault="00C35ECC" w:rsidP="00F603E8">
      <w:pPr>
        <w:rPr>
          <w:rFonts w:ascii="Arial" w:hAnsi="Arial" w:cs="Arial"/>
        </w:rPr>
      </w:pPr>
    </w:p>
    <w:p w:rsidR="0016207E" w:rsidRPr="00F9523E" w:rsidRDefault="0016207E" w:rsidP="0016207E">
      <w:pPr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 xml:space="preserve">Kalhoty </w:t>
      </w:r>
      <w:r w:rsidR="00D658B9" w:rsidRPr="00F9523E">
        <w:rPr>
          <w:rFonts w:ascii="Arial" w:hAnsi="Arial" w:cs="Arial"/>
          <w:b/>
        </w:rPr>
        <w:t xml:space="preserve">pracovní výstražné </w:t>
      </w:r>
      <w:r w:rsidRPr="00F9523E">
        <w:rPr>
          <w:rFonts w:ascii="Arial" w:hAnsi="Arial" w:cs="Arial"/>
          <w:b/>
        </w:rPr>
        <w:t>s náprsenkou</w:t>
      </w:r>
    </w:p>
    <w:p w:rsidR="0016207E" w:rsidRPr="00F9523E" w:rsidRDefault="0016207E" w:rsidP="0016207E">
      <w:pPr>
        <w:jc w:val="center"/>
        <w:rPr>
          <w:rFonts w:ascii="Arial" w:hAnsi="Arial" w:cs="Arial"/>
          <w:sz w:val="18"/>
          <w:szCs w:val="18"/>
        </w:rPr>
      </w:pPr>
    </w:p>
    <w:p w:rsidR="007C356F" w:rsidRPr="00F9523E" w:rsidRDefault="00287F34" w:rsidP="0016207E">
      <w:pPr>
        <w:jc w:val="center"/>
        <w:rPr>
          <w:rFonts w:ascii="Arial" w:hAnsi="Arial" w:cs="Arial"/>
          <w:sz w:val="18"/>
          <w:szCs w:val="18"/>
        </w:rPr>
      </w:pPr>
      <w:r w:rsidRPr="00F9523E"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12DA50A5" wp14:editId="5C548116">
            <wp:extent cx="5783108" cy="4528868"/>
            <wp:effectExtent l="0" t="0" r="8255" b="508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hoty výstr_s laclem2014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2" t="7980" r="7112" b="1209"/>
                    <a:stretch/>
                  </pic:blipFill>
                  <pic:spPr bwMode="auto">
                    <a:xfrm>
                      <a:off x="0" y="0"/>
                      <a:ext cx="5791657" cy="4535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7F34" w:rsidRPr="00F9523E" w:rsidRDefault="00287F34" w:rsidP="0016207E">
      <w:pPr>
        <w:jc w:val="center"/>
        <w:rPr>
          <w:rFonts w:ascii="Arial" w:hAnsi="Arial" w:cs="Arial"/>
          <w:sz w:val="18"/>
          <w:szCs w:val="18"/>
        </w:rPr>
      </w:pPr>
    </w:p>
    <w:p w:rsidR="00B25B0F" w:rsidRPr="00F9523E" w:rsidRDefault="00B25B0F" w:rsidP="00B25B0F">
      <w:pPr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Kalhoty prac</w:t>
      </w:r>
      <w:r w:rsidR="00C35ECC" w:rsidRPr="00F9523E">
        <w:rPr>
          <w:rFonts w:ascii="Arial" w:hAnsi="Arial" w:cs="Arial"/>
          <w:b/>
        </w:rPr>
        <w:t>ovní</w:t>
      </w:r>
      <w:r w:rsidRPr="00F9523E">
        <w:rPr>
          <w:rFonts w:ascii="Arial" w:hAnsi="Arial" w:cs="Arial"/>
          <w:b/>
        </w:rPr>
        <w:t xml:space="preserve"> výstražné s náprsenkou pánské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6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6"/>
      </w:tblGrid>
      <w:tr w:rsidR="00EC4219" w:rsidRPr="00F9523E" w:rsidTr="00EC4219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lastRenderedPageBreak/>
              <w:t>Kontrol. rozměr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4219" w:rsidRPr="00F9523E" w:rsidRDefault="00EC4219" w:rsidP="00EC4219">
            <w:pPr>
              <w:snapToGrid w:val="0"/>
              <w:spacing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661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EC421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velikost</w:t>
            </w:r>
          </w:p>
        </w:tc>
      </w:tr>
      <w:tr w:rsidR="00EC4219" w:rsidRPr="00F9523E" w:rsidTr="00EC4219">
        <w:trPr>
          <w:cantSplit/>
          <w:trHeight w:val="609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EC4219" w:rsidRPr="00F9523E" w:rsidRDefault="00EC4219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4219" w:rsidRPr="00F9523E" w:rsidRDefault="00EC4219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128</w:t>
            </w:r>
          </w:p>
        </w:tc>
      </w:tr>
      <w:tr w:rsidR="00EC4219" w:rsidRPr="00F9523E" w:rsidTr="00B6130D">
        <w:trPr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pasu</w:t>
            </w:r>
          </w:p>
        </w:tc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EC4219" w:rsidRPr="00F9523E" w:rsidTr="00B6130D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sedu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EC4219" w:rsidRPr="00F9523E" w:rsidTr="00B6130D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stehna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 xml:space="preserve">½ dolní obvod </w:t>
            </w:r>
            <w:r w:rsidR="007702C5" w:rsidRPr="00F9523E">
              <w:rPr>
                <w:rFonts w:ascii="Arial" w:hAnsi="Arial" w:cs="Arial"/>
                <w:sz w:val="22"/>
                <w:szCs w:val="22"/>
              </w:rPr>
              <w:t>nohavice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EC4219" w:rsidRPr="00F9523E" w:rsidRDefault="00EC4219" w:rsidP="00EC4219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Boční délka kalhot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Kroková délka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EC4219" w:rsidRPr="00F9523E" w:rsidTr="00EC4219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EC4219" w:rsidRPr="00F9523E" w:rsidTr="007702C5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88,5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5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G</w:t>
            </w:r>
          </w:p>
        </w:tc>
        <w:tc>
          <w:tcPr>
            <w:tcW w:w="1843" w:type="dxa"/>
            <w:vAlign w:val="center"/>
          </w:tcPr>
          <w:p w:rsidR="00EC4219" w:rsidRPr="00F9523E" w:rsidRDefault="00EC4219" w:rsidP="00EC4219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Horní šířka náprsenky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EC4219" w:rsidRPr="00F9523E" w:rsidTr="00B6130D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H</w:t>
            </w:r>
          </w:p>
        </w:tc>
        <w:tc>
          <w:tcPr>
            <w:tcW w:w="1843" w:type="dxa"/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náprsenky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7702C5" w:rsidRPr="00F9523E" w:rsidTr="007702C5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EC4219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vyvýšení zadního dílu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702C5" w:rsidRPr="00F9523E" w:rsidRDefault="007702C5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702C5" w:rsidRPr="00F9523E" w:rsidRDefault="007702C5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EC4219" w:rsidRPr="00F9523E" w:rsidTr="007702C5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K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kolenní náložky</w:t>
            </w: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4219" w:rsidRPr="00F9523E" w:rsidRDefault="00EC4219" w:rsidP="00B61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:rsidR="0087591D" w:rsidRPr="00F9523E" w:rsidRDefault="0087591D" w:rsidP="0087591D">
      <w:pPr>
        <w:tabs>
          <w:tab w:val="left" w:pos="1418"/>
        </w:tabs>
        <w:spacing w:before="60"/>
        <w:rPr>
          <w:rFonts w:ascii="Arial" w:hAnsi="Arial" w:cs="Arial"/>
          <w:sz w:val="22"/>
          <w:szCs w:val="22"/>
        </w:rPr>
      </w:pPr>
      <w:r w:rsidRPr="00F9523E">
        <w:rPr>
          <w:rFonts w:ascii="Arial" w:hAnsi="Arial" w:cs="Arial"/>
          <w:sz w:val="22"/>
          <w:szCs w:val="22"/>
        </w:rPr>
        <w:t>Poznámky:</w:t>
      </w:r>
      <w:r w:rsidRPr="00F9523E">
        <w:rPr>
          <w:rFonts w:ascii="Arial" w:hAnsi="Arial" w:cs="Arial"/>
          <w:sz w:val="22"/>
          <w:szCs w:val="22"/>
        </w:rPr>
        <w:tab/>
        <w:t>Kontrolní rozměry jsou uvedeny v cm, tolerance rozměrů: ±2%.</w:t>
      </w:r>
      <w:r w:rsidRPr="00F9523E">
        <w:rPr>
          <w:rFonts w:ascii="Arial" w:hAnsi="Arial" w:cs="Arial"/>
          <w:sz w:val="22"/>
          <w:szCs w:val="22"/>
        </w:rPr>
        <w:br/>
      </w:r>
      <w:r w:rsidRPr="00F9523E">
        <w:rPr>
          <w:rFonts w:ascii="Arial" w:hAnsi="Arial" w:cs="Arial"/>
          <w:sz w:val="22"/>
          <w:szCs w:val="22"/>
        </w:rPr>
        <w:tab/>
        <w:t>Obvod stehna (C) se měří 5cm pod rozkrokem.</w:t>
      </w:r>
    </w:p>
    <w:p w:rsidR="00B25B0F" w:rsidRPr="00F9523E" w:rsidRDefault="00B25B0F" w:rsidP="00B25B0F">
      <w:pPr>
        <w:jc w:val="center"/>
        <w:rPr>
          <w:rFonts w:ascii="Arial" w:hAnsi="Arial" w:cs="Arial"/>
          <w:b/>
        </w:rPr>
      </w:pPr>
    </w:p>
    <w:p w:rsidR="001A10A9" w:rsidRPr="00F9523E" w:rsidRDefault="001A10A9" w:rsidP="001A10A9">
      <w:pPr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Kalhoty prac</w:t>
      </w:r>
      <w:r w:rsidR="00C35ECC" w:rsidRPr="00F9523E">
        <w:rPr>
          <w:rFonts w:ascii="Arial" w:hAnsi="Arial" w:cs="Arial"/>
          <w:b/>
        </w:rPr>
        <w:t>ovní</w:t>
      </w:r>
      <w:r w:rsidRPr="00F9523E">
        <w:rPr>
          <w:rFonts w:ascii="Arial" w:hAnsi="Arial" w:cs="Arial"/>
          <w:b/>
        </w:rPr>
        <w:t xml:space="preserve"> výstražné s náprsenkou dámské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1A10A9" w:rsidRPr="00F9523E" w:rsidTr="001A10A9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A10A9" w:rsidRPr="00F9523E" w:rsidRDefault="001A10A9" w:rsidP="001A10A9">
            <w:pPr>
              <w:snapToGrid w:val="0"/>
              <w:spacing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velikost</w:t>
            </w:r>
          </w:p>
        </w:tc>
      </w:tr>
      <w:tr w:rsidR="001A10A9" w:rsidRPr="00F9523E" w:rsidTr="001A10A9">
        <w:trPr>
          <w:cantSplit/>
          <w:trHeight w:val="693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1A10A9" w:rsidRPr="00F9523E" w:rsidRDefault="001A10A9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A10A9" w:rsidRPr="00F9523E" w:rsidRDefault="001A10A9" w:rsidP="00B6130D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23E">
              <w:rPr>
                <w:rFonts w:ascii="Arial" w:hAnsi="Arial" w:cs="Arial"/>
                <w:b/>
                <w:sz w:val="20"/>
                <w:szCs w:val="20"/>
              </w:rPr>
              <w:t>128</w:t>
            </w:r>
          </w:p>
        </w:tc>
      </w:tr>
      <w:tr w:rsidR="001A10A9" w:rsidRPr="00F9523E" w:rsidTr="00AA640E">
        <w:trPr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pasu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1A10A9" w:rsidRPr="00F9523E" w:rsidTr="00AA640E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1843" w:type="dxa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sedu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1A10A9" w:rsidRPr="00F9523E" w:rsidTr="00AA640E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1843" w:type="dxa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½ obvod stehna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1843" w:type="dxa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 xml:space="preserve">½ dolní obvod </w:t>
            </w:r>
            <w:r w:rsidR="00AA640E" w:rsidRPr="00F9523E">
              <w:rPr>
                <w:rFonts w:ascii="Arial" w:hAnsi="Arial" w:cs="Arial"/>
                <w:sz w:val="22"/>
                <w:szCs w:val="22"/>
              </w:rPr>
              <w:t>nohavice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Boční délka kalhot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Kroková délka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</w:tr>
      <w:tr w:rsidR="00AA640E" w:rsidRPr="00F9523E" w:rsidTr="00AA640E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AA640E" w:rsidRPr="00F9523E" w:rsidRDefault="00AA640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G</w:t>
            </w:r>
          </w:p>
        </w:tc>
        <w:tc>
          <w:tcPr>
            <w:tcW w:w="1843" w:type="dxa"/>
            <w:vAlign w:val="center"/>
          </w:tcPr>
          <w:p w:rsidR="00AA640E" w:rsidRPr="00F9523E" w:rsidRDefault="00AA640E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Horní šířka náprsenky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A640E" w:rsidRPr="00F9523E" w:rsidRDefault="00AA640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6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5" w:type="dxa"/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H</w:t>
            </w:r>
          </w:p>
        </w:tc>
        <w:tc>
          <w:tcPr>
            <w:tcW w:w="1843" w:type="dxa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náprsenky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1A10A9" w:rsidRPr="00F9523E" w:rsidTr="00AA640E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I</w:t>
            </w:r>
          </w:p>
        </w:tc>
        <w:tc>
          <w:tcPr>
            <w:tcW w:w="1843" w:type="dxa"/>
            <w:vAlign w:val="center"/>
          </w:tcPr>
          <w:p w:rsidR="001A10A9" w:rsidRPr="00F9523E" w:rsidRDefault="001A10A9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vyvýšení zadního dílu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6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5" w:type="dxa"/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:rsidR="001A10A9" w:rsidRPr="00F9523E" w:rsidRDefault="001A10A9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A640E" w:rsidRPr="00F9523E" w:rsidTr="00AA640E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640E" w:rsidRPr="00F9523E" w:rsidRDefault="00AA640E" w:rsidP="00B6130D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K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B6130D">
            <w:pPr>
              <w:tabs>
                <w:tab w:val="right" w:pos="3398"/>
              </w:tabs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Výška kolenní náložky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640E" w:rsidRPr="00F9523E" w:rsidRDefault="00AA640E" w:rsidP="00B6130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523E">
              <w:rPr>
                <w:rFonts w:ascii="Arial" w:hAnsi="Arial" w:cs="Arial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640E" w:rsidRPr="00F9523E" w:rsidRDefault="00AA640E" w:rsidP="00A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2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:rsidR="00FC7912" w:rsidRPr="00F9523E" w:rsidRDefault="0087591D" w:rsidP="00C35ECC">
      <w:pPr>
        <w:tabs>
          <w:tab w:val="left" w:pos="1418"/>
        </w:tabs>
        <w:spacing w:before="60"/>
        <w:rPr>
          <w:rFonts w:ascii="Arial" w:hAnsi="Arial" w:cs="Arial"/>
          <w:b/>
        </w:rPr>
      </w:pPr>
      <w:r w:rsidRPr="00F9523E">
        <w:rPr>
          <w:rFonts w:ascii="Arial" w:hAnsi="Arial" w:cs="Arial"/>
          <w:sz w:val="22"/>
          <w:szCs w:val="22"/>
        </w:rPr>
        <w:t>Poznámky:</w:t>
      </w:r>
      <w:r w:rsidRPr="00F9523E">
        <w:rPr>
          <w:rFonts w:ascii="Arial" w:hAnsi="Arial" w:cs="Arial"/>
          <w:sz w:val="22"/>
          <w:szCs w:val="22"/>
        </w:rPr>
        <w:tab/>
        <w:t>Kontrolní rozměry jsou uvedeny v cm, tolerance rozměrů: ±2%.</w:t>
      </w:r>
      <w:r w:rsidRPr="00F9523E">
        <w:rPr>
          <w:rFonts w:ascii="Arial" w:hAnsi="Arial" w:cs="Arial"/>
          <w:sz w:val="22"/>
          <w:szCs w:val="22"/>
        </w:rPr>
        <w:br/>
      </w:r>
      <w:r w:rsidRPr="00F9523E">
        <w:rPr>
          <w:rFonts w:ascii="Arial" w:hAnsi="Arial" w:cs="Arial"/>
          <w:sz w:val="22"/>
          <w:szCs w:val="22"/>
        </w:rPr>
        <w:tab/>
        <w:t>Obvod stehna (C) se měří 5cm pod rozkrokem.</w:t>
      </w:r>
      <w:r w:rsidR="0011252B" w:rsidRPr="00F9523E">
        <w:rPr>
          <w:rFonts w:ascii="Arial" w:hAnsi="Arial" w:cs="Arial"/>
          <w:b/>
        </w:rPr>
        <w:br w:type="page"/>
      </w:r>
    </w:p>
    <w:p w:rsidR="002D181C" w:rsidRPr="00F9523E" w:rsidRDefault="002D181C" w:rsidP="00E676F1">
      <w:pPr>
        <w:keepNext/>
        <w:numPr>
          <w:ilvl w:val="0"/>
          <w:numId w:val="1"/>
        </w:numPr>
        <w:tabs>
          <w:tab w:val="clear" w:pos="720"/>
        </w:tabs>
        <w:ind w:left="4820" w:hanging="284"/>
        <w:jc w:val="both"/>
        <w:rPr>
          <w:rFonts w:ascii="Arial" w:hAnsi="Arial" w:cs="Arial"/>
          <w:b/>
        </w:rPr>
      </w:pPr>
    </w:p>
    <w:p w:rsidR="0011252B" w:rsidRPr="00F9523E" w:rsidRDefault="00FF2F8A" w:rsidP="0011252B">
      <w:pPr>
        <w:keepNext/>
        <w:spacing w:before="4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F9523E">
        <w:rPr>
          <w:rFonts w:ascii="Arial" w:hAnsi="Arial" w:cs="Arial"/>
          <w:b/>
          <w:sz w:val="26"/>
          <w:szCs w:val="26"/>
          <w:u w:val="single"/>
        </w:rPr>
        <w:t>Vesta výstražná</w:t>
      </w:r>
    </w:p>
    <w:p w:rsidR="0011252B" w:rsidRPr="00F9523E" w:rsidRDefault="0011252B" w:rsidP="0011252B">
      <w:pPr>
        <w:tabs>
          <w:tab w:val="left" w:pos="1843"/>
        </w:tabs>
        <w:jc w:val="center"/>
        <w:rPr>
          <w:rFonts w:ascii="Arial" w:hAnsi="Arial" w:cs="Arial"/>
          <w:b/>
          <w:i/>
          <w:color w:val="FFFFFF"/>
          <w:sz w:val="20"/>
          <w:szCs w:val="20"/>
        </w:rPr>
      </w:pPr>
      <w:r w:rsidRPr="00F9523E">
        <w:rPr>
          <w:rFonts w:ascii="Arial" w:hAnsi="Arial" w:cs="Arial"/>
          <w:b/>
          <w:i/>
          <w:color w:val="FFFFFF"/>
          <w:sz w:val="20"/>
          <w:szCs w:val="20"/>
        </w:rPr>
        <w:t>(současně dodávaná - Mlček - příp. i Irsko)</w:t>
      </w:r>
    </w:p>
    <w:p w:rsidR="003318AB" w:rsidRPr="00F9523E" w:rsidRDefault="003318AB" w:rsidP="003318A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 xml:space="preserve">Materiál: 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druh, složení:</w:t>
      </w:r>
      <w:r w:rsidRPr="00F9523E">
        <w:rPr>
          <w:rFonts w:ascii="Arial" w:hAnsi="Arial" w:cs="Arial"/>
        </w:rPr>
        <w:tab/>
        <w:t xml:space="preserve">kepr nebo atlas, směs PES/ba s minimálním obsahem </w:t>
      </w:r>
      <w:r>
        <w:rPr>
          <w:rFonts w:ascii="Arial" w:hAnsi="Arial" w:cs="Arial"/>
        </w:rPr>
        <w:t>5</w:t>
      </w:r>
      <w:r w:rsidRPr="00F9523E">
        <w:rPr>
          <w:rFonts w:ascii="Arial" w:hAnsi="Arial" w:cs="Arial"/>
        </w:rPr>
        <w:t>0% bavlny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  <w:u w:val="single"/>
        </w:rPr>
      </w:pPr>
      <w:r w:rsidRPr="00F9523E">
        <w:rPr>
          <w:rFonts w:ascii="Arial" w:hAnsi="Arial" w:cs="Arial"/>
          <w:u w:val="single"/>
        </w:rPr>
        <w:t>hmotnost:</w:t>
      </w:r>
      <w:r w:rsidRPr="00F9523E">
        <w:rPr>
          <w:rFonts w:ascii="Arial" w:hAnsi="Arial" w:cs="Arial"/>
        </w:rPr>
        <w:tab/>
      </w:r>
      <w:r>
        <w:rPr>
          <w:rFonts w:ascii="Arial" w:hAnsi="Arial" w:cs="Arial"/>
        </w:rPr>
        <w:t>18</w:t>
      </w:r>
      <w:r w:rsidR="00BE129D">
        <w:rPr>
          <w:rFonts w:ascii="Arial" w:hAnsi="Arial" w:cs="Arial"/>
        </w:rPr>
        <w:t>0</w:t>
      </w:r>
      <w:r w:rsidRPr="00F9523E">
        <w:rPr>
          <w:rFonts w:ascii="Arial" w:hAnsi="Arial" w:cs="Arial"/>
        </w:rPr>
        <w:t xml:space="preserve"> g/m² ± </w:t>
      </w:r>
      <w:r w:rsidR="00BE129D">
        <w:rPr>
          <w:rFonts w:ascii="Arial" w:hAnsi="Arial" w:cs="Arial"/>
        </w:rPr>
        <w:t>5</w:t>
      </w:r>
      <w:r w:rsidRPr="009D6D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srážlivost:</w:t>
      </w:r>
      <w:r w:rsidRPr="00F9523E">
        <w:rPr>
          <w:rFonts w:ascii="Arial" w:hAnsi="Arial" w:cs="Arial"/>
        </w:rPr>
        <w:tab/>
        <w:t>max. 2% při praní na 60°C</w:t>
      </w:r>
    </w:p>
    <w:p w:rsidR="003318AB" w:rsidRPr="00F9523E" w:rsidRDefault="003318AB" w:rsidP="003318AB">
      <w:pPr>
        <w:tabs>
          <w:tab w:val="left" w:pos="1843"/>
        </w:tabs>
        <w:ind w:left="2127" w:hanging="2127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pevnost:</w:t>
      </w:r>
      <w:r w:rsidRPr="00F9523E">
        <w:rPr>
          <w:rFonts w:ascii="Arial" w:hAnsi="Arial" w:cs="Arial"/>
        </w:rPr>
        <w:tab/>
        <w:t xml:space="preserve">osnova min </w:t>
      </w:r>
      <w:r w:rsidR="00BE129D">
        <w:rPr>
          <w:rFonts w:ascii="Arial" w:hAnsi="Arial" w:cs="Arial"/>
        </w:rPr>
        <w:t>10</w:t>
      </w:r>
      <w:r>
        <w:rPr>
          <w:rFonts w:ascii="Arial" w:hAnsi="Arial" w:cs="Arial"/>
        </w:rPr>
        <w:t>00</w:t>
      </w:r>
      <w:r w:rsidRPr="00F9523E">
        <w:rPr>
          <w:rFonts w:ascii="Arial" w:hAnsi="Arial" w:cs="Arial"/>
        </w:rPr>
        <w:t xml:space="preserve"> N, útek min. </w:t>
      </w:r>
      <w:r>
        <w:rPr>
          <w:rFonts w:ascii="Arial" w:hAnsi="Arial" w:cs="Arial"/>
        </w:rPr>
        <w:t>6</w:t>
      </w:r>
      <w:r w:rsidR="00BE129D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Pr="00F9523E">
        <w:rPr>
          <w:rFonts w:ascii="Arial" w:hAnsi="Arial" w:cs="Arial"/>
        </w:rPr>
        <w:t xml:space="preserve"> N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barva:</w:t>
      </w:r>
      <w:r w:rsidRPr="00F9523E">
        <w:rPr>
          <w:rFonts w:ascii="Arial" w:hAnsi="Arial" w:cs="Arial"/>
        </w:rPr>
        <w:tab/>
        <w:t>fluorescenční oranžovo-červená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nitě:</w:t>
      </w:r>
      <w:r w:rsidRPr="00F9523E">
        <w:rPr>
          <w:rFonts w:ascii="Arial" w:hAnsi="Arial" w:cs="Arial"/>
        </w:rPr>
        <w:tab/>
        <w:t>do barvy tkaniny</w:t>
      </w:r>
    </w:p>
    <w:p w:rsidR="003318AB" w:rsidRPr="00F9523E" w:rsidRDefault="003318AB" w:rsidP="003318AB">
      <w:pPr>
        <w:tabs>
          <w:tab w:val="left" w:pos="1843"/>
        </w:tabs>
        <w:ind w:left="1843" w:hanging="1843"/>
        <w:jc w:val="both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švy:</w:t>
      </w:r>
      <w:r w:rsidRPr="00F9523E">
        <w:rPr>
          <w:rFonts w:ascii="Arial" w:hAnsi="Arial" w:cs="Arial"/>
          <w:color w:val="008000"/>
        </w:rPr>
        <w:tab/>
      </w:r>
      <w:r w:rsidRPr="00F9523E">
        <w:rPr>
          <w:rFonts w:ascii="Arial" w:hAnsi="Arial" w:cs="Arial"/>
        </w:rPr>
        <w:t>musí zamezit samovolnému párání a pouštění oček, začátky a konce musí být zajištěny proti párání (uzávěrky), pevnost švů: min. 225 N</w:t>
      </w:r>
    </w:p>
    <w:p w:rsidR="003318AB" w:rsidRPr="00F9523E" w:rsidRDefault="003318AB" w:rsidP="003318AB">
      <w:pPr>
        <w:tabs>
          <w:tab w:val="left" w:pos="1843"/>
          <w:tab w:val="left" w:pos="2127"/>
          <w:tab w:val="left" w:pos="5387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stálobarevnost:</w:t>
      </w:r>
      <w:r w:rsidRPr="00F9523E">
        <w:rPr>
          <w:rFonts w:ascii="Arial" w:hAnsi="Arial" w:cs="Arial"/>
        </w:rPr>
        <w:tab/>
        <w:t>-</w:t>
      </w:r>
      <w:r w:rsidRPr="00F9523E">
        <w:rPr>
          <w:rFonts w:ascii="Arial" w:hAnsi="Arial" w:cs="Arial"/>
        </w:rPr>
        <w:tab/>
        <w:t>v otěru (za sucha)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otěru (za mokra)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potu (alkalickém i kyselém)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praní na 60°C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</w:t>
      </w:r>
      <w:proofErr w:type="spellStart"/>
      <w:r w:rsidRPr="00F9523E">
        <w:rPr>
          <w:rFonts w:ascii="Arial" w:hAnsi="Arial" w:cs="Arial"/>
        </w:rPr>
        <w:t>chem</w:t>
      </w:r>
      <w:proofErr w:type="spellEnd"/>
      <w:r w:rsidRPr="00F9523E">
        <w:rPr>
          <w:rFonts w:ascii="Arial" w:hAnsi="Arial" w:cs="Arial"/>
        </w:rPr>
        <w:t>. čistění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při žehlení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tabs>
          <w:tab w:val="left" w:pos="1843"/>
          <w:tab w:val="left" w:pos="3686"/>
        </w:tabs>
        <w:ind w:left="1843" w:hanging="1843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odolnost vůči vodním parám Ret:</w:t>
      </w:r>
      <w:r w:rsidRPr="00F9523E">
        <w:rPr>
          <w:rFonts w:ascii="Arial" w:hAnsi="Arial" w:cs="Arial"/>
        </w:rPr>
        <w:tab/>
        <w:t xml:space="preserve">maximálně </w:t>
      </w:r>
      <w:r>
        <w:rPr>
          <w:rFonts w:ascii="Arial" w:hAnsi="Arial" w:cs="Arial"/>
        </w:rPr>
        <w:t>2</w:t>
      </w:r>
      <w:r w:rsidRPr="00F9523E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F9523E">
        <w:rPr>
          <w:rFonts w:ascii="Arial" w:hAnsi="Arial" w:cs="Arial"/>
        </w:rPr>
        <w:t>0 m</w:t>
      </w:r>
      <w:r w:rsidRPr="00F9523E">
        <w:rPr>
          <w:rFonts w:ascii="Arial" w:hAnsi="Arial" w:cs="Arial"/>
          <w:vertAlign w:val="superscript"/>
        </w:rPr>
        <w:t>2</w:t>
      </w:r>
      <w:r w:rsidRPr="00F9523E">
        <w:rPr>
          <w:rFonts w:ascii="Arial" w:hAnsi="Arial" w:cs="Arial"/>
        </w:rPr>
        <w:t xml:space="preserve"> Pa/W</w:t>
      </w:r>
    </w:p>
    <w:p w:rsidR="003318AB" w:rsidRPr="00F9523E" w:rsidRDefault="003318AB" w:rsidP="003318AB">
      <w:pPr>
        <w:tabs>
          <w:tab w:val="left" w:pos="1843"/>
          <w:tab w:val="left" w:pos="2268"/>
        </w:tabs>
        <w:ind w:left="1843" w:hanging="1843"/>
        <w:rPr>
          <w:rFonts w:ascii="Arial" w:hAnsi="Arial" w:cs="Arial"/>
        </w:rPr>
      </w:pPr>
      <w:proofErr w:type="spellStart"/>
      <w:r w:rsidRPr="00F9523E">
        <w:rPr>
          <w:rFonts w:ascii="Arial" w:hAnsi="Arial" w:cs="Arial"/>
          <w:u w:val="single"/>
        </w:rPr>
        <w:t>retroreflexní</w:t>
      </w:r>
      <w:proofErr w:type="spellEnd"/>
      <w:r w:rsidRPr="00F9523E">
        <w:rPr>
          <w:rFonts w:ascii="Arial" w:hAnsi="Arial" w:cs="Arial"/>
          <w:u w:val="single"/>
        </w:rPr>
        <w:t xml:space="preserve"> pásek:</w:t>
      </w:r>
      <w:r w:rsidRPr="00F9523E">
        <w:rPr>
          <w:rFonts w:ascii="Arial" w:hAnsi="Arial" w:cs="Arial"/>
        </w:rPr>
        <w:tab/>
        <w:t xml:space="preserve">barva: stříbrná (šedá); šíře: 50 mm, </w:t>
      </w:r>
    </w:p>
    <w:p w:rsidR="003318AB" w:rsidRPr="00F9523E" w:rsidRDefault="003318AB" w:rsidP="003318AB">
      <w:pPr>
        <w:tabs>
          <w:tab w:val="left" w:pos="2268"/>
        </w:tabs>
        <w:ind w:left="1985" w:hanging="142"/>
        <w:rPr>
          <w:rFonts w:ascii="Arial" w:hAnsi="Arial" w:cs="Arial"/>
          <w:strike/>
        </w:rPr>
      </w:pPr>
      <w:r w:rsidRPr="00F9523E">
        <w:rPr>
          <w:rFonts w:ascii="Arial" w:hAnsi="Arial" w:cs="Arial"/>
        </w:rPr>
        <w:t xml:space="preserve">-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materiál dle ČSN EN ISO 20471 nebo splňující třídu 2 dle ČSN EN 470+A1</w:t>
      </w:r>
    </w:p>
    <w:p w:rsidR="003318AB" w:rsidRPr="00F9523E" w:rsidRDefault="003318AB" w:rsidP="003318AB">
      <w:pPr>
        <w:tabs>
          <w:tab w:val="left" w:pos="2268"/>
        </w:tabs>
        <w:ind w:left="1985" w:hanging="142"/>
        <w:rPr>
          <w:rFonts w:ascii="Arial" w:hAnsi="Arial" w:cs="Arial"/>
        </w:rPr>
      </w:pPr>
      <w:r w:rsidRPr="00F9523E">
        <w:rPr>
          <w:rFonts w:ascii="Arial" w:hAnsi="Arial" w:cs="Arial"/>
        </w:rPr>
        <w:t>- počet cyklů údržby: praní min. 50 (při 60°C), čištění min. 30</w:t>
      </w:r>
    </w:p>
    <w:p w:rsidR="00046006" w:rsidRPr="00F9523E" w:rsidRDefault="00046006" w:rsidP="00046006">
      <w:pPr>
        <w:tabs>
          <w:tab w:val="left" w:pos="5387"/>
        </w:tabs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Uvedené hodnoty udávají minimální požadavky na kvalitu použitých materiálů.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11252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Požadavky dle ČSN:</w:t>
      </w:r>
    </w:p>
    <w:p w:rsidR="001929A2" w:rsidRPr="00F9523E" w:rsidRDefault="001929A2" w:rsidP="001929A2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ČSN EN ISO 20471:</w:t>
      </w:r>
      <w:r w:rsidRPr="00F9523E">
        <w:rPr>
          <w:rFonts w:ascii="Arial" w:hAnsi="Arial" w:cs="Arial"/>
        </w:rPr>
        <w:tab/>
        <w:t xml:space="preserve">počet cyklů údržby, při kterých je oděv funkční: </w:t>
      </w:r>
      <w:r w:rsidR="00AF1DC6" w:rsidRPr="00F9523E">
        <w:rPr>
          <w:rFonts w:ascii="Arial" w:hAnsi="Arial" w:cs="Arial"/>
        </w:rPr>
        <w:t>5</w:t>
      </w:r>
      <w:r w:rsidRPr="00F9523E">
        <w:rPr>
          <w:rFonts w:ascii="Arial" w:hAnsi="Arial" w:cs="Arial"/>
        </w:rPr>
        <w:t>0 cyklů</w:t>
      </w:r>
    </w:p>
    <w:p w:rsidR="001929A2" w:rsidRPr="00F9523E" w:rsidRDefault="001929A2" w:rsidP="001929A2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</w:rPr>
        <w:tab/>
      </w:r>
      <w:r w:rsidRPr="00F9523E">
        <w:rPr>
          <w:rFonts w:ascii="Arial" w:hAnsi="Arial" w:cs="Arial"/>
          <w:spacing w:val="-2"/>
        </w:rPr>
        <w:t>oděv třídy 1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11252B">
      <w:pPr>
        <w:keepNext/>
        <w:spacing w:after="4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Charakteristika:</w:t>
      </w: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Ochranný pracovní prostředek jednoduché konstrukce odpovídající normě ČSN EN</w:t>
      </w:r>
      <w:r w:rsidR="00E676F1" w:rsidRPr="00F9523E">
        <w:rPr>
          <w:rFonts w:ascii="Arial" w:hAnsi="Arial" w:cs="Arial"/>
        </w:rPr>
        <w:t xml:space="preserve"> </w:t>
      </w:r>
      <w:r w:rsidR="00F3376C">
        <w:rPr>
          <w:rFonts w:ascii="Arial" w:hAnsi="Arial" w:cs="Arial"/>
        </w:rPr>
        <w:t>ISO 13688</w:t>
      </w:r>
      <w:r w:rsidRPr="00F9523E">
        <w:rPr>
          <w:rFonts w:ascii="Arial" w:hAnsi="Arial" w:cs="Arial"/>
        </w:rPr>
        <w:t xml:space="preserve"> a </w:t>
      </w:r>
      <w:r w:rsidR="00CD5D2E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</w:rPr>
        <w:t xml:space="preserve">, určený pro práci, při které je nutné vizuálně signalizovat přítomnost uživatele - v pracovním prostředí se zvýšenými nároky </w:t>
      </w:r>
      <w:r w:rsidR="00B163E3">
        <w:rPr>
          <w:rFonts w:ascii="Arial" w:hAnsi="Arial" w:cs="Arial"/>
        </w:rPr>
        <w:br/>
      </w:r>
      <w:r w:rsidRPr="00F9523E">
        <w:rPr>
          <w:rFonts w:ascii="Arial" w:hAnsi="Arial" w:cs="Arial"/>
        </w:rPr>
        <w:t>na viditelnost uživatele při nebezpečných situacích, a to ve dne i v noci, za jakýchkoliv světelných podmínek. Střih vesty a její zpracování musí zabezpečit komfort jejího používání.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11252B">
      <w:pPr>
        <w:keepNext/>
        <w:spacing w:after="4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Popis:</w:t>
      </w:r>
    </w:p>
    <w:p w:rsidR="00FD727C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  <w:spacing w:val="-2"/>
        </w:rPr>
      </w:pPr>
      <w:r w:rsidRPr="00F9523E">
        <w:rPr>
          <w:rFonts w:ascii="Arial" w:hAnsi="Arial" w:cs="Arial"/>
          <w:spacing w:val="-2"/>
        </w:rPr>
        <w:t xml:space="preserve">Vesta je střižena ze dvou předních a jednoho zadního dílu. Je bez rukávů, má výstřih do „V“. Průramek je prohloubený a </w:t>
      </w:r>
      <w:proofErr w:type="spellStart"/>
      <w:r w:rsidRPr="00F9523E">
        <w:rPr>
          <w:rFonts w:ascii="Arial" w:hAnsi="Arial" w:cs="Arial"/>
          <w:spacing w:val="-2"/>
        </w:rPr>
        <w:t>náramenice</w:t>
      </w:r>
      <w:proofErr w:type="spellEnd"/>
      <w:r w:rsidRPr="00F9523E">
        <w:rPr>
          <w:rFonts w:ascii="Arial" w:hAnsi="Arial" w:cs="Arial"/>
          <w:spacing w:val="-2"/>
        </w:rPr>
        <w:t xml:space="preserve"> zúžená. Na předním dílu je našitá kapsa </w:t>
      </w:r>
      <w:r w:rsidR="00196C86" w:rsidRPr="00F9523E">
        <w:rPr>
          <w:rFonts w:ascii="Arial" w:eastAsia="Calibri" w:hAnsi="Arial" w:cs="Arial"/>
          <w:spacing w:val="-4"/>
        </w:rPr>
        <w:t>(</w:t>
      </w:r>
      <w:r w:rsidR="00AA5696" w:rsidRPr="00F9523E">
        <w:rPr>
          <w:rFonts w:ascii="Arial" w:eastAsia="Calibri" w:hAnsi="Arial" w:cs="Arial"/>
          <w:spacing w:val="-4"/>
        </w:rPr>
        <w:t xml:space="preserve">šířka </w:t>
      </w:r>
      <w:r w:rsidR="00196C86" w:rsidRPr="00F9523E">
        <w:rPr>
          <w:rFonts w:ascii="Arial" w:eastAsia="Calibri" w:hAnsi="Arial" w:cs="Arial"/>
          <w:spacing w:val="-4"/>
        </w:rPr>
        <w:t>9,5</w:t>
      </w:r>
      <w:r w:rsidR="00AA5696" w:rsidRPr="00F9523E">
        <w:rPr>
          <w:rFonts w:ascii="Arial" w:eastAsia="Calibri" w:hAnsi="Arial" w:cs="Arial"/>
          <w:spacing w:val="-4"/>
        </w:rPr>
        <w:t xml:space="preserve"> cm, výška</w:t>
      </w:r>
      <w:r w:rsidR="00196C86" w:rsidRPr="00F9523E">
        <w:rPr>
          <w:rFonts w:ascii="Arial" w:eastAsia="Calibri" w:hAnsi="Arial" w:cs="Arial"/>
          <w:spacing w:val="-4"/>
        </w:rPr>
        <w:t xml:space="preserve"> 14,5 cm) s příklopkou (v. 5,5 cm) se zapínáním </w:t>
      </w:r>
      <w:r w:rsidRPr="00F9523E">
        <w:rPr>
          <w:rFonts w:ascii="Arial" w:hAnsi="Arial" w:cs="Arial"/>
          <w:spacing w:val="-2"/>
        </w:rPr>
        <w:t xml:space="preserve">na stuhový uzávěr. Na vestě mohou být i další vhodně umístěné kapsy. Vesta je olemována, po obvodu vesty (horizontálně) je našit šedý </w:t>
      </w:r>
      <w:proofErr w:type="spellStart"/>
      <w:r w:rsidRPr="00F9523E">
        <w:rPr>
          <w:rFonts w:ascii="Arial" w:hAnsi="Arial" w:cs="Arial"/>
          <w:spacing w:val="-2"/>
        </w:rPr>
        <w:t>retroreflexní</w:t>
      </w:r>
      <w:proofErr w:type="spellEnd"/>
      <w:r w:rsidRPr="00F9523E">
        <w:rPr>
          <w:rFonts w:ascii="Arial" w:hAnsi="Arial" w:cs="Arial"/>
          <w:spacing w:val="-2"/>
        </w:rPr>
        <w:t xml:space="preserve"> pás, šíře 5 cm, ve dvou pruzích </w:t>
      </w:r>
      <w:r w:rsidR="00B163E3">
        <w:rPr>
          <w:rFonts w:ascii="Arial" w:hAnsi="Arial" w:cs="Arial"/>
          <w:spacing w:val="-2"/>
        </w:rPr>
        <w:br/>
      </w:r>
      <w:r w:rsidRPr="00F9523E">
        <w:rPr>
          <w:rFonts w:ascii="Arial" w:hAnsi="Arial" w:cs="Arial"/>
          <w:spacing w:val="-2"/>
        </w:rPr>
        <w:t xml:space="preserve">nad sebou, první ve vzdálenosti min. 8 cm od spodního okraje. </w:t>
      </w:r>
      <w:r w:rsidR="00057049" w:rsidRPr="00F9523E">
        <w:rPr>
          <w:rFonts w:ascii="Arial" w:hAnsi="Arial" w:cs="Arial"/>
        </w:rPr>
        <w:t xml:space="preserve">Kolmo na tyto pásy mohou být umístěny i další pásy vedoucí přes ramena. </w:t>
      </w:r>
      <w:r w:rsidRPr="00F9523E">
        <w:rPr>
          <w:rFonts w:ascii="Arial" w:hAnsi="Arial" w:cs="Arial"/>
          <w:spacing w:val="-2"/>
        </w:rPr>
        <w:t xml:space="preserve">Umístění pásů musí odpovídat </w:t>
      </w:r>
      <w:r w:rsidR="00CD5D2E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  <w:spacing w:val="-2"/>
        </w:rPr>
        <w:t xml:space="preserve">. Zapínání vesty je na stuhové uzávěry </w:t>
      </w:r>
      <w:r w:rsidR="00890599" w:rsidRPr="00F9523E">
        <w:rPr>
          <w:rFonts w:ascii="Arial" w:hAnsi="Arial" w:cs="Arial"/>
          <w:spacing w:val="-2"/>
        </w:rPr>
        <w:t xml:space="preserve">umístěné mimo </w:t>
      </w:r>
      <w:r w:rsidR="00890599" w:rsidRPr="00F9523E">
        <w:rPr>
          <w:rFonts w:ascii="Arial" w:hAnsi="Arial" w:cs="Arial"/>
        </w:rPr>
        <w:t>reflexní pásky</w:t>
      </w:r>
      <w:r w:rsidRPr="00F9523E">
        <w:rPr>
          <w:rFonts w:ascii="Arial" w:hAnsi="Arial" w:cs="Arial"/>
          <w:spacing w:val="-2"/>
        </w:rPr>
        <w:t>.</w:t>
      </w:r>
      <w:r w:rsidR="00FD727C" w:rsidRPr="00F9523E">
        <w:rPr>
          <w:rFonts w:ascii="Arial" w:hAnsi="Arial" w:cs="Arial"/>
          <w:spacing w:val="-2"/>
        </w:rPr>
        <w:t xml:space="preserve"> </w:t>
      </w:r>
    </w:p>
    <w:p w:rsidR="0011252B" w:rsidRDefault="00FD727C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  <w:spacing w:val="-2"/>
        </w:rPr>
      </w:pPr>
      <w:r w:rsidRPr="00812D02">
        <w:rPr>
          <w:rFonts w:ascii="Arial" w:hAnsi="Arial" w:cs="Arial"/>
          <w:spacing w:val="-2"/>
        </w:rPr>
        <w:t>V horní části zadního dílu je umístěno modré logo SŽDC o velikosti 20</w:t>
      </w:r>
      <w:r w:rsidR="00C40D9E" w:rsidRPr="00812D02">
        <w:rPr>
          <w:rFonts w:ascii="Arial" w:hAnsi="Arial" w:cs="Arial"/>
          <w:spacing w:val="-2"/>
        </w:rPr>
        <w:t xml:space="preserve">x16 </w:t>
      </w:r>
      <w:r w:rsidRPr="00812D02">
        <w:rPr>
          <w:rFonts w:ascii="Arial" w:hAnsi="Arial" w:cs="Arial"/>
          <w:spacing w:val="-2"/>
        </w:rPr>
        <w:t>cm</w:t>
      </w:r>
      <w:r w:rsidR="00C40D9E" w:rsidRPr="00812D02">
        <w:rPr>
          <w:rFonts w:ascii="Arial" w:hAnsi="Arial" w:cs="Arial"/>
          <w:spacing w:val="-2"/>
        </w:rPr>
        <w:t xml:space="preserve"> </w:t>
      </w:r>
      <w:r w:rsidR="00B163E3">
        <w:rPr>
          <w:rFonts w:ascii="Arial" w:hAnsi="Arial" w:cs="Arial"/>
          <w:spacing w:val="-2"/>
        </w:rPr>
        <w:br/>
      </w:r>
      <w:r w:rsidR="00C40D9E" w:rsidRPr="00812D02">
        <w:rPr>
          <w:rFonts w:ascii="Arial" w:hAnsi="Arial" w:cs="Arial"/>
          <w:spacing w:val="-2"/>
        </w:rPr>
        <w:t>a na náprsní kapse modré logo SŽDC o velikosti 4,1x4,8 cm</w:t>
      </w:r>
      <w:r w:rsidRPr="00812D02">
        <w:rPr>
          <w:rFonts w:ascii="Arial" w:hAnsi="Arial" w:cs="Arial"/>
          <w:spacing w:val="-2"/>
        </w:rPr>
        <w:t>. Zadavatel si vyhrazuje právo sjednat s vybraným uchazečem před uzavřením smlouvy nebo v době trvání smlouvy, změny v označení výrobku logem organizace (změnu loga, jeho velikost či umístění apod.).</w:t>
      </w:r>
    </w:p>
    <w:p w:rsidR="002B601A" w:rsidRPr="00F9523E" w:rsidRDefault="002B601A" w:rsidP="002B601A">
      <w:pPr>
        <w:tabs>
          <w:tab w:val="left" w:pos="567"/>
        </w:tabs>
        <w:spacing w:before="20"/>
        <w:jc w:val="both"/>
        <w:rPr>
          <w:rFonts w:ascii="Arial" w:hAnsi="Arial" w:cs="Arial"/>
          <w:spacing w:val="-2"/>
        </w:rPr>
      </w:pP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Vesta pro ženy je řešena obdobným způsobem.</w:t>
      </w:r>
    </w:p>
    <w:p w:rsidR="00436C7E" w:rsidRPr="00F9523E" w:rsidRDefault="00436C7E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11252B">
      <w:pPr>
        <w:keepNext/>
        <w:spacing w:after="4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Předložení vzorků k nabídce: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Vzorky k nabídce předložit v kalkulační velikosti </w:t>
      </w:r>
      <w:r w:rsidR="0080783C" w:rsidRPr="00F9523E">
        <w:rPr>
          <w:rFonts w:ascii="Arial" w:hAnsi="Arial" w:cs="Arial"/>
        </w:rPr>
        <w:t>170-104 (kód 2-52)</w:t>
      </w:r>
      <w:r w:rsidR="00900A16">
        <w:rPr>
          <w:rFonts w:ascii="Arial" w:hAnsi="Arial" w:cs="Arial"/>
        </w:rPr>
        <w:t xml:space="preserve"> dle shora uvedené Podrobné specifikace materiálu</w:t>
      </w:r>
      <w:r w:rsidR="0080783C" w:rsidRPr="00F9523E">
        <w:rPr>
          <w:rFonts w:ascii="Arial" w:hAnsi="Arial" w:cs="Arial"/>
        </w:rPr>
        <w:t>.</w:t>
      </w:r>
      <w:r w:rsidR="00900A16">
        <w:rPr>
          <w:rFonts w:ascii="Arial" w:hAnsi="Arial" w:cs="Arial"/>
        </w:rPr>
        <w:t xml:space="preserve"> Předložený vzorek musí svým vzhledem, použitým materiálem, kvalitou, zpracováním a velikostním sortimentem </w:t>
      </w:r>
      <w:r w:rsidR="00B163E3">
        <w:rPr>
          <w:rFonts w:ascii="Arial" w:hAnsi="Arial" w:cs="Arial"/>
        </w:rPr>
        <w:br/>
      </w:r>
      <w:r w:rsidR="00900A16">
        <w:rPr>
          <w:rFonts w:ascii="Arial" w:hAnsi="Arial" w:cs="Arial"/>
        </w:rPr>
        <w:t xml:space="preserve">i požadovanými kontrolními rozměry odpovídat požadavkům zadavatele. </w:t>
      </w:r>
      <w:r w:rsidR="00B163E3">
        <w:rPr>
          <w:rFonts w:ascii="Arial" w:hAnsi="Arial" w:cs="Arial"/>
        </w:rPr>
        <w:br/>
      </w:r>
      <w:r w:rsidR="00900A16">
        <w:rPr>
          <w:rFonts w:ascii="Arial" w:hAnsi="Arial" w:cs="Arial"/>
        </w:rPr>
        <w:t>Na soutěžním vzorku bude umístěna visačka s označením (razítkem) dodavatele.</w:t>
      </w:r>
    </w:p>
    <w:p w:rsidR="00A57DBA" w:rsidRPr="00F9523E" w:rsidRDefault="00A57DBA" w:rsidP="00E676F1">
      <w:pPr>
        <w:spacing w:before="40"/>
        <w:ind w:firstLine="357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Kontrolní rozměry je třeba uvést v Technických podmínkách dodacích pro každou požadovanou velikost v pánském i dámském provedení</w:t>
      </w:r>
      <w:r w:rsidR="002A64CA" w:rsidRPr="00F9523E">
        <w:rPr>
          <w:rFonts w:ascii="Arial" w:hAnsi="Arial" w:cs="Arial"/>
        </w:rPr>
        <w:t>.</w:t>
      </w:r>
    </w:p>
    <w:p w:rsidR="00436C7E" w:rsidRPr="00F9523E" w:rsidRDefault="00436C7E" w:rsidP="00436C7E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11252B">
      <w:pPr>
        <w:keepNext/>
        <w:spacing w:after="4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Značení na výrobku:</w:t>
      </w: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Vesta bude označena etiketou, všitou v průkrčníku zadního dílu, na které bude nevypratelnou barvou (tiskem) uvedeno: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název a typ výrobku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výrobce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rok výroby (</w:t>
      </w:r>
      <w:r w:rsidR="007972B5" w:rsidRPr="00F9523E">
        <w:rPr>
          <w:rFonts w:ascii="Arial" w:hAnsi="Arial" w:cs="Arial"/>
        </w:rPr>
        <w:t xml:space="preserve">min. </w:t>
      </w:r>
      <w:r w:rsidRPr="00F9523E">
        <w:rPr>
          <w:rFonts w:ascii="Arial" w:hAnsi="Arial" w:cs="Arial"/>
        </w:rPr>
        <w:t>koncové dvojčíslí)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velikost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materiálové složení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symboly údržby dle ČSN EN 3758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max</w:t>
      </w:r>
      <w:r w:rsidR="00057049" w:rsidRPr="00F9523E">
        <w:rPr>
          <w:rFonts w:ascii="Arial" w:hAnsi="Arial" w:cs="Arial"/>
        </w:rPr>
        <w:t>.</w:t>
      </w:r>
      <w:r w:rsidRPr="00F9523E">
        <w:rPr>
          <w:rFonts w:ascii="Arial" w:hAnsi="Arial" w:cs="Arial"/>
        </w:rPr>
        <w:t xml:space="preserve"> počet údržeb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označení ČSN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piktogram ochrany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6D2CE1" w:rsidRPr="00F9523E" w:rsidRDefault="006D2CE1" w:rsidP="006D2CE1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Balení výrobků:</w:t>
      </w:r>
    </w:p>
    <w:p w:rsidR="00DA39C3" w:rsidRPr="00F9523E" w:rsidRDefault="00DA39C3" w:rsidP="00DA39C3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Každá vesta bude zabalená do polyetylénového sáčku nebo jiného vhodného obalového materiálu podobného charakteru. Tento sáček bude uzavřen (přelepen apod.) a označen velikostí vesty a čárovým kódem MTZ. Takto zabalené vesty se vloží do krabice, v každé krabici bude 50 kusů stejné velikosti. Při balení zbytkového sortimentu mohou být v krabici vesty různých velikostí, na krabici však bude výrazně označen počet kusů jednotlivých velikostí a jejich čárové kódy MTZ. Na každé krabici budou uvedeny tyto údaje: výrobce (dodavatel), označení výrobku, velikost, datum výroby (ve stejném formátu jak je značen na výrobku), počet kusů a čárový kód MTZ.</w:t>
      </w:r>
    </w:p>
    <w:p w:rsidR="006D2CE1" w:rsidRPr="00F9523E" w:rsidRDefault="006D2CE1" w:rsidP="002714BD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377858" w:rsidRPr="00F9523E" w:rsidRDefault="00377858" w:rsidP="00377858">
      <w:pPr>
        <w:keepNext/>
        <w:spacing w:after="20"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Velikostní sortiment a číselné označení kódů MTZ</w:t>
      </w:r>
    </w:p>
    <w:tbl>
      <w:tblPr>
        <w:tblW w:w="9072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323"/>
        <w:gridCol w:w="1466"/>
        <w:gridCol w:w="1520"/>
        <w:gridCol w:w="1376"/>
        <w:gridCol w:w="2083"/>
      </w:tblGrid>
      <w:tr w:rsidR="00377858" w:rsidRPr="00F9523E" w:rsidTr="00D17AA5">
        <w:trPr>
          <w:trHeight w:val="383"/>
        </w:trPr>
        <w:tc>
          <w:tcPr>
            <w:tcW w:w="1304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Výška postavy</w:t>
            </w:r>
          </w:p>
        </w:tc>
        <w:tc>
          <w:tcPr>
            <w:tcW w:w="2789" w:type="dxa"/>
            <w:gridSpan w:val="2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Určeno pro 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Označení velikosti</w:t>
            </w:r>
          </w:p>
        </w:tc>
        <w:tc>
          <w:tcPr>
            <w:tcW w:w="1376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Kód velikosti</w:t>
            </w:r>
          </w:p>
        </w:tc>
        <w:tc>
          <w:tcPr>
            <w:tcW w:w="2083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Číselné označení kódu MTZ</w:t>
            </w:r>
          </w:p>
        </w:tc>
      </w:tr>
      <w:tr w:rsidR="00377858" w:rsidRPr="00F9523E" w:rsidTr="00D17AA5">
        <w:trPr>
          <w:trHeight w:val="474"/>
        </w:trPr>
        <w:tc>
          <w:tcPr>
            <w:tcW w:w="1304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postavu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obvod hrudníku</w:t>
            </w:r>
          </w:p>
        </w:tc>
        <w:tc>
          <w:tcPr>
            <w:tcW w:w="1520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7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377858" w:rsidRPr="00F9523E" w:rsidTr="00D17AA5">
        <w:trPr>
          <w:trHeight w:val="340"/>
        </w:trPr>
        <w:tc>
          <w:tcPr>
            <w:tcW w:w="698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ind w:firstLine="229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Velikost na míru (</w:t>
            </w:r>
            <w:proofErr w:type="spellStart"/>
            <w:r w:rsidRPr="00F9523E">
              <w:rPr>
                <w:rFonts w:ascii="Arial" w:hAnsi="Arial" w:cs="Arial"/>
                <w:color w:val="000000"/>
                <w:lang w:eastAsia="cs-CZ"/>
              </w:rPr>
              <w:t>měřenka</w:t>
            </w:r>
            <w:proofErr w:type="spellEnd"/>
            <w:r w:rsidRPr="00F9523E">
              <w:rPr>
                <w:rFonts w:ascii="Arial" w:hAnsi="Arial" w:cs="Arial"/>
                <w:color w:val="000000"/>
                <w:lang w:eastAsia="cs-CZ"/>
              </w:rPr>
              <w:t>):</w:t>
            </w:r>
          </w:p>
        </w:tc>
        <w:tc>
          <w:tcPr>
            <w:tcW w:w="2083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Cs/>
                <w:color w:val="000000"/>
              </w:rPr>
              <w:t>9716042000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do 188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170/44</w:t>
            </w:r>
          </w:p>
        </w:tc>
        <w:tc>
          <w:tcPr>
            <w:tcW w:w="20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9716042390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170/48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9716042410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170/52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9716042430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170/56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9716042450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170/60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9716042470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170/64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snapToGrid w:val="0"/>
              <w:ind w:left="-2266" w:right="-70" w:firstLine="2266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  <w:color w:val="000000"/>
              </w:rPr>
              <w:t>9716042490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od 189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194/44</w:t>
            </w:r>
          </w:p>
        </w:tc>
        <w:tc>
          <w:tcPr>
            <w:tcW w:w="20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9716042870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194/48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9716042890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194/52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9716042910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194/56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9716042930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194/60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9716042950</w:t>
            </w:r>
          </w:p>
        </w:tc>
      </w:tr>
      <w:tr w:rsidR="00377858" w:rsidRPr="00F9523E" w:rsidTr="00D17AA5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194/64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color w:val="000000"/>
              </w:rPr>
            </w:pPr>
            <w:r w:rsidRPr="00F9523E">
              <w:rPr>
                <w:rFonts w:ascii="Arial" w:hAnsi="Arial" w:cs="Arial"/>
                <w:color w:val="000000"/>
              </w:rPr>
              <w:t>9716042970</w:t>
            </w:r>
          </w:p>
        </w:tc>
      </w:tr>
    </w:tbl>
    <w:p w:rsidR="006B5622" w:rsidRPr="00F9523E" w:rsidRDefault="006B5622" w:rsidP="002714BD">
      <w:pPr>
        <w:tabs>
          <w:tab w:val="left" w:pos="1843"/>
        </w:tabs>
        <w:rPr>
          <w:rFonts w:ascii="Arial" w:hAnsi="Arial" w:cs="Arial"/>
          <w:sz w:val="22"/>
          <w:szCs w:val="22"/>
        </w:rPr>
      </w:pPr>
    </w:p>
    <w:p w:rsidR="00C44588" w:rsidRPr="00F9523E" w:rsidRDefault="00FA3F70" w:rsidP="001E0B49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Výrobek je dodáván zpravidla pouze v pánském provedení. Ve výjimečných případech při požadavku na dámské provedení budou tyto výrobky </w:t>
      </w:r>
      <w:r w:rsidR="00C44588" w:rsidRPr="00F9523E">
        <w:rPr>
          <w:rFonts w:ascii="Arial" w:hAnsi="Arial" w:cs="Arial"/>
        </w:rPr>
        <w:t>zhotovené na míru uživatele (</w:t>
      </w:r>
      <w:proofErr w:type="spellStart"/>
      <w:r w:rsidRPr="00F9523E">
        <w:rPr>
          <w:rFonts w:ascii="Arial" w:hAnsi="Arial" w:cs="Arial"/>
        </w:rPr>
        <w:t>měřenky</w:t>
      </w:r>
      <w:proofErr w:type="spellEnd"/>
      <w:r w:rsidR="00C44588" w:rsidRPr="00F9523E">
        <w:rPr>
          <w:rFonts w:ascii="Arial" w:hAnsi="Arial" w:cs="Arial"/>
        </w:rPr>
        <w:t>)</w:t>
      </w:r>
      <w:r w:rsidRPr="00F9523E">
        <w:rPr>
          <w:rFonts w:ascii="Arial" w:hAnsi="Arial" w:cs="Arial"/>
        </w:rPr>
        <w:t xml:space="preserve">. </w:t>
      </w:r>
    </w:p>
    <w:p w:rsidR="001E0B49" w:rsidRPr="00F9523E" w:rsidRDefault="001E0B49" w:rsidP="001E0B49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Dodavatel musí být schopen zajistit </w:t>
      </w:r>
      <w:r w:rsidR="00C44588" w:rsidRPr="00F9523E">
        <w:rPr>
          <w:rFonts w:ascii="Arial" w:hAnsi="Arial" w:cs="Arial"/>
        </w:rPr>
        <w:t xml:space="preserve">v mimořádných případech </w:t>
      </w:r>
      <w:r w:rsidRPr="00F9523E">
        <w:rPr>
          <w:rFonts w:ascii="Arial" w:hAnsi="Arial" w:cs="Arial"/>
        </w:rPr>
        <w:t xml:space="preserve">dodání </w:t>
      </w:r>
      <w:proofErr w:type="spellStart"/>
      <w:r w:rsidR="00C44588" w:rsidRPr="00F9523E">
        <w:rPr>
          <w:rFonts w:ascii="Arial" w:hAnsi="Arial" w:cs="Arial"/>
        </w:rPr>
        <w:t>měřenek</w:t>
      </w:r>
      <w:proofErr w:type="spellEnd"/>
      <w:r w:rsidRPr="00F9523E">
        <w:rPr>
          <w:rFonts w:ascii="Arial" w:hAnsi="Arial" w:cs="Arial"/>
        </w:rPr>
        <w:t xml:space="preserve"> (např. pro nadměrné velikosti</w:t>
      </w:r>
      <w:r w:rsidR="00C44588" w:rsidRPr="00F9523E">
        <w:rPr>
          <w:rFonts w:ascii="Arial" w:hAnsi="Arial" w:cs="Arial"/>
        </w:rPr>
        <w:t xml:space="preserve"> apod.</w:t>
      </w:r>
      <w:r w:rsidRPr="00F9523E">
        <w:rPr>
          <w:rFonts w:ascii="Arial" w:hAnsi="Arial" w:cs="Arial"/>
        </w:rPr>
        <w:t>).</w:t>
      </w:r>
    </w:p>
    <w:p w:rsidR="007E2EA6" w:rsidRPr="00F9523E" w:rsidRDefault="00C865CA" w:rsidP="001929A2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Uvedený rozsah velikostního sortimentu je požadován jako minimální, tzn. rozšířený sortiment velikostí není na závadu. </w:t>
      </w:r>
    </w:p>
    <w:p w:rsidR="007E2EA6" w:rsidRPr="00F9523E" w:rsidRDefault="007E2EA6" w:rsidP="001929A2">
      <w:pPr>
        <w:spacing w:before="60"/>
        <w:ind w:firstLine="284"/>
        <w:jc w:val="both"/>
        <w:rPr>
          <w:rFonts w:ascii="Arial" w:hAnsi="Arial" w:cs="Arial"/>
          <w:sz w:val="16"/>
          <w:szCs w:val="16"/>
        </w:rPr>
      </w:pPr>
    </w:p>
    <w:p w:rsidR="00B72257" w:rsidRPr="00F9523E" w:rsidRDefault="00B72257" w:rsidP="00B72257">
      <w:pPr>
        <w:jc w:val="both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Vyobrazení výrobku, způsob měření a velikosti kontrolních rozměrů:</w:t>
      </w:r>
    </w:p>
    <w:p w:rsidR="001E0B49" w:rsidRPr="00F9523E" w:rsidRDefault="001E0B49" w:rsidP="001E0B49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noProof/>
          <w:lang w:eastAsia="cs-CZ"/>
        </w:rPr>
        <w:drawing>
          <wp:anchor distT="0" distB="0" distL="114300" distR="114300" simplePos="0" relativeHeight="251653120" behindDoc="1" locked="0" layoutInCell="1" allowOverlap="1" wp14:anchorId="30E91D35" wp14:editId="7A124986">
            <wp:simplePos x="0" y="0"/>
            <wp:positionH relativeFrom="column">
              <wp:posOffset>336550</wp:posOffset>
            </wp:positionH>
            <wp:positionV relativeFrom="paragraph">
              <wp:posOffset>186055</wp:posOffset>
            </wp:positionV>
            <wp:extent cx="2232025" cy="2576830"/>
            <wp:effectExtent l="0" t="0" r="0" b="0"/>
            <wp:wrapTight wrapText="bothSides">
              <wp:wrapPolygon edited="0">
                <wp:start x="0" y="0"/>
                <wp:lineTo x="0" y="21398"/>
                <wp:lineTo x="21385" y="21398"/>
                <wp:lineTo x="21385" y="0"/>
                <wp:lineTo x="0" y="0"/>
              </wp:wrapPolygon>
            </wp:wrapTight>
            <wp:docPr id="101" name="obrázek 101" descr="vesta čelo-s rozmě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vesta čelo-s rozměr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1" t="4724" r="3412" b="19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80F" w:rsidRPr="00F9523E" w:rsidRDefault="0081180F" w:rsidP="00E96183">
      <w:pPr>
        <w:tabs>
          <w:tab w:val="left" w:pos="1843"/>
        </w:tabs>
        <w:rPr>
          <w:rFonts w:ascii="Arial" w:hAnsi="Arial" w:cs="Arial"/>
          <w:sz w:val="22"/>
          <w:szCs w:val="22"/>
        </w:rPr>
      </w:pPr>
    </w:p>
    <w:p w:rsidR="0081180F" w:rsidRPr="00F9523E" w:rsidRDefault="0081180F" w:rsidP="0081180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1180F" w:rsidRPr="00F9523E" w:rsidRDefault="00100D4C" w:rsidP="0081180F">
      <w:pPr>
        <w:rPr>
          <w:rFonts w:ascii="Arial" w:hAnsi="Arial" w:cs="Arial"/>
          <w:b/>
          <w:sz w:val="22"/>
          <w:szCs w:val="22"/>
        </w:rPr>
      </w:pPr>
      <w:r w:rsidRPr="00F9523E">
        <w:rPr>
          <w:noProof/>
          <w:lang w:eastAsia="cs-CZ"/>
        </w:rPr>
        <w:drawing>
          <wp:anchor distT="0" distB="0" distL="114300" distR="114300" simplePos="0" relativeHeight="251654144" behindDoc="1" locked="0" layoutInCell="1" allowOverlap="1" wp14:anchorId="2A9BA0A1" wp14:editId="2F6DF936">
            <wp:simplePos x="0" y="0"/>
            <wp:positionH relativeFrom="column">
              <wp:posOffset>3686175</wp:posOffset>
            </wp:positionH>
            <wp:positionV relativeFrom="paragraph">
              <wp:posOffset>142875</wp:posOffset>
            </wp:positionV>
            <wp:extent cx="1685290" cy="1955800"/>
            <wp:effectExtent l="0" t="0" r="0" b="6350"/>
            <wp:wrapTight wrapText="bothSides">
              <wp:wrapPolygon edited="0">
                <wp:start x="0" y="0"/>
                <wp:lineTo x="0" y="21460"/>
                <wp:lineTo x="21242" y="21460"/>
                <wp:lineTo x="21242" y="0"/>
                <wp:lineTo x="0" y="0"/>
              </wp:wrapPolygon>
            </wp:wrapTight>
            <wp:docPr id="102" name="obrázek 102" descr="Vesta-záda s rozmě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Vesta-záda s rozměr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4" t="15355" r="5302" b="10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80F" w:rsidRPr="00F9523E" w:rsidRDefault="0081180F" w:rsidP="0081180F">
      <w:pPr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rPr>
          <w:rFonts w:ascii="Arial" w:hAnsi="Arial" w:cs="Arial"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1180F" w:rsidRPr="00F9523E" w:rsidRDefault="0081180F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890599" w:rsidRPr="00F9523E" w:rsidRDefault="00890599" w:rsidP="0081180F">
      <w:pPr>
        <w:spacing w:after="60"/>
        <w:rPr>
          <w:rFonts w:ascii="Arial" w:hAnsi="Arial" w:cs="Arial"/>
          <w:b/>
          <w:sz w:val="22"/>
          <w:szCs w:val="22"/>
        </w:rPr>
      </w:pPr>
    </w:p>
    <w:p w:rsidR="00C865CA" w:rsidRPr="00F9523E" w:rsidRDefault="00C865CA" w:rsidP="00C865CA">
      <w:pPr>
        <w:spacing w:before="120"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Vesta výstražná pánská:</w:t>
      </w:r>
    </w:p>
    <w:tbl>
      <w:tblPr>
        <w:tblpPr w:leftFromText="141" w:rightFromText="141" w:vertAnchor="text" w:tblpY="1"/>
        <w:tblOverlap w:val="never"/>
        <w:tblW w:w="9072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307"/>
        <w:gridCol w:w="905"/>
        <w:gridCol w:w="816"/>
        <w:gridCol w:w="817"/>
        <w:gridCol w:w="817"/>
        <w:gridCol w:w="816"/>
        <w:gridCol w:w="817"/>
        <w:gridCol w:w="817"/>
      </w:tblGrid>
      <w:tr w:rsidR="004647A6" w:rsidRPr="00F9523E" w:rsidTr="004647A6">
        <w:trPr>
          <w:cantSplit/>
          <w:trHeight w:val="313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Označení kontrolního. rozměru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Kontrolní rozměr</w:t>
            </w:r>
          </w:p>
        </w:tc>
        <w:tc>
          <w:tcPr>
            <w:tcW w:w="9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647A6" w:rsidRPr="00F9523E" w:rsidRDefault="004647A6" w:rsidP="00E676F1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490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velikost</w:t>
            </w:r>
          </w:p>
        </w:tc>
      </w:tr>
      <w:tr w:rsidR="004647A6" w:rsidRPr="00F9523E" w:rsidTr="004647A6">
        <w:trPr>
          <w:cantSplit/>
          <w:trHeight w:val="794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47A6" w:rsidRPr="00F9523E" w:rsidRDefault="004647A6" w:rsidP="00E676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88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96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112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128</w:t>
            </w:r>
          </w:p>
        </w:tc>
      </w:tr>
      <w:tr w:rsidR="004647A6" w:rsidRPr="00F9523E" w:rsidTr="004647A6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Délka vesty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</w:tr>
      <w:tr w:rsidR="004647A6" w:rsidRPr="00F9523E" w:rsidTr="004647A6">
        <w:trPr>
          <w:cantSplit/>
          <w:trHeight w:val="312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tabs>
                <w:tab w:val="left" w:pos="2444"/>
              </w:tabs>
              <w:rPr>
                <w:rFonts w:ascii="Arial" w:hAnsi="Arial" w:cs="Arial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</w:tr>
      <w:tr w:rsidR="004647A6" w:rsidRPr="00F9523E" w:rsidTr="004647A6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½ obvod hrudníku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59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76</w:t>
            </w:r>
          </w:p>
        </w:tc>
      </w:tr>
      <w:tr w:rsidR="004647A6" w:rsidRPr="00F9523E" w:rsidTr="004647A6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 xml:space="preserve">Šíře </w:t>
            </w:r>
            <w:proofErr w:type="spellStart"/>
            <w:r w:rsidRPr="00F9523E">
              <w:rPr>
                <w:rFonts w:ascii="Arial" w:hAnsi="Arial" w:cs="Arial"/>
              </w:rPr>
              <w:t>náramenice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20</w:t>
            </w:r>
          </w:p>
        </w:tc>
      </w:tr>
      <w:tr w:rsidR="004647A6" w:rsidRPr="00F9523E" w:rsidTr="004647A6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Hloubka průramku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4647A6" w:rsidRPr="00F9523E" w:rsidTr="004647A6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</w:rPr>
              <w:t>Délka přední části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647A6" w:rsidRPr="00F9523E" w:rsidTr="004647A6">
        <w:trPr>
          <w:cantSplit/>
          <w:trHeight w:val="312"/>
        </w:trPr>
        <w:tc>
          <w:tcPr>
            <w:tcW w:w="9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7A6" w:rsidRPr="00F9523E" w:rsidRDefault="004647A6" w:rsidP="00E676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</w:tbl>
    <w:p w:rsidR="004647A6" w:rsidRPr="00F9523E" w:rsidRDefault="004647A6" w:rsidP="004647A6">
      <w:pPr>
        <w:spacing w:before="60"/>
        <w:rPr>
          <w:b/>
          <w:sz w:val="28"/>
          <w:szCs w:val="28"/>
        </w:rPr>
      </w:pPr>
      <w:r w:rsidRPr="00F9523E">
        <w:rPr>
          <w:rFonts w:ascii="Arial" w:hAnsi="Arial" w:cs="Arial"/>
          <w:sz w:val="22"/>
          <w:szCs w:val="22"/>
        </w:rPr>
        <w:t>Poznámka:      Údaje týkající se rozměrů jsou uvedeny v cm. Tolerance: ±0,5 cm.</w:t>
      </w:r>
    </w:p>
    <w:p w:rsidR="00C865CA" w:rsidRPr="00F9523E" w:rsidRDefault="00C865CA" w:rsidP="00C865CA">
      <w:pPr>
        <w:spacing w:before="60"/>
        <w:rPr>
          <w:rFonts w:ascii="Arial" w:hAnsi="Arial" w:cs="Arial"/>
          <w:sz w:val="22"/>
          <w:szCs w:val="22"/>
        </w:rPr>
      </w:pPr>
    </w:p>
    <w:p w:rsidR="00C865CA" w:rsidRPr="00F9523E" w:rsidRDefault="00C865CA" w:rsidP="00C865CA">
      <w:pPr>
        <w:spacing w:before="120"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Vesta výstražná dámská:</w:t>
      </w:r>
    </w:p>
    <w:p w:rsidR="00C865CA" w:rsidRPr="00F9523E" w:rsidRDefault="00C865CA" w:rsidP="00C865CA">
      <w:pPr>
        <w:ind w:firstLine="540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Vesty v dámském provedení budou dodávány na míru uživatele jako „</w:t>
      </w:r>
      <w:proofErr w:type="spellStart"/>
      <w:r w:rsidRPr="00F9523E">
        <w:rPr>
          <w:rFonts w:ascii="Arial" w:hAnsi="Arial" w:cs="Arial"/>
        </w:rPr>
        <w:t>měřenky</w:t>
      </w:r>
      <w:proofErr w:type="spellEnd"/>
      <w:r w:rsidRPr="00F9523E">
        <w:rPr>
          <w:rFonts w:ascii="Arial" w:hAnsi="Arial" w:cs="Arial"/>
        </w:rPr>
        <w:t>“.</w:t>
      </w:r>
    </w:p>
    <w:p w:rsidR="006E1DF2" w:rsidRPr="00F9523E" w:rsidRDefault="006E1DF2" w:rsidP="00106036">
      <w:pPr>
        <w:keepNext/>
        <w:jc w:val="both"/>
        <w:rPr>
          <w:rFonts w:ascii="Arial" w:hAnsi="Arial" w:cs="Arial"/>
          <w:b/>
        </w:rPr>
      </w:pPr>
    </w:p>
    <w:p w:rsidR="002D181C" w:rsidRPr="00F9523E" w:rsidRDefault="002D181C" w:rsidP="00E676F1">
      <w:pPr>
        <w:keepNext/>
        <w:numPr>
          <w:ilvl w:val="0"/>
          <w:numId w:val="1"/>
        </w:numPr>
        <w:tabs>
          <w:tab w:val="clear" w:pos="720"/>
        </w:tabs>
        <w:ind w:left="4820" w:hanging="284"/>
        <w:jc w:val="both"/>
        <w:rPr>
          <w:rFonts w:ascii="Arial" w:hAnsi="Arial" w:cs="Arial"/>
          <w:b/>
        </w:rPr>
      </w:pPr>
    </w:p>
    <w:p w:rsidR="0011252B" w:rsidRPr="00F9523E" w:rsidRDefault="0011252B" w:rsidP="00AA586A">
      <w:pPr>
        <w:keepNext/>
        <w:spacing w:before="40"/>
        <w:jc w:val="center"/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F9523E">
        <w:rPr>
          <w:rFonts w:ascii="Arial" w:hAnsi="Arial" w:cs="Arial"/>
          <w:b/>
          <w:sz w:val="26"/>
          <w:szCs w:val="26"/>
          <w:u w:val="single"/>
        </w:rPr>
        <w:t xml:space="preserve">Vesta </w:t>
      </w:r>
      <w:r w:rsidR="00FF2F8A" w:rsidRPr="00F9523E">
        <w:rPr>
          <w:rFonts w:ascii="Arial" w:hAnsi="Arial" w:cs="Arial"/>
          <w:b/>
          <w:sz w:val="26"/>
          <w:szCs w:val="26"/>
          <w:u w:val="single"/>
        </w:rPr>
        <w:t xml:space="preserve">profesní </w:t>
      </w:r>
      <w:r w:rsidRPr="00F9523E">
        <w:rPr>
          <w:rFonts w:ascii="Arial" w:hAnsi="Arial" w:cs="Arial"/>
          <w:b/>
          <w:sz w:val="26"/>
          <w:szCs w:val="26"/>
          <w:u w:val="single"/>
        </w:rPr>
        <w:t>výstražná</w:t>
      </w:r>
    </w:p>
    <w:p w:rsidR="003318AB" w:rsidRPr="00F9523E" w:rsidRDefault="003318AB" w:rsidP="003318AB">
      <w:pPr>
        <w:keepNext/>
        <w:spacing w:before="20" w:after="6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 xml:space="preserve">Materiál: 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druh, složení:</w:t>
      </w:r>
      <w:r w:rsidRPr="00F9523E">
        <w:rPr>
          <w:rFonts w:ascii="Arial" w:hAnsi="Arial" w:cs="Arial"/>
        </w:rPr>
        <w:tab/>
        <w:t xml:space="preserve">kepr nebo atlas, směs PES/ba s minimálním obsahem </w:t>
      </w:r>
      <w:r>
        <w:rPr>
          <w:rFonts w:ascii="Arial" w:hAnsi="Arial" w:cs="Arial"/>
        </w:rPr>
        <w:t>5</w:t>
      </w:r>
      <w:r w:rsidRPr="00F9523E">
        <w:rPr>
          <w:rFonts w:ascii="Arial" w:hAnsi="Arial" w:cs="Arial"/>
        </w:rPr>
        <w:t>0% bavlny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  <w:u w:val="single"/>
        </w:rPr>
      </w:pPr>
      <w:r w:rsidRPr="00F9523E">
        <w:rPr>
          <w:rFonts w:ascii="Arial" w:hAnsi="Arial" w:cs="Arial"/>
          <w:u w:val="single"/>
        </w:rPr>
        <w:t>hmotnost:</w:t>
      </w:r>
      <w:r w:rsidRPr="00F9523E">
        <w:rPr>
          <w:rFonts w:ascii="Arial" w:hAnsi="Arial" w:cs="Arial"/>
        </w:rPr>
        <w:tab/>
      </w:r>
      <w:r>
        <w:rPr>
          <w:rFonts w:ascii="Arial" w:hAnsi="Arial" w:cs="Arial"/>
        </w:rPr>
        <w:t>18</w:t>
      </w:r>
      <w:r w:rsidR="00BE129D">
        <w:rPr>
          <w:rFonts w:ascii="Arial" w:hAnsi="Arial" w:cs="Arial"/>
        </w:rPr>
        <w:t>0</w:t>
      </w:r>
      <w:r w:rsidRPr="00F9523E">
        <w:rPr>
          <w:rFonts w:ascii="Arial" w:hAnsi="Arial" w:cs="Arial"/>
        </w:rPr>
        <w:t xml:space="preserve"> g/m² ± </w:t>
      </w:r>
      <w:r w:rsidR="00BE129D">
        <w:rPr>
          <w:rFonts w:ascii="Arial" w:hAnsi="Arial" w:cs="Arial"/>
        </w:rPr>
        <w:t>5</w:t>
      </w:r>
      <w:r w:rsidRPr="009D6D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srážlivost:</w:t>
      </w:r>
      <w:r w:rsidRPr="00F9523E">
        <w:rPr>
          <w:rFonts w:ascii="Arial" w:hAnsi="Arial" w:cs="Arial"/>
        </w:rPr>
        <w:tab/>
        <w:t>max. 2% při praní na 60°C</w:t>
      </w:r>
    </w:p>
    <w:p w:rsidR="003318AB" w:rsidRPr="00F9523E" w:rsidRDefault="003318AB" w:rsidP="003318AB">
      <w:pPr>
        <w:tabs>
          <w:tab w:val="left" w:pos="1843"/>
        </w:tabs>
        <w:ind w:left="2127" w:hanging="2127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pevnost:</w:t>
      </w:r>
      <w:r w:rsidRPr="00F9523E">
        <w:rPr>
          <w:rFonts w:ascii="Arial" w:hAnsi="Arial" w:cs="Arial"/>
        </w:rPr>
        <w:tab/>
        <w:t xml:space="preserve">osnova min </w:t>
      </w:r>
      <w:r w:rsidR="00BE129D">
        <w:rPr>
          <w:rFonts w:ascii="Arial" w:hAnsi="Arial" w:cs="Arial"/>
        </w:rPr>
        <w:t>10</w:t>
      </w:r>
      <w:r>
        <w:rPr>
          <w:rFonts w:ascii="Arial" w:hAnsi="Arial" w:cs="Arial"/>
        </w:rPr>
        <w:t>00</w:t>
      </w:r>
      <w:r w:rsidRPr="00F9523E">
        <w:rPr>
          <w:rFonts w:ascii="Arial" w:hAnsi="Arial" w:cs="Arial"/>
        </w:rPr>
        <w:t xml:space="preserve"> N, útek min. </w:t>
      </w:r>
      <w:r>
        <w:rPr>
          <w:rFonts w:ascii="Arial" w:hAnsi="Arial" w:cs="Arial"/>
        </w:rPr>
        <w:t>6</w:t>
      </w:r>
      <w:r w:rsidR="00BE129D">
        <w:rPr>
          <w:rFonts w:ascii="Arial" w:hAnsi="Arial" w:cs="Arial"/>
        </w:rPr>
        <w:t>5</w:t>
      </w:r>
      <w:bookmarkStart w:id="1" w:name="_GoBack"/>
      <w:bookmarkEnd w:id="1"/>
      <w:r>
        <w:rPr>
          <w:rFonts w:ascii="Arial" w:hAnsi="Arial" w:cs="Arial"/>
        </w:rPr>
        <w:t>0</w:t>
      </w:r>
      <w:r w:rsidRPr="00F9523E">
        <w:rPr>
          <w:rFonts w:ascii="Arial" w:hAnsi="Arial" w:cs="Arial"/>
        </w:rPr>
        <w:t xml:space="preserve"> N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barva:</w:t>
      </w:r>
      <w:r w:rsidRPr="00F9523E">
        <w:rPr>
          <w:rFonts w:ascii="Arial" w:hAnsi="Arial" w:cs="Arial"/>
        </w:rPr>
        <w:tab/>
        <w:t>fluorescenční oranžovo-červená</w:t>
      </w:r>
    </w:p>
    <w:p w:rsidR="003318AB" w:rsidRPr="00F9523E" w:rsidRDefault="003318AB" w:rsidP="003318AB">
      <w:pPr>
        <w:tabs>
          <w:tab w:val="left" w:pos="1843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nitě:</w:t>
      </w:r>
      <w:r w:rsidRPr="00F9523E">
        <w:rPr>
          <w:rFonts w:ascii="Arial" w:hAnsi="Arial" w:cs="Arial"/>
        </w:rPr>
        <w:tab/>
        <w:t>do barvy tkaniny</w:t>
      </w:r>
    </w:p>
    <w:p w:rsidR="003318AB" w:rsidRPr="00F9523E" w:rsidRDefault="003318AB" w:rsidP="003318AB">
      <w:pPr>
        <w:tabs>
          <w:tab w:val="left" w:pos="1843"/>
        </w:tabs>
        <w:ind w:left="1843" w:hanging="1843"/>
        <w:jc w:val="both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švy:</w:t>
      </w:r>
      <w:r w:rsidRPr="00F9523E">
        <w:rPr>
          <w:rFonts w:ascii="Arial" w:hAnsi="Arial" w:cs="Arial"/>
          <w:color w:val="008000"/>
        </w:rPr>
        <w:tab/>
      </w:r>
      <w:r w:rsidRPr="00F9523E">
        <w:rPr>
          <w:rFonts w:ascii="Arial" w:hAnsi="Arial" w:cs="Arial"/>
        </w:rPr>
        <w:t>musí zamezit samovolnému párání a pouštění oček, začátky a konce musí být zajištěny proti párání (uzávěrky), pevnost švů: min. 225 N</w:t>
      </w:r>
    </w:p>
    <w:p w:rsidR="003318AB" w:rsidRPr="00F9523E" w:rsidRDefault="003318AB" w:rsidP="003318AB">
      <w:pPr>
        <w:tabs>
          <w:tab w:val="left" w:pos="1843"/>
          <w:tab w:val="left" w:pos="2127"/>
          <w:tab w:val="left" w:pos="5387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stálobarevnost:</w:t>
      </w:r>
      <w:r w:rsidRPr="00F9523E">
        <w:rPr>
          <w:rFonts w:ascii="Arial" w:hAnsi="Arial" w:cs="Arial"/>
        </w:rPr>
        <w:tab/>
        <w:t>-</w:t>
      </w:r>
      <w:r w:rsidRPr="00F9523E">
        <w:rPr>
          <w:rFonts w:ascii="Arial" w:hAnsi="Arial" w:cs="Arial"/>
        </w:rPr>
        <w:tab/>
        <w:t>v otěru (za sucha)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otěru (za mokra)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potu (alkalickém i kyselém)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praní na 60°C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v </w:t>
      </w:r>
      <w:proofErr w:type="spellStart"/>
      <w:r w:rsidRPr="00F9523E">
        <w:rPr>
          <w:rFonts w:ascii="Arial" w:hAnsi="Arial" w:cs="Arial"/>
        </w:rPr>
        <w:t>chem</w:t>
      </w:r>
      <w:proofErr w:type="spellEnd"/>
      <w:r w:rsidRPr="00F9523E">
        <w:rPr>
          <w:rFonts w:ascii="Arial" w:hAnsi="Arial" w:cs="Arial"/>
        </w:rPr>
        <w:t>. čistění</w:t>
      </w:r>
      <w:r w:rsidRPr="00F9523E">
        <w:rPr>
          <w:rFonts w:ascii="Arial" w:hAnsi="Arial" w:cs="Arial"/>
        </w:rPr>
        <w:tab/>
        <w:t>min. 4-5/4-5/4-5</w:t>
      </w:r>
    </w:p>
    <w:p w:rsidR="003318AB" w:rsidRPr="00F9523E" w:rsidRDefault="003318AB" w:rsidP="003318AB">
      <w:pPr>
        <w:numPr>
          <w:ilvl w:val="0"/>
          <w:numId w:val="5"/>
        </w:numPr>
        <w:tabs>
          <w:tab w:val="clear" w:pos="284"/>
          <w:tab w:val="left" w:pos="2127"/>
          <w:tab w:val="left" w:pos="5387"/>
        </w:tabs>
        <w:ind w:left="2127" w:hanging="284"/>
        <w:rPr>
          <w:rFonts w:ascii="Arial" w:hAnsi="Arial" w:cs="Arial"/>
        </w:rPr>
      </w:pPr>
      <w:r w:rsidRPr="00F9523E">
        <w:rPr>
          <w:rFonts w:ascii="Arial" w:hAnsi="Arial" w:cs="Arial"/>
        </w:rPr>
        <w:t>při žehlení</w:t>
      </w:r>
      <w:r w:rsidRPr="00F9523E">
        <w:rPr>
          <w:rFonts w:ascii="Arial" w:hAnsi="Arial" w:cs="Arial"/>
        </w:rPr>
        <w:tab/>
        <w:t>min. 4-5/4-5</w:t>
      </w:r>
    </w:p>
    <w:p w:rsidR="003318AB" w:rsidRPr="00F9523E" w:rsidRDefault="003318AB" w:rsidP="003318AB">
      <w:pPr>
        <w:tabs>
          <w:tab w:val="left" w:pos="1843"/>
          <w:tab w:val="left" w:pos="3686"/>
        </w:tabs>
        <w:ind w:left="1843" w:hanging="1843"/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odolnost vůči vodním parám Ret:</w:t>
      </w:r>
      <w:r w:rsidRPr="00F9523E">
        <w:rPr>
          <w:rFonts w:ascii="Arial" w:hAnsi="Arial" w:cs="Arial"/>
        </w:rPr>
        <w:tab/>
        <w:t xml:space="preserve">maximálně </w:t>
      </w:r>
      <w:r>
        <w:rPr>
          <w:rFonts w:ascii="Arial" w:hAnsi="Arial" w:cs="Arial"/>
        </w:rPr>
        <w:t>2</w:t>
      </w:r>
      <w:r w:rsidRPr="00F9523E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F9523E">
        <w:rPr>
          <w:rFonts w:ascii="Arial" w:hAnsi="Arial" w:cs="Arial"/>
        </w:rPr>
        <w:t>0 m</w:t>
      </w:r>
      <w:r w:rsidRPr="00F9523E">
        <w:rPr>
          <w:rFonts w:ascii="Arial" w:hAnsi="Arial" w:cs="Arial"/>
          <w:vertAlign w:val="superscript"/>
        </w:rPr>
        <w:t>2</w:t>
      </w:r>
      <w:r w:rsidRPr="00F9523E">
        <w:rPr>
          <w:rFonts w:ascii="Arial" w:hAnsi="Arial" w:cs="Arial"/>
        </w:rPr>
        <w:t xml:space="preserve"> Pa/W</w:t>
      </w:r>
    </w:p>
    <w:p w:rsidR="003318AB" w:rsidRPr="00F9523E" w:rsidRDefault="003318AB" w:rsidP="003318AB">
      <w:pPr>
        <w:tabs>
          <w:tab w:val="left" w:pos="1843"/>
          <w:tab w:val="left" w:pos="2268"/>
        </w:tabs>
        <w:ind w:left="1843" w:hanging="1843"/>
        <w:rPr>
          <w:rFonts w:ascii="Arial" w:hAnsi="Arial" w:cs="Arial"/>
        </w:rPr>
      </w:pPr>
      <w:proofErr w:type="spellStart"/>
      <w:r w:rsidRPr="00F9523E">
        <w:rPr>
          <w:rFonts w:ascii="Arial" w:hAnsi="Arial" w:cs="Arial"/>
          <w:u w:val="single"/>
        </w:rPr>
        <w:t>retroreflexní</w:t>
      </w:r>
      <w:proofErr w:type="spellEnd"/>
      <w:r w:rsidRPr="00F9523E">
        <w:rPr>
          <w:rFonts w:ascii="Arial" w:hAnsi="Arial" w:cs="Arial"/>
          <w:u w:val="single"/>
        </w:rPr>
        <w:t xml:space="preserve"> pásek:</w:t>
      </w:r>
      <w:r w:rsidRPr="00F9523E">
        <w:rPr>
          <w:rFonts w:ascii="Arial" w:hAnsi="Arial" w:cs="Arial"/>
        </w:rPr>
        <w:tab/>
        <w:t xml:space="preserve">barva: stříbrná (šedá); šíře: 50 mm, </w:t>
      </w:r>
    </w:p>
    <w:p w:rsidR="003318AB" w:rsidRPr="00F9523E" w:rsidRDefault="003318AB" w:rsidP="003318AB">
      <w:pPr>
        <w:tabs>
          <w:tab w:val="left" w:pos="2268"/>
        </w:tabs>
        <w:ind w:left="1985" w:hanging="142"/>
        <w:rPr>
          <w:rFonts w:ascii="Arial" w:hAnsi="Arial" w:cs="Arial"/>
          <w:strike/>
        </w:rPr>
      </w:pPr>
      <w:r w:rsidRPr="00F9523E">
        <w:rPr>
          <w:rFonts w:ascii="Arial" w:hAnsi="Arial" w:cs="Arial"/>
        </w:rPr>
        <w:t xml:space="preserve">- </w:t>
      </w:r>
      <w:proofErr w:type="spellStart"/>
      <w:r w:rsidRPr="00F9523E">
        <w:rPr>
          <w:rFonts w:ascii="Arial" w:hAnsi="Arial" w:cs="Arial"/>
        </w:rPr>
        <w:t>retroreflexní</w:t>
      </w:r>
      <w:proofErr w:type="spellEnd"/>
      <w:r w:rsidRPr="00F9523E">
        <w:rPr>
          <w:rFonts w:ascii="Arial" w:hAnsi="Arial" w:cs="Arial"/>
        </w:rPr>
        <w:t xml:space="preserve"> materiál dle ČSN EN ISO 20471 nebo splňující třídu 2 dle ČSN EN 470+A1</w:t>
      </w:r>
    </w:p>
    <w:p w:rsidR="003318AB" w:rsidRPr="00F9523E" w:rsidRDefault="003318AB" w:rsidP="003318AB">
      <w:pPr>
        <w:tabs>
          <w:tab w:val="left" w:pos="2268"/>
        </w:tabs>
        <w:ind w:left="1985" w:hanging="142"/>
        <w:rPr>
          <w:rFonts w:ascii="Arial" w:hAnsi="Arial" w:cs="Arial"/>
        </w:rPr>
      </w:pPr>
      <w:r w:rsidRPr="00F9523E">
        <w:rPr>
          <w:rFonts w:ascii="Arial" w:hAnsi="Arial" w:cs="Arial"/>
        </w:rPr>
        <w:t>- počet cyklů údržby: praní min. 50 (při 60°C), čištění min. 30</w:t>
      </w:r>
    </w:p>
    <w:p w:rsidR="003318AB" w:rsidRPr="00F9523E" w:rsidRDefault="003318AB" w:rsidP="003318AB">
      <w:pPr>
        <w:tabs>
          <w:tab w:val="left" w:pos="5387"/>
        </w:tabs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Uvedené hodnoty udávají minimální požadavky na kvalitu použitých materiálů.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AA586A">
      <w:pPr>
        <w:keepNext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Požadavky dle ČSN:</w:t>
      </w:r>
    </w:p>
    <w:p w:rsidR="001929A2" w:rsidRPr="00F9523E" w:rsidRDefault="001929A2" w:rsidP="001929A2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  <w:u w:val="single"/>
        </w:rPr>
        <w:t>ČSN EN ISO 20471:</w:t>
      </w:r>
      <w:r w:rsidRPr="00F9523E">
        <w:rPr>
          <w:rFonts w:ascii="Arial" w:hAnsi="Arial" w:cs="Arial"/>
        </w:rPr>
        <w:tab/>
        <w:t xml:space="preserve">počet cyklů údržby, při kterých je oděv funkční: </w:t>
      </w:r>
      <w:r w:rsidR="00AF1DC6" w:rsidRPr="00F9523E">
        <w:rPr>
          <w:rFonts w:ascii="Arial" w:hAnsi="Arial" w:cs="Arial"/>
        </w:rPr>
        <w:t>5</w:t>
      </w:r>
      <w:r w:rsidRPr="00F9523E">
        <w:rPr>
          <w:rFonts w:ascii="Arial" w:hAnsi="Arial" w:cs="Arial"/>
        </w:rPr>
        <w:t>0 cyklů</w:t>
      </w:r>
    </w:p>
    <w:p w:rsidR="001929A2" w:rsidRPr="00F9523E" w:rsidRDefault="001929A2" w:rsidP="001929A2">
      <w:pPr>
        <w:tabs>
          <w:tab w:val="left" w:pos="2268"/>
        </w:tabs>
        <w:rPr>
          <w:rFonts w:ascii="Arial" w:hAnsi="Arial" w:cs="Arial"/>
        </w:rPr>
      </w:pPr>
      <w:r w:rsidRPr="00F9523E">
        <w:rPr>
          <w:rFonts w:ascii="Arial" w:hAnsi="Arial" w:cs="Arial"/>
        </w:rPr>
        <w:tab/>
      </w:r>
      <w:r w:rsidRPr="00F9523E">
        <w:rPr>
          <w:rFonts w:ascii="Arial" w:hAnsi="Arial" w:cs="Arial"/>
          <w:spacing w:val="-2"/>
        </w:rPr>
        <w:t>oděv třídy 1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AA586A">
      <w:pPr>
        <w:keepNext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Charakteristika:</w:t>
      </w: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Ochranný pracovní prostředek jednoduché konstrukce odpovídající normě ČSN EN</w:t>
      </w:r>
      <w:r w:rsidR="00E676F1" w:rsidRPr="00F9523E">
        <w:rPr>
          <w:rFonts w:ascii="Arial" w:hAnsi="Arial" w:cs="Arial"/>
        </w:rPr>
        <w:t xml:space="preserve"> </w:t>
      </w:r>
      <w:r w:rsidR="00F3376C">
        <w:rPr>
          <w:rFonts w:ascii="Arial" w:hAnsi="Arial" w:cs="Arial"/>
        </w:rPr>
        <w:t>ISO 13688</w:t>
      </w:r>
      <w:r w:rsidRPr="00F9523E">
        <w:rPr>
          <w:rFonts w:ascii="Arial" w:hAnsi="Arial" w:cs="Arial"/>
        </w:rPr>
        <w:t xml:space="preserve"> a </w:t>
      </w:r>
      <w:r w:rsidR="00CD5D2E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</w:rPr>
        <w:t xml:space="preserve">, určený pro práci, při které je nutné vizuálně signalizovat přítomnost uživatele - v pracovním prostředí se zvýšenými nároky </w:t>
      </w:r>
      <w:r w:rsidR="00B163E3">
        <w:rPr>
          <w:rFonts w:ascii="Arial" w:hAnsi="Arial" w:cs="Arial"/>
        </w:rPr>
        <w:br/>
      </w:r>
      <w:r w:rsidRPr="00F9523E">
        <w:rPr>
          <w:rFonts w:ascii="Arial" w:hAnsi="Arial" w:cs="Arial"/>
        </w:rPr>
        <w:t xml:space="preserve">na viditelnost uživatele při nebezpečných situacích, a to ve dne i v noci, za jakýchkoliv světelných podmínek. </w:t>
      </w:r>
      <w:r w:rsidR="00926939" w:rsidRPr="00F9523E">
        <w:rPr>
          <w:rFonts w:ascii="Arial" w:hAnsi="Arial" w:cs="Arial"/>
        </w:rPr>
        <w:t xml:space="preserve">Vesta neobsahuje žádné kovové součástky. </w:t>
      </w:r>
      <w:r w:rsidRPr="00F9523E">
        <w:rPr>
          <w:rFonts w:ascii="Arial" w:hAnsi="Arial" w:cs="Arial"/>
        </w:rPr>
        <w:t>Střih vesty a její zpracování musí zabezpečit komfort jejího používání.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AA586A">
      <w:pPr>
        <w:keepNext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Popis:</w:t>
      </w:r>
    </w:p>
    <w:p w:rsidR="00586DE1" w:rsidRPr="00F9523E" w:rsidRDefault="00586DE1" w:rsidP="00586DE1">
      <w:pPr>
        <w:ind w:firstLine="540"/>
        <w:jc w:val="both"/>
        <w:rPr>
          <w:rFonts w:ascii="Arial" w:eastAsia="Calibri" w:hAnsi="Arial" w:cs="Arial"/>
          <w:spacing w:val="-4"/>
        </w:rPr>
      </w:pPr>
      <w:r w:rsidRPr="00F9523E">
        <w:rPr>
          <w:rFonts w:ascii="Arial" w:hAnsi="Arial" w:cs="Arial"/>
          <w:szCs w:val="22"/>
        </w:rPr>
        <w:t xml:space="preserve">Vesta je střižena ze dvou </w:t>
      </w:r>
      <w:r w:rsidRPr="00F9523E">
        <w:rPr>
          <w:rFonts w:ascii="Arial" w:hAnsi="Arial" w:cs="Arial"/>
        </w:rPr>
        <w:t>předních a jednoho zadního dílu</w:t>
      </w:r>
      <w:r w:rsidR="00197660" w:rsidRPr="00F9523E">
        <w:rPr>
          <w:rFonts w:ascii="Arial" w:hAnsi="Arial" w:cs="Arial"/>
          <w:szCs w:val="22"/>
        </w:rPr>
        <w:t>. Je bez rukávů, má </w:t>
      </w:r>
      <w:r w:rsidRPr="00F9523E">
        <w:rPr>
          <w:rFonts w:ascii="Arial" w:hAnsi="Arial" w:cs="Arial"/>
          <w:szCs w:val="22"/>
        </w:rPr>
        <w:t xml:space="preserve">výstřih do „V“. Průramek je prohloubený a </w:t>
      </w:r>
      <w:proofErr w:type="spellStart"/>
      <w:r w:rsidRPr="00F9523E">
        <w:rPr>
          <w:rFonts w:ascii="Arial" w:hAnsi="Arial" w:cs="Arial"/>
          <w:szCs w:val="22"/>
        </w:rPr>
        <w:t>náramenice</w:t>
      </w:r>
      <w:proofErr w:type="spellEnd"/>
      <w:r w:rsidRPr="00F9523E">
        <w:rPr>
          <w:rFonts w:ascii="Arial" w:hAnsi="Arial" w:cs="Arial"/>
          <w:szCs w:val="22"/>
        </w:rPr>
        <w:t xml:space="preserve"> zúžená. Na každém PD je našitá náprsní kapsa (š</w:t>
      </w:r>
      <w:r w:rsidR="00AA5696" w:rsidRPr="00F9523E">
        <w:rPr>
          <w:rFonts w:ascii="Arial" w:hAnsi="Arial" w:cs="Arial"/>
          <w:szCs w:val="22"/>
        </w:rPr>
        <w:t xml:space="preserve">ířka </w:t>
      </w:r>
      <w:r w:rsidRPr="00F9523E">
        <w:rPr>
          <w:rFonts w:ascii="Arial" w:hAnsi="Arial" w:cs="Arial"/>
          <w:szCs w:val="22"/>
        </w:rPr>
        <w:t>13</w:t>
      </w:r>
      <w:r w:rsidR="00AA5696" w:rsidRPr="00F9523E">
        <w:rPr>
          <w:rFonts w:ascii="Arial" w:hAnsi="Arial" w:cs="Arial"/>
          <w:szCs w:val="22"/>
        </w:rPr>
        <w:t xml:space="preserve"> cm</w:t>
      </w:r>
      <w:r w:rsidRPr="00F9523E">
        <w:rPr>
          <w:rFonts w:ascii="Arial" w:hAnsi="Arial" w:cs="Arial"/>
          <w:szCs w:val="22"/>
        </w:rPr>
        <w:t>, v</w:t>
      </w:r>
      <w:r w:rsidR="00AA5696" w:rsidRPr="00F9523E">
        <w:rPr>
          <w:rFonts w:ascii="Arial" w:hAnsi="Arial" w:cs="Arial"/>
          <w:szCs w:val="22"/>
        </w:rPr>
        <w:t xml:space="preserve">ýška </w:t>
      </w:r>
      <w:r w:rsidRPr="00F9523E">
        <w:rPr>
          <w:rFonts w:ascii="Arial" w:hAnsi="Arial" w:cs="Arial"/>
          <w:szCs w:val="22"/>
        </w:rPr>
        <w:t xml:space="preserve">14,5 cm) s příklopkou (v.7 cm) se zapínáním na suchý zip. Ve spodní části levého i pravého předního dílu je boční kapsa (š.18, v.18,5 cm) se zapínáním na suchý zip. Vesta je olemována, po obvodu vesty je našit šedý </w:t>
      </w:r>
      <w:proofErr w:type="spellStart"/>
      <w:r w:rsidRPr="00F9523E">
        <w:rPr>
          <w:rFonts w:ascii="Arial" w:hAnsi="Arial" w:cs="Arial"/>
          <w:szCs w:val="22"/>
        </w:rPr>
        <w:t>retrorefkexní</w:t>
      </w:r>
      <w:proofErr w:type="spellEnd"/>
      <w:r w:rsidRPr="00F9523E">
        <w:rPr>
          <w:rFonts w:ascii="Arial" w:hAnsi="Arial" w:cs="Arial"/>
          <w:szCs w:val="22"/>
        </w:rPr>
        <w:t xml:space="preserve"> pás, šíře 5 cm ve dvou pruzích nad sebou. </w:t>
      </w:r>
      <w:r w:rsidR="00057049" w:rsidRPr="00F9523E">
        <w:rPr>
          <w:rFonts w:ascii="Arial" w:hAnsi="Arial" w:cs="Arial"/>
        </w:rPr>
        <w:t xml:space="preserve">Kolmo na tyto pásy mohou být umístěny i další pásy vedoucí přes ramena. </w:t>
      </w:r>
      <w:r w:rsidRPr="00F9523E">
        <w:rPr>
          <w:rFonts w:ascii="Arial" w:hAnsi="Arial" w:cs="Arial"/>
          <w:szCs w:val="22"/>
        </w:rPr>
        <w:t xml:space="preserve">Umístění pásů </w:t>
      </w:r>
      <w:r w:rsidR="00057049" w:rsidRPr="00F9523E">
        <w:rPr>
          <w:rFonts w:ascii="Arial" w:hAnsi="Arial" w:cs="Arial"/>
          <w:szCs w:val="22"/>
        </w:rPr>
        <w:t xml:space="preserve">musí </w:t>
      </w:r>
      <w:r w:rsidRPr="00F9523E">
        <w:rPr>
          <w:rFonts w:ascii="Arial" w:hAnsi="Arial" w:cs="Arial"/>
          <w:szCs w:val="22"/>
        </w:rPr>
        <w:t>odpovíd</w:t>
      </w:r>
      <w:r w:rsidR="00057049" w:rsidRPr="00F9523E">
        <w:rPr>
          <w:rFonts w:ascii="Arial" w:hAnsi="Arial" w:cs="Arial"/>
          <w:szCs w:val="22"/>
        </w:rPr>
        <w:t>at</w:t>
      </w:r>
      <w:r w:rsidRPr="00F9523E">
        <w:rPr>
          <w:rFonts w:ascii="Arial" w:hAnsi="Arial" w:cs="Arial"/>
          <w:szCs w:val="22"/>
        </w:rPr>
        <w:t xml:space="preserve"> </w:t>
      </w:r>
      <w:r w:rsidR="00CD5D2E" w:rsidRPr="00F9523E">
        <w:rPr>
          <w:rFonts w:ascii="Arial" w:hAnsi="Arial" w:cs="Arial"/>
        </w:rPr>
        <w:t>ČSN EN ISO 20471</w:t>
      </w:r>
      <w:r w:rsidRPr="00F9523E">
        <w:rPr>
          <w:rFonts w:ascii="Arial" w:hAnsi="Arial" w:cs="Arial"/>
          <w:szCs w:val="22"/>
        </w:rPr>
        <w:t xml:space="preserve">. Zapínání vesty je na </w:t>
      </w:r>
      <w:r w:rsidR="00AA5696" w:rsidRPr="00F9523E">
        <w:rPr>
          <w:rFonts w:ascii="Arial" w:hAnsi="Arial" w:cs="Arial"/>
          <w:szCs w:val="22"/>
        </w:rPr>
        <w:t xml:space="preserve">tři </w:t>
      </w:r>
      <w:r w:rsidRPr="00F9523E">
        <w:rPr>
          <w:rFonts w:ascii="Arial" w:hAnsi="Arial" w:cs="Arial"/>
          <w:szCs w:val="22"/>
        </w:rPr>
        <w:t>such</w:t>
      </w:r>
      <w:r w:rsidR="0080783C" w:rsidRPr="00F9523E">
        <w:rPr>
          <w:rFonts w:ascii="Arial" w:hAnsi="Arial" w:cs="Arial"/>
          <w:szCs w:val="22"/>
        </w:rPr>
        <w:t>é</w:t>
      </w:r>
      <w:r w:rsidRPr="00F9523E">
        <w:rPr>
          <w:rFonts w:ascii="Arial" w:hAnsi="Arial" w:cs="Arial"/>
          <w:szCs w:val="22"/>
        </w:rPr>
        <w:t xml:space="preserve"> zip</w:t>
      </w:r>
      <w:r w:rsidR="0080783C" w:rsidRPr="00F9523E">
        <w:rPr>
          <w:rFonts w:ascii="Arial" w:hAnsi="Arial" w:cs="Arial"/>
          <w:szCs w:val="22"/>
        </w:rPr>
        <w:t>y,</w:t>
      </w:r>
      <w:r w:rsidR="0080783C" w:rsidRPr="00F9523E">
        <w:rPr>
          <w:rFonts w:ascii="Arial" w:hAnsi="Arial" w:cs="Arial"/>
        </w:rPr>
        <w:t xml:space="preserve"> umístěné mimo reflexní pásy</w:t>
      </w:r>
      <w:r w:rsidRPr="00F9523E">
        <w:rPr>
          <w:rFonts w:ascii="Arial" w:hAnsi="Arial" w:cs="Arial"/>
          <w:szCs w:val="22"/>
        </w:rPr>
        <w:t>.</w:t>
      </w:r>
      <w:r w:rsidRPr="00F9523E">
        <w:rPr>
          <w:rFonts w:ascii="Arial" w:eastAsia="Calibri" w:hAnsi="Arial" w:cs="Arial"/>
          <w:spacing w:val="-4"/>
        </w:rPr>
        <w:t xml:space="preserve"> </w:t>
      </w:r>
    </w:p>
    <w:p w:rsidR="00FD727C" w:rsidRDefault="00FD727C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V horní části zadního dílu je umístěno </w:t>
      </w:r>
      <w:r w:rsidRPr="00912559">
        <w:rPr>
          <w:rFonts w:ascii="Arial" w:hAnsi="Arial" w:cs="Arial"/>
        </w:rPr>
        <w:t>modré lo</w:t>
      </w:r>
      <w:r w:rsidR="00665598" w:rsidRPr="00912559">
        <w:rPr>
          <w:rFonts w:ascii="Arial" w:hAnsi="Arial" w:cs="Arial"/>
        </w:rPr>
        <w:t>go SŽDC o velikosti 20</w:t>
      </w:r>
      <w:r w:rsidR="00E20E80" w:rsidRPr="00912559">
        <w:rPr>
          <w:rFonts w:ascii="Arial" w:hAnsi="Arial" w:cs="Arial"/>
        </w:rPr>
        <w:t>x16</w:t>
      </w:r>
      <w:r w:rsidR="00665598" w:rsidRPr="00912559">
        <w:rPr>
          <w:rFonts w:ascii="Arial" w:hAnsi="Arial" w:cs="Arial"/>
        </w:rPr>
        <w:t> </w:t>
      </w:r>
      <w:r w:rsidRPr="00912559">
        <w:rPr>
          <w:rFonts w:ascii="Arial" w:hAnsi="Arial" w:cs="Arial"/>
        </w:rPr>
        <w:t>cm</w:t>
      </w:r>
      <w:r w:rsidR="00E20E80" w:rsidRPr="00912559">
        <w:rPr>
          <w:rFonts w:ascii="Arial" w:hAnsi="Arial" w:cs="Arial"/>
        </w:rPr>
        <w:t xml:space="preserve">, </w:t>
      </w:r>
      <w:r w:rsidR="00B163E3">
        <w:rPr>
          <w:rFonts w:ascii="Arial" w:hAnsi="Arial" w:cs="Arial"/>
        </w:rPr>
        <w:br/>
      </w:r>
      <w:r w:rsidR="00E20E80" w:rsidRPr="00912559">
        <w:rPr>
          <w:rFonts w:ascii="Arial" w:hAnsi="Arial" w:cs="Arial"/>
        </w:rPr>
        <w:t>na levé náprsní kapse modré logo SŽDC o velikosti 9,4x3,2 cm</w:t>
      </w:r>
      <w:r w:rsidRPr="00912559">
        <w:rPr>
          <w:rFonts w:ascii="Arial" w:hAnsi="Arial" w:cs="Arial"/>
        </w:rPr>
        <w:t>. Zadavatel si vyhrazuje právo sjednat s vybraným uchazečem před uzavřením smlouvy nebo v době trvání smlouvy, změny v označení výrobku logem organizace (změnu loga, jeho velikost či umístění apod.).</w:t>
      </w:r>
    </w:p>
    <w:p w:rsidR="002B601A" w:rsidRPr="00F9523E" w:rsidRDefault="002B601A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Vesta pro ženy je řešena obdobným způsobem.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:rsidR="0011252B" w:rsidRPr="00F9523E" w:rsidRDefault="0011252B" w:rsidP="00AA586A">
      <w:pPr>
        <w:keepNext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Předložení vzorků k nabídce:</w:t>
      </w:r>
    </w:p>
    <w:p w:rsidR="0011252B" w:rsidRPr="00F9523E" w:rsidRDefault="0011252B" w:rsidP="0011252B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Vzorky k nabídce předložit v kalkulační velikosti 1</w:t>
      </w:r>
      <w:r w:rsidR="0080783C" w:rsidRPr="00F9523E">
        <w:rPr>
          <w:rFonts w:ascii="Arial" w:hAnsi="Arial" w:cs="Arial"/>
        </w:rPr>
        <w:t>70</w:t>
      </w:r>
      <w:r w:rsidRPr="00F9523E">
        <w:rPr>
          <w:rFonts w:ascii="Arial" w:hAnsi="Arial" w:cs="Arial"/>
        </w:rPr>
        <w:t xml:space="preserve">-104 (kód </w:t>
      </w:r>
      <w:r w:rsidR="0080783C" w:rsidRPr="00F9523E">
        <w:rPr>
          <w:rFonts w:ascii="Arial" w:hAnsi="Arial" w:cs="Arial"/>
        </w:rPr>
        <w:t>2</w:t>
      </w:r>
      <w:r w:rsidRPr="00F9523E">
        <w:rPr>
          <w:rFonts w:ascii="Arial" w:hAnsi="Arial" w:cs="Arial"/>
        </w:rPr>
        <w:t>-52)</w:t>
      </w:r>
      <w:r w:rsidR="00106036">
        <w:rPr>
          <w:rFonts w:ascii="Arial" w:hAnsi="Arial" w:cs="Arial"/>
        </w:rPr>
        <w:t xml:space="preserve"> dle shora uvedené Podrobné specifikace materiálu</w:t>
      </w:r>
      <w:r w:rsidRPr="00F9523E">
        <w:rPr>
          <w:rFonts w:ascii="Arial" w:hAnsi="Arial" w:cs="Arial"/>
        </w:rPr>
        <w:t>.</w:t>
      </w:r>
      <w:r w:rsidR="00106036">
        <w:rPr>
          <w:rFonts w:ascii="Arial" w:hAnsi="Arial" w:cs="Arial"/>
        </w:rPr>
        <w:t xml:space="preserve"> Předložený vzorek musí svým vzhledem, použitým materiálem, kvalitou, zpracováním a velikostním sortimentem i požadovanými kontrolními rozměry odpovídat požadavkům zadavatele. Na soutěžním vzorku bude umístěna visačka s označením (razítkem) dodavatele.</w:t>
      </w:r>
    </w:p>
    <w:p w:rsidR="002714BD" w:rsidRPr="00F9523E" w:rsidRDefault="002714BD" w:rsidP="002714BD">
      <w:pPr>
        <w:spacing w:before="60"/>
        <w:ind w:firstLine="357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Kontrolní rozměry je třeba uvést v Technických podmínkách dodacích pro každou požadovanou velikost v pánském i dámském provedení</w:t>
      </w:r>
      <w:r w:rsidR="002A64CA" w:rsidRPr="00F9523E">
        <w:rPr>
          <w:rFonts w:ascii="Arial" w:hAnsi="Arial" w:cs="Arial"/>
        </w:rPr>
        <w:t>.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18"/>
          <w:szCs w:val="18"/>
        </w:rPr>
      </w:pPr>
    </w:p>
    <w:p w:rsidR="0011252B" w:rsidRPr="00F9523E" w:rsidRDefault="0011252B" w:rsidP="00DB53E3">
      <w:pPr>
        <w:keepNext/>
        <w:spacing w:after="20"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Značení na výrobku:</w:t>
      </w:r>
    </w:p>
    <w:p w:rsidR="0011252B" w:rsidRPr="00F9523E" w:rsidRDefault="0011252B" w:rsidP="00E96183">
      <w:pPr>
        <w:tabs>
          <w:tab w:val="left" w:pos="567"/>
        </w:tabs>
        <w:spacing w:before="2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Vesta bude označena etiketou, všitou v průkrčníku zadního dílu, na které bude nevypratelnou barvou (tiskem) uvedeno: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název a typ výrobku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výrobce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rok výroby (</w:t>
      </w:r>
      <w:r w:rsidR="007972B5" w:rsidRPr="00F9523E">
        <w:rPr>
          <w:rFonts w:ascii="Arial" w:hAnsi="Arial" w:cs="Arial"/>
        </w:rPr>
        <w:t xml:space="preserve">min. </w:t>
      </w:r>
      <w:r w:rsidRPr="00F9523E">
        <w:rPr>
          <w:rFonts w:ascii="Arial" w:hAnsi="Arial" w:cs="Arial"/>
        </w:rPr>
        <w:t>koncové dvojčíslí)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velikost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materiálové složení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symboly údržby dle ČSN EN 3758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max</w:t>
      </w:r>
      <w:r w:rsidR="000578E8" w:rsidRPr="00F9523E">
        <w:rPr>
          <w:rFonts w:ascii="Arial" w:hAnsi="Arial" w:cs="Arial"/>
        </w:rPr>
        <w:t>.</w:t>
      </w:r>
      <w:r w:rsidRPr="00F9523E">
        <w:rPr>
          <w:rFonts w:ascii="Arial" w:hAnsi="Arial" w:cs="Arial"/>
        </w:rPr>
        <w:t xml:space="preserve"> počet údržeb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označení ČSN</w:t>
      </w:r>
    </w:p>
    <w:p w:rsidR="0011252B" w:rsidRPr="00F9523E" w:rsidRDefault="0011252B" w:rsidP="0011252B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piktogram ochrany</w:t>
      </w:r>
    </w:p>
    <w:p w:rsidR="0011252B" w:rsidRPr="00F9523E" w:rsidRDefault="0011252B" w:rsidP="0011252B">
      <w:pPr>
        <w:tabs>
          <w:tab w:val="left" w:pos="1843"/>
        </w:tabs>
        <w:rPr>
          <w:rFonts w:ascii="Arial" w:hAnsi="Arial" w:cs="Arial"/>
          <w:sz w:val="18"/>
          <w:szCs w:val="18"/>
        </w:rPr>
      </w:pPr>
    </w:p>
    <w:p w:rsidR="006D2CE1" w:rsidRPr="00F9523E" w:rsidRDefault="006D2CE1" w:rsidP="00DB53E3">
      <w:pPr>
        <w:keepNext/>
        <w:spacing w:after="20"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Balení výrobků:</w:t>
      </w:r>
    </w:p>
    <w:p w:rsidR="004B64DC" w:rsidRPr="00F9523E" w:rsidRDefault="004B64DC" w:rsidP="004B64DC">
      <w:pPr>
        <w:tabs>
          <w:tab w:val="left" w:pos="567"/>
        </w:tabs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Každá vesta bude zabalená do polyetylénového sáčku nebo jiného vhodného obalového materiálu podobného charakteru. Tento sáček bude uzavřen (přelepen apod.) a označen velikostí vesty a čárovým kódem MTZ. Takto zabalené vesty se vloží do krabice, v každé krabici bude 50 kusů stejné velikosti. Při balení zbytkového sortimentu mohou být v krabici vesty různých velikostí, na krabici však bude výrazně označen počet kusů jednotlivých velikostí a jejich čárové kódy MTZ. Na každé krabici budou uvedeny tyto údaje: výrobce (dodavatel), označení výrobku, velikost, datum výroby (ve stejném formátu jak je značen na výrobku), počet kusů a čárový kód MTZ.</w:t>
      </w:r>
    </w:p>
    <w:p w:rsidR="006D2CE1" w:rsidRPr="00F9523E" w:rsidRDefault="006D2CE1" w:rsidP="002714BD">
      <w:pPr>
        <w:tabs>
          <w:tab w:val="left" w:pos="1843"/>
        </w:tabs>
        <w:rPr>
          <w:rFonts w:ascii="Arial" w:hAnsi="Arial" w:cs="Arial"/>
          <w:sz w:val="18"/>
          <w:szCs w:val="18"/>
        </w:rPr>
      </w:pPr>
    </w:p>
    <w:p w:rsidR="006B5622" w:rsidRPr="00F9523E" w:rsidRDefault="006B5622" w:rsidP="006B5622">
      <w:pPr>
        <w:keepNext/>
        <w:spacing w:after="20"/>
        <w:outlineLvl w:val="0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Velikostní sortiment a číselné označení kódů MTZ</w:t>
      </w:r>
    </w:p>
    <w:tbl>
      <w:tblPr>
        <w:tblW w:w="9072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323"/>
        <w:gridCol w:w="1466"/>
        <w:gridCol w:w="1520"/>
        <w:gridCol w:w="1376"/>
        <w:gridCol w:w="2083"/>
      </w:tblGrid>
      <w:tr w:rsidR="00377858" w:rsidRPr="00F9523E" w:rsidTr="001B0C23">
        <w:trPr>
          <w:trHeight w:val="242"/>
        </w:trPr>
        <w:tc>
          <w:tcPr>
            <w:tcW w:w="1304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Výška postavy</w:t>
            </w:r>
          </w:p>
        </w:tc>
        <w:tc>
          <w:tcPr>
            <w:tcW w:w="2789" w:type="dxa"/>
            <w:gridSpan w:val="2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Určeno pro 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Označení velikosti</w:t>
            </w:r>
          </w:p>
        </w:tc>
        <w:tc>
          <w:tcPr>
            <w:tcW w:w="1376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Kód velikosti</w:t>
            </w:r>
          </w:p>
        </w:tc>
        <w:tc>
          <w:tcPr>
            <w:tcW w:w="2083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Číselné označení kódu MTZ</w:t>
            </w:r>
          </w:p>
        </w:tc>
      </w:tr>
      <w:tr w:rsidR="00377858" w:rsidRPr="00F9523E" w:rsidTr="001B0C23">
        <w:trPr>
          <w:trHeight w:val="381"/>
        </w:trPr>
        <w:tc>
          <w:tcPr>
            <w:tcW w:w="1304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postavu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377858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/>
                <w:bCs/>
                <w:color w:val="000000"/>
                <w:lang w:eastAsia="cs-CZ"/>
              </w:rPr>
              <w:t>obvod hrudníku</w:t>
            </w:r>
          </w:p>
        </w:tc>
        <w:tc>
          <w:tcPr>
            <w:tcW w:w="1520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37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7858" w:rsidRPr="00F9523E" w:rsidRDefault="00377858" w:rsidP="00D17AA5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6B5622" w:rsidRPr="00F9523E" w:rsidTr="006B5622">
        <w:trPr>
          <w:trHeight w:val="340"/>
        </w:trPr>
        <w:tc>
          <w:tcPr>
            <w:tcW w:w="698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ind w:firstLine="229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Velikost na míru (</w:t>
            </w:r>
            <w:proofErr w:type="spellStart"/>
            <w:r w:rsidRPr="00F9523E">
              <w:rPr>
                <w:rFonts w:ascii="Arial" w:hAnsi="Arial" w:cs="Arial"/>
                <w:color w:val="000000"/>
                <w:lang w:eastAsia="cs-CZ"/>
              </w:rPr>
              <w:t>měřenka</w:t>
            </w:r>
            <w:proofErr w:type="spellEnd"/>
            <w:r w:rsidRPr="00F9523E">
              <w:rPr>
                <w:rFonts w:ascii="Arial" w:hAnsi="Arial" w:cs="Arial"/>
                <w:color w:val="000000"/>
                <w:lang w:eastAsia="cs-CZ"/>
              </w:rPr>
              <w:t>):</w:t>
            </w:r>
          </w:p>
        </w:tc>
        <w:tc>
          <w:tcPr>
            <w:tcW w:w="2083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bCs/>
                <w:color w:val="000000"/>
                <w:lang w:eastAsia="cs-CZ"/>
              </w:rPr>
              <w:t>9716041000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do 188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170/44</w:t>
            </w:r>
          </w:p>
        </w:tc>
        <w:tc>
          <w:tcPr>
            <w:tcW w:w="20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9716041390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170/48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9716041410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170/52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9716041430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170/56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9716041450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170/60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9716041470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170/64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9716041490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od 189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194/44</w:t>
            </w:r>
          </w:p>
        </w:tc>
        <w:tc>
          <w:tcPr>
            <w:tcW w:w="20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9716041870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194/48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9716041890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194/52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9716041910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194/56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9716041930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194/60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9716041950</w:t>
            </w:r>
          </w:p>
        </w:tc>
      </w:tr>
      <w:tr w:rsidR="006B5622" w:rsidRPr="00F9523E" w:rsidTr="006B5622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194/64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B5622" w:rsidRPr="00F9523E" w:rsidRDefault="006B5622" w:rsidP="00D17AA5">
            <w:pPr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F9523E">
              <w:rPr>
                <w:rFonts w:ascii="Arial" w:hAnsi="Arial" w:cs="Arial"/>
                <w:color w:val="000000"/>
                <w:lang w:eastAsia="cs-CZ"/>
              </w:rPr>
              <w:t>9716041970</w:t>
            </w:r>
          </w:p>
        </w:tc>
      </w:tr>
    </w:tbl>
    <w:p w:rsidR="00C44588" w:rsidRPr="00F9523E" w:rsidRDefault="00C44588" w:rsidP="00E676F1">
      <w:pPr>
        <w:spacing w:before="4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lastRenderedPageBreak/>
        <w:t>Výrobek je dodáván zpravidla pouze v pánském provedení. Ve výjimečných případech při požadavku na dámské provedení budou tyto výrobky zhotovené na míru uživatele (</w:t>
      </w:r>
      <w:proofErr w:type="spellStart"/>
      <w:r w:rsidRPr="00F9523E">
        <w:rPr>
          <w:rFonts w:ascii="Arial" w:hAnsi="Arial" w:cs="Arial"/>
        </w:rPr>
        <w:t>měřenky</w:t>
      </w:r>
      <w:proofErr w:type="spellEnd"/>
      <w:r w:rsidRPr="00F9523E">
        <w:rPr>
          <w:rFonts w:ascii="Arial" w:hAnsi="Arial" w:cs="Arial"/>
        </w:rPr>
        <w:t xml:space="preserve">). </w:t>
      </w:r>
    </w:p>
    <w:p w:rsidR="00C44588" w:rsidRPr="00F9523E" w:rsidRDefault="00C44588" w:rsidP="00E676F1">
      <w:pPr>
        <w:spacing w:before="4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Dodavatel musí být schopen zajistit v mimořádných případech dodání </w:t>
      </w:r>
      <w:proofErr w:type="spellStart"/>
      <w:r w:rsidRPr="00F9523E">
        <w:rPr>
          <w:rFonts w:ascii="Arial" w:hAnsi="Arial" w:cs="Arial"/>
        </w:rPr>
        <w:t>měřenek</w:t>
      </w:r>
      <w:proofErr w:type="spellEnd"/>
      <w:r w:rsidRPr="00F9523E">
        <w:rPr>
          <w:rFonts w:ascii="Arial" w:hAnsi="Arial" w:cs="Arial"/>
        </w:rPr>
        <w:t xml:space="preserve"> (např. pro nadměrné velikosti apod.).</w:t>
      </w:r>
    </w:p>
    <w:p w:rsidR="006B5622" w:rsidRPr="00F9523E" w:rsidRDefault="00C44588" w:rsidP="00E676F1">
      <w:pPr>
        <w:spacing w:before="4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Uvedený rozsah velikostního sortimentu je požadován jako minimální, tzn. rozšířený sortiment velikostí není na závadu. </w:t>
      </w:r>
    </w:p>
    <w:p w:rsidR="001E0B49" w:rsidRPr="00F9523E" w:rsidRDefault="001E0B49" w:rsidP="00057049">
      <w:pPr>
        <w:spacing w:before="60"/>
        <w:ind w:firstLine="284"/>
        <w:jc w:val="both"/>
        <w:rPr>
          <w:rFonts w:ascii="Arial" w:hAnsi="Arial" w:cs="Arial"/>
        </w:rPr>
      </w:pPr>
    </w:p>
    <w:p w:rsidR="00B72257" w:rsidRPr="00F9523E" w:rsidRDefault="00B72257" w:rsidP="00B72257">
      <w:pPr>
        <w:jc w:val="both"/>
        <w:rPr>
          <w:rFonts w:ascii="Arial" w:hAnsi="Arial" w:cs="Arial"/>
          <w:b/>
          <w:u w:val="single"/>
        </w:rPr>
      </w:pPr>
      <w:r w:rsidRPr="00F9523E">
        <w:rPr>
          <w:rFonts w:ascii="Arial" w:hAnsi="Arial" w:cs="Arial"/>
          <w:b/>
          <w:u w:val="single"/>
        </w:rPr>
        <w:t>Vyobrazení výrobku, způsob měření a velikosti kontrolních rozměrů:</w:t>
      </w:r>
    </w:p>
    <w:p w:rsidR="00660978" w:rsidRPr="00F9523E" w:rsidRDefault="00B72257" w:rsidP="0066097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9523E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1EABC93" wp14:editId="65512380">
            <wp:simplePos x="0" y="0"/>
            <wp:positionH relativeFrom="column">
              <wp:posOffset>305435</wp:posOffset>
            </wp:positionH>
            <wp:positionV relativeFrom="paragraph">
              <wp:posOffset>28575</wp:posOffset>
            </wp:positionV>
            <wp:extent cx="2138045" cy="2419350"/>
            <wp:effectExtent l="0" t="0" r="0" b="0"/>
            <wp:wrapTight wrapText="bothSides">
              <wp:wrapPolygon edited="0">
                <wp:start x="0" y="0"/>
                <wp:lineTo x="0" y="21430"/>
                <wp:lineTo x="21363" y="21430"/>
                <wp:lineTo x="21363" y="0"/>
                <wp:lineTo x="0" y="0"/>
              </wp:wrapPolygon>
            </wp:wrapTight>
            <wp:docPr id="112" name="obrázek 112" descr="Vesta profesní s rozmě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Vesta profesní s rozměr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23" t="4488" r="2678" b="20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04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83C" w:rsidRPr="00F9523E" w:rsidRDefault="0080783C" w:rsidP="00CF2480">
      <w:pPr>
        <w:rPr>
          <w:noProof/>
          <w:lang w:eastAsia="cs-CZ"/>
        </w:rPr>
      </w:pPr>
    </w:p>
    <w:p w:rsidR="0080783C" w:rsidRPr="00F9523E" w:rsidRDefault="00100D4C" w:rsidP="00CF2480">
      <w:pPr>
        <w:rPr>
          <w:noProof/>
          <w:lang w:eastAsia="cs-CZ"/>
        </w:rPr>
      </w:pPr>
      <w:r w:rsidRPr="00F9523E">
        <w:rPr>
          <w:rFonts w:ascii="Arial" w:hAnsi="Arial" w:cs="Arial"/>
          <w:b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4CBC601" wp14:editId="487812C4">
            <wp:simplePos x="0" y="0"/>
            <wp:positionH relativeFrom="column">
              <wp:posOffset>3495040</wp:posOffset>
            </wp:positionH>
            <wp:positionV relativeFrom="paragraph">
              <wp:posOffset>5080</wp:posOffset>
            </wp:positionV>
            <wp:extent cx="1653540" cy="1918970"/>
            <wp:effectExtent l="0" t="0" r="3810" b="5080"/>
            <wp:wrapTight wrapText="bothSides">
              <wp:wrapPolygon edited="0">
                <wp:start x="0" y="0"/>
                <wp:lineTo x="0" y="21443"/>
                <wp:lineTo x="21401" y="21443"/>
                <wp:lineTo x="21401" y="0"/>
                <wp:lineTo x="0" y="0"/>
              </wp:wrapPolygon>
            </wp:wrapTight>
            <wp:docPr id="111" name="obrázek 111" descr="Vesta-záda s rozmě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Vesta-záda s rozměr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4" t="15355" r="5302" b="10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83C" w:rsidRPr="00F9523E" w:rsidRDefault="0080783C" w:rsidP="00CF2480">
      <w:pPr>
        <w:rPr>
          <w:noProof/>
          <w:lang w:eastAsia="cs-CZ"/>
        </w:rPr>
      </w:pPr>
    </w:p>
    <w:p w:rsidR="00CF2480" w:rsidRPr="00F9523E" w:rsidRDefault="00CF2480" w:rsidP="00CF2480">
      <w:pPr>
        <w:rPr>
          <w:noProof/>
          <w:lang w:eastAsia="cs-CZ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80783C" w:rsidRPr="00F9523E" w:rsidRDefault="0080783C" w:rsidP="007368D9">
      <w:pPr>
        <w:tabs>
          <w:tab w:val="left" w:pos="3261"/>
        </w:tabs>
        <w:spacing w:after="60"/>
        <w:rPr>
          <w:rFonts w:ascii="Arial" w:hAnsi="Arial" w:cs="Arial"/>
          <w:b/>
          <w:sz w:val="22"/>
          <w:szCs w:val="22"/>
        </w:rPr>
      </w:pPr>
    </w:p>
    <w:p w:rsidR="00C8765D" w:rsidRPr="00F9523E" w:rsidRDefault="00C8765D" w:rsidP="0080783C">
      <w:pPr>
        <w:spacing w:before="60"/>
        <w:rPr>
          <w:rFonts w:ascii="Arial" w:hAnsi="Arial" w:cs="Arial"/>
          <w:sz w:val="22"/>
          <w:szCs w:val="22"/>
        </w:rPr>
      </w:pPr>
    </w:p>
    <w:p w:rsidR="00C8765D" w:rsidRPr="00F9523E" w:rsidRDefault="00C8765D" w:rsidP="0080783C">
      <w:pPr>
        <w:spacing w:before="60"/>
        <w:rPr>
          <w:rFonts w:ascii="Arial" w:hAnsi="Arial" w:cs="Arial"/>
        </w:rPr>
      </w:pPr>
    </w:p>
    <w:p w:rsidR="00C865CA" w:rsidRPr="00F9523E" w:rsidRDefault="00C865CA" w:rsidP="00C865CA">
      <w:pPr>
        <w:spacing w:before="120"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Vesta profesní výstražná pánská:</w:t>
      </w:r>
    </w:p>
    <w:tbl>
      <w:tblPr>
        <w:tblW w:w="9072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307"/>
        <w:gridCol w:w="905"/>
        <w:gridCol w:w="816"/>
        <w:gridCol w:w="817"/>
        <w:gridCol w:w="817"/>
        <w:gridCol w:w="816"/>
        <w:gridCol w:w="817"/>
        <w:gridCol w:w="817"/>
      </w:tblGrid>
      <w:tr w:rsidR="00C865CA" w:rsidRPr="00F9523E" w:rsidTr="00FA3F70">
        <w:trPr>
          <w:cantSplit/>
          <w:trHeight w:val="313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Označení kontrolního. rozměru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Kontrolní rozměr</w:t>
            </w:r>
          </w:p>
        </w:tc>
        <w:tc>
          <w:tcPr>
            <w:tcW w:w="9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865CA" w:rsidRPr="00F9523E" w:rsidRDefault="00C865CA" w:rsidP="00FA3F70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výšková skupina</w:t>
            </w:r>
          </w:p>
        </w:tc>
        <w:tc>
          <w:tcPr>
            <w:tcW w:w="490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23E">
              <w:rPr>
                <w:rFonts w:ascii="Arial" w:hAnsi="Arial" w:cs="Arial"/>
                <w:b/>
                <w:sz w:val="22"/>
                <w:szCs w:val="22"/>
              </w:rPr>
              <w:t>velikost</w:t>
            </w:r>
          </w:p>
        </w:tc>
      </w:tr>
      <w:tr w:rsidR="00C865CA" w:rsidRPr="00F9523E" w:rsidTr="00FA3F70">
        <w:trPr>
          <w:cantSplit/>
          <w:trHeight w:val="794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65CA" w:rsidRPr="00F9523E" w:rsidRDefault="00C865CA" w:rsidP="00FA3F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88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96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112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ind w:left="-7" w:right="-12"/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128</w:t>
            </w:r>
          </w:p>
        </w:tc>
      </w:tr>
      <w:tr w:rsidR="00C865CA" w:rsidRPr="00F9523E" w:rsidTr="00FA3F70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A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Délka vesty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</w:pPr>
            <w:r w:rsidRPr="00F9523E">
              <w:rPr>
                <w:rFonts w:ascii="Arial" w:hAnsi="Arial" w:cs="Arial"/>
              </w:rPr>
              <w:t>69</w:t>
            </w:r>
          </w:p>
        </w:tc>
      </w:tr>
      <w:tr w:rsidR="00C865CA" w:rsidRPr="00F9523E" w:rsidTr="00FA3F70">
        <w:trPr>
          <w:cantSplit/>
          <w:trHeight w:val="312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tabs>
                <w:tab w:val="left" w:pos="2444"/>
              </w:tabs>
              <w:rPr>
                <w:rFonts w:ascii="Arial" w:hAnsi="Arial" w:cs="Arial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77</w:t>
            </w:r>
          </w:p>
        </w:tc>
      </w:tr>
      <w:tr w:rsidR="00C865CA" w:rsidRPr="00F9523E" w:rsidTr="00FA3F70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B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½ obvod hrudníku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59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69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76</w:t>
            </w:r>
          </w:p>
        </w:tc>
      </w:tr>
      <w:tr w:rsidR="00C865CA" w:rsidRPr="00F9523E" w:rsidTr="00FA3F70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C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 xml:space="preserve">Šíře </w:t>
            </w:r>
            <w:proofErr w:type="spellStart"/>
            <w:r w:rsidRPr="00F9523E">
              <w:rPr>
                <w:rFonts w:ascii="Arial" w:hAnsi="Arial" w:cs="Arial"/>
              </w:rPr>
              <w:t>náramenice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19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20</w:t>
            </w:r>
          </w:p>
        </w:tc>
      </w:tr>
      <w:tr w:rsidR="00C865CA" w:rsidRPr="00F9523E" w:rsidTr="00FA3F70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D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tabs>
                <w:tab w:val="left" w:pos="2444"/>
              </w:tabs>
              <w:rPr>
                <w:rFonts w:ascii="Arial" w:hAnsi="Arial" w:cs="Arial"/>
              </w:rPr>
            </w:pPr>
            <w:r w:rsidRPr="00F9523E">
              <w:rPr>
                <w:rFonts w:ascii="Arial" w:hAnsi="Arial" w:cs="Arial"/>
              </w:rPr>
              <w:t>Hloubka průramku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C865CA" w:rsidRPr="00F9523E" w:rsidTr="00FA3F70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F9523E">
              <w:rPr>
                <w:rFonts w:ascii="Arial" w:hAnsi="Arial" w:cs="Arial"/>
                <w:b/>
                <w:color w:val="0000FF"/>
              </w:rPr>
              <w:t>E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</w:rPr>
              <w:t>Délka přední části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C865CA" w:rsidRPr="00F9523E" w:rsidTr="00FA3F70">
        <w:trPr>
          <w:cantSplit/>
          <w:trHeight w:val="312"/>
        </w:trPr>
        <w:tc>
          <w:tcPr>
            <w:tcW w:w="9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5CA" w:rsidRPr="00F9523E" w:rsidRDefault="00C865CA" w:rsidP="00FA3F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23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</w:tbl>
    <w:p w:rsidR="00C865CA" w:rsidRPr="00F9523E" w:rsidRDefault="00C865CA" w:rsidP="00C865CA">
      <w:pPr>
        <w:spacing w:before="60"/>
        <w:rPr>
          <w:b/>
          <w:sz w:val="28"/>
          <w:szCs w:val="28"/>
        </w:rPr>
      </w:pPr>
      <w:r w:rsidRPr="00F9523E">
        <w:rPr>
          <w:rFonts w:ascii="Arial" w:hAnsi="Arial" w:cs="Arial"/>
          <w:sz w:val="22"/>
          <w:szCs w:val="22"/>
        </w:rPr>
        <w:t>Poznámka:      Údaje týkající se rozměrů jsou uvedeny v cm. Tolerance: ±0,5 cm.</w:t>
      </w:r>
    </w:p>
    <w:p w:rsidR="00C865CA" w:rsidRPr="00F9523E" w:rsidRDefault="00C865CA" w:rsidP="00C865CA">
      <w:pPr>
        <w:jc w:val="center"/>
        <w:rPr>
          <w:rFonts w:ascii="Arial" w:hAnsi="Arial" w:cs="Arial"/>
          <w:b/>
        </w:rPr>
      </w:pPr>
    </w:p>
    <w:p w:rsidR="00C865CA" w:rsidRPr="00F9523E" w:rsidRDefault="00C865CA" w:rsidP="00C865CA">
      <w:pPr>
        <w:jc w:val="center"/>
        <w:rPr>
          <w:rFonts w:ascii="Arial" w:hAnsi="Arial" w:cs="Arial"/>
          <w:b/>
        </w:rPr>
      </w:pPr>
    </w:p>
    <w:p w:rsidR="00C865CA" w:rsidRPr="00F9523E" w:rsidRDefault="00C865CA" w:rsidP="00C865CA">
      <w:pPr>
        <w:spacing w:before="120"/>
        <w:jc w:val="center"/>
        <w:rPr>
          <w:rFonts w:ascii="Arial" w:hAnsi="Arial" w:cs="Arial"/>
          <w:b/>
        </w:rPr>
      </w:pPr>
      <w:r w:rsidRPr="00F9523E">
        <w:rPr>
          <w:rFonts w:ascii="Arial" w:hAnsi="Arial" w:cs="Arial"/>
          <w:b/>
        </w:rPr>
        <w:t>Vesta profesní výstražná dámská:</w:t>
      </w:r>
    </w:p>
    <w:p w:rsidR="00C865CA" w:rsidRPr="00F9523E" w:rsidRDefault="00C865CA" w:rsidP="00C865CA">
      <w:pPr>
        <w:ind w:firstLine="540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Vesty v dámském provedení budou dodávány na míru uživatele jako „</w:t>
      </w:r>
      <w:proofErr w:type="spellStart"/>
      <w:r w:rsidRPr="00F9523E">
        <w:rPr>
          <w:rFonts w:ascii="Arial" w:hAnsi="Arial" w:cs="Arial"/>
        </w:rPr>
        <w:t>měřenky</w:t>
      </w:r>
      <w:proofErr w:type="spellEnd"/>
      <w:r w:rsidRPr="00F9523E">
        <w:rPr>
          <w:rFonts w:ascii="Arial" w:hAnsi="Arial" w:cs="Arial"/>
        </w:rPr>
        <w:t>“.</w:t>
      </w:r>
    </w:p>
    <w:p w:rsidR="00C865CA" w:rsidRPr="00F9523E" w:rsidRDefault="00C865CA" w:rsidP="0080783C">
      <w:pPr>
        <w:spacing w:before="60"/>
        <w:rPr>
          <w:rFonts w:ascii="Arial" w:hAnsi="Arial" w:cs="Arial"/>
        </w:rPr>
      </w:pPr>
    </w:p>
    <w:p w:rsidR="00C2315A" w:rsidRPr="00F9523E" w:rsidRDefault="00C2315A" w:rsidP="00C2315A">
      <w:pPr>
        <w:tabs>
          <w:tab w:val="left" w:pos="3402"/>
        </w:tabs>
        <w:spacing w:before="240" w:after="24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9523E">
        <w:rPr>
          <w:rFonts w:ascii="Arial" w:hAnsi="Arial" w:cs="Arial"/>
          <w:b/>
          <w:sz w:val="32"/>
          <w:szCs w:val="32"/>
          <w:u w:val="single"/>
        </w:rPr>
        <w:t>Značení na výrobcích</w:t>
      </w:r>
    </w:p>
    <w:p w:rsidR="00C2315A" w:rsidRPr="00F9523E" w:rsidRDefault="00C2315A" w:rsidP="00C2315A">
      <w:pPr>
        <w:tabs>
          <w:tab w:val="left" w:pos="567"/>
        </w:tabs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>Značení na každém výrobku musí být stálobarevné, čitelné i po dlouhodobé údržbě a po celou dobu životnosti výrobku.</w:t>
      </w:r>
    </w:p>
    <w:p w:rsidR="00C2315A" w:rsidRPr="00F9523E" w:rsidRDefault="00C2315A" w:rsidP="00C2315A">
      <w:pPr>
        <w:tabs>
          <w:tab w:val="left" w:pos="567"/>
        </w:tabs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lastRenderedPageBreak/>
        <w:t xml:space="preserve">Ke každému výrobku musí být dle ČSN EN </w:t>
      </w:r>
      <w:r w:rsidR="00F75A49" w:rsidRPr="00F9523E">
        <w:rPr>
          <w:rFonts w:ascii="Arial" w:hAnsi="Arial" w:cs="Arial"/>
        </w:rPr>
        <w:t>ISO 13688</w:t>
      </w:r>
      <w:r w:rsidRPr="00F9523E">
        <w:rPr>
          <w:rFonts w:ascii="Arial" w:hAnsi="Arial" w:cs="Arial"/>
        </w:rPr>
        <w:t xml:space="preserve"> dodán </w:t>
      </w:r>
      <w:r w:rsidR="00F75A49" w:rsidRPr="00F9523E">
        <w:rPr>
          <w:rFonts w:ascii="Arial" w:hAnsi="Arial" w:cs="Arial"/>
        </w:rPr>
        <w:t xml:space="preserve">písemný </w:t>
      </w:r>
      <w:r w:rsidRPr="00F9523E">
        <w:rPr>
          <w:rFonts w:ascii="Arial" w:hAnsi="Arial" w:cs="Arial"/>
        </w:rPr>
        <w:t>návod k použití v českém jazyce, který musí obsahovat přinejmenším informace o:</w:t>
      </w:r>
    </w:p>
    <w:p w:rsidR="00C2315A" w:rsidRPr="00F9523E" w:rsidRDefault="00C2315A" w:rsidP="00C2315A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používání, skladování, čistění, údržbě a dezinfekci, </w:t>
      </w:r>
    </w:p>
    <w:p w:rsidR="00C2315A" w:rsidRPr="00F9523E" w:rsidRDefault="00C2315A" w:rsidP="00C2315A">
      <w:pPr>
        <w:numPr>
          <w:ilvl w:val="0"/>
          <w:numId w:val="2"/>
        </w:numPr>
        <w:tabs>
          <w:tab w:val="left" w:pos="360"/>
        </w:tabs>
        <w:autoSpaceDE w:val="0"/>
        <w:ind w:left="360"/>
        <w:rPr>
          <w:rFonts w:ascii="Arial" w:hAnsi="Arial" w:cs="Arial"/>
        </w:rPr>
      </w:pPr>
      <w:r w:rsidRPr="00F9523E">
        <w:rPr>
          <w:rFonts w:ascii="Arial" w:hAnsi="Arial" w:cs="Arial"/>
        </w:rPr>
        <w:t>významu všech označení umístěných na osobním ochranném prostředku.</w:t>
      </w:r>
    </w:p>
    <w:p w:rsidR="00C2315A" w:rsidRPr="00F9523E" w:rsidRDefault="00C2315A" w:rsidP="00C2315A">
      <w:pPr>
        <w:pBdr>
          <w:bottom w:val="single" w:sz="12" w:space="1" w:color="auto"/>
        </w:pBdr>
        <w:tabs>
          <w:tab w:val="left" w:pos="360"/>
        </w:tabs>
        <w:rPr>
          <w:rFonts w:ascii="Arial" w:hAnsi="Arial" w:cs="Arial"/>
        </w:rPr>
      </w:pPr>
    </w:p>
    <w:p w:rsidR="00C2315A" w:rsidRPr="00F9523E" w:rsidRDefault="00C2315A" w:rsidP="00C2315A">
      <w:pPr>
        <w:tabs>
          <w:tab w:val="left" w:pos="3402"/>
        </w:tabs>
        <w:spacing w:before="240" w:after="240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2315A" w:rsidRPr="00F9523E" w:rsidRDefault="00C2315A" w:rsidP="00C2315A">
      <w:pPr>
        <w:tabs>
          <w:tab w:val="left" w:pos="3402"/>
        </w:tabs>
        <w:spacing w:before="240" w:after="24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9523E">
        <w:rPr>
          <w:rFonts w:ascii="Arial" w:hAnsi="Arial" w:cs="Arial"/>
          <w:b/>
          <w:sz w:val="32"/>
          <w:szCs w:val="32"/>
          <w:u w:val="single"/>
        </w:rPr>
        <w:t>Požadavek na předložení použitých materiálů:</w:t>
      </w:r>
    </w:p>
    <w:p w:rsidR="005E2392" w:rsidRPr="00F9523E" w:rsidRDefault="00106036" w:rsidP="005E2392">
      <w:pPr>
        <w:spacing w:before="120"/>
        <w:ind w:firstLine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Dodavatel</w:t>
      </w:r>
      <w:r w:rsidR="005E2392" w:rsidRPr="00F9523E">
        <w:rPr>
          <w:rFonts w:ascii="Arial" w:hAnsi="Arial" w:cs="Arial"/>
          <w:bCs/>
        </w:rPr>
        <w:t xml:space="preserve"> </w:t>
      </w:r>
      <w:r w:rsidR="00572D44" w:rsidRPr="00F9523E">
        <w:rPr>
          <w:rFonts w:ascii="Arial" w:hAnsi="Arial" w:cs="Arial"/>
          <w:bCs/>
        </w:rPr>
        <w:t xml:space="preserve">v nabídce předloží </w:t>
      </w:r>
      <w:r w:rsidR="005E2392" w:rsidRPr="00F9523E">
        <w:rPr>
          <w:rFonts w:ascii="Arial" w:hAnsi="Arial" w:cs="Arial"/>
          <w:bCs/>
        </w:rPr>
        <w:t xml:space="preserve">spolu se </w:t>
      </w:r>
      <w:r w:rsidR="00660B52" w:rsidRPr="00F9523E">
        <w:rPr>
          <w:rFonts w:ascii="Arial" w:hAnsi="Arial" w:cs="Arial"/>
          <w:bCs/>
        </w:rPr>
        <w:t xml:space="preserve">soutěžními </w:t>
      </w:r>
      <w:r w:rsidR="005E2392" w:rsidRPr="00F9523E">
        <w:rPr>
          <w:rFonts w:ascii="Arial" w:hAnsi="Arial" w:cs="Arial"/>
          <w:bCs/>
        </w:rPr>
        <w:t xml:space="preserve">vzorky 1 </w:t>
      </w:r>
      <w:proofErr w:type="spellStart"/>
      <w:r w:rsidR="005E2392" w:rsidRPr="00F9523E">
        <w:rPr>
          <w:rFonts w:ascii="Arial" w:hAnsi="Arial" w:cs="Arial"/>
          <w:bCs/>
        </w:rPr>
        <w:t>bm</w:t>
      </w:r>
      <w:proofErr w:type="spellEnd"/>
      <w:r w:rsidR="005E2392" w:rsidRPr="00F9523E">
        <w:rPr>
          <w:rFonts w:ascii="Arial" w:hAnsi="Arial" w:cs="Arial"/>
          <w:bCs/>
        </w:rPr>
        <w:t xml:space="preserve"> vrchového materiálu pro případné laboratorní hodnocení. Materiály musí být totožné s materiály použitými na zhotovení soutěžních vzorků. </w:t>
      </w:r>
    </w:p>
    <w:p w:rsidR="00752E2E" w:rsidRPr="00F9523E" w:rsidRDefault="005E2392" w:rsidP="005E2392">
      <w:pPr>
        <w:spacing w:before="120"/>
        <w:ind w:firstLine="357"/>
        <w:jc w:val="both"/>
        <w:rPr>
          <w:rFonts w:ascii="Arial" w:hAnsi="Arial" w:cs="Arial"/>
          <w:bCs/>
        </w:rPr>
      </w:pPr>
      <w:r w:rsidRPr="00F9523E">
        <w:rPr>
          <w:rFonts w:ascii="Arial" w:hAnsi="Arial" w:cs="Arial"/>
          <w:bCs/>
        </w:rPr>
        <w:t xml:space="preserve">Předložené materiály budou označeny svým určením </w:t>
      </w:r>
      <w:r w:rsidR="00660B52" w:rsidRPr="00F9523E">
        <w:rPr>
          <w:rFonts w:ascii="Arial" w:hAnsi="Arial" w:cs="Arial"/>
          <w:sz w:val="22"/>
          <w:szCs w:val="22"/>
        </w:rPr>
        <w:t>(např.: „Vrchový materiál použitý na: ..</w:t>
      </w:r>
      <w:r w:rsidR="00752E2E" w:rsidRPr="00F9523E">
        <w:rPr>
          <w:rFonts w:ascii="Arial" w:hAnsi="Arial" w:cs="Arial"/>
          <w:sz w:val="22"/>
          <w:szCs w:val="22"/>
        </w:rPr>
        <w:t>..............</w:t>
      </w:r>
      <w:r w:rsidR="00660B52" w:rsidRPr="00F9523E">
        <w:rPr>
          <w:rFonts w:ascii="Arial" w:hAnsi="Arial" w:cs="Arial"/>
          <w:sz w:val="22"/>
          <w:szCs w:val="22"/>
        </w:rPr>
        <w:t>....................“)</w:t>
      </w:r>
      <w:r w:rsidR="00752E2E" w:rsidRPr="00F9523E">
        <w:rPr>
          <w:rFonts w:ascii="Arial" w:hAnsi="Arial" w:cs="Arial"/>
          <w:sz w:val="22"/>
          <w:szCs w:val="22"/>
        </w:rPr>
        <w:t xml:space="preserve"> a</w:t>
      </w:r>
      <w:r w:rsidRPr="00F9523E">
        <w:rPr>
          <w:rFonts w:ascii="Arial" w:hAnsi="Arial" w:cs="Arial"/>
          <w:bCs/>
        </w:rPr>
        <w:t xml:space="preserve"> jménem či názvem </w:t>
      </w:r>
      <w:r w:rsidR="00106036">
        <w:rPr>
          <w:rFonts w:ascii="Arial" w:hAnsi="Arial" w:cs="Arial"/>
          <w:bCs/>
        </w:rPr>
        <w:t>dodavatel</w:t>
      </w:r>
      <w:r w:rsidRPr="00F9523E">
        <w:rPr>
          <w:rFonts w:ascii="Arial" w:hAnsi="Arial" w:cs="Arial"/>
          <w:bCs/>
        </w:rPr>
        <w:t>e (např. nápisem či razítkem)</w:t>
      </w:r>
      <w:r w:rsidR="00752E2E" w:rsidRPr="00F9523E">
        <w:rPr>
          <w:rFonts w:ascii="Arial" w:hAnsi="Arial" w:cs="Arial"/>
          <w:bCs/>
        </w:rPr>
        <w:t>.</w:t>
      </w:r>
      <w:r w:rsidRPr="00F9523E">
        <w:rPr>
          <w:rFonts w:ascii="Arial" w:hAnsi="Arial" w:cs="Arial"/>
          <w:bCs/>
        </w:rPr>
        <w:t xml:space="preserve"> </w:t>
      </w:r>
    </w:p>
    <w:p w:rsidR="005E2392" w:rsidRPr="00F9523E" w:rsidRDefault="00752E2E" w:rsidP="005E2392">
      <w:pPr>
        <w:spacing w:before="120"/>
        <w:ind w:firstLine="357"/>
        <w:jc w:val="both"/>
        <w:rPr>
          <w:rFonts w:ascii="Arial" w:hAnsi="Arial" w:cs="Arial"/>
          <w:bCs/>
        </w:rPr>
      </w:pPr>
      <w:r w:rsidRPr="00F9523E">
        <w:rPr>
          <w:rFonts w:ascii="Arial" w:hAnsi="Arial" w:cs="Arial"/>
          <w:bCs/>
        </w:rPr>
        <w:t xml:space="preserve">Materiály i soutěžní vzorky budou opatřeny </w:t>
      </w:r>
      <w:r w:rsidR="005E2392" w:rsidRPr="00F9523E">
        <w:rPr>
          <w:rFonts w:ascii="Arial" w:hAnsi="Arial" w:cs="Arial"/>
          <w:bCs/>
        </w:rPr>
        <w:t>potvrzením akreditované zkušebny, že splňuj</w:t>
      </w:r>
      <w:r w:rsidRPr="00F9523E">
        <w:rPr>
          <w:rFonts w:ascii="Arial" w:hAnsi="Arial" w:cs="Arial"/>
          <w:bCs/>
        </w:rPr>
        <w:t>í</w:t>
      </w:r>
      <w:r w:rsidR="005E2392" w:rsidRPr="00F9523E">
        <w:rPr>
          <w:rFonts w:ascii="Arial" w:hAnsi="Arial" w:cs="Arial"/>
          <w:bCs/>
        </w:rPr>
        <w:t xml:space="preserve"> požadavky zadavatele uvedené v zadávací dokumentaci a j</w:t>
      </w:r>
      <w:r w:rsidRPr="00F9523E">
        <w:rPr>
          <w:rFonts w:ascii="Arial" w:hAnsi="Arial" w:cs="Arial"/>
          <w:bCs/>
        </w:rPr>
        <w:t>sou</w:t>
      </w:r>
      <w:r w:rsidR="005E2392" w:rsidRPr="00F9523E">
        <w:rPr>
          <w:rFonts w:ascii="Arial" w:hAnsi="Arial" w:cs="Arial"/>
          <w:bCs/>
        </w:rPr>
        <w:t xml:space="preserve"> shodn</w:t>
      </w:r>
      <w:r w:rsidRPr="00F9523E">
        <w:rPr>
          <w:rFonts w:ascii="Arial" w:hAnsi="Arial" w:cs="Arial"/>
          <w:bCs/>
        </w:rPr>
        <w:t>é</w:t>
      </w:r>
      <w:r w:rsidR="005E2392" w:rsidRPr="00F9523E">
        <w:rPr>
          <w:rFonts w:ascii="Arial" w:hAnsi="Arial" w:cs="Arial"/>
          <w:bCs/>
        </w:rPr>
        <w:t xml:space="preserve"> s materiálovými listy</w:t>
      </w:r>
      <w:r w:rsidRPr="00F9523E">
        <w:rPr>
          <w:rFonts w:ascii="Arial" w:hAnsi="Arial" w:cs="Arial"/>
          <w:bCs/>
        </w:rPr>
        <w:t>, které jsou obsahem návrhu Technických podmínek dodávek</w:t>
      </w:r>
      <w:r w:rsidR="005E2392" w:rsidRPr="00F9523E">
        <w:rPr>
          <w:rFonts w:ascii="Arial" w:hAnsi="Arial" w:cs="Arial"/>
          <w:bCs/>
        </w:rPr>
        <w:t>.</w:t>
      </w:r>
    </w:p>
    <w:p w:rsidR="00DD1BF7" w:rsidRDefault="002A64CA" w:rsidP="004E36F4">
      <w:pPr>
        <w:spacing w:before="60"/>
        <w:ind w:firstLine="284"/>
        <w:jc w:val="both"/>
        <w:rPr>
          <w:rFonts w:ascii="Arial" w:hAnsi="Arial" w:cs="Arial"/>
        </w:rPr>
      </w:pPr>
      <w:r w:rsidRPr="00F9523E">
        <w:rPr>
          <w:rFonts w:ascii="Arial" w:hAnsi="Arial" w:cs="Arial"/>
        </w:rPr>
        <w:t xml:space="preserve">Z materiálového listu musí být zřejmé, kdo jej vyhotovil, kdo přezkoušel uvedené hodnoty </w:t>
      </w:r>
      <w:r w:rsidR="00057049" w:rsidRPr="00F9523E">
        <w:rPr>
          <w:rFonts w:ascii="Arial" w:hAnsi="Arial" w:cs="Arial"/>
        </w:rPr>
        <w:t xml:space="preserve">a </w:t>
      </w:r>
      <w:r w:rsidRPr="00F9523E">
        <w:rPr>
          <w:rFonts w:ascii="Arial" w:hAnsi="Arial" w:cs="Arial"/>
        </w:rPr>
        <w:t xml:space="preserve">musí být opatřen podpisem vyhotovitele. </w:t>
      </w:r>
      <w:r w:rsidR="00B92A0E" w:rsidRPr="00F9523E">
        <w:rPr>
          <w:rFonts w:ascii="Arial" w:hAnsi="Arial" w:cs="Arial"/>
        </w:rPr>
        <w:t xml:space="preserve">Materiálové listy musí obsahovat mimo jiné </w:t>
      </w:r>
      <w:r w:rsidR="00293E6C" w:rsidRPr="00F9523E">
        <w:rPr>
          <w:rFonts w:ascii="Arial" w:hAnsi="Arial" w:cs="Arial"/>
        </w:rPr>
        <w:t xml:space="preserve">náležitosti </w:t>
      </w:r>
      <w:r w:rsidR="00B92A0E" w:rsidRPr="00F9523E">
        <w:rPr>
          <w:rFonts w:ascii="Arial" w:hAnsi="Arial" w:cs="Arial"/>
        </w:rPr>
        <w:t>skutečně zjištěné hodnoty, které zadavatel specifikac</w:t>
      </w:r>
      <w:r w:rsidR="00EA1999" w:rsidRPr="00F9523E">
        <w:rPr>
          <w:rFonts w:ascii="Arial" w:hAnsi="Arial" w:cs="Arial"/>
        </w:rPr>
        <w:t>í</w:t>
      </w:r>
      <w:r w:rsidR="00B92A0E" w:rsidRPr="00F9523E">
        <w:rPr>
          <w:rFonts w:ascii="Arial" w:hAnsi="Arial" w:cs="Arial"/>
        </w:rPr>
        <w:t xml:space="preserve"> požaduje (</w:t>
      </w:r>
      <w:r w:rsidR="00B92A0E" w:rsidRPr="00F9523E">
        <w:rPr>
          <w:rFonts w:ascii="Arial" w:hAnsi="Arial" w:cs="Arial"/>
          <w:spacing w:val="-1"/>
          <w:sz w:val="23"/>
          <w:szCs w:val="23"/>
        </w:rPr>
        <w:t>hmotnost, srážlivost, pevnost, stálobarevnost atd.</w:t>
      </w:r>
      <w:r w:rsidR="00B92A0E" w:rsidRPr="00F9523E">
        <w:rPr>
          <w:rFonts w:ascii="Arial" w:hAnsi="Arial" w:cs="Arial"/>
        </w:rPr>
        <w:t>). Pokud některé z požadovaných hodnot nejsou uvedeny v</w:t>
      </w:r>
      <w:r w:rsidR="00293E6C" w:rsidRPr="00F9523E">
        <w:rPr>
          <w:rFonts w:ascii="Arial" w:hAnsi="Arial" w:cs="Arial"/>
        </w:rPr>
        <w:t> předloženém závěrečném protokolu akreditované zkušebny, je nutno jejich pravdivost doložit samostatným zkušebním protokolem, nebo výslovným potvrzením zkušebny, že údaje uvedené v materiálovém listu po obsahové stránce odpovídají skutečnosti.</w:t>
      </w:r>
    </w:p>
    <w:p w:rsidR="00106036" w:rsidRPr="00912559" w:rsidRDefault="00106036" w:rsidP="004E36F4">
      <w:pPr>
        <w:spacing w:before="60"/>
        <w:ind w:firstLine="284"/>
        <w:jc w:val="both"/>
        <w:rPr>
          <w:rFonts w:ascii="Arial" w:hAnsi="Arial" w:cs="Arial"/>
        </w:rPr>
      </w:pPr>
    </w:p>
    <w:p w:rsidR="00106036" w:rsidRPr="00912559" w:rsidRDefault="00106036" w:rsidP="00106036">
      <w:pPr>
        <w:spacing w:before="20" w:after="60"/>
        <w:rPr>
          <w:rFonts w:ascii="Arial" w:hAnsi="Arial" w:cs="Arial"/>
          <w:b/>
          <w:u w:val="single"/>
        </w:rPr>
      </w:pPr>
      <w:r w:rsidRPr="00912559">
        <w:rPr>
          <w:rFonts w:ascii="Arial" w:hAnsi="Arial" w:cs="Arial"/>
          <w:b/>
          <w:u w:val="single"/>
        </w:rPr>
        <w:t>Předložení referenčních vzorků:</w:t>
      </w:r>
    </w:p>
    <w:p w:rsidR="00106036" w:rsidRPr="00912559" w:rsidRDefault="00106036" w:rsidP="00106036">
      <w:pPr>
        <w:spacing w:before="60"/>
        <w:ind w:firstLine="357"/>
        <w:jc w:val="both"/>
        <w:rPr>
          <w:rFonts w:ascii="Arial" w:hAnsi="Arial" w:cs="Arial"/>
        </w:rPr>
      </w:pPr>
      <w:r w:rsidRPr="00912559">
        <w:rPr>
          <w:rFonts w:ascii="Arial" w:hAnsi="Arial" w:cs="Arial"/>
        </w:rPr>
        <w:t xml:space="preserve">Před uzavřením rámcové dohody předloží vybraný dodavatel zadavateli k vzájemnému odsouhlasení referenční vzorky – blůzy pracovní výstražné, kalhot pracovních výstražných a kalhot pracovních s náprsenkou výstražných (kalkulační velikost 182-104 (kód 4-52)), </w:t>
      </w:r>
      <w:r w:rsidR="005E1994" w:rsidRPr="00912559">
        <w:rPr>
          <w:rFonts w:ascii="Arial" w:hAnsi="Arial" w:cs="Arial"/>
        </w:rPr>
        <w:t>vesty výstražné a vesty profesní výstražné (kalkulační velikost 170-104 (kód 2-52))</w:t>
      </w:r>
      <w:r w:rsidRPr="00912559">
        <w:rPr>
          <w:rFonts w:ascii="Arial" w:hAnsi="Arial" w:cs="Arial"/>
        </w:rPr>
        <w:t xml:space="preserve">. Na každém referenčním vzorku i vrchovém materiálu bude umístěna visačka s označením (razítkem) dodavatele. </w:t>
      </w:r>
    </w:p>
    <w:p w:rsidR="00106036" w:rsidRPr="00912559" w:rsidRDefault="00106036" w:rsidP="00106036">
      <w:pPr>
        <w:spacing w:before="60"/>
        <w:ind w:firstLine="357"/>
        <w:jc w:val="both"/>
        <w:rPr>
          <w:rFonts w:ascii="Arial" w:hAnsi="Arial" w:cs="Arial"/>
        </w:rPr>
      </w:pPr>
      <w:r w:rsidRPr="00912559">
        <w:rPr>
          <w:rFonts w:ascii="Arial" w:hAnsi="Arial" w:cs="Arial"/>
        </w:rPr>
        <w:t xml:space="preserve">Po vzájemném ověření bude jeden kus uložen u dodavatele a dva kusy </w:t>
      </w:r>
      <w:r w:rsidR="00B163E3">
        <w:rPr>
          <w:rFonts w:ascii="Arial" w:hAnsi="Arial" w:cs="Arial"/>
        </w:rPr>
        <w:br/>
      </w:r>
      <w:r w:rsidRPr="00912559">
        <w:rPr>
          <w:rFonts w:ascii="Arial" w:hAnsi="Arial" w:cs="Arial"/>
        </w:rPr>
        <w:t xml:space="preserve">u zadavatele. Soutěžní vzorek předložený spolu s nabídkou bude též ověřen jako referenční vzorek a zůstane uložen u zadavatele. </w:t>
      </w:r>
    </w:p>
    <w:p w:rsidR="00106036" w:rsidRPr="00912559" w:rsidRDefault="00106036" w:rsidP="005E1994">
      <w:pPr>
        <w:spacing w:before="60"/>
        <w:ind w:firstLine="357"/>
        <w:jc w:val="both"/>
        <w:rPr>
          <w:rFonts w:ascii="Arial" w:hAnsi="Arial" w:cs="Arial"/>
        </w:rPr>
      </w:pPr>
      <w:r w:rsidRPr="00912559">
        <w:rPr>
          <w:rFonts w:ascii="Arial" w:hAnsi="Arial" w:cs="Arial"/>
        </w:rPr>
        <w:t>Součástí vzájemného ověření referenčních vzorků bude prohlášení dodavatele, že vzorky jsou totožné se soutěžními vzorky a splňují podmínky zadávací dokumentace. Před podpisem rámcové dohody předloží vybraný dodavatel ke schválení i návrh TPD v elektronické podobě doplněný či upřes</w:t>
      </w:r>
      <w:r w:rsidR="005E1994" w:rsidRPr="00912559">
        <w:rPr>
          <w:rFonts w:ascii="Arial" w:hAnsi="Arial" w:cs="Arial"/>
        </w:rPr>
        <w:t>něný podle požadavků zadavatele.</w:t>
      </w:r>
    </w:p>
    <w:p w:rsidR="00DD1BF7" w:rsidRPr="00F9523E" w:rsidRDefault="00DD1BF7" w:rsidP="004E36F4">
      <w:pPr>
        <w:spacing w:before="60"/>
        <w:ind w:firstLine="284"/>
        <w:jc w:val="both"/>
        <w:rPr>
          <w:rFonts w:ascii="Arial" w:hAnsi="Arial" w:cs="Arial"/>
        </w:rPr>
      </w:pPr>
    </w:p>
    <w:p w:rsidR="00DD1BF7" w:rsidRPr="00567E68" w:rsidRDefault="00B35C8F" w:rsidP="00B35C8F">
      <w:pPr>
        <w:spacing w:before="60"/>
        <w:rPr>
          <w:rFonts w:ascii="Arial" w:hAnsi="Arial" w:cs="Arial"/>
          <w:b/>
          <w:sz w:val="20"/>
          <w:szCs w:val="20"/>
          <w:u w:val="single"/>
        </w:rPr>
      </w:pPr>
      <w:r w:rsidRPr="00567E68">
        <w:rPr>
          <w:rFonts w:ascii="Arial" w:hAnsi="Arial" w:cs="Arial"/>
          <w:b/>
          <w:sz w:val="20"/>
          <w:szCs w:val="20"/>
          <w:u w:val="single"/>
        </w:rPr>
        <w:t>Příloh</w:t>
      </w:r>
      <w:r w:rsidR="00DD1BF7" w:rsidRPr="00567E68">
        <w:rPr>
          <w:rFonts w:ascii="Arial" w:hAnsi="Arial" w:cs="Arial"/>
          <w:b/>
          <w:sz w:val="20"/>
          <w:szCs w:val="20"/>
          <w:u w:val="single"/>
        </w:rPr>
        <w:t>y</w:t>
      </w:r>
      <w:r w:rsidRPr="00567E68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p w:rsidR="00912559" w:rsidRPr="00567E68" w:rsidRDefault="00DD1BF7" w:rsidP="005E6571">
      <w:pPr>
        <w:spacing w:before="120"/>
        <w:ind w:left="4395" w:hanging="4395"/>
        <w:rPr>
          <w:rFonts w:ascii="Arial" w:hAnsi="Arial" w:cs="Arial"/>
          <w:sz w:val="22"/>
          <w:szCs w:val="22"/>
        </w:rPr>
      </w:pPr>
      <w:r w:rsidRPr="00567E68">
        <w:rPr>
          <w:rFonts w:ascii="Arial" w:hAnsi="Arial" w:cs="Arial"/>
          <w:sz w:val="22"/>
          <w:szCs w:val="22"/>
        </w:rPr>
        <w:t xml:space="preserve">Příloha č. 1: </w:t>
      </w:r>
      <w:r w:rsidR="00B35C8F" w:rsidRPr="00567E68">
        <w:rPr>
          <w:rFonts w:ascii="Arial" w:hAnsi="Arial" w:cs="Arial"/>
          <w:sz w:val="22"/>
          <w:szCs w:val="22"/>
        </w:rPr>
        <w:t xml:space="preserve">Logo </w:t>
      </w:r>
      <w:r w:rsidR="00912559" w:rsidRPr="00567E68">
        <w:rPr>
          <w:rFonts w:ascii="Arial" w:hAnsi="Arial" w:cs="Arial"/>
          <w:sz w:val="22"/>
          <w:szCs w:val="22"/>
        </w:rPr>
        <w:t>SŽDC</w:t>
      </w:r>
      <w:r w:rsidR="00B35C8F" w:rsidRPr="00567E68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B35C8F" w:rsidRPr="00567E68">
        <w:rPr>
          <w:rFonts w:ascii="Arial" w:hAnsi="Arial" w:cs="Arial"/>
          <w:sz w:val="22"/>
          <w:szCs w:val="22"/>
        </w:rPr>
        <w:t>s.o</w:t>
      </w:r>
      <w:proofErr w:type="spellEnd"/>
      <w:r w:rsidR="00B35C8F" w:rsidRPr="00567E68">
        <w:rPr>
          <w:rFonts w:ascii="Arial" w:hAnsi="Arial" w:cs="Arial"/>
          <w:sz w:val="22"/>
          <w:szCs w:val="22"/>
        </w:rPr>
        <w:t>.</w:t>
      </w:r>
      <w:proofErr w:type="gramEnd"/>
      <w:r w:rsidR="00912559" w:rsidRPr="00567E68">
        <w:rPr>
          <w:rFonts w:ascii="Arial" w:hAnsi="Arial" w:cs="Arial"/>
          <w:sz w:val="22"/>
          <w:szCs w:val="22"/>
        </w:rPr>
        <w:t xml:space="preserve"> – </w:t>
      </w:r>
      <w:r w:rsidR="005E6571">
        <w:rPr>
          <w:rFonts w:ascii="Arial" w:hAnsi="Arial" w:cs="Arial"/>
          <w:sz w:val="22"/>
          <w:szCs w:val="22"/>
        </w:rPr>
        <w:t>konstrukce a provedení loga</w:t>
      </w:r>
    </w:p>
    <w:sectPr w:rsidR="00912559" w:rsidRPr="00567E68" w:rsidSect="00395AC1">
      <w:footerReference w:type="default" r:id="rId16"/>
      <w:footerReference w:type="first" r:id="rId17"/>
      <w:footnotePr>
        <w:pos w:val="beneathText"/>
      </w:footnotePr>
      <w:pgSz w:w="11905" w:h="16837" w:code="9"/>
      <w:pgMar w:top="1134" w:right="1361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5E" w:rsidRDefault="00A5185E">
      <w:r>
        <w:separator/>
      </w:r>
    </w:p>
  </w:endnote>
  <w:endnote w:type="continuationSeparator" w:id="0">
    <w:p w:rsidR="00A5185E" w:rsidRDefault="00A51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CA0" w:rsidRPr="00DD1BF7" w:rsidRDefault="00C71CA0" w:rsidP="00DD1BF7">
    <w:pPr>
      <w:pStyle w:val="Zpat"/>
      <w:rPr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CA0" w:rsidRDefault="00C71C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5E" w:rsidRDefault="00A5185E">
      <w:r>
        <w:separator/>
      </w:r>
    </w:p>
  </w:footnote>
  <w:footnote w:type="continuationSeparator" w:id="0">
    <w:p w:rsidR="00A5185E" w:rsidRDefault="00A51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C00B24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CB"/>
    <w:rsid w:val="000117AB"/>
    <w:rsid w:val="00020109"/>
    <w:rsid w:val="000207AD"/>
    <w:rsid w:val="000210FE"/>
    <w:rsid w:val="00024F02"/>
    <w:rsid w:val="000336DF"/>
    <w:rsid w:val="00037C51"/>
    <w:rsid w:val="0004070B"/>
    <w:rsid w:val="00046006"/>
    <w:rsid w:val="00047BD0"/>
    <w:rsid w:val="00056BC3"/>
    <w:rsid w:val="00057049"/>
    <w:rsid w:val="000578E8"/>
    <w:rsid w:val="0006275D"/>
    <w:rsid w:val="000655BE"/>
    <w:rsid w:val="00075F51"/>
    <w:rsid w:val="00077B3B"/>
    <w:rsid w:val="00083F7B"/>
    <w:rsid w:val="000871F6"/>
    <w:rsid w:val="00092AB1"/>
    <w:rsid w:val="000B0474"/>
    <w:rsid w:val="000B1887"/>
    <w:rsid w:val="000B7A4F"/>
    <w:rsid w:val="000C02CF"/>
    <w:rsid w:val="000C491E"/>
    <w:rsid w:val="000D0C0D"/>
    <w:rsid w:val="000D1F26"/>
    <w:rsid w:val="000E4544"/>
    <w:rsid w:val="000E47C0"/>
    <w:rsid w:val="000E4DB2"/>
    <w:rsid w:val="000F6F6F"/>
    <w:rsid w:val="00100839"/>
    <w:rsid w:val="00100D4C"/>
    <w:rsid w:val="001038D6"/>
    <w:rsid w:val="00105D8D"/>
    <w:rsid w:val="00106036"/>
    <w:rsid w:val="0011252B"/>
    <w:rsid w:val="0011314E"/>
    <w:rsid w:val="001132FA"/>
    <w:rsid w:val="00115127"/>
    <w:rsid w:val="00115C6A"/>
    <w:rsid w:val="00117CF2"/>
    <w:rsid w:val="00125CCC"/>
    <w:rsid w:val="001411B1"/>
    <w:rsid w:val="00157FC2"/>
    <w:rsid w:val="0016207E"/>
    <w:rsid w:val="00164348"/>
    <w:rsid w:val="00164716"/>
    <w:rsid w:val="0016505E"/>
    <w:rsid w:val="00176F6F"/>
    <w:rsid w:val="0018609E"/>
    <w:rsid w:val="001875FB"/>
    <w:rsid w:val="00190F98"/>
    <w:rsid w:val="001929A2"/>
    <w:rsid w:val="00196C86"/>
    <w:rsid w:val="00197660"/>
    <w:rsid w:val="00197BF9"/>
    <w:rsid w:val="001A10A9"/>
    <w:rsid w:val="001A2BA9"/>
    <w:rsid w:val="001A486F"/>
    <w:rsid w:val="001B0C23"/>
    <w:rsid w:val="001B0FBC"/>
    <w:rsid w:val="001B70A7"/>
    <w:rsid w:val="001C0E0A"/>
    <w:rsid w:val="001C1971"/>
    <w:rsid w:val="001C1D00"/>
    <w:rsid w:val="001C5625"/>
    <w:rsid w:val="001D041C"/>
    <w:rsid w:val="001D127A"/>
    <w:rsid w:val="001D3AE4"/>
    <w:rsid w:val="001D708A"/>
    <w:rsid w:val="001E0B49"/>
    <w:rsid w:val="001F68F5"/>
    <w:rsid w:val="002017B2"/>
    <w:rsid w:val="0020247D"/>
    <w:rsid w:val="002041FB"/>
    <w:rsid w:val="0020647F"/>
    <w:rsid w:val="002103D9"/>
    <w:rsid w:val="0022023C"/>
    <w:rsid w:val="00220791"/>
    <w:rsid w:val="00225850"/>
    <w:rsid w:val="00231807"/>
    <w:rsid w:val="0023413F"/>
    <w:rsid w:val="00234435"/>
    <w:rsid w:val="00234797"/>
    <w:rsid w:val="00240F86"/>
    <w:rsid w:val="00241B36"/>
    <w:rsid w:val="002423DD"/>
    <w:rsid w:val="00243E55"/>
    <w:rsid w:val="002447AB"/>
    <w:rsid w:val="002516A9"/>
    <w:rsid w:val="00256DB0"/>
    <w:rsid w:val="00257FE5"/>
    <w:rsid w:val="0026023F"/>
    <w:rsid w:val="00261A82"/>
    <w:rsid w:val="00263BC2"/>
    <w:rsid w:val="00264E8A"/>
    <w:rsid w:val="00267404"/>
    <w:rsid w:val="002714BD"/>
    <w:rsid w:val="00277E53"/>
    <w:rsid w:val="00284FDB"/>
    <w:rsid w:val="00287F34"/>
    <w:rsid w:val="0029264E"/>
    <w:rsid w:val="00293E6C"/>
    <w:rsid w:val="002A64CA"/>
    <w:rsid w:val="002B2788"/>
    <w:rsid w:val="002B601A"/>
    <w:rsid w:val="002C04E6"/>
    <w:rsid w:val="002D12B3"/>
    <w:rsid w:val="002D181C"/>
    <w:rsid w:val="002E029D"/>
    <w:rsid w:val="002F5523"/>
    <w:rsid w:val="002F5D9F"/>
    <w:rsid w:val="002F7D22"/>
    <w:rsid w:val="00305541"/>
    <w:rsid w:val="00305687"/>
    <w:rsid w:val="00305F9A"/>
    <w:rsid w:val="003070DD"/>
    <w:rsid w:val="00310410"/>
    <w:rsid w:val="0032288C"/>
    <w:rsid w:val="00322C41"/>
    <w:rsid w:val="003312D3"/>
    <w:rsid w:val="003318AB"/>
    <w:rsid w:val="00332C5D"/>
    <w:rsid w:val="0034682E"/>
    <w:rsid w:val="00347BB5"/>
    <w:rsid w:val="00351B31"/>
    <w:rsid w:val="00360EC0"/>
    <w:rsid w:val="003741C8"/>
    <w:rsid w:val="00375A39"/>
    <w:rsid w:val="00377858"/>
    <w:rsid w:val="00382978"/>
    <w:rsid w:val="003842DE"/>
    <w:rsid w:val="00385DC3"/>
    <w:rsid w:val="00395AC1"/>
    <w:rsid w:val="00395C5C"/>
    <w:rsid w:val="003A22B4"/>
    <w:rsid w:val="003A2D5B"/>
    <w:rsid w:val="003A543E"/>
    <w:rsid w:val="003B0575"/>
    <w:rsid w:val="003B32FF"/>
    <w:rsid w:val="003B3C59"/>
    <w:rsid w:val="003C50D4"/>
    <w:rsid w:val="003C56A4"/>
    <w:rsid w:val="003C7D3F"/>
    <w:rsid w:val="003D3860"/>
    <w:rsid w:val="003D3FB4"/>
    <w:rsid w:val="003E3AE2"/>
    <w:rsid w:val="003F54F1"/>
    <w:rsid w:val="003F5644"/>
    <w:rsid w:val="00412082"/>
    <w:rsid w:val="00421D96"/>
    <w:rsid w:val="00425132"/>
    <w:rsid w:val="00425A31"/>
    <w:rsid w:val="00430716"/>
    <w:rsid w:val="00436C7E"/>
    <w:rsid w:val="0043781B"/>
    <w:rsid w:val="004532E5"/>
    <w:rsid w:val="00456793"/>
    <w:rsid w:val="004629DE"/>
    <w:rsid w:val="004647A6"/>
    <w:rsid w:val="00473902"/>
    <w:rsid w:val="004A1000"/>
    <w:rsid w:val="004A3D5D"/>
    <w:rsid w:val="004B10D9"/>
    <w:rsid w:val="004B64DC"/>
    <w:rsid w:val="004C6695"/>
    <w:rsid w:val="004C71A1"/>
    <w:rsid w:val="004D684B"/>
    <w:rsid w:val="004E07BD"/>
    <w:rsid w:val="004E36F4"/>
    <w:rsid w:val="004E3979"/>
    <w:rsid w:val="004F06A9"/>
    <w:rsid w:val="00502954"/>
    <w:rsid w:val="005044E4"/>
    <w:rsid w:val="005263FA"/>
    <w:rsid w:val="00534FBA"/>
    <w:rsid w:val="00535349"/>
    <w:rsid w:val="00544C6B"/>
    <w:rsid w:val="00546C8C"/>
    <w:rsid w:val="0055500D"/>
    <w:rsid w:val="005628B3"/>
    <w:rsid w:val="00567E68"/>
    <w:rsid w:val="00572D44"/>
    <w:rsid w:val="00580DD8"/>
    <w:rsid w:val="00584165"/>
    <w:rsid w:val="005851FA"/>
    <w:rsid w:val="00586129"/>
    <w:rsid w:val="00586DE1"/>
    <w:rsid w:val="00592635"/>
    <w:rsid w:val="00593615"/>
    <w:rsid w:val="00594DCA"/>
    <w:rsid w:val="005973BD"/>
    <w:rsid w:val="005A028F"/>
    <w:rsid w:val="005A6E9F"/>
    <w:rsid w:val="005B5DED"/>
    <w:rsid w:val="005C39E6"/>
    <w:rsid w:val="005C6CFD"/>
    <w:rsid w:val="005D5FED"/>
    <w:rsid w:val="005D7BD8"/>
    <w:rsid w:val="005E1994"/>
    <w:rsid w:val="005E2392"/>
    <w:rsid w:val="005E6571"/>
    <w:rsid w:val="005F4DAD"/>
    <w:rsid w:val="005F71C2"/>
    <w:rsid w:val="00603690"/>
    <w:rsid w:val="006067AC"/>
    <w:rsid w:val="00607F5E"/>
    <w:rsid w:val="006142DE"/>
    <w:rsid w:val="00633AD9"/>
    <w:rsid w:val="006404BA"/>
    <w:rsid w:val="00660978"/>
    <w:rsid w:val="00660B52"/>
    <w:rsid w:val="00665598"/>
    <w:rsid w:val="006706DA"/>
    <w:rsid w:val="00673CA2"/>
    <w:rsid w:val="00674BEF"/>
    <w:rsid w:val="00675D2C"/>
    <w:rsid w:val="006841AF"/>
    <w:rsid w:val="00686CA7"/>
    <w:rsid w:val="00690F2D"/>
    <w:rsid w:val="00697BE9"/>
    <w:rsid w:val="006A0618"/>
    <w:rsid w:val="006A7D44"/>
    <w:rsid w:val="006B4A59"/>
    <w:rsid w:val="006B5622"/>
    <w:rsid w:val="006D169E"/>
    <w:rsid w:val="006D2CE1"/>
    <w:rsid w:val="006E1DF2"/>
    <w:rsid w:val="006E1EDC"/>
    <w:rsid w:val="006E23B3"/>
    <w:rsid w:val="006E33F5"/>
    <w:rsid w:val="007001AE"/>
    <w:rsid w:val="00700906"/>
    <w:rsid w:val="00700943"/>
    <w:rsid w:val="00704591"/>
    <w:rsid w:val="007137E6"/>
    <w:rsid w:val="0071390E"/>
    <w:rsid w:val="00721F4B"/>
    <w:rsid w:val="007319BE"/>
    <w:rsid w:val="007323D9"/>
    <w:rsid w:val="007368D9"/>
    <w:rsid w:val="00742063"/>
    <w:rsid w:val="00742AEB"/>
    <w:rsid w:val="0074502B"/>
    <w:rsid w:val="00746161"/>
    <w:rsid w:val="0075059D"/>
    <w:rsid w:val="00752E2E"/>
    <w:rsid w:val="007548A5"/>
    <w:rsid w:val="00755465"/>
    <w:rsid w:val="00761C04"/>
    <w:rsid w:val="00762491"/>
    <w:rsid w:val="007702C5"/>
    <w:rsid w:val="00773BEB"/>
    <w:rsid w:val="0077605D"/>
    <w:rsid w:val="0077718D"/>
    <w:rsid w:val="00781EFC"/>
    <w:rsid w:val="007903F5"/>
    <w:rsid w:val="007909FC"/>
    <w:rsid w:val="00791C56"/>
    <w:rsid w:val="00794B10"/>
    <w:rsid w:val="007972B5"/>
    <w:rsid w:val="007A5F06"/>
    <w:rsid w:val="007B5B26"/>
    <w:rsid w:val="007B6C44"/>
    <w:rsid w:val="007C19A3"/>
    <w:rsid w:val="007C356F"/>
    <w:rsid w:val="007C4C51"/>
    <w:rsid w:val="007D214E"/>
    <w:rsid w:val="007D428C"/>
    <w:rsid w:val="007E2EA6"/>
    <w:rsid w:val="007E4A01"/>
    <w:rsid w:val="007F3D26"/>
    <w:rsid w:val="008047BF"/>
    <w:rsid w:val="0080783C"/>
    <w:rsid w:val="00810B5F"/>
    <w:rsid w:val="00811003"/>
    <w:rsid w:val="0081180F"/>
    <w:rsid w:val="00812D02"/>
    <w:rsid w:val="008141CE"/>
    <w:rsid w:val="00822529"/>
    <w:rsid w:val="00825EF1"/>
    <w:rsid w:val="00827E28"/>
    <w:rsid w:val="00835670"/>
    <w:rsid w:val="00837330"/>
    <w:rsid w:val="0085211B"/>
    <w:rsid w:val="008535AF"/>
    <w:rsid w:val="00853BFB"/>
    <w:rsid w:val="00861E0F"/>
    <w:rsid w:val="00862DC7"/>
    <w:rsid w:val="0087591D"/>
    <w:rsid w:val="00885774"/>
    <w:rsid w:val="0089026F"/>
    <w:rsid w:val="00890599"/>
    <w:rsid w:val="00891B01"/>
    <w:rsid w:val="00892E36"/>
    <w:rsid w:val="008A2799"/>
    <w:rsid w:val="008C7C51"/>
    <w:rsid w:val="008D07BE"/>
    <w:rsid w:val="008E0D5A"/>
    <w:rsid w:val="008F1DF9"/>
    <w:rsid w:val="008F1F51"/>
    <w:rsid w:val="008F2B95"/>
    <w:rsid w:val="00900A16"/>
    <w:rsid w:val="00912559"/>
    <w:rsid w:val="0091349E"/>
    <w:rsid w:val="00914FCF"/>
    <w:rsid w:val="0091552A"/>
    <w:rsid w:val="009266DF"/>
    <w:rsid w:val="00926939"/>
    <w:rsid w:val="00933547"/>
    <w:rsid w:val="00942239"/>
    <w:rsid w:val="0094374B"/>
    <w:rsid w:val="009451F1"/>
    <w:rsid w:val="00950057"/>
    <w:rsid w:val="00950FA7"/>
    <w:rsid w:val="00953681"/>
    <w:rsid w:val="00953EF6"/>
    <w:rsid w:val="00963B42"/>
    <w:rsid w:val="00970994"/>
    <w:rsid w:val="00974050"/>
    <w:rsid w:val="00974466"/>
    <w:rsid w:val="00995D54"/>
    <w:rsid w:val="009A131F"/>
    <w:rsid w:val="009B4576"/>
    <w:rsid w:val="009C44E6"/>
    <w:rsid w:val="009D0A90"/>
    <w:rsid w:val="009D0B73"/>
    <w:rsid w:val="009D6599"/>
    <w:rsid w:val="009D6DE6"/>
    <w:rsid w:val="009E30AE"/>
    <w:rsid w:val="009E36F0"/>
    <w:rsid w:val="009F1790"/>
    <w:rsid w:val="009F424B"/>
    <w:rsid w:val="009F4F83"/>
    <w:rsid w:val="00A04512"/>
    <w:rsid w:val="00A06826"/>
    <w:rsid w:val="00A06874"/>
    <w:rsid w:val="00A13903"/>
    <w:rsid w:val="00A13FF0"/>
    <w:rsid w:val="00A20679"/>
    <w:rsid w:val="00A21192"/>
    <w:rsid w:val="00A26C53"/>
    <w:rsid w:val="00A32973"/>
    <w:rsid w:val="00A36003"/>
    <w:rsid w:val="00A47393"/>
    <w:rsid w:val="00A5185E"/>
    <w:rsid w:val="00A551CA"/>
    <w:rsid w:val="00A57DBA"/>
    <w:rsid w:val="00A60BFD"/>
    <w:rsid w:val="00A6517D"/>
    <w:rsid w:val="00A66E4A"/>
    <w:rsid w:val="00A7368A"/>
    <w:rsid w:val="00A77A44"/>
    <w:rsid w:val="00A97D5C"/>
    <w:rsid w:val="00AA1F4C"/>
    <w:rsid w:val="00AA5696"/>
    <w:rsid w:val="00AA586A"/>
    <w:rsid w:val="00AA640E"/>
    <w:rsid w:val="00AB3FC6"/>
    <w:rsid w:val="00AB685E"/>
    <w:rsid w:val="00AC0860"/>
    <w:rsid w:val="00AC66A3"/>
    <w:rsid w:val="00AD3F2A"/>
    <w:rsid w:val="00AD711A"/>
    <w:rsid w:val="00AD73F3"/>
    <w:rsid w:val="00AE217A"/>
    <w:rsid w:val="00AE40A8"/>
    <w:rsid w:val="00AE79C6"/>
    <w:rsid w:val="00AF1099"/>
    <w:rsid w:val="00AF1DC6"/>
    <w:rsid w:val="00AF36A4"/>
    <w:rsid w:val="00AF5AAA"/>
    <w:rsid w:val="00B00DF7"/>
    <w:rsid w:val="00B03E30"/>
    <w:rsid w:val="00B0563E"/>
    <w:rsid w:val="00B07DF7"/>
    <w:rsid w:val="00B15297"/>
    <w:rsid w:val="00B163E3"/>
    <w:rsid w:val="00B168B0"/>
    <w:rsid w:val="00B1725C"/>
    <w:rsid w:val="00B20AF7"/>
    <w:rsid w:val="00B213C7"/>
    <w:rsid w:val="00B21B4B"/>
    <w:rsid w:val="00B249E2"/>
    <w:rsid w:val="00B25B0F"/>
    <w:rsid w:val="00B31848"/>
    <w:rsid w:val="00B35C8F"/>
    <w:rsid w:val="00B3635B"/>
    <w:rsid w:val="00B3732D"/>
    <w:rsid w:val="00B41D20"/>
    <w:rsid w:val="00B429E4"/>
    <w:rsid w:val="00B47366"/>
    <w:rsid w:val="00B6130D"/>
    <w:rsid w:val="00B70852"/>
    <w:rsid w:val="00B711A0"/>
    <w:rsid w:val="00B72257"/>
    <w:rsid w:val="00B81A0D"/>
    <w:rsid w:val="00B82A11"/>
    <w:rsid w:val="00B8303F"/>
    <w:rsid w:val="00B84E94"/>
    <w:rsid w:val="00B86FBA"/>
    <w:rsid w:val="00B92A0E"/>
    <w:rsid w:val="00BA7550"/>
    <w:rsid w:val="00BB5A03"/>
    <w:rsid w:val="00BC01C6"/>
    <w:rsid w:val="00BC17A7"/>
    <w:rsid w:val="00BC40A3"/>
    <w:rsid w:val="00BC4A11"/>
    <w:rsid w:val="00BD2585"/>
    <w:rsid w:val="00BD3542"/>
    <w:rsid w:val="00BD6922"/>
    <w:rsid w:val="00BD6CB8"/>
    <w:rsid w:val="00BE0FCF"/>
    <w:rsid w:val="00BE129D"/>
    <w:rsid w:val="00BE1973"/>
    <w:rsid w:val="00BE4F3F"/>
    <w:rsid w:val="00BF113D"/>
    <w:rsid w:val="00BF1864"/>
    <w:rsid w:val="00BF1F0D"/>
    <w:rsid w:val="00C06FC7"/>
    <w:rsid w:val="00C2092E"/>
    <w:rsid w:val="00C2315A"/>
    <w:rsid w:val="00C27986"/>
    <w:rsid w:val="00C35ECC"/>
    <w:rsid w:val="00C40D9E"/>
    <w:rsid w:val="00C41FB9"/>
    <w:rsid w:val="00C44588"/>
    <w:rsid w:val="00C47330"/>
    <w:rsid w:val="00C57037"/>
    <w:rsid w:val="00C60088"/>
    <w:rsid w:val="00C624A6"/>
    <w:rsid w:val="00C65C31"/>
    <w:rsid w:val="00C67349"/>
    <w:rsid w:val="00C67572"/>
    <w:rsid w:val="00C71CA0"/>
    <w:rsid w:val="00C74200"/>
    <w:rsid w:val="00C773D3"/>
    <w:rsid w:val="00C80F00"/>
    <w:rsid w:val="00C81CA5"/>
    <w:rsid w:val="00C851E1"/>
    <w:rsid w:val="00C85FD3"/>
    <w:rsid w:val="00C863D1"/>
    <w:rsid w:val="00C865CA"/>
    <w:rsid w:val="00C86C4B"/>
    <w:rsid w:val="00C8765D"/>
    <w:rsid w:val="00C926D2"/>
    <w:rsid w:val="00C96047"/>
    <w:rsid w:val="00C96464"/>
    <w:rsid w:val="00C96750"/>
    <w:rsid w:val="00CA7628"/>
    <w:rsid w:val="00CC0F25"/>
    <w:rsid w:val="00CD1A95"/>
    <w:rsid w:val="00CD3B0C"/>
    <w:rsid w:val="00CD5D2E"/>
    <w:rsid w:val="00CE2925"/>
    <w:rsid w:val="00CE2C4B"/>
    <w:rsid w:val="00CE5496"/>
    <w:rsid w:val="00CF2480"/>
    <w:rsid w:val="00D03ED4"/>
    <w:rsid w:val="00D10857"/>
    <w:rsid w:val="00D17AA5"/>
    <w:rsid w:val="00D361CB"/>
    <w:rsid w:val="00D367BF"/>
    <w:rsid w:val="00D40FB5"/>
    <w:rsid w:val="00D4531F"/>
    <w:rsid w:val="00D45B29"/>
    <w:rsid w:val="00D541BE"/>
    <w:rsid w:val="00D5655C"/>
    <w:rsid w:val="00D56C04"/>
    <w:rsid w:val="00D5739F"/>
    <w:rsid w:val="00D61DD5"/>
    <w:rsid w:val="00D658B9"/>
    <w:rsid w:val="00D70827"/>
    <w:rsid w:val="00D71DC5"/>
    <w:rsid w:val="00D730BA"/>
    <w:rsid w:val="00D750A3"/>
    <w:rsid w:val="00D845BF"/>
    <w:rsid w:val="00D871EC"/>
    <w:rsid w:val="00D87A55"/>
    <w:rsid w:val="00D903A6"/>
    <w:rsid w:val="00D92B72"/>
    <w:rsid w:val="00D95AD4"/>
    <w:rsid w:val="00D964B0"/>
    <w:rsid w:val="00D96787"/>
    <w:rsid w:val="00D96B30"/>
    <w:rsid w:val="00D97AD3"/>
    <w:rsid w:val="00DA39C3"/>
    <w:rsid w:val="00DA3D77"/>
    <w:rsid w:val="00DB3F54"/>
    <w:rsid w:val="00DB53E3"/>
    <w:rsid w:val="00DB5699"/>
    <w:rsid w:val="00DB56A9"/>
    <w:rsid w:val="00DD00A8"/>
    <w:rsid w:val="00DD1BF7"/>
    <w:rsid w:val="00DD5A77"/>
    <w:rsid w:val="00DE371C"/>
    <w:rsid w:val="00DF30ED"/>
    <w:rsid w:val="00DF3DD5"/>
    <w:rsid w:val="00E012D1"/>
    <w:rsid w:val="00E018BF"/>
    <w:rsid w:val="00E028D8"/>
    <w:rsid w:val="00E157EA"/>
    <w:rsid w:val="00E17E64"/>
    <w:rsid w:val="00E20E80"/>
    <w:rsid w:val="00E31F06"/>
    <w:rsid w:val="00E40FC7"/>
    <w:rsid w:val="00E44022"/>
    <w:rsid w:val="00E57C92"/>
    <w:rsid w:val="00E614A3"/>
    <w:rsid w:val="00E676F1"/>
    <w:rsid w:val="00E74328"/>
    <w:rsid w:val="00E80CDE"/>
    <w:rsid w:val="00E82F06"/>
    <w:rsid w:val="00E90355"/>
    <w:rsid w:val="00E933B4"/>
    <w:rsid w:val="00E96183"/>
    <w:rsid w:val="00E96532"/>
    <w:rsid w:val="00E9688E"/>
    <w:rsid w:val="00EA1999"/>
    <w:rsid w:val="00EA45D2"/>
    <w:rsid w:val="00EB13E6"/>
    <w:rsid w:val="00EB2381"/>
    <w:rsid w:val="00EB390C"/>
    <w:rsid w:val="00EB6E8B"/>
    <w:rsid w:val="00EC4219"/>
    <w:rsid w:val="00ED097A"/>
    <w:rsid w:val="00ED112D"/>
    <w:rsid w:val="00ED66B8"/>
    <w:rsid w:val="00EE32AD"/>
    <w:rsid w:val="00EE3B28"/>
    <w:rsid w:val="00EE3ECB"/>
    <w:rsid w:val="00EF20E5"/>
    <w:rsid w:val="00F011EB"/>
    <w:rsid w:val="00F239AC"/>
    <w:rsid w:val="00F3376C"/>
    <w:rsid w:val="00F36234"/>
    <w:rsid w:val="00F5474C"/>
    <w:rsid w:val="00F54FA4"/>
    <w:rsid w:val="00F603E8"/>
    <w:rsid w:val="00F6283B"/>
    <w:rsid w:val="00F63275"/>
    <w:rsid w:val="00F70AF8"/>
    <w:rsid w:val="00F70DE0"/>
    <w:rsid w:val="00F7119D"/>
    <w:rsid w:val="00F71AA5"/>
    <w:rsid w:val="00F723A7"/>
    <w:rsid w:val="00F75A49"/>
    <w:rsid w:val="00F76090"/>
    <w:rsid w:val="00F8509E"/>
    <w:rsid w:val="00F9523E"/>
    <w:rsid w:val="00F969A9"/>
    <w:rsid w:val="00F9743D"/>
    <w:rsid w:val="00FA0700"/>
    <w:rsid w:val="00FA2E42"/>
    <w:rsid w:val="00FA3F70"/>
    <w:rsid w:val="00FA425F"/>
    <w:rsid w:val="00FA5519"/>
    <w:rsid w:val="00FA658C"/>
    <w:rsid w:val="00FB09C7"/>
    <w:rsid w:val="00FC2802"/>
    <w:rsid w:val="00FC2FB3"/>
    <w:rsid w:val="00FC3AD0"/>
    <w:rsid w:val="00FC4C32"/>
    <w:rsid w:val="00FC6B00"/>
    <w:rsid w:val="00FC6E79"/>
    <w:rsid w:val="00FC7912"/>
    <w:rsid w:val="00FD2F8B"/>
    <w:rsid w:val="00FD727C"/>
    <w:rsid w:val="00FE0656"/>
    <w:rsid w:val="00FE54E5"/>
    <w:rsid w:val="00FF2F8A"/>
    <w:rsid w:val="00FF31A3"/>
    <w:rsid w:val="00FF6A8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32973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6404B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7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rsid w:val="0011252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1252B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84165"/>
    <w:pPr>
      <w:ind w:left="720"/>
      <w:contextualSpacing/>
    </w:pPr>
  </w:style>
  <w:style w:type="character" w:customStyle="1" w:styleId="ZhlavChar">
    <w:name w:val="Záhlaví Char"/>
    <w:link w:val="Zhlav"/>
    <w:rsid w:val="00D17AA5"/>
    <w:rPr>
      <w:sz w:val="24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0603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106036"/>
    <w:rPr>
      <w:lang w:eastAsia="ar-SA"/>
    </w:rPr>
  </w:style>
  <w:style w:type="character" w:customStyle="1" w:styleId="PedmtkomenteChar">
    <w:name w:val="Předmět komentáře Char"/>
    <w:basedOn w:val="TextkomenteChar"/>
    <w:link w:val="Pedmtkomente"/>
    <w:rsid w:val="00106036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32973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6404B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7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rsid w:val="0011252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1252B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84165"/>
    <w:pPr>
      <w:ind w:left="720"/>
      <w:contextualSpacing/>
    </w:pPr>
  </w:style>
  <w:style w:type="character" w:customStyle="1" w:styleId="ZhlavChar">
    <w:name w:val="Záhlaví Char"/>
    <w:link w:val="Zhlav"/>
    <w:rsid w:val="00D17AA5"/>
    <w:rPr>
      <w:sz w:val="24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0603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106036"/>
    <w:rPr>
      <w:lang w:eastAsia="ar-SA"/>
    </w:rPr>
  </w:style>
  <w:style w:type="character" w:customStyle="1" w:styleId="PedmtkomenteChar">
    <w:name w:val="Předmět komentáře Char"/>
    <w:basedOn w:val="TextkomenteChar"/>
    <w:link w:val="Pedmtkomente"/>
    <w:rsid w:val="0010603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200F-7F49-4154-B5FC-E498D1B8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17</Pages>
  <Words>4871</Words>
  <Characters>28743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PLÁŠŤ JUPITER Ia</vt:lpstr>
    </vt:vector>
  </TitlesOfParts>
  <Company>SŽDC s.o.</Company>
  <LinksUpToDate>false</LinksUpToDate>
  <CharactersWithSpaces>33547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PLÁŠŤ JUPITER Ia</dc:title>
  <dc:creator>stejzrova</dc:creator>
  <cp:lastModifiedBy>Strnadová Dagmar</cp:lastModifiedBy>
  <cp:revision>21</cp:revision>
  <cp:lastPrinted>2017-07-13T12:05:00Z</cp:lastPrinted>
  <dcterms:created xsi:type="dcterms:W3CDTF">2019-01-02T09:09:00Z</dcterms:created>
  <dcterms:modified xsi:type="dcterms:W3CDTF">2019-02-26T13:30:00Z</dcterms:modified>
</cp:coreProperties>
</file>