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141503" w:rsidRDefault="00704A4A" w:rsidP="00D450EF">
      <w:pPr>
        <w:ind w:left="1134" w:hanging="1134"/>
        <w:rPr>
          <w:rFonts w:cs="Arial"/>
        </w:rPr>
      </w:pPr>
      <w:r w:rsidRPr="00704A4A">
        <w:rPr>
          <w:rFonts w:cs="Arial"/>
        </w:rPr>
        <w:t>Nabídka na realizaci veřejné zakázky:</w:t>
      </w:r>
      <w:r w:rsidR="00141503" w:rsidRPr="00D450EF">
        <w:rPr>
          <w:rFonts w:cs="Arial"/>
        </w:rPr>
        <w:t xml:space="preserve">  </w:t>
      </w:r>
      <w:r w:rsidRPr="00D450EF">
        <w:rPr>
          <w:rFonts w:cs="Arial"/>
          <w:b/>
          <w:sz w:val="20"/>
          <w:szCs w:val="20"/>
          <w:u w:val="single"/>
        </w:rPr>
        <w:t>„</w:t>
      </w:r>
      <w:r w:rsidR="00D450EF" w:rsidRPr="00D450EF">
        <w:rPr>
          <w:rFonts w:cs="Arial"/>
          <w:b/>
          <w:u w:val="single"/>
        </w:rPr>
        <w:t>Údržba, opravy a odstraňování závad u ST v obvodu OŘ Plzeň 2019/2020</w:t>
      </w:r>
      <w:r w:rsidRPr="00D450EF">
        <w:rPr>
          <w:rFonts w:cs="Arial"/>
          <w:b/>
          <w:sz w:val="20"/>
          <w:szCs w:val="20"/>
          <w:u w:val="single"/>
        </w:rPr>
        <w:t>“</w:t>
      </w:r>
    </w:p>
    <w:p w:rsidR="00704A4A" w:rsidRPr="00704A4A" w:rsidRDefault="00704A4A" w:rsidP="00D450EF">
      <w:r w:rsidRPr="00704A4A">
        <w:t>Adresa zadávacího místa:</w:t>
      </w:r>
    </w:p>
    <w:p w:rsidR="00704A4A" w:rsidRPr="00704A4A" w:rsidRDefault="00704A4A" w:rsidP="00D450EF">
      <w:r w:rsidRPr="00704A4A">
        <w:t>Správa železniční dopravní cesty, státní organizace</w:t>
      </w:r>
    </w:p>
    <w:p w:rsidR="00704A4A" w:rsidRPr="00704A4A" w:rsidRDefault="00704A4A" w:rsidP="00D450EF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Zastoupená: Ing. Josefem Hendrychem,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Výzva k podání nabídky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Mapa obvodu OŘ Plzeň v členění jednotlivých správ tratí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Položkové soupisy prací s výkazy výměr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Souhrnné čestné prohlášení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>Návrhy rámcových dohod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 xml:space="preserve">Všeobecné obchodní podmínky </w:t>
      </w:r>
    </w:p>
    <w:p w:rsidR="00D450EF" w:rsidRPr="00D450EF" w:rsidRDefault="00D450EF" w:rsidP="00D450EF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D450EF">
        <w:rPr>
          <w:rStyle w:val="FontStyle38"/>
          <w:rFonts w:asciiTheme="minorHAnsi" w:hAnsiTheme="minorHAnsi" w:cs="Arial"/>
          <w:sz w:val="18"/>
          <w:szCs w:val="18"/>
        </w:rPr>
        <w:t xml:space="preserve">Všeobecné technické podmínky </w:t>
      </w:r>
    </w:p>
    <w:p w:rsidR="00704A4A" w:rsidRPr="00704A4A" w:rsidRDefault="00704A4A" w:rsidP="00141503">
      <w:r w:rsidRPr="00704A4A">
        <w:t xml:space="preserve">které uznáváme pro smluvní vztah za závazné a na základě nichž jsme vytvořili cenu, nabízíme </w:t>
      </w:r>
      <w:r w:rsidRPr="00704A4A">
        <w:rPr>
          <w:color w:val="FF0000"/>
        </w:rPr>
        <w:t xml:space="preserve">realizaci veřejné zakázky </w:t>
      </w:r>
      <w:r w:rsidRPr="00704A4A">
        <w:rPr>
          <w:b/>
          <w:bCs/>
          <w:color w:val="FF0000"/>
        </w:rPr>
        <w:t xml:space="preserve">” </w:t>
      </w:r>
      <w:r w:rsidR="00D450EF" w:rsidRPr="00D450EF">
        <w:rPr>
          <w:rFonts w:cs="Arial"/>
          <w:b/>
          <w:u w:val="single"/>
        </w:rPr>
        <w:t>Údržba, opravy a odstraňování závad u ST v obvodu OŘ Plzeň 2019/2020</w:t>
      </w:r>
      <w:r w:rsidRPr="00704A4A">
        <w:rPr>
          <w:b/>
          <w:bCs/>
          <w:color w:val="FF0000"/>
        </w:rPr>
        <w:t>“</w:t>
      </w:r>
      <w:r w:rsidRPr="00704A4A">
        <w:rPr>
          <w:color w:val="FF0000"/>
        </w:rPr>
        <w:t xml:space="preserve"> </w:t>
      </w:r>
      <w:r w:rsidRPr="00704A4A">
        <w:t>za tuto nabídkovou cenu zpracovanou dle výkazů výměr (příloha č. … nabídky):</w:t>
      </w:r>
    </w:p>
    <w:p w:rsidR="00D450EF" w:rsidRPr="00D450EF" w:rsidRDefault="00D450EF" w:rsidP="00D450EF">
      <w:pPr>
        <w:spacing w:after="0"/>
        <w:ind w:left="851" w:hanging="851"/>
      </w:pPr>
      <w:r w:rsidRPr="00D450EF">
        <w:t xml:space="preserve">SO 01 Údržba, opravy a odstraňování závad u ST v obvodu OŘ Plzeň </w:t>
      </w:r>
      <w:r w:rsidR="00AB3CA0" w:rsidRPr="00D450EF">
        <w:t>20</w:t>
      </w:r>
      <w:r w:rsidR="00AB3CA0">
        <w:t>19</w:t>
      </w:r>
      <w:r w:rsidR="00AB3CA0" w:rsidRPr="00D450EF">
        <w:t>/20</w:t>
      </w:r>
      <w:r w:rsidR="00AB3CA0">
        <w:t>20</w:t>
      </w:r>
      <w:r w:rsidR="00AB3CA0" w:rsidRPr="00D450EF">
        <w:t xml:space="preserve"> </w:t>
      </w:r>
      <w:r w:rsidRPr="00D450EF">
        <w:t>– oblast ST České Budějovice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r w:rsidR="00455AAE" w:rsidRPr="00455AAE">
        <w:t xml:space="preserve">součet jednotkových </w:t>
      </w:r>
      <w:proofErr w:type="gramStart"/>
      <w:r w:rsidR="00455AAE" w:rsidRPr="00455AAE">
        <w:t>cen :</w:t>
      </w:r>
      <w:r w:rsidRPr="00D450EF">
        <w:t xml:space="preserve"> …</w:t>
      </w:r>
      <w:proofErr w:type="gramEnd"/>
      <w:r w:rsidRPr="00D450EF">
        <w:t>……………………………………….</w:t>
      </w:r>
    </w:p>
    <w:p w:rsidR="00D450EF" w:rsidRPr="00D450EF" w:rsidRDefault="00D450EF" w:rsidP="00D450EF">
      <w:pPr>
        <w:spacing w:after="0"/>
      </w:pPr>
    </w:p>
    <w:p w:rsidR="00D450EF" w:rsidRPr="00D450EF" w:rsidRDefault="00D450EF" w:rsidP="00D450EF">
      <w:pPr>
        <w:spacing w:after="0"/>
        <w:ind w:left="851" w:hanging="851"/>
      </w:pPr>
      <w:r w:rsidRPr="00D450EF">
        <w:t xml:space="preserve">SO 02 Údržba, opravy a odstraňování závad u ST v obvodu OŘ Plzeň </w:t>
      </w:r>
      <w:r w:rsidR="00AB3CA0" w:rsidRPr="00D450EF">
        <w:t>20</w:t>
      </w:r>
      <w:r w:rsidR="00AB3CA0">
        <w:t>19</w:t>
      </w:r>
      <w:r w:rsidR="00AB3CA0" w:rsidRPr="00D450EF">
        <w:t>/20</w:t>
      </w:r>
      <w:r w:rsidR="00AB3CA0">
        <w:t>20</w:t>
      </w:r>
      <w:r w:rsidR="00AB3CA0" w:rsidRPr="00D450EF">
        <w:t xml:space="preserve"> </w:t>
      </w:r>
      <w:r w:rsidRPr="00D450EF">
        <w:t>– oblast ST Strakonice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r w:rsidR="00455AAE" w:rsidRPr="00455AAE">
        <w:t xml:space="preserve">součet jednotkových </w:t>
      </w:r>
      <w:proofErr w:type="gramStart"/>
      <w:r w:rsidR="00455AAE" w:rsidRPr="00455AAE">
        <w:t>cen :</w:t>
      </w:r>
      <w:r w:rsidR="00455AAE" w:rsidRPr="00D450EF">
        <w:t xml:space="preserve"> </w:t>
      </w:r>
      <w:r w:rsidRPr="00D450EF">
        <w:t>…</w:t>
      </w:r>
      <w:proofErr w:type="gramEnd"/>
      <w:r w:rsidRPr="00D450EF">
        <w:t>……………………………………….</w:t>
      </w:r>
    </w:p>
    <w:p w:rsidR="00D450EF" w:rsidRPr="00D450EF" w:rsidRDefault="00D450EF" w:rsidP="00D450EF">
      <w:pPr>
        <w:spacing w:after="0"/>
      </w:pPr>
    </w:p>
    <w:p w:rsidR="00D450EF" w:rsidRDefault="00D450EF" w:rsidP="00D450EF">
      <w:pPr>
        <w:spacing w:after="0"/>
        <w:ind w:left="851" w:hanging="851"/>
      </w:pPr>
      <w:r w:rsidRPr="00D450EF">
        <w:t xml:space="preserve">SO 03 Údržba, opravy a odstraňování závad u ST v obvodu OŘ Plzeň </w:t>
      </w:r>
      <w:r w:rsidR="00AB3CA0" w:rsidRPr="00D450EF">
        <w:t>20</w:t>
      </w:r>
      <w:r w:rsidR="00AB3CA0">
        <w:t>19</w:t>
      </w:r>
      <w:r w:rsidR="00AB3CA0" w:rsidRPr="00D450EF">
        <w:t>/20</w:t>
      </w:r>
      <w:r w:rsidR="00AB3CA0">
        <w:t>20</w:t>
      </w:r>
      <w:r w:rsidR="00AB3CA0" w:rsidRPr="00D450EF">
        <w:t xml:space="preserve"> </w:t>
      </w:r>
      <w:r w:rsidRPr="00D450EF">
        <w:t>– oblast ST Plzeň</w:t>
      </w:r>
    </w:p>
    <w:p w:rsidR="00D450EF" w:rsidRPr="00D450EF" w:rsidRDefault="00D450EF" w:rsidP="00D450EF">
      <w:pPr>
        <w:spacing w:after="0"/>
        <w:ind w:left="851" w:hanging="851"/>
      </w:pPr>
      <w:r w:rsidRPr="00D450EF">
        <w:tab/>
      </w:r>
      <w:r w:rsidR="00455AAE" w:rsidRPr="00455AAE">
        <w:t xml:space="preserve">součet jednotkových </w:t>
      </w:r>
      <w:proofErr w:type="gramStart"/>
      <w:r w:rsidR="00455AAE" w:rsidRPr="00455AAE">
        <w:t>cen :</w:t>
      </w:r>
      <w:r w:rsidR="00455AAE" w:rsidRPr="00D450EF">
        <w:t xml:space="preserve"> </w:t>
      </w:r>
      <w:bookmarkStart w:id="0" w:name="_GoBack"/>
      <w:bookmarkEnd w:id="0"/>
      <w:r w:rsidRPr="00D450EF">
        <w:t>…</w:t>
      </w:r>
      <w:proofErr w:type="gramEnd"/>
      <w:r w:rsidRPr="00D450EF">
        <w:t>……………………………………….</w:t>
      </w:r>
    </w:p>
    <w:p w:rsidR="00D450EF" w:rsidRDefault="00D450EF" w:rsidP="00141503">
      <w:pPr>
        <w:rPr>
          <w:b/>
          <w:bCs/>
        </w:rPr>
      </w:pPr>
    </w:p>
    <w:p w:rsidR="00704A4A" w:rsidRPr="00704A4A" w:rsidRDefault="00704A4A" w:rsidP="00141503">
      <w:r w:rsidRPr="00704A4A">
        <w:t xml:space="preserve">Realizaci veřejné zakázky provedeme v rozsahu, který je přesně vymezen zadávacími podklady (viz. </w:t>
      </w:r>
      <w:proofErr w:type="gramStart"/>
      <w:r w:rsidRPr="00704A4A">
        <w:t>bod</w:t>
      </w:r>
      <w:proofErr w:type="gramEnd"/>
      <w:r w:rsidRPr="00704A4A">
        <w:t xml:space="preserve"> číslo 1). Souhlasíme s tím, že tato nabídka a zadávací dokumentace jsou závazným podkladem pro uzavření smlouvy.</w:t>
      </w:r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14150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>po nabytí účinnosti smlouvy uveřejněním v registru smluv</w:t>
      </w:r>
    </w:p>
    <w:p w:rsidR="00704A4A" w:rsidRPr="00704A4A" w:rsidRDefault="00704A4A" w:rsidP="00141503">
      <w:r w:rsidRPr="00704A4A">
        <w:rPr>
          <w:color w:val="FF0000"/>
        </w:rPr>
        <w:t xml:space="preserve">Ukončení plnění předmětu veřejné </w:t>
      </w:r>
      <w:proofErr w:type="gramStart"/>
      <w:r w:rsidRPr="00704A4A">
        <w:rPr>
          <w:color w:val="FF0000"/>
        </w:rPr>
        <w:t>zakázky:</w:t>
      </w:r>
      <w:r w:rsidRPr="00704A4A">
        <w:rPr>
          <w:color w:val="FF0000"/>
        </w:rPr>
        <w:tab/>
      </w:r>
      <w:r w:rsidRPr="00704A4A">
        <w:t>.................................</w:t>
      </w:r>
      <w:proofErr w:type="gramEnd"/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lastRenderedPageBreak/>
        <w:t xml:space="preserve">Vlastními kapacitami </w:t>
      </w:r>
      <w:proofErr w:type="gramStart"/>
      <w:r w:rsidRPr="00704A4A">
        <w:t>provedeme ................. % veřejné</w:t>
      </w:r>
      <w:proofErr w:type="gramEnd"/>
      <w:r w:rsidRPr="00704A4A">
        <w:t xml:space="preserve"> zakázky.</w:t>
      </w:r>
    </w:p>
    <w:p w:rsidR="00704A4A" w:rsidRPr="00704A4A" w:rsidRDefault="00704A4A" w:rsidP="00141503">
      <w:r w:rsidRPr="00704A4A"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D450EF" w:rsidRDefault="00704A4A" w:rsidP="00141503">
      <w:r w:rsidRPr="00D450EF">
        <w:t xml:space="preserve">Prohlašujeme, že na staveništi </w:t>
      </w:r>
      <w:r w:rsidRPr="00D450EF">
        <w:rPr>
          <w:b/>
          <w:bCs/>
        </w:rPr>
        <w:t xml:space="preserve">budou / nebudou* </w:t>
      </w:r>
      <w:r w:rsidRPr="00D450EF">
        <w:rPr>
          <w:i/>
          <w:iCs/>
        </w:rPr>
        <w:t>(*nehodící se škrtněte)</w:t>
      </w:r>
      <w:r w:rsidRPr="00D450EF">
        <w:t xml:space="preserve"> působit zaměstnanci více než jednoho dodavatele ve smyslu ustanovení § 14 odst. 1 zákona 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D450EF" w:rsidRDefault="00704A4A" w:rsidP="00141503">
      <w:r w:rsidRPr="00D450EF">
        <w:t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704A4A" w:rsidRDefault="00704A4A" w:rsidP="00141503">
      <w:r w:rsidRPr="00D450EF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704A4A" w:rsidRDefault="00704A4A" w:rsidP="00141503">
      <w:r w:rsidRPr="00704A4A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704A4A" w:rsidRDefault="00704A4A" w:rsidP="00141503">
      <w:r w:rsidRPr="00704A4A">
        <w:t>Jednat a podepisovat za nás je oprávněn: …………………………………………</w:t>
      </w:r>
    </w:p>
    <w:p w:rsidR="00704A4A" w:rsidRPr="00704A4A" w:rsidRDefault="00704A4A" w:rsidP="00141503">
      <w:r w:rsidRPr="00704A4A">
        <w:t>v postavení: …………………………………………</w:t>
      </w:r>
    </w:p>
    <w:p w:rsidR="00704A4A" w:rsidRPr="00704A4A" w:rsidRDefault="00704A4A" w:rsidP="00141503">
      <w:r w:rsidRPr="00704A4A">
        <w:t xml:space="preserve">Kód klasifikace produkce CZ-CPA : </w:t>
      </w:r>
      <w:r w:rsidR="00D450EF" w:rsidRPr="00D450EF">
        <w:t>42.12.20.</w:t>
      </w:r>
    </w:p>
    <w:p w:rsidR="00704A4A" w:rsidRPr="00704A4A" w:rsidRDefault="00704A4A" w:rsidP="00141503">
      <w:r w:rsidRPr="00704A4A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675" w:rsidRDefault="00C40675" w:rsidP="00962258">
      <w:pPr>
        <w:spacing w:after="0" w:line="240" w:lineRule="auto"/>
      </w:pPr>
      <w:r>
        <w:separator/>
      </w:r>
    </w:p>
  </w:endnote>
  <w:endnote w:type="continuationSeparator" w:id="0">
    <w:p w:rsidR="00C40675" w:rsidRDefault="00C406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5A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5AA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5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5AA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675" w:rsidRDefault="00C40675" w:rsidP="00962258">
      <w:pPr>
        <w:spacing w:after="0" w:line="240" w:lineRule="auto"/>
      </w:pPr>
      <w:r>
        <w:separator/>
      </w:r>
    </w:p>
  </w:footnote>
  <w:footnote w:type="continuationSeparator" w:id="0">
    <w:p w:rsidR="00C40675" w:rsidRDefault="00C406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55AAE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96B2A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3CA0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0675"/>
    <w:rsid w:val="00C44F6A"/>
    <w:rsid w:val="00C47AE3"/>
    <w:rsid w:val="00C56D1D"/>
    <w:rsid w:val="00CB3726"/>
    <w:rsid w:val="00CD1FC4"/>
    <w:rsid w:val="00D21061"/>
    <w:rsid w:val="00D4108E"/>
    <w:rsid w:val="00D450EF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E9DE0A-BC5C-42D0-BCC8-CA5877C3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773</Words>
  <Characters>4564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Walta Petr, Ing.</cp:lastModifiedBy>
  <cp:revision>8</cp:revision>
  <cp:lastPrinted>2017-11-28T17:18:00Z</cp:lastPrinted>
  <dcterms:created xsi:type="dcterms:W3CDTF">2019-02-01T08:07:00Z</dcterms:created>
  <dcterms:modified xsi:type="dcterms:W3CDTF">2019-03-03T05:11:00Z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