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453DC216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8F119E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D0734A">
        <w:rPr>
          <w:bCs/>
          <w:highlight w:val="green"/>
          <w:lang w:val="en-US"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>
        <w:rPr>
          <w:highlight w:val="green"/>
          <w:lang w:val="en-US"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D0734A">
        <w:rPr>
          <w:bCs/>
          <w:highlight w:val="green"/>
          <w:lang w:val="en-US"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>
        <w:rPr>
          <w:highlight w:val="green"/>
          <w:lang w:val="en-US"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D0734A">
        <w:rPr>
          <w:bCs/>
          <w:highlight w:val="green"/>
          <w:lang w:val="en-US"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>
        <w:rPr>
          <w:highlight w:val="green"/>
          <w:lang w:val="en-US"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D0734A">
        <w:rPr>
          <w:bCs/>
          <w:highlight w:val="green"/>
          <w:lang w:val="en-US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>
        <w:rPr>
          <w:highlight w:val="green"/>
          <w:lang w:val="en-US"/>
        </w:rPr>
        <w:t>]</w:t>
      </w:r>
    </w:p>
    <w:p w14:paraId="765C8C85" w14:textId="5F2897BE" w:rsidR="00E75DBE" w:rsidRDefault="00EB1A48" w:rsidP="00E75DBE">
      <w:r w:rsidRPr="00570756">
        <w:rPr>
          <w:lang w:eastAsia="cs-CZ"/>
        </w:rPr>
        <w:t>který podává nabídku na nadlimitní</w:t>
      </w:r>
      <w:r>
        <w:rPr>
          <w:lang w:eastAsia="cs-CZ"/>
        </w:rPr>
        <w:t xml:space="preserve"> veřejnou zakázku</w:t>
      </w:r>
      <w:r w:rsidRPr="00570756">
        <w:rPr>
          <w:lang w:eastAsia="cs-CZ"/>
        </w:rPr>
        <w:t xml:space="preserve"> s názvem </w:t>
      </w:r>
      <w:bookmarkStart w:id="0" w:name="_Toc403053768"/>
      <w:r w:rsidRPr="00455BFD">
        <w:t>„</w:t>
      </w:r>
      <w:bookmarkEnd w:id="0"/>
      <w:r w:rsidR="00F74E05" w:rsidRPr="00F74E05">
        <w:rPr>
          <w:b/>
          <w:bCs/>
        </w:rPr>
        <w:t>Technická pomoc při administraci variací, nároků zhotovitele a kontrole harmonogramu staveb uplatňovaných v rámci smluvních podmínek FIDIC pro SŽ</w:t>
      </w:r>
      <w:r w:rsidRPr="00455BFD">
        <w:t>“</w:t>
      </w:r>
      <w:r w:rsidRPr="00455BFD">
        <w:rPr>
          <w:lang w:eastAsia="cs-CZ"/>
        </w:rPr>
        <w:t>,</w:t>
      </w:r>
      <w:r w:rsidRPr="00570756">
        <w:rPr>
          <w:lang w:eastAsia="cs-CZ"/>
        </w:rPr>
        <w:t xml:space="preserve"> </w:t>
      </w:r>
      <w:r w:rsidRPr="00EB1A48">
        <w:rPr>
          <w:lang w:eastAsia="cs-CZ"/>
        </w:rPr>
        <w:t xml:space="preserve">tímto </w:t>
      </w:r>
      <w:r w:rsidR="00E75DBE" w:rsidRPr="00B172C0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D0734A">
        <w:rPr>
          <w:bCs/>
          <w:highlight w:val="green"/>
          <w:lang w:val="en-US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>
        <w:rPr>
          <w:highlight w:val="green"/>
          <w:lang w:val="en-US"/>
        </w:rPr>
        <w:t>]</w:t>
      </w:r>
      <w:r>
        <w:t xml:space="preserve"> dne </w:t>
      </w:r>
      <w:r w:rsidR="00EB1A48" w:rsidRPr="00D0734A">
        <w:rPr>
          <w:bCs/>
          <w:highlight w:val="green"/>
          <w:lang w:val="en-US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>
        <w:rPr>
          <w:highlight w:val="green"/>
          <w:lang w:val="en-US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126E7" w14:textId="77777777" w:rsidR="00102C44" w:rsidRDefault="00102C44" w:rsidP="00962258">
      <w:pPr>
        <w:spacing w:after="0" w:line="240" w:lineRule="auto"/>
      </w:pPr>
      <w:r>
        <w:separator/>
      </w:r>
    </w:p>
  </w:endnote>
  <w:endnote w:type="continuationSeparator" w:id="0">
    <w:p w14:paraId="713C8520" w14:textId="77777777" w:rsidR="00102C44" w:rsidRDefault="00102C4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FF2E1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CF1A88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F6D2F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9A576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7BF96" w14:textId="77777777" w:rsidR="00102C44" w:rsidRDefault="00102C44" w:rsidP="00962258">
      <w:pPr>
        <w:spacing w:after="0" w:line="240" w:lineRule="auto"/>
      </w:pPr>
      <w:r>
        <w:separator/>
      </w:r>
    </w:p>
  </w:footnote>
  <w:footnote w:type="continuationSeparator" w:id="0">
    <w:p w14:paraId="1B29E58C" w14:textId="77777777" w:rsidR="00102C44" w:rsidRDefault="00102C4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2C44"/>
    <w:rsid w:val="0010693F"/>
    <w:rsid w:val="00114472"/>
    <w:rsid w:val="00115FEF"/>
    <w:rsid w:val="00144D1F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3E7027"/>
    <w:rsid w:val="00441430"/>
    <w:rsid w:val="00450F07"/>
    <w:rsid w:val="00453CD3"/>
    <w:rsid w:val="00455BFD"/>
    <w:rsid w:val="00460660"/>
    <w:rsid w:val="00486107"/>
    <w:rsid w:val="00486B2A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A0BD4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D30D8"/>
    <w:rsid w:val="008F119E"/>
    <w:rsid w:val="008F18D6"/>
    <w:rsid w:val="00904780"/>
    <w:rsid w:val="00922385"/>
    <w:rsid w:val="009223DF"/>
    <w:rsid w:val="00923DE9"/>
    <w:rsid w:val="00936091"/>
    <w:rsid w:val="00940D8A"/>
    <w:rsid w:val="00956C01"/>
    <w:rsid w:val="00960F14"/>
    <w:rsid w:val="00962258"/>
    <w:rsid w:val="00963975"/>
    <w:rsid w:val="009678B7"/>
    <w:rsid w:val="009833E1"/>
    <w:rsid w:val="00992D9C"/>
    <w:rsid w:val="00996CB8"/>
    <w:rsid w:val="009A501A"/>
    <w:rsid w:val="009B14A9"/>
    <w:rsid w:val="009B2E97"/>
    <w:rsid w:val="009E07F4"/>
    <w:rsid w:val="009F392E"/>
    <w:rsid w:val="00A6177B"/>
    <w:rsid w:val="00A66136"/>
    <w:rsid w:val="00A83529"/>
    <w:rsid w:val="00AA4CBB"/>
    <w:rsid w:val="00AA65FA"/>
    <w:rsid w:val="00AA7351"/>
    <w:rsid w:val="00AD056F"/>
    <w:rsid w:val="00AD6731"/>
    <w:rsid w:val="00AF3369"/>
    <w:rsid w:val="00B15D0D"/>
    <w:rsid w:val="00B172C0"/>
    <w:rsid w:val="00B75EE1"/>
    <w:rsid w:val="00B77481"/>
    <w:rsid w:val="00B81FC7"/>
    <w:rsid w:val="00B8518B"/>
    <w:rsid w:val="00BA4404"/>
    <w:rsid w:val="00BC28C7"/>
    <w:rsid w:val="00BD7E91"/>
    <w:rsid w:val="00C01934"/>
    <w:rsid w:val="00C02D0A"/>
    <w:rsid w:val="00C03A6E"/>
    <w:rsid w:val="00C44F6A"/>
    <w:rsid w:val="00C47AE3"/>
    <w:rsid w:val="00C719C0"/>
    <w:rsid w:val="00C97E36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531C1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E05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BA6BE3420C224592AF52767059707A" ma:contentTypeVersion="12" ma:contentTypeDescription="Vytvoří nový dokument" ma:contentTypeScope="" ma:versionID="15d69a84e7f08d9874da8eef7db083d1">
  <xsd:schema xmlns:xsd="http://www.w3.org/2001/XMLSchema" xmlns:xs="http://www.w3.org/2001/XMLSchema" xmlns:p="http://schemas.microsoft.com/office/2006/metadata/properties" xmlns:ns2="4b7a9e4e-c8eb-43dc-9c34-7fb73851d248" xmlns:ns3="27c7573f-4d86-4aae-99cc-953b13247466" targetNamespace="http://schemas.microsoft.com/office/2006/metadata/properties" ma:root="true" ma:fieldsID="04e00c85e05f8370488b849e951d6770" ns2:_="" ns3:_="">
    <xsd:import namespace="4b7a9e4e-c8eb-43dc-9c34-7fb73851d248"/>
    <xsd:import namespace="27c7573f-4d86-4aae-99cc-953b13247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a9e4e-c8eb-43dc-9c34-7fb7385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7573f-4d86-4aae-99cc-953b132474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47da6e-4ac4-4e32-9e78-f5182d11465d}" ma:internalName="TaxCatchAll" ma:showField="CatchAllData" ma:web="27c7573f-4d86-4aae-99cc-953b13247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4b7a9e4e-c8eb-43dc-9c34-7fb73851d248">
      <Terms xmlns="http://schemas.microsoft.com/office/infopath/2007/PartnerControls"/>
    </lcf76f155ced4ddcb4097134ff3c332f>
    <TaxCatchAll xmlns="27c7573f-4d86-4aae-99cc-953b1324746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977B11-04DD-40CB-B103-D35598569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a9e4e-c8eb-43dc-9c34-7fb73851d248"/>
    <ds:schemaRef ds:uri="27c7573f-4d86-4aae-99cc-953b13247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4b7a9e4e-c8eb-43dc-9c34-7fb73851d248"/>
    <ds:schemaRef ds:uri="http://schemas.microsoft.com/office/infopath/2007/PartnerControls"/>
    <ds:schemaRef ds:uri="27c7573f-4d86-4aae-99cc-953b13247466"/>
  </ds:schemaRefs>
</ds:datastoreItem>
</file>

<file path=customXml/itemProps3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Lukáš Němec</cp:lastModifiedBy>
  <cp:revision>7</cp:revision>
  <cp:lastPrinted>2017-11-28T17:18:00Z</cp:lastPrinted>
  <dcterms:created xsi:type="dcterms:W3CDTF">2024-07-08T12:58:00Z</dcterms:created>
  <dcterms:modified xsi:type="dcterms:W3CDTF">2026-06-08T13:00:00Z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0x010100B8BA6BE3420C224592AF52767059707A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