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E5C" w14:textId="6B420C30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4772F8">
        <w:rPr>
          <w:rFonts w:eastAsia="Times New Roman" w:cs="Times New Roman"/>
          <w:sz w:val="18"/>
          <w:szCs w:val="18"/>
          <w:lang w:eastAsia="cs-CZ"/>
        </w:rPr>
        <w:t xml:space="preserve">Příloha </w:t>
      </w:r>
      <w:r w:rsidR="00A76ED1">
        <w:rPr>
          <w:rFonts w:eastAsia="Times New Roman" w:cs="Times New Roman"/>
          <w:sz w:val="18"/>
          <w:szCs w:val="18"/>
          <w:lang w:eastAsia="cs-CZ"/>
        </w:rPr>
        <w:t xml:space="preserve">č. 1 </w:t>
      </w:r>
      <w:r w:rsidRPr="004772F8">
        <w:rPr>
          <w:rFonts w:eastAsia="Times New Roman" w:cs="Times New Roman"/>
          <w:sz w:val="18"/>
          <w:szCs w:val="18"/>
          <w:lang w:eastAsia="cs-CZ"/>
        </w:rPr>
        <w:t>Smlouvy</w:t>
      </w:r>
    </w:p>
    <w:p w14:paraId="165B62B4" w14:textId="77777777" w:rsidR="004772F8" w:rsidRPr="00FF5155" w:rsidRDefault="004772F8" w:rsidP="004772F8">
      <w:pPr>
        <w:spacing w:before="120" w:after="240" w:line="240" w:lineRule="auto"/>
        <w:jc w:val="both"/>
        <w:rPr>
          <w:rFonts w:eastAsia="Times New Roman" w:cs="Times New Roman"/>
          <w:b/>
          <w:color w:val="FF5500"/>
          <w:sz w:val="24"/>
          <w:szCs w:val="24"/>
          <w:lang w:eastAsia="cs-CZ"/>
        </w:rPr>
      </w:pPr>
      <w:r w:rsidRPr="00FF5155">
        <w:rPr>
          <w:rFonts w:eastAsia="Times New Roman" w:cs="Times New Roman"/>
          <w:b/>
          <w:color w:val="FF5500"/>
          <w:sz w:val="24"/>
          <w:szCs w:val="24"/>
          <w:lang w:eastAsia="cs-CZ"/>
        </w:rPr>
        <w:t>Specifikace plnění</w:t>
      </w:r>
    </w:p>
    <w:p w14:paraId="4AE660B7" w14:textId="77777777" w:rsidR="004772F8" w:rsidRPr="004772F8" w:rsidRDefault="004772F8" w:rsidP="00FF5155">
      <w:pPr>
        <w:pStyle w:val="Nadpis6"/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 w:rsidRPr="004772F8">
        <w:t>Specifikace hardware</w:t>
      </w:r>
    </w:p>
    <w:p w14:paraId="031937B5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Na základě této Smlouvy dodá Prodávající Hardware dle následujících požadavků Kupujícího:</w:t>
      </w:r>
    </w:p>
    <w:p w14:paraId="3B551BD8" w14:textId="5B0B3CA2" w:rsidR="00E211D2" w:rsidRPr="009415DF" w:rsidRDefault="00A47711" w:rsidP="00C65072">
      <w:pPr>
        <w:spacing w:after="240" w:line="264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Verdana" w:cs="Times New Roman"/>
          <w:sz w:val="18"/>
          <w:szCs w:val="18"/>
        </w:rPr>
        <w:t>a)</w:t>
      </w:r>
      <w:r w:rsidR="004772F8" w:rsidRPr="004772F8">
        <w:rPr>
          <w:rFonts w:eastAsia="Verdana" w:cs="Times New Roman"/>
          <w:sz w:val="18"/>
          <w:szCs w:val="18"/>
        </w:rPr>
        <w:tab/>
      </w:r>
      <w:r w:rsidR="004772F8" w:rsidRPr="004772F8">
        <w:rPr>
          <w:rFonts w:eastAsia="Verdana" w:cs="Times New Roman"/>
          <w:b/>
          <w:bCs/>
          <w:sz w:val="18"/>
          <w:szCs w:val="18"/>
        </w:rPr>
        <w:t xml:space="preserve">Položka </w:t>
      </w:r>
      <w:r w:rsidR="003B1453">
        <w:rPr>
          <w:rFonts w:eastAsia="Verdana" w:cs="Times New Roman"/>
          <w:b/>
          <w:bCs/>
          <w:sz w:val="18"/>
          <w:szCs w:val="18"/>
        </w:rPr>
        <w:t>1</w:t>
      </w:r>
      <w:r w:rsidR="00120BD6" w:rsidRPr="43E4DDAE">
        <w:rPr>
          <w:rFonts w:eastAsia="Verdana" w:cs="Verdana"/>
          <w:sz w:val="18"/>
          <w:szCs w:val="18"/>
        </w:rPr>
        <w:t xml:space="preserve"> – </w:t>
      </w:r>
      <w:r w:rsidR="00DB2221">
        <w:rPr>
          <w:rFonts w:eastAsia="Verdana" w:cs="Verdana"/>
          <w:sz w:val="18"/>
          <w:szCs w:val="18"/>
        </w:rPr>
        <w:t>Tři</w:t>
      </w:r>
      <w:r w:rsidR="00120BD6" w:rsidRPr="43E4DDAE">
        <w:rPr>
          <w:rFonts w:eastAsia="Verdana" w:cs="Verdana"/>
          <w:sz w:val="18"/>
          <w:szCs w:val="18"/>
        </w:rPr>
        <w:t xml:space="preserve"> (</w:t>
      </w:r>
      <w:r w:rsidR="00DB2221">
        <w:rPr>
          <w:rFonts w:eastAsia="Verdana" w:cs="Verdana"/>
          <w:sz w:val="18"/>
          <w:szCs w:val="18"/>
        </w:rPr>
        <w:t>3</w:t>
      </w:r>
      <w:r w:rsidR="00120BD6" w:rsidRPr="43E4DDAE">
        <w:rPr>
          <w:rFonts w:eastAsia="Verdana" w:cs="Verdana"/>
          <w:sz w:val="18"/>
          <w:szCs w:val="18"/>
        </w:rPr>
        <w:t xml:space="preserve">) zařízení pro měření síťových parametrů datových tras pro DMZ Plzeň </w:t>
      </w:r>
      <w:r w:rsidR="00DB2221">
        <w:rPr>
          <w:rFonts w:eastAsia="Verdana" w:cs="Verdana"/>
          <w:sz w:val="18"/>
          <w:szCs w:val="18"/>
        </w:rPr>
        <w:t xml:space="preserve">a DMZ Praha </w:t>
      </w:r>
      <w:r w:rsidR="00120BD6" w:rsidRPr="43E4DDAE">
        <w:rPr>
          <w:rFonts w:eastAsia="Verdana" w:cs="Verdana"/>
          <w:sz w:val="18"/>
          <w:szCs w:val="18"/>
        </w:rPr>
        <w:t xml:space="preserve">v konfiguraci: </w:t>
      </w:r>
    </w:p>
    <w:p w14:paraId="4B19F4E0" w14:textId="77777777" w:rsidR="00E211D2" w:rsidRPr="00FF5155" w:rsidRDefault="00E211D2" w:rsidP="00FF5155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FF5155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FF5155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MODELU</w:t>
      </w:r>
      <w:r w:rsidRPr="00C534DD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FF5155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FF5155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PRODÁVAJÍCÍ]</w:t>
      </w:r>
      <w:r w:rsidRPr="00C534DD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FF5155">
        <w:rPr>
          <w:rFonts w:eastAsia="Times New Roman" w:cs="Segoe UI"/>
          <w:b/>
          <w:bCs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E211D2" w:rsidRPr="009415DF" w14:paraId="322D0644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3DD41330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0BF0DBCD" w14:textId="780D6858" w:rsidR="00E211D2" w:rsidRPr="009415DF" w:rsidRDefault="00C534DD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Dodavatel uvede, zda požadavek splňuje (ano/ne), popř. uvede n</w:t>
            </w:r>
            <w:r w:rsidR="00E211D2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abízené řešení</w:t>
            </w:r>
            <w:r w:rsidR="00E211D2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FF1ED3" w:rsidRPr="009415DF" w14:paraId="477AB5E5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0975E" w14:textId="40B3D790" w:rsidR="00FF1ED3" w:rsidRPr="007C6CB6" w:rsidRDefault="00FF1ED3" w:rsidP="007C6CB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A2F8C">
              <w:rPr>
                <w:rFonts w:eastAsia="Verdana" w:cs="Verdana"/>
                <w:b/>
                <w:bCs/>
                <w:sz w:val="18"/>
                <w:szCs w:val="18"/>
              </w:rPr>
              <w:t xml:space="preserve">Přenosný model se zabudovanou </w:t>
            </w:r>
            <w:proofErr w:type="spellStart"/>
            <w:r w:rsidRPr="00CA2F8C">
              <w:rPr>
                <w:rFonts w:eastAsia="Verdana" w:cs="Verdana"/>
                <w:b/>
                <w:bCs/>
                <w:sz w:val="18"/>
                <w:szCs w:val="18"/>
              </w:rPr>
              <w:t>Li</w:t>
            </w:r>
            <w:proofErr w:type="spellEnd"/>
            <w:r w:rsidRPr="00CA2F8C">
              <w:rPr>
                <w:rFonts w:eastAsia="Verdana" w:cs="Verdana"/>
                <w:b/>
                <w:bCs/>
                <w:sz w:val="18"/>
                <w:szCs w:val="18"/>
              </w:rPr>
              <w:t>-ion baterií</w:t>
            </w:r>
            <w:r>
              <w:rPr>
                <w:rFonts w:eastAsia="Verdana" w:cs="Verdana"/>
                <w:sz w:val="18"/>
                <w:szCs w:val="18"/>
              </w:rPr>
              <w:t xml:space="preserve"> umožňující provoz alespoň 1 hodinu bez připojeného napájení</w:t>
            </w:r>
            <w:r w:rsidR="00332791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ABBCE7" w14:textId="02973AAF" w:rsidR="00FF1ED3" w:rsidRPr="009415DF" w:rsidRDefault="00966DD2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32791" w:rsidRPr="009415DF" w14:paraId="6075D32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46821" w14:textId="3B0F91DD" w:rsidR="00332791" w:rsidRDefault="00332791" w:rsidP="007C6CB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Modulární měř</w:t>
            </w:r>
            <w:r w:rsidR="00F062B6">
              <w:rPr>
                <w:rFonts w:eastAsia="Verdana" w:cs="Verdana"/>
                <w:sz w:val="18"/>
                <w:szCs w:val="18"/>
              </w:rPr>
              <w:t>í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cí </w:t>
            </w:r>
            <w:proofErr w:type="gramStart"/>
            <w:r w:rsidRPr="43E4DDAE">
              <w:rPr>
                <w:rFonts w:eastAsia="Verdana" w:cs="Verdana"/>
                <w:sz w:val="18"/>
                <w:szCs w:val="18"/>
              </w:rPr>
              <w:t xml:space="preserve">platforma </w:t>
            </w:r>
            <w:r>
              <w:rPr>
                <w:rFonts w:eastAsia="Verdana" w:cs="Verdana"/>
                <w:sz w:val="18"/>
                <w:szCs w:val="18"/>
              </w:rPr>
              <w:t xml:space="preserve">- </w:t>
            </w:r>
            <w:r w:rsidRPr="43E4DDAE">
              <w:rPr>
                <w:rFonts w:eastAsia="Verdana" w:cs="Verdana"/>
                <w:sz w:val="18"/>
                <w:szCs w:val="18"/>
              </w:rPr>
              <w:t>chas</w:t>
            </w:r>
            <w:r>
              <w:rPr>
                <w:rFonts w:eastAsia="Verdana" w:cs="Verdana"/>
                <w:sz w:val="18"/>
                <w:szCs w:val="18"/>
              </w:rPr>
              <w:t>s</w:t>
            </w:r>
            <w:r w:rsidRPr="43E4DDAE">
              <w:rPr>
                <w:rFonts w:eastAsia="Verdana" w:cs="Verdana"/>
                <w:sz w:val="18"/>
                <w:szCs w:val="18"/>
              </w:rPr>
              <w:t>is</w:t>
            </w:r>
            <w:proofErr w:type="gramEnd"/>
            <w:r w:rsidRPr="43E4DDAE">
              <w:rPr>
                <w:rFonts w:eastAsia="Verdana" w:cs="Verdana"/>
                <w:sz w:val="18"/>
                <w:szCs w:val="18"/>
              </w:rPr>
              <w:t xml:space="preserve"> + zásuvný měřicí modul</w:t>
            </w:r>
            <w:r>
              <w:rPr>
                <w:rFonts w:eastAsia="Verdana" w:cs="Verdana"/>
                <w:sz w:val="18"/>
                <w:szCs w:val="18"/>
              </w:rPr>
              <w:t xml:space="preserve"> umožňující současné měření více parametrů</w:t>
            </w:r>
            <w:r w:rsidR="009C10E9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B8764" w14:textId="50E52A5E" w:rsidR="00332791" w:rsidRPr="009415DF" w:rsidRDefault="00966DD2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32791" w:rsidRPr="009415DF" w14:paraId="57B46BED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26318" w14:textId="148CEC8B" w:rsidR="00332791" w:rsidRPr="43E4DDAE" w:rsidRDefault="009C10E9" w:rsidP="007C6CB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 xml:space="preserve">Integrovaný 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>dotykový barevný display</w:t>
            </w:r>
            <w:r w:rsidRPr="009C10E9">
              <w:rPr>
                <w:rFonts w:eastAsia="Verdana" w:cs="Verdana"/>
                <w:sz w:val="18"/>
                <w:szCs w:val="18"/>
              </w:rPr>
              <w:t xml:space="preserve"> s úhlopříčkou minimálně </w:t>
            </w:r>
            <w:r w:rsidR="00391C21">
              <w:rPr>
                <w:rFonts w:eastAsia="Verdana" w:cs="Verdana"/>
                <w:b/>
                <w:bCs/>
                <w:sz w:val="18"/>
                <w:szCs w:val="18"/>
              </w:rPr>
              <w:t>7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 xml:space="preserve"> palců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405972" w14:textId="0D723DCC" w:rsidR="00332791" w:rsidRPr="009415DF" w:rsidRDefault="00966DD2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E67FF" w:rsidRPr="009415DF" w14:paraId="4E5EA3CD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5A258" w14:textId="1FBEC0FF" w:rsidR="00EE67FF" w:rsidRDefault="006F5C2E" w:rsidP="002F4C73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6F5C2E">
              <w:rPr>
                <w:rFonts w:eastAsia="Times New Roman" w:cs="Times New Roman"/>
                <w:sz w:val="18"/>
                <w:szCs w:val="18"/>
                <w:lang w:eastAsia="cs-CZ"/>
              </w:rPr>
              <w:t>Podpora měř</w:t>
            </w:r>
            <w:r w:rsidR="00EE67FF">
              <w:rPr>
                <w:rFonts w:eastAsia="Times New Roman" w:cs="Times New Roman"/>
                <w:sz w:val="18"/>
                <w:szCs w:val="18"/>
                <w:lang w:eastAsia="cs-CZ"/>
              </w:rPr>
              <w:t>í</w:t>
            </w:r>
            <w:r w:rsidRPr="006F5C2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cích rozhraní: </w:t>
            </w:r>
            <w:r w:rsidRPr="006F5C2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10/100/1000BASE-T, 1GBASE-LX, 10GBASE-LX, 25GBASE-LX, 40GBASE-LX, 100GBASE-</w:t>
            </w:r>
            <w:r w:rsidR="00EE67FF" w:rsidRPr="002C5643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LX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81C490" w14:textId="0D0AD74B" w:rsidR="00EE67FF" w:rsidRPr="009415DF" w:rsidRDefault="0069137D" w:rsidP="002F4C73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29DFBB3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735FA4" w14:textId="261DD884" w:rsidR="00ED2437" w:rsidRPr="00ED2437" w:rsidRDefault="00ED2437" w:rsidP="00ED2437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transceiverů: </w:t>
            </w:r>
            <w:r w:rsidRPr="00ED243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SFP28</w:t>
            </w: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(min. 2 porty), </w:t>
            </w:r>
            <w:r w:rsidRPr="00ED243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QSFP28</w:t>
            </w: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(min. 2 porty)</w:t>
            </w:r>
            <w:r w:rsidR="00CB57FF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  <w:p w14:paraId="38C3FCE1" w14:textId="4CEB6AF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C912B6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174BA" w:rsidRPr="009415DF" w14:paraId="0D423BEA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64EF0" w14:textId="4101373B" w:rsidR="00C174BA" w:rsidRPr="00ED2437" w:rsidRDefault="00C174BA" w:rsidP="00ED2437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 xml:space="preserve">Min 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>1x RJ-45 port pro management</w:t>
            </w:r>
            <w:r w:rsidRPr="009C10E9">
              <w:rPr>
                <w:rFonts w:eastAsia="Verdana" w:cs="Verdana"/>
                <w:sz w:val="18"/>
                <w:szCs w:val="18"/>
              </w:rPr>
              <w:t>, možnost vzdáleného ovládání včetně automatizovaného m</w:t>
            </w:r>
            <w:r>
              <w:rPr>
                <w:rFonts w:eastAsia="Verdana" w:cs="Verdana"/>
                <w:sz w:val="18"/>
                <w:szCs w:val="18"/>
              </w:rPr>
              <w:t>ěření.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9F09A8" w14:textId="316F11CE" w:rsidR="00C174BA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174BA" w:rsidRPr="009415DF" w14:paraId="3F42DAA0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8C034" w14:textId="02C9F782" w:rsidR="00C174BA" w:rsidRPr="009C10E9" w:rsidRDefault="00C174BA" w:rsidP="00ED2437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 xml:space="preserve">Min 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>2x USB port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4236F4" w14:textId="14CDACE9" w:rsidR="00C174BA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76799" w:rsidRPr="009415DF" w14:paraId="3F90F4D6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8AE23" w14:textId="5CD7F61B" w:rsidR="00C76799" w:rsidRPr="009C10E9" w:rsidRDefault="00C76799" w:rsidP="00ED2437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591EF2">
              <w:rPr>
                <w:rFonts w:eastAsia="Verdana" w:cs="Verdana"/>
                <w:sz w:val="18"/>
                <w:szCs w:val="18"/>
              </w:rPr>
              <w:t>Možnost připojení myši a klávesnice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5D263D" w14:textId="3A5CCA67" w:rsidR="00C76799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76799" w:rsidRPr="009415DF" w14:paraId="02D6BF6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C783CF" w14:textId="09E4086E" w:rsidR="00C76799" w:rsidRPr="009C10E9" w:rsidRDefault="00C76799" w:rsidP="00ED2437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>Hmotnost včetně baterie max</w:t>
            </w:r>
            <w:r>
              <w:rPr>
                <w:rFonts w:eastAsia="Verdana" w:cs="Verdana"/>
                <w:sz w:val="18"/>
                <w:szCs w:val="18"/>
              </w:rPr>
              <w:t>imálně</w:t>
            </w:r>
            <w:r w:rsidRPr="009C10E9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3</w:t>
            </w:r>
            <w:r w:rsidRPr="009C10E9">
              <w:rPr>
                <w:rFonts w:eastAsia="Verdana" w:cs="Verdana"/>
                <w:sz w:val="18"/>
                <w:szCs w:val="18"/>
              </w:rPr>
              <w:t xml:space="preserve"> kg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187F41" w14:textId="1733D41B" w:rsidR="00C76799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76799" w:rsidRPr="009415DF" w14:paraId="6D7EAD42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03FC6" w14:textId="15846A02" w:rsidR="00C76799" w:rsidRPr="009C10E9" w:rsidRDefault="00C76799" w:rsidP="00ED2437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Zařízení je dodáno včetně ochranného obalu a brašny pro přenášení</w:t>
            </w:r>
            <w:r w:rsidR="005D7996">
              <w:rPr>
                <w:rFonts w:eastAsia="Verdana" w:cs="Verdana"/>
                <w:sz w:val="18"/>
                <w:szCs w:val="18"/>
              </w:rPr>
              <w:t xml:space="preserve"> a napájecího adaptéru.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FB732E" w14:textId="2AA8578F" w:rsidR="00C76799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66DD2" w:rsidRPr="009415DF" w14:paraId="5647199F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D8A57" w14:textId="00AEC693" w:rsidR="00966DD2" w:rsidRPr="00ED2437" w:rsidRDefault="00966DD2" w:rsidP="00ED2437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Základní požadavky na měření kvalitativních parametrů datové (Ethernet) sítě metodami: </w:t>
            </w:r>
            <w:r w:rsidRPr="007B51E0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ITU-T Y.1564</w:t>
            </w:r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IETF RFC 6349, RFC 2544, BERT (Bit </w:t>
            </w:r>
            <w:proofErr w:type="spellStart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>Error</w:t>
            </w:r>
            <w:proofErr w:type="spellEnd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>Rate</w:t>
            </w:r>
            <w:proofErr w:type="spellEnd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Test)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2129A3" w14:textId="7EB2F994" w:rsidR="00966DD2" w:rsidRPr="009415DF" w:rsidRDefault="00966DD2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6BD20405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63D3EF" w14:textId="554DE0E5" w:rsidR="003078EA" w:rsidRPr="009415DF" w:rsidRDefault="003078EA" w:rsidP="003078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Možnosti měření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19C633EB" w14:textId="0748B5C5" w:rsidR="003078EA" w:rsidRDefault="00B914DA" w:rsidP="000677E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95169">
              <w:rPr>
                <w:rFonts w:eastAsia="Times New Roman" w:cs="Times New Roman"/>
                <w:sz w:val="18"/>
                <w:szCs w:val="18"/>
                <w:lang w:eastAsia="cs-CZ"/>
              </w:rPr>
              <w:t>na dvou měřicích portech na libovolném rozhraní současně</w:t>
            </w:r>
          </w:p>
          <w:p w14:paraId="7E696B92" w14:textId="48AA8E9D" w:rsidR="003F22C3" w:rsidRPr="00E133AE" w:rsidRDefault="00E133AE" w:rsidP="000677E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validac</w:t>
            </w:r>
            <w:r>
              <w:rPr>
                <w:rFonts w:eastAsia="Verdana" w:cs="Verdana"/>
                <w:sz w:val="18"/>
                <w:szCs w:val="18"/>
              </w:rPr>
              <w:t>e optických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transceiverů a AOC kabelů</w:t>
            </w:r>
            <w:r w:rsidR="00B669AA">
              <w:rPr>
                <w:rFonts w:eastAsia="Verdana" w:cs="Verdana"/>
                <w:sz w:val="18"/>
                <w:szCs w:val="18"/>
              </w:rPr>
              <w:t xml:space="preserve"> a</w:t>
            </w:r>
            <w:r>
              <w:rPr>
                <w:rFonts w:eastAsia="Verdana" w:cs="Verdana"/>
                <w:sz w:val="18"/>
                <w:szCs w:val="18"/>
              </w:rPr>
              <w:t xml:space="preserve"> testy minimálně pro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interní teplotu, příkon a proud, BER</w:t>
            </w:r>
            <w:r>
              <w:rPr>
                <w:rFonts w:eastAsia="Verdana" w:cs="Verdana"/>
                <w:sz w:val="18"/>
                <w:szCs w:val="18"/>
              </w:rPr>
              <w:t xml:space="preserve"> test</w:t>
            </w:r>
          </w:p>
          <w:p w14:paraId="354B7D98" w14:textId="21B4C834" w:rsidR="00E133AE" w:rsidRPr="007C7CEF" w:rsidRDefault="007C7CEF" w:rsidP="000677E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do smyčky a v režimu obousměrného měření</w:t>
            </w:r>
            <w:r>
              <w:rPr>
                <w:rFonts w:eastAsia="Verdana" w:cs="Verdana"/>
                <w:sz w:val="18"/>
                <w:szCs w:val="18"/>
              </w:rPr>
              <w:t xml:space="preserve"> mezi dvěma body</w:t>
            </w:r>
          </w:p>
          <w:p w14:paraId="071D0FEF" w14:textId="70F6F08C" w:rsidR="00E211D2" w:rsidRPr="008C4E6C" w:rsidRDefault="007C7CEF" w:rsidP="000677E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s různými velikostmi rámců včetně Jumbo-rámců (</w:t>
            </w:r>
            <w:r>
              <w:rPr>
                <w:rFonts w:eastAsia="Verdana" w:cs="Verdana"/>
                <w:sz w:val="18"/>
                <w:szCs w:val="18"/>
              </w:rPr>
              <w:t>minimálně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9</w:t>
            </w:r>
            <w:r w:rsidRPr="43E4DDAE">
              <w:rPr>
                <w:rFonts w:eastAsia="Verdana" w:cs="Verdana"/>
                <w:sz w:val="18"/>
                <w:szCs w:val="18"/>
              </w:rPr>
              <w:t>000</w:t>
            </w:r>
            <w:r>
              <w:rPr>
                <w:rFonts w:eastAsia="Verdana" w:cs="Verdana"/>
                <w:sz w:val="18"/>
                <w:szCs w:val="18"/>
              </w:rPr>
              <w:t xml:space="preserve"> </w:t>
            </w:r>
            <w:r w:rsidRPr="43E4DDAE">
              <w:rPr>
                <w:rFonts w:eastAsia="Verdana" w:cs="Verdana"/>
                <w:sz w:val="18"/>
                <w:szCs w:val="18"/>
              </w:rPr>
              <w:t>B) včetně možnost</w:t>
            </w:r>
            <w:r>
              <w:rPr>
                <w:rFonts w:eastAsia="Verdana" w:cs="Verdana"/>
                <w:sz w:val="18"/>
                <w:szCs w:val="18"/>
              </w:rPr>
              <w:t>i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provoz sestavit </w:t>
            </w:r>
            <w:r>
              <w:rPr>
                <w:rFonts w:eastAsia="Verdana" w:cs="Verdana"/>
                <w:sz w:val="18"/>
                <w:szCs w:val="18"/>
              </w:rPr>
              <w:t xml:space="preserve">minimálně </w:t>
            </w:r>
            <w:r w:rsidRPr="43E4DDAE">
              <w:rPr>
                <w:rFonts w:eastAsia="Verdana" w:cs="Verdana"/>
                <w:sz w:val="18"/>
                <w:szCs w:val="18"/>
              </w:rPr>
              <w:t>z</w:t>
            </w:r>
            <w:r>
              <w:rPr>
                <w:rFonts w:eastAsia="Verdana" w:cs="Verdana"/>
                <w:sz w:val="18"/>
                <w:szCs w:val="18"/>
              </w:rPr>
              <w:t>e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4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různých definovaných velikostí rámců</w:t>
            </w:r>
            <w:r w:rsidR="008C4E6C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F90218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C7349" w:rsidRPr="009415DF" w14:paraId="6D4DA6AE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B8D171" w14:textId="570052A7" w:rsidR="00EC7349" w:rsidRDefault="00EC7349" w:rsidP="003078EA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Verdana" w:cs="Verdana"/>
                <w:sz w:val="18"/>
                <w:szCs w:val="18"/>
              </w:rPr>
              <w:t>M</w:t>
            </w:r>
            <w:r w:rsidRPr="007C6A93">
              <w:rPr>
                <w:rFonts w:eastAsia="Verdana" w:cs="Verdana"/>
                <w:sz w:val="18"/>
                <w:szCs w:val="18"/>
              </w:rPr>
              <w:t>ožnost rozšíření měř</w:t>
            </w:r>
            <w:r>
              <w:rPr>
                <w:rFonts w:eastAsia="Verdana" w:cs="Verdana"/>
                <w:sz w:val="18"/>
                <w:szCs w:val="18"/>
              </w:rPr>
              <w:t>í</w:t>
            </w:r>
            <w:r w:rsidRPr="007C6A93">
              <w:rPr>
                <w:rFonts w:eastAsia="Verdana" w:cs="Verdana"/>
                <w:sz w:val="18"/>
                <w:szCs w:val="18"/>
              </w:rPr>
              <w:t xml:space="preserve">cích funkcí o měření </w:t>
            </w:r>
            <w:proofErr w:type="spellStart"/>
            <w:r w:rsidRPr="00D26F86">
              <w:rPr>
                <w:rFonts w:eastAsia="Verdana" w:cs="Verdana"/>
                <w:b/>
                <w:bCs/>
                <w:sz w:val="18"/>
                <w:szCs w:val="18"/>
              </w:rPr>
              <w:t>FibreChannel</w:t>
            </w:r>
            <w:proofErr w:type="spellEnd"/>
            <w:r w:rsidRPr="007C6A93">
              <w:rPr>
                <w:rFonts w:eastAsia="Verdana" w:cs="Verdana"/>
                <w:sz w:val="18"/>
                <w:szCs w:val="18"/>
              </w:rPr>
              <w:t xml:space="preserve"> (1</w:t>
            </w:r>
            <w:r>
              <w:rPr>
                <w:rFonts w:eastAsia="Verdana" w:cs="Verdana"/>
                <w:sz w:val="18"/>
                <w:szCs w:val="18"/>
              </w:rPr>
              <w:t>x</w:t>
            </w:r>
            <w:r w:rsidRPr="007C6A93">
              <w:rPr>
                <w:rFonts w:eastAsia="Verdana" w:cs="Verdana"/>
                <w:sz w:val="18"/>
                <w:szCs w:val="18"/>
              </w:rPr>
              <w:t xml:space="preserve"> až 32</w:t>
            </w:r>
            <w:r>
              <w:rPr>
                <w:rFonts w:eastAsia="Verdana" w:cs="Verdana"/>
                <w:sz w:val="18"/>
                <w:szCs w:val="18"/>
              </w:rPr>
              <w:t>x).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47B092" w14:textId="5ECE47E0" w:rsidR="00EC7349" w:rsidRPr="009415DF" w:rsidRDefault="0069137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1B6CE0BA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F12196" w14:textId="5AC080E6" w:rsidR="00E211D2" w:rsidRPr="009415DF" w:rsidRDefault="008768BF" w:rsidP="008768BF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8768BF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Generování a analýza streamů s MPLS labely</w:t>
            </w:r>
            <w:r w:rsidR="00CB57FF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A260EB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7DAD350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F612BE" w14:textId="183593DF" w:rsidR="00E211D2" w:rsidRPr="009415DF" w:rsidRDefault="004D08AB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 xml:space="preserve">Možnost </w:t>
            </w:r>
            <w:r>
              <w:rPr>
                <w:rFonts w:eastAsia="Verdana" w:cs="Verdana"/>
                <w:sz w:val="18"/>
                <w:szCs w:val="18"/>
              </w:rPr>
              <w:t>uložení minimálně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5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konfiguračních profilů.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39CE54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70AE347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D8E09A" w14:textId="0ABBD137" w:rsidR="00E211D2" w:rsidRPr="009415DF" w:rsidRDefault="004D08AB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 xml:space="preserve">Uživatelsky </w:t>
            </w:r>
            <w:r>
              <w:rPr>
                <w:rFonts w:eastAsia="Verdana" w:cs="Verdana"/>
                <w:sz w:val="18"/>
                <w:szCs w:val="18"/>
              </w:rPr>
              <w:t>definovaný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měřicí protokol s</w:t>
            </w:r>
            <w:r>
              <w:rPr>
                <w:rFonts w:eastAsia="Verdana" w:cs="Verdana"/>
                <w:sz w:val="18"/>
                <w:szCs w:val="18"/>
              </w:rPr>
              <w:t xml:space="preserve"> možností </w:t>
            </w:r>
            <w:r w:rsidRPr="43E4DDAE">
              <w:rPr>
                <w:rFonts w:eastAsia="Verdana" w:cs="Verdana"/>
                <w:sz w:val="18"/>
                <w:szCs w:val="18"/>
              </w:rPr>
              <w:t>uložení do formátu JSO</w:t>
            </w:r>
            <w:r>
              <w:rPr>
                <w:rFonts w:eastAsia="Verdana" w:cs="Verdana"/>
                <w:sz w:val="18"/>
                <w:szCs w:val="18"/>
              </w:rPr>
              <w:t>N</w:t>
            </w:r>
            <w:r w:rsidR="00CB57FF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2D6CA8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211D2" w:rsidRPr="009415DF" w14:paraId="327E988C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441F49" w14:textId="6255CFC5" w:rsidR="00E211D2" w:rsidRPr="009415DF" w:rsidRDefault="004D08AB" w:rsidP="00E233C3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Podpora protokolu LLDP</w:t>
            </w:r>
            <w:r w:rsidR="00CB57FF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711D51" w14:textId="77777777" w:rsidR="00E211D2" w:rsidRPr="009415DF" w:rsidRDefault="00E211D2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C7AFD" w:rsidRPr="009415DF" w14:paraId="007C2F9C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EB509" w14:textId="684BB48B" w:rsidR="00DC7AFD" w:rsidRPr="43E4DDAE" w:rsidRDefault="00DC7AFD" w:rsidP="00DC7AFD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0677E7">
              <w:rPr>
                <w:rFonts w:cstheme="minorHAnsi"/>
                <w:sz w:val="18"/>
              </w:rPr>
              <w:t xml:space="preserve">Podpora výrobce na </w:t>
            </w:r>
            <w:r w:rsidRPr="000677E7">
              <w:rPr>
                <w:rFonts w:cstheme="minorHAnsi"/>
                <w:b/>
                <w:bCs/>
                <w:sz w:val="18"/>
              </w:rPr>
              <w:t>5 let</w:t>
            </w:r>
            <w:r w:rsidR="00CE0987" w:rsidRPr="005F64C3">
              <w:rPr>
                <w:rFonts w:cstheme="minorHAnsi"/>
                <w:b/>
                <w:bCs/>
                <w:sz w:val="18"/>
              </w:rPr>
              <w:t xml:space="preserve"> ve</w:t>
            </w:r>
            <w:r w:rsidR="00CE0987">
              <w:rPr>
                <w:rFonts w:cstheme="minorHAnsi"/>
                <w:b/>
                <w:bCs/>
                <w:sz w:val="18"/>
              </w:rPr>
              <w:t xml:space="preserve"> smyslu čl. </w:t>
            </w:r>
            <w:r w:rsidR="00A74721">
              <w:rPr>
                <w:rFonts w:cstheme="minorHAnsi"/>
                <w:b/>
                <w:bCs/>
                <w:sz w:val="18"/>
              </w:rPr>
              <w:t>3</w:t>
            </w:r>
            <w:r w:rsidR="00CE0987">
              <w:rPr>
                <w:rFonts w:cstheme="minorHAnsi"/>
                <w:b/>
                <w:bCs/>
                <w:sz w:val="18"/>
              </w:rPr>
              <w:t xml:space="preserve"> této přílohy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33EF9D" w14:textId="47CB8570" w:rsidR="00DC7AFD" w:rsidRPr="009415DF" w:rsidRDefault="00DC7AFD" w:rsidP="00DC7A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6F2BE049" w14:textId="5CCEECA4" w:rsidR="00D702E0" w:rsidRDefault="00D702E0" w:rsidP="76AFB272">
      <w:pPr>
        <w:keepLines/>
        <w:widowControl w:val="0"/>
        <w:jc w:val="both"/>
        <w:rPr>
          <w:rFonts w:eastAsia="Times New Roman" w:cs="Segoe UI"/>
          <w:sz w:val="18"/>
          <w:szCs w:val="18"/>
          <w:lang w:eastAsia="cs-CZ"/>
        </w:rPr>
      </w:pPr>
    </w:p>
    <w:p w14:paraId="6783DC97" w14:textId="1DB066A5" w:rsidR="00CC067E" w:rsidRPr="00D73663" w:rsidRDefault="0092019E" w:rsidP="00D73663">
      <w:pPr>
        <w:spacing w:after="240" w:line="264" w:lineRule="auto"/>
        <w:ind w:left="709" w:hanging="283"/>
        <w:jc w:val="both"/>
        <w:rPr>
          <w:rFonts w:eastAsia="Verdana" w:cs="Times New Roman"/>
          <w:sz w:val="18"/>
          <w:szCs w:val="18"/>
        </w:rPr>
      </w:pPr>
      <w:r w:rsidRPr="000677E7">
        <w:rPr>
          <w:rFonts w:eastAsia="Verdana" w:cs="Times New Roman"/>
          <w:sz w:val="18"/>
          <w:szCs w:val="18"/>
        </w:rPr>
        <w:t>b</w:t>
      </w:r>
      <w:r w:rsidR="00AE70D0" w:rsidRPr="000677E7">
        <w:rPr>
          <w:rFonts w:eastAsia="Verdana" w:cs="Times New Roman"/>
          <w:sz w:val="18"/>
          <w:szCs w:val="18"/>
        </w:rPr>
        <w:t>)</w:t>
      </w:r>
      <w:r w:rsidR="007A774B" w:rsidRPr="000677E7">
        <w:rPr>
          <w:rFonts w:eastAsia="Verdana" w:cs="Times New Roman"/>
          <w:sz w:val="18"/>
          <w:szCs w:val="18"/>
        </w:rPr>
        <w:t xml:space="preserve"> </w:t>
      </w:r>
      <w:r w:rsidR="00AE70D0" w:rsidRPr="000677E7">
        <w:rPr>
          <w:rFonts w:eastAsia="Verdana" w:cs="Times New Roman"/>
          <w:b/>
          <w:bCs/>
          <w:sz w:val="18"/>
          <w:szCs w:val="18"/>
        </w:rPr>
        <w:t xml:space="preserve">Položka </w:t>
      </w:r>
      <w:r w:rsidRPr="000677E7">
        <w:rPr>
          <w:rFonts w:eastAsia="Verdana" w:cs="Times New Roman"/>
          <w:b/>
          <w:bCs/>
          <w:sz w:val="18"/>
          <w:szCs w:val="18"/>
        </w:rPr>
        <w:t>2</w:t>
      </w:r>
      <w:r w:rsidR="00AE70D0" w:rsidRPr="000677E7">
        <w:rPr>
          <w:rFonts w:eastAsia="Verdana" w:cs="Times New Roman"/>
          <w:sz w:val="18"/>
          <w:szCs w:val="18"/>
        </w:rPr>
        <w:t xml:space="preserve"> – Jed</w:t>
      </w:r>
      <w:r w:rsidR="00CC067E" w:rsidRPr="000677E7">
        <w:rPr>
          <w:rFonts w:eastAsia="Verdana" w:cs="Times New Roman"/>
          <w:sz w:val="18"/>
          <w:szCs w:val="18"/>
        </w:rPr>
        <w:t>en</w:t>
      </w:r>
      <w:r w:rsidR="00AE70D0" w:rsidRPr="000677E7">
        <w:rPr>
          <w:rFonts w:eastAsia="Verdana" w:cs="Times New Roman"/>
          <w:sz w:val="18"/>
          <w:szCs w:val="18"/>
        </w:rPr>
        <w:t xml:space="preserve"> (1) z</w:t>
      </w:r>
      <w:r w:rsidR="00A47711" w:rsidRPr="000677E7">
        <w:rPr>
          <w:rFonts w:eastAsia="Verdana" w:cs="Times New Roman"/>
          <w:sz w:val="18"/>
          <w:szCs w:val="18"/>
        </w:rPr>
        <w:t>ásuvný modul</w:t>
      </w:r>
      <w:r w:rsidR="00AE70D0" w:rsidRPr="000677E7">
        <w:rPr>
          <w:rFonts w:eastAsia="Verdana" w:cs="Times New Roman"/>
          <w:sz w:val="18"/>
          <w:szCs w:val="18"/>
        </w:rPr>
        <w:t xml:space="preserve"> pro měření parametrů optick</w:t>
      </w:r>
      <w:r w:rsidR="00B2331D" w:rsidRPr="000677E7">
        <w:rPr>
          <w:rFonts w:eastAsia="Verdana" w:cs="Times New Roman"/>
          <w:sz w:val="18"/>
          <w:szCs w:val="18"/>
        </w:rPr>
        <w:t>ých</w:t>
      </w:r>
      <w:r w:rsidR="00AE70D0" w:rsidRPr="000677E7">
        <w:rPr>
          <w:rFonts w:eastAsia="Verdana" w:cs="Times New Roman"/>
          <w:sz w:val="18"/>
          <w:szCs w:val="18"/>
        </w:rPr>
        <w:t xml:space="preserve"> tras metodou OTDR v konfiguraci: </w:t>
      </w:r>
    </w:p>
    <w:p w14:paraId="48B278D4" w14:textId="77777777" w:rsidR="00CC067E" w:rsidRPr="002E571B" w:rsidRDefault="00CC067E" w:rsidP="002E571B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MODELU</w:t>
      </w:r>
      <w:r w:rsidRPr="00C534DD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PRODÁVAJÍCÍ]</w:t>
      </w:r>
      <w:r w:rsidRPr="00C534DD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2E571B">
        <w:rPr>
          <w:rFonts w:eastAsia="Times New Roman" w:cs="Segoe UI"/>
          <w:b/>
          <w:bCs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CC067E" w:rsidRPr="009415DF" w14:paraId="3CBE1E26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01D22D0B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7716B22B" w14:textId="3C4E93C2" w:rsidR="00CC067E" w:rsidRPr="009415DF" w:rsidRDefault="00263A6A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Dodavatel uvede, zda požadavek splňuje (ano/ne), popř. uvede n</w:t>
            </w:r>
            <w:r w:rsidR="00CC067E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abízené řešení</w:t>
            </w:r>
            <w:r w:rsidR="00CC067E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C067E" w:rsidRPr="009415DF" w14:paraId="717EBB54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77264" w14:textId="6675BD0B" w:rsidR="00CC067E" w:rsidRPr="00D73663" w:rsidRDefault="00A47711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D73663">
              <w:rPr>
                <w:rFonts w:eastAsia="Verdana" w:cs="Verdana"/>
                <w:sz w:val="18"/>
                <w:szCs w:val="18"/>
              </w:rPr>
              <w:t>Zásuvný modul plně kompatibilní s měřícím zařízením z </w:t>
            </w:r>
            <w:r w:rsidR="00DC7AD5" w:rsidRPr="00D73663">
              <w:rPr>
                <w:rFonts w:eastAsia="Verdana" w:cs="Verdana"/>
                <w:sz w:val="18"/>
                <w:szCs w:val="18"/>
              </w:rPr>
              <w:t>P</w:t>
            </w:r>
            <w:r w:rsidRPr="00D73663">
              <w:rPr>
                <w:rFonts w:eastAsia="Verdana" w:cs="Verdana"/>
                <w:sz w:val="18"/>
                <w:szCs w:val="18"/>
              </w:rPr>
              <w:t xml:space="preserve">oložky </w:t>
            </w:r>
            <w:r w:rsidR="0092019E" w:rsidRPr="00D73663">
              <w:rPr>
                <w:rFonts w:eastAsia="Verdana" w:cs="Verdana"/>
                <w:sz w:val="18"/>
                <w:szCs w:val="18"/>
              </w:rPr>
              <w:t>1</w:t>
            </w:r>
            <w:r w:rsidR="0034647C" w:rsidRPr="00D73663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C5752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C067E" w:rsidRPr="009415DF" w14:paraId="2C2FB39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E57DDA" w14:textId="3BA8AAB3" w:rsidR="00CC067E" w:rsidRDefault="00FE7F27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Měření </w:t>
            </w:r>
            <w:r w:rsidR="0020264B">
              <w:rPr>
                <w:rFonts w:eastAsia="Verdana" w:cs="Verdana"/>
                <w:sz w:val="18"/>
                <w:szCs w:val="18"/>
              </w:rPr>
              <w:t>na v</w:t>
            </w:r>
            <w:r w:rsidRPr="00FD0344">
              <w:rPr>
                <w:rFonts w:eastAsia="Verdana" w:cs="Verdana"/>
                <w:sz w:val="18"/>
                <w:szCs w:val="18"/>
              </w:rPr>
              <w:t>lnov</w:t>
            </w:r>
            <w:r w:rsidR="0020264B">
              <w:rPr>
                <w:rFonts w:eastAsia="Verdana" w:cs="Verdana"/>
                <w:sz w:val="18"/>
                <w:szCs w:val="18"/>
              </w:rPr>
              <w:t>ých</w:t>
            </w:r>
            <w:r w:rsidRPr="00FD0344">
              <w:rPr>
                <w:rFonts w:eastAsia="Verdana" w:cs="Verdana"/>
                <w:sz w:val="18"/>
                <w:szCs w:val="18"/>
              </w:rPr>
              <w:t xml:space="preserve"> délk</w:t>
            </w:r>
            <w:r w:rsidR="0020264B">
              <w:rPr>
                <w:rFonts w:eastAsia="Verdana" w:cs="Verdana"/>
                <w:sz w:val="18"/>
                <w:szCs w:val="18"/>
              </w:rPr>
              <w:t>ách</w:t>
            </w:r>
            <w:r w:rsidRPr="00FD0344">
              <w:rPr>
                <w:rFonts w:eastAsia="Verdana" w:cs="Verdana"/>
                <w:sz w:val="18"/>
                <w:szCs w:val="18"/>
              </w:rPr>
              <w:t xml:space="preserve"> </w:t>
            </w:r>
            <w:r w:rsidRPr="00591D9D">
              <w:rPr>
                <w:rFonts w:eastAsia="Verdana" w:cs="Verdana"/>
                <w:b/>
                <w:bCs/>
                <w:sz w:val="18"/>
                <w:szCs w:val="18"/>
              </w:rPr>
              <w:t xml:space="preserve">1310/1550 </w:t>
            </w:r>
            <w:proofErr w:type="spellStart"/>
            <w:r w:rsidRPr="00591D9D">
              <w:rPr>
                <w:rFonts w:eastAsia="Verdana" w:cs="Verdana"/>
                <w:b/>
                <w:bCs/>
                <w:sz w:val="18"/>
                <w:szCs w:val="18"/>
              </w:rPr>
              <w:t>nm</w:t>
            </w:r>
            <w:proofErr w:type="spellEnd"/>
            <w:r w:rsidR="00591D9D">
              <w:rPr>
                <w:rFonts w:eastAsia="Verdana" w:cs="Verdana"/>
                <w:sz w:val="18"/>
                <w:szCs w:val="18"/>
              </w:rPr>
              <w:t xml:space="preserve"> pro </w:t>
            </w:r>
            <w:proofErr w:type="spellStart"/>
            <w:r w:rsidR="00591D9D">
              <w:rPr>
                <w:rFonts w:eastAsia="Verdana" w:cs="Verdana"/>
                <w:sz w:val="18"/>
                <w:szCs w:val="18"/>
              </w:rPr>
              <w:t>singlemode</w:t>
            </w:r>
            <w:proofErr w:type="spellEnd"/>
            <w:r w:rsidR="00591D9D">
              <w:rPr>
                <w:rFonts w:eastAsia="Verdana" w:cs="Verdana"/>
                <w:sz w:val="18"/>
                <w:szCs w:val="18"/>
              </w:rPr>
              <w:t xml:space="preserve"> a </w:t>
            </w:r>
            <w:r w:rsidRPr="00591D9D">
              <w:rPr>
                <w:rFonts w:eastAsia="Verdana" w:cs="Verdana"/>
                <w:b/>
                <w:bCs/>
                <w:sz w:val="18"/>
                <w:szCs w:val="18"/>
              </w:rPr>
              <w:t xml:space="preserve">850/1300 </w:t>
            </w:r>
            <w:proofErr w:type="spellStart"/>
            <w:r w:rsidRPr="00591D9D">
              <w:rPr>
                <w:rFonts w:eastAsia="Verdana" w:cs="Verdana"/>
                <w:b/>
                <w:bCs/>
                <w:sz w:val="18"/>
                <w:szCs w:val="18"/>
              </w:rPr>
              <w:t>nm</w:t>
            </w:r>
            <w:proofErr w:type="spellEnd"/>
            <w:r w:rsidR="00591D9D">
              <w:rPr>
                <w:rFonts w:eastAsia="Verdana" w:cs="Verdana"/>
                <w:sz w:val="18"/>
                <w:szCs w:val="18"/>
              </w:rPr>
              <w:t xml:space="preserve"> pro </w:t>
            </w:r>
            <w:proofErr w:type="spellStart"/>
            <w:r w:rsidR="00591D9D">
              <w:rPr>
                <w:rFonts w:eastAsia="Verdana" w:cs="Verdana"/>
                <w:sz w:val="18"/>
                <w:szCs w:val="18"/>
              </w:rPr>
              <w:t>multimode</w:t>
            </w:r>
            <w:proofErr w:type="spellEnd"/>
            <w:r w:rsidR="00591D9D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19E33E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457D8" w:rsidRPr="009415DF" w14:paraId="00766C3C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C47E8" w14:textId="78A930A8" w:rsidR="00E457D8" w:rsidRDefault="00E457D8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BA0439">
              <w:rPr>
                <w:rFonts w:eastAsia="Verdana" w:cs="Verdana"/>
                <w:sz w:val="18"/>
                <w:szCs w:val="18"/>
              </w:rPr>
              <w:t>Dynamický rozsah min</w:t>
            </w:r>
            <w:r>
              <w:rPr>
                <w:rFonts w:eastAsia="Verdana" w:cs="Verdana"/>
                <w:sz w:val="18"/>
                <w:szCs w:val="18"/>
              </w:rPr>
              <w:t>imálně</w:t>
            </w:r>
            <w:r w:rsidRPr="00BA0439">
              <w:rPr>
                <w:rFonts w:eastAsia="Verdana" w:cs="Verdana"/>
                <w:sz w:val="18"/>
                <w:szCs w:val="18"/>
              </w:rPr>
              <w:t xml:space="preserve"> </w:t>
            </w:r>
            <w:r w:rsidRPr="00E457D8">
              <w:rPr>
                <w:rFonts w:eastAsia="Verdana" w:cs="Verdana"/>
                <w:b/>
                <w:bCs/>
                <w:sz w:val="18"/>
                <w:szCs w:val="18"/>
              </w:rPr>
              <w:t>25 dB</w:t>
            </w:r>
            <w:r>
              <w:rPr>
                <w:rFonts w:eastAsia="Verdana" w:cs="Verdana"/>
                <w:sz w:val="18"/>
                <w:szCs w:val="18"/>
              </w:rPr>
              <w:t xml:space="preserve"> pro všechny měřitelné vlnové délky.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2F5FAE" w14:textId="3A70EA74" w:rsidR="00E457D8" w:rsidRPr="009415DF" w:rsidRDefault="001065B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C067E" w:rsidRPr="009415DF" w14:paraId="53F8F1B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886D6" w14:textId="6CFF7A78" w:rsidR="00CC067E" w:rsidRPr="43E4DDAE" w:rsidRDefault="00E457D8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FD0344">
              <w:rPr>
                <w:rFonts w:eastAsia="Verdana" w:cs="Verdana"/>
                <w:sz w:val="18"/>
                <w:szCs w:val="18"/>
              </w:rPr>
              <w:t>Uživatelsky vyměnitelné ferule výstupních konektorů měřicího přístroje bez</w:t>
            </w:r>
            <w:r w:rsidRPr="00BA0439">
              <w:rPr>
                <w:rFonts w:eastAsia="Verdana" w:cs="Verdana"/>
                <w:sz w:val="18"/>
                <w:szCs w:val="18"/>
              </w:rPr>
              <w:t xml:space="preserve"> nutnosti kalibra</w:t>
            </w:r>
            <w:r>
              <w:rPr>
                <w:rFonts w:eastAsia="Verdana" w:cs="Verdana"/>
                <w:sz w:val="18"/>
                <w:szCs w:val="18"/>
              </w:rPr>
              <w:t>ce</w:t>
            </w:r>
            <w:r w:rsidR="009F7D99">
              <w:rPr>
                <w:rFonts w:eastAsia="Verdana" w:cs="Verdana"/>
                <w:sz w:val="18"/>
                <w:szCs w:val="18"/>
              </w:rPr>
              <w:t>, např. z důvodu mechanického poškození</w:t>
            </w:r>
            <w:r w:rsidR="00CC067E"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298C53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C067E" w:rsidRPr="009415DF" w14:paraId="5A00BC0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DBFFF" w14:textId="66E90869" w:rsidR="00CC067E" w:rsidRDefault="00F7500A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Součástí dodávky </w:t>
            </w:r>
            <w:r w:rsidR="0017608A">
              <w:rPr>
                <w:rFonts w:eastAsia="Verdana" w:cs="Verdana"/>
                <w:sz w:val="18"/>
                <w:szCs w:val="18"/>
              </w:rPr>
              <w:t xml:space="preserve">musí být </w:t>
            </w:r>
            <w:r w:rsidR="004C0A7B">
              <w:rPr>
                <w:rFonts w:eastAsia="Verdana" w:cs="Verdana"/>
                <w:sz w:val="18"/>
                <w:szCs w:val="18"/>
              </w:rPr>
              <w:t>i s</w:t>
            </w:r>
            <w:r w:rsidR="00151457" w:rsidRPr="00644D05">
              <w:rPr>
                <w:rFonts w:eastAsia="Verdana" w:cs="Verdana"/>
                <w:sz w:val="18"/>
                <w:szCs w:val="18"/>
              </w:rPr>
              <w:t>oftware pro hromadné zpracování náměrů včetně obousměrné analýzy a možnosti vytvářet vlastní šablony protokolů</w:t>
            </w:r>
            <w:r w:rsidR="00A14323">
              <w:rPr>
                <w:rFonts w:eastAsia="Verdana" w:cs="Verdana"/>
                <w:sz w:val="18"/>
                <w:szCs w:val="18"/>
              </w:rPr>
              <w:t>.</w:t>
            </w:r>
          </w:p>
          <w:p w14:paraId="64FA9C9C" w14:textId="77777777" w:rsidR="00B84463" w:rsidRDefault="00B84463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</w:p>
          <w:p w14:paraId="105CED38" w14:textId="74F2497E" w:rsidR="00B84463" w:rsidRDefault="00B84463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052F9F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C067E" w:rsidRPr="009415DF" w14:paraId="245C30FE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3A4D81" w14:textId="10B76FFB" w:rsidR="00CC067E" w:rsidRPr="00ED2437" w:rsidRDefault="00A14323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Součástí dodávky musí být i </w:t>
            </w:r>
            <w:r w:rsidR="0019189A">
              <w:rPr>
                <w:rFonts w:eastAsia="Verdana" w:cs="Verdana"/>
                <w:sz w:val="18"/>
                <w:szCs w:val="18"/>
              </w:rPr>
              <w:t xml:space="preserve">časově neomezená </w:t>
            </w:r>
            <w:r>
              <w:rPr>
                <w:rFonts w:eastAsia="Verdana" w:cs="Verdana"/>
                <w:sz w:val="18"/>
                <w:szCs w:val="18"/>
              </w:rPr>
              <w:t>licence</w:t>
            </w:r>
            <w:r w:rsidR="0019189A">
              <w:rPr>
                <w:rFonts w:eastAsia="Verdana" w:cs="Verdana"/>
                <w:sz w:val="18"/>
                <w:szCs w:val="18"/>
              </w:rPr>
              <w:t xml:space="preserve"> k softwaru</w:t>
            </w:r>
            <w:r w:rsidR="00BA0395">
              <w:rPr>
                <w:rFonts w:eastAsia="Verdana" w:cs="Verdana"/>
                <w:sz w:val="18"/>
                <w:szCs w:val="18"/>
              </w:rPr>
              <w:t xml:space="preserve">, je-li </w:t>
            </w:r>
            <w:r w:rsidR="339F53C1" w:rsidRPr="65D1DFC6">
              <w:rPr>
                <w:rFonts w:eastAsia="Verdana" w:cs="Verdana"/>
                <w:sz w:val="18"/>
                <w:szCs w:val="18"/>
              </w:rPr>
              <w:t>tako</w:t>
            </w:r>
            <w:r w:rsidR="0E373F0B" w:rsidRPr="65D1DFC6">
              <w:rPr>
                <w:rFonts w:eastAsia="Verdana" w:cs="Verdana"/>
                <w:sz w:val="18"/>
                <w:szCs w:val="18"/>
              </w:rPr>
              <w:t>v</w:t>
            </w:r>
            <w:r w:rsidR="0CCF3987" w:rsidRPr="65D1DFC6">
              <w:rPr>
                <w:rFonts w:eastAsia="Verdana" w:cs="Verdana"/>
                <w:sz w:val="18"/>
                <w:szCs w:val="18"/>
              </w:rPr>
              <w:t>á</w:t>
            </w:r>
            <w:r w:rsidR="00DD621F">
              <w:rPr>
                <w:rFonts w:eastAsia="Verdana" w:cs="Verdana"/>
                <w:sz w:val="18"/>
                <w:szCs w:val="18"/>
              </w:rPr>
              <w:t xml:space="preserve"> </w:t>
            </w:r>
            <w:r w:rsidR="26D7A1E4" w:rsidRPr="65D1DFC6">
              <w:rPr>
                <w:rFonts w:eastAsia="Verdana" w:cs="Verdana"/>
                <w:sz w:val="18"/>
                <w:szCs w:val="18"/>
              </w:rPr>
              <w:t xml:space="preserve">licence </w:t>
            </w:r>
            <w:r w:rsidR="66FAA941" w:rsidRPr="65D1DFC6">
              <w:rPr>
                <w:rFonts w:eastAsia="Verdana" w:cs="Verdana"/>
                <w:sz w:val="18"/>
                <w:szCs w:val="18"/>
              </w:rPr>
              <w:t>nezbytn</w:t>
            </w:r>
            <w:r w:rsidR="22D5EE3B" w:rsidRPr="65D1DFC6">
              <w:rPr>
                <w:rFonts w:eastAsia="Verdana" w:cs="Verdana"/>
                <w:sz w:val="18"/>
                <w:szCs w:val="18"/>
              </w:rPr>
              <w:t>á</w:t>
            </w:r>
            <w:r w:rsidR="00B00AF0">
              <w:rPr>
                <w:rFonts w:eastAsia="Verdana" w:cs="Verdana"/>
                <w:sz w:val="18"/>
                <w:szCs w:val="18"/>
              </w:rPr>
              <w:t xml:space="preserve"> pro aktivaci funkcionalit </w:t>
            </w:r>
            <w:r w:rsidR="0086512B">
              <w:rPr>
                <w:rFonts w:eastAsia="Verdana" w:cs="Verdana"/>
                <w:sz w:val="18"/>
                <w:szCs w:val="18"/>
              </w:rPr>
              <w:t>Položky 2</w:t>
            </w:r>
            <w:r w:rsidR="00CC067E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  <w:p w14:paraId="7CBC3C74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68323D" w14:textId="77777777" w:rsidR="00CC067E" w:rsidRPr="009415DF" w:rsidRDefault="00CC067E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13C7F4A7" w14:textId="1F446127" w:rsidR="00D702E0" w:rsidRDefault="00D702E0" w:rsidP="34C446E2">
      <w:pPr>
        <w:keepLines/>
        <w:widowControl w:val="0"/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16312039" w14:textId="5C8C3CAE" w:rsidR="00070336" w:rsidRPr="00121E05" w:rsidRDefault="0092019E" w:rsidP="00121E05">
      <w:pPr>
        <w:spacing w:after="240" w:line="264" w:lineRule="auto"/>
        <w:ind w:left="709" w:hanging="283"/>
        <w:jc w:val="both"/>
        <w:rPr>
          <w:rFonts w:eastAsia="Verdana" w:cs="Times New Roman"/>
          <w:sz w:val="18"/>
          <w:szCs w:val="18"/>
        </w:rPr>
      </w:pPr>
      <w:r w:rsidRPr="00121E05">
        <w:rPr>
          <w:rFonts w:eastAsia="Verdana" w:cs="Times New Roman"/>
          <w:sz w:val="18"/>
          <w:szCs w:val="18"/>
        </w:rPr>
        <w:t>c</w:t>
      </w:r>
      <w:r w:rsidR="00CE5D19" w:rsidRPr="00121E05">
        <w:rPr>
          <w:rFonts w:eastAsia="Verdana" w:cs="Times New Roman"/>
          <w:sz w:val="18"/>
          <w:szCs w:val="18"/>
        </w:rPr>
        <w:t xml:space="preserve">) </w:t>
      </w:r>
      <w:r w:rsidR="00CE5D19" w:rsidRPr="00121E05">
        <w:rPr>
          <w:rFonts w:eastAsia="Verdana" w:cs="Times New Roman"/>
          <w:b/>
          <w:bCs/>
          <w:sz w:val="18"/>
          <w:szCs w:val="18"/>
        </w:rPr>
        <w:t xml:space="preserve">Položka </w:t>
      </w:r>
      <w:r w:rsidRPr="00121E05">
        <w:rPr>
          <w:rFonts w:eastAsia="Verdana" w:cs="Times New Roman"/>
          <w:b/>
          <w:bCs/>
          <w:sz w:val="18"/>
          <w:szCs w:val="18"/>
        </w:rPr>
        <w:t>3</w:t>
      </w:r>
      <w:r w:rsidR="00CE5D19" w:rsidRPr="00121E05">
        <w:rPr>
          <w:rFonts w:eastAsia="Verdana" w:cs="Times New Roman"/>
          <w:sz w:val="18"/>
          <w:szCs w:val="18"/>
        </w:rPr>
        <w:t xml:space="preserve"> – </w:t>
      </w:r>
      <w:r w:rsidR="00962480" w:rsidRPr="00121E05">
        <w:rPr>
          <w:rFonts w:eastAsia="Verdana" w:cs="Times New Roman"/>
          <w:sz w:val="18"/>
          <w:szCs w:val="18"/>
        </w:rPr>
        <w:t>Jedno (1) zařízení pro měření síťových parametrů datov</w:t>
      </w:r>
      <w:r w:rsidR="004E3AEE" w:rsidRPr="00121E05">
        <w:rPr>
          <w:rFonts w:eastAsia="Verdana" w:cs="Times New Roman"/>
          <w:sz w:val="18"/>
          <w:szCs w:val="18"/>
        </w:rPr>
        <w:t xml:space="preserve">ých tras mezi DMZ Praha a DMZ Plzeň </w:t>
      </w:r>
      <w:r w:rsidR="00962480" w:rsidRPr="00121E05">
        <w:rPr>
          <w:rFonts w:eastAsia="Verdana" w:cs="Times New Roman"/>
          <w:sz w:val="18"/>
          <w:szCs w:val="18"/>
        </w:rPr>
        <w:t>v konfiguraci</w:t>
      </w:r>
      <w:r w:rsidR="00CE5D19" w:rsidRPr="00121E05">
        <w:rPr>
          <w:rFonts w:eastAsia="Verdana" w:cs="Times New Roman"/>
          <w:sz w:val="18"/>
          <w:szCs w:val="18"/>
        </w:rPr>
        <w:t>: </w:t>
      </w:r>
    </w:p>
    <w:p w14:paraId="75ADDF3B" w14:textId="5951C2BD" w:rsidR="00070336" w:rsidRPr="002E571B" w:rsidRDefault="00070336" w:rsidP="002E571B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MODELU</w:t>
      </w:r>
      <w:r w:rsidRPr="00263A6A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PRODÁVAJÍCÍ]</w:t>
      </w:r>
      <w:r w:rsidRPr="00263A6A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2E571B">
        <w:rPr>
          <w:rFonts w:eastAsia="Times New Roman" w:cs="Segoe UI"/>
          <w:b/>
          <w:bCs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070336" w:rsidRPr="009415DF" w14:paraId="7B10AD5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2A59C0F0" w14:textId="77777777" w:rsidR="00070336" w:rsidRPr="009415DF" w:rsidRDefault="00070336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504B7D3F" w14:textId="39692D40" w:rsidR="00070336" w:rsidRPr="009415DF" w:rsidRDefault="00263A6A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Dodavatel uvede, zda požadavek splňuje (ano/ne), popř. uvede n</w:t>
            </w:r>
            <w:r w:rsidR="00070336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abízené řešení</w:t>
            </w:r>
            <w:r w:rsidR="00070336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E39E4" w:rsidRPr="009415DF" w14:paraId="0BE44CDF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7633C" w14:textId="24B29B06" w:rsidR="009E39E4" w:rsidRPr="00C03236" w:rsidRDefault="009E39E4" w:rsidP="009E39E4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2D127E">
              <w:rPr>
                <w:rFonts w:cstheme="minorHAnsi"/>
                <w:sz w:val="18"/>
              </w:rPr>
              <w:t xml:space="preserve">Provedení </w:t>
            </w:r>
            <w:r w:rsidR="00A274DB">
              <w:rPr>
                <w:rFonts w:cstheme="minorHAnsi"/>
                <w:sz w:val="18"/>
              </w:rPr>
              <w:t>zařízení</w:t>
            </w:r>
            <w:r w:rsidRPr="002D127E">
              <w:rPr>
                <w:rFonts w:cstheme="minorHAnsi"/>
                <w:sz w:val="18"/>
              </w:rPr>
              <w:t xml:space="preserve"> pro instalaci do rackové skříně o</w:t>
            </w:r>
            <w:r>
              <w:rPr>
                <w:rFonts w:cstheme="minorHAnsi"/>
                <w:sz w:val="18"/>
              </w:rPr>
              <w:t> </w:t>
            </w:r>
            <w:r w:rsidRPr="002D127E">
              <w:rPr>
                <w:rFonts w:cstheme="minorHAnsi"/>
                <w:sz w:val="18"/>
              </w:rPr>
              <w:t xml:space="preserve">hloubce </w:t>
            </w:r>
            <w:r>
              <w:rPr>
                <w:rFonts w:cstheme="minorHAnsi"/>
                <w:b/>
                <w:bCs/>
                <w:sz w:val="18"/>
              </w:rPr>
              <w:t>10</w:t>
            </w:r>
            <w:r w:rsidRPr="0001392D">
              <w:rPr>
                <w:rFonts w:cstheme="minorHAnsi"/>
                <w:b/>
                <w:bCs/>
                <w:sz w:val="18"/>
              </w:rPr>
              <w:t>0 cm</w:t>
            </w:r>
            <w:r w:rsidR="00C03236">
              <w:rPr>
                <w:rFonts w:cstheme="minorHAnsi"/>
                <w:sz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6D348" w14:textId="77777777" w:rsidR="009E39E4" w:rsidRPr="009415DF" w:rsidRDefault="009E39E4" w:rsidP="009E39E4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E39E4" w:rsidRPr="009415DF" w14:paraId="02DABFA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65C713" w14:textId="72F20E0B" w:rsidR="009E39E4" w:rsidRDefault="009E39E4" w:rsidP="009E39E4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2D127E">
              <w:rPr>
                <w:rFonts w:cstheme="minorHAnsi"/>
                <w:sz w:val="18"/>
              </w:rPr>
              <w:t xml:space="preserve">Velikost skříně </w:t>
            </w:r>
            <w:r w:rsidR="00CA52D8">
              <w:rPr>
                <w:rFonts w:cstheme="minorHAnsi"/>
                <w:sz w:val="18"/>
              </w:rPr>
              <w:t>zařízení</w:t>
            </w:r>
            <w:r w:rsidRPr="002D127E">
              <w:rPr>
                <w:rFonts w:cstheme="minorHAnsi"/>
                <w:sz w:val="18"/>
              </w:rPr>
              <w:t xml:space="preserve"> o maximální výšce </w:t>
            </w:r>
            <w:r w:rsidRPr="00BD08EB">
              <w:rPr>
                <w:rFonts w:cstheme="minorHAnsi"/>
                <w:b/>
                <w:bCs/>
                <w:sz w:val="18"/>
              </w:rPr>
              <w:t xml:space="preserve">1 </w:t>
            </w:r>
            <w:r w:rsidRPr="0001392D">
              <w:rPr>
                <w:rFonts w:cstheme="minorHAnsi"/>
                <w:b/>
                <w:bCs/>
                <w:sz w:val="18"/>
              </w:rPr>
              <w:t>RU</w:t>
            </w:r>
            <w:r w:rsidRPr="002D127E">
              <w:rPr>
                <w:rFonts w:cstheme="minorHAnsi"/>
                <w:sz w:val="18"/>
              </w:rPr>
              <w:t xml:space="preserve"> (</w:t>
            </w:r>
            <w:r>
              <w:rPr>
                <w:rFonts w:cstheme="minorHAnsi"/>
                <w:sz w:val="18"/>
              </w:rPr>
              <w:t>45</w:t>
            </w:r>
            <w:r w:rsidRPr="002D127E">
              <w:rPr>
                <w:rFonts w:cstheme="minorHAnsi"/>
                <w:sz w:val="18"/>
              </w:rPr>
              <w:t> mm)</w:t>
            </w:r>
            <w:r w:rsidR="00C03236">
              <w:rPr>
                <w:rFonts w:cstheme="minorHAnsi"/>
                <w:sz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93095A" w14:textId="77777777" w:rsidR="009E39E4" w:rsidRPr="009415DF" w:rsidRDefault="009E39E4" w:rsidP="009E39E4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6FD5CFE6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F72A2F" w14:textId="535AED60" w:rsidR="00522DE0" w:rsidRPr="43E4DDAE" w:rsidRDefault="00522DE0" w:rsidP="00522DE0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Modulární měř</w:t>
            </w:r>
            <w:r>
              <w:rPr>
                <w:rFonts w:eastAsia="Verdana" w:cs="Verdana"/>
                <w:sz w:val="18"/>
                <w:szCs w:val="18"/>
              </w:rPr>
              <w:t>í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cí </w:t>
            </w:r>
            <w:proofErr w:type="gramStart"/>
            <w:r w:rsidRPr="43E4DDAE">
              <w:rPr>
                <w:rFonts w:eastAsia="Verdana" w:cs="Verdana"/>
                <w:sz w:val="18"/>
                <w:szCs w:val="18"/>
              </w:rPr>
              <w:t xml:space="preserve">platforma </w:t>
            </w:r>
            <w:r>
              <w:rPr>
                <w:rFonts w:eastAsia="Verdana" w:cs="Verdana"/>
                <w:sz w:val="18"/>
                <w:szCs w:val="18"/>
              </w:rPr>
              <w:t xml:space="preserve">- </w:t>
            </w:r>
            <w:r w:rsidRPr="43E4DDAE">
              <w:rPr>
                <w:rFonts w:eastAsia="Verdana" w:cs="Verdana"/>
                <w:sz w:val="18"/>
                <w:szCs w:val="18"/>
              </w:rPr>
              <w:t>chas</w:t>
            </w:r>
            <w:r>
              <w:rPr>
                <w:rFonts w:eastAsia="Verdana" w:cs="Verdana"/>
                <w:sz w:val="18"/>
                <w:szCs w:val="18"/>
              </w:rPr>
              <w:t>s</w:t>
            </w:r>
            <w:r w:rsidRPr="43E4DDAE">
              <w:rPr>
                <w:rFonts w:eastAsia="Verdana" w:cs="Verdana"/>
                <w:sz w:val="18"/>
                <w:szCs w:val="18"/>
              </w:rPr>
              <w:t>is</w:t>
            </w:r>
            <w:proofErr w:type="gramEnd"/>
            <w:r w:rsidRPr="43E4DDAE">
              <w:rPr>
                <w:rFonts w:eastAsia="Verdana" w:cs="Verdana"/>
                <w:sz w:val="18"/>
                <w:szCs w:val="18"/>
              </w:rPr>
              <w:t xml:space="preserve"> + zásuvný měř</w:t>
            </w:r>
            <w:r w:rsidR="00DB0D8F">
              <w:rPr>
                <w:rFonts w:eastAsia="Verdana" w:cs="Verdana"/>
                <w:sz w:val="18"/>
                <w:szCs w:val="18"/>
              </w:rPr>
              <w:t>í</w:t>
            </w:r>
            <w:r w:rsidRPr="43E4DDAE">
              <w:rPr>
                <w:rFonts w:eastAsia="Verdana" w:cs="Verdana"/>
                <w:sz w:val="18"/>
                <w:szCs w:val="18"/>
              </w:rPr>
              <w:t>cí modul</w:t>
            </w:r>
            <w:r>
              <w:rPr>
                <w:rFonts w:eastAsia="Verdana" w:cs="Verdana"/>
                <w:sz w:val="18"/>
                <w:szCs w:val="18"/>
              </w:rPr>
              <w:t xml:space="preserve"> umožňující současné měření více parametrů.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1A0F9D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05B7A42E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5B0E6" w14:textId="77777777" w:rsidR="00522DE0" w:rsidRDefault="006F5C2E" w:rsidP="00522DE0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6F5C2E">
              <w:rPr>
                <w:rFonts w:eastAsia="Times New Roman" w:cs="Times New Roman"/>
                <w:sz w:val="18"/>
                <w:szCs w:val="18"/>
                <w:lang w:eastAsia="cs-CZ"/>
              </w:rPr>
              <w:t>Podpora měř</w:t>
            </w:r>
            <w:r w:rsidR="00522DE0">
              <w:rPr>
                <w:rFonts w:eastAsia="Times New Roman" w:cs="Times New Roman"/>
                <w:sz w:val="18"/>
                <w:szCs w:val="18"/>
                <w:lang w:eastAsia="cs-CZ"/>
              </w:rPr>
              <w:t>í</w:t>
            </w:r>
            <w:r w:rsidRPr="006F5C2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cích rozhraní: </w:t>
            </w:r>
            <w:r w:rsidRPr="006F5C2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10/100/1000BASE-T, 1GBASE-LX, 10GBASE-LX, 25GBASE-LX, 40GBASE-LX, 100GBASE-</w:t>
            </w:r>
            <w:r w:rsidR="00522DE0" w:rsidRPr="002C5643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LX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B05B9F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17A7DC0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21BC6" w14:textId="77777777" w:rsidR="00522DE0" w:rsidRPr="00ED2437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transceiverů: </w:t>
            </w:r>
            <w:r w:rsidRPr="00ED243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SFP28</w:t>
            </w: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(min. 2 porty), </w:t>
            </w:r>
            <w:r w:rsidRPr="00ED243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QSFP28</w:t>
            </w:r>
            <w:r w:rsidRPr="00ED243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(min. 2 porty)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  <w:p w14:paraId="44907B6F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DC1894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496DA242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FDE1E" w14:textId="0D71027A" w:rsidR="00522DE0" w:rsidRPr="00ED2437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>Min</w:t>
            </w:r>
            <w:r>
              <w:rPr>
                <w:rFonts w:eastAsia="Verdana" w:cs="Verdana"/>
                <w:sz w:val="18"/>
                <w:szCs w:val="18"/>
              </w:rPr>
              <w:t>imálně</w:t>
            </w:r>
            <w:r w:rsidRPr="009C10E9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b/>
                <w:bCs/>
                <w:sz w:val="18"/>
                <w:szCs w:val="18"/>
              </w:rPr>
              <w:t>2x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 xml:space="preserve"> RJ-45 port pro management</w:t>
            </w:r>
            <w:r w:rsidRPr="009C10E9">
              <w:rPr>
                <w:rFonts w:eastAsia="Verdana" w:cs="Verdana"/>
                <w:sz w:val="18"/>
                <w:szCs w:val="18"/>
              </w:rPr>
              <w:t>, možnost vzdáleného ovládání včetně automatizovaného m</w:t>
            </w:r>
            <w:r>
              <w:rPr>
                <w:rFonts w:eastAsia="Verdana" w:cs="Verdana"/>
                <w:sz w:val="18"/>
                <w:szCs w:val="18"/>
              </w:rPr>
              <w:t>ěření.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E8F0DF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0D3518A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69293" w14:textId="19513361" w:rsidR="00522DE0" w:rsidRPr="009C10E9" w:rsidRDefault="00522DE0" w:rsidP="00522DE0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9C10E9">
              <w:rPr>
                <w:rFonts w:eastAsia="Verdana" w:cs="Verdana"/>
                <w:sz w:val="18"/>
                <w:szCs w:val="18"/>
              </w:rPr>
              <w:t>Min</w:t>
            </w:r>
            <w:r>
              <w:rPr>
                <w:rFonts w:eastAsia="Verdana" w:cs="Verdana"/>
                <w:sz w:val="18"/>
                <w:szCs w:val="18"/>
              </w:rPr>
              <w:t>imálně</w:t>
            </w:r>
            <w:r w:rsidRPr="009C10E9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b/>
                <w:bCs/>
                <w:sz w:val="18"/>
                <w:szCs w:val="18"/>
              </w:rPr>
              <w:t>3x</w:t>
            </w:r>
            <w:r w:rsidRPr="002F4C73">
              <w:rPr>
                <w:rFonts w:eastAsia="Verdana" w:cs="Verdana"/>
                <w:b/>
                <w:bCs/>
                <w:sz w:val="18"/>
                <w:szCs w:val="18"/>
              </w:rPr>
              <w:t xml:space="preserve"> USB port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1C7A6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573BB20A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FE8C7D" w14:textId="77777777" w:rsidR="00522DE0" w:rsidRPr="009C10E9" w:rsidRDefault="00522DE0" w:rsidP="00522DE0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591EF2">
              <w:rPr>
                <w:rFonts w:eastAsia="Verdana" w:cs="Verdana"/>
                <w:sz w:val="18"/>
                <w:szCs w:val="18"/>
              </w:rPr>
              <w:t>Možnost připojení myši a klávesnice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60737F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3148F828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05E10" w14:textId="2D89CBE0" w:rsidR="00522DE0" w:rsidRPr="00591EF2" w:rsidRDefault="00522DE0" w:rsidP="00522DE0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</w:t>
            </w:r>
            <w:r w:rsidRPr="002D127E">
              <w:rPr>
                <w:rFonts w:cstheme="minorHAnsi"/>
                <w:sz w:val="18"/>
              </w:rPr>
              <w:t>apájecí zdroj</w:t>
            </w:r>
            <w:r>
              <w:rPr>
                <w:rFonts w:cstheme="minorHAnsi"/>
                <w:sz w:val="18"/>
              </w:rPr>
              <w:t xml:space="preserve"> AC/</w:t>
            </w:r>
            <w:proofErr w:type="gramStart"/>
            <w:r>
              <w:rPr>
                <w:rFonts w:cstheme="minorHAnsi"/>
                <w:sz w:val="18"/>
              </w:rPr>
              <w:t>230V</w:t>
            </w:r>
            <w:proofErr w:type="gramEnd"/>
            <w:r>
              <w:rPr>
                <w:rFonts w:cstheme="minorHAnsi"/>
                <w:sz w:val="18"/>
              </w:rPr>
              <w:t xml:space="preserve"> (může být </w:t>
            </w:r>
            <w:r w:rsidR="005B3EC4">
              <w:rPr>
                <w:rFonts w:cstheme="minorHAnsi"/>
                <w:sz w:val="18"/>
              </w:rPr>
              <w:t xml:space="preserve">formou </w:t>
            </w:r>
            <w:r>
              <w:rPr>
                <w:rFonts w:cstheme="minorHAnsi"/>
                <w:sz w:val="18"/>
              </w:rPr>
              <w:t>externí</w:t>
            </w:r>
            <w:r w:rsidR="005B3EC4">
              <w:rPr>
                <w:rFonts w:cstheme="minorHAnsi"/>
                <w:sz w:val="18"/>
              </w:rPr>
              <w:t>ho adaptéru</w:t>
            </w:r>
            <w:r>
              <w:rPr>
                <w:rFonts w:cstheme="minorHAnsi"/>
                <w:sz w:val="18"/>
              </w:rPr>
              <w:t>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454A87" w14:textId="152B694C" w:rsidR="00522DE0" w:rsidRPr="009415DF" w:rsidRDefault="00817D27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04629939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AF3BE2" w14:textId="77777777" w:rsidR="00522DE0" w:rsidRPr="00ED2437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 xml:space="preserve">Základní požadavky na měření kvalitativních parametrů datové (Ethernet) sítě metodami: </w:t>
            </w:r>
            <w:r w:rsidRPr="007B51E0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ITU-T Y.1564</w:t>
            </w:r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IETF RFC 6349, RFC 2544, BERT (Bit </w:t>
            </w:r>
            <w:proofErr w:type="spellStart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>Error</w:t>
            </w:r>
            <w:proofErr w:type="spellEnd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>Rate</w:t>
            </w:r>
            <w:proofErr w:type="spellEnd"/>
            <w:r w:rsidRPr="007C6CB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Test)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994E6E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2D5D034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9CC937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Možnosti měření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7AE034F1" w14:textId="77777777" w:rsidR="00522DE0" w:rsidRDefault="00522DE0" w:rsidP="00121E05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95169">
              <w:rPr>
                <w:rFonts w:eastAsia="Times New Roman" w:cs="Times New Roman"/>
                <w:sz w:val="18"/>
                <w:szCs w:val="18"/>
                <w:lang w:eastAsia="cs-CZ"/>
              </w:rPr>
              <w:t>na dvou měřicích portech na libovolném rozhraní současně</w:t>
            </w:r>
          </w:p>
          <w:p w14:paraId="065C0C52" w14:textId="77777777" w:rsidR="00522DE0" w:rsidRPr="00E133AE" w:rsidRDefault="00522DE0" w:rsidP="00121E05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validac</w:t>
            </w:r>
            <w:r>
              <w:rPr>
                <w:rFonts w:eastAsia="Verdana" w:cs="Verdana"/>
                <w:sz w:val="18"/>
                <w:szCs w:val="18"/>
              </w:rPr>
              <w:t>e optických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transceiverů a AOC kabelů</w:t>
            </w:r>
            <w:r>
              <w:rPr>
                <w:rFonts w:eastAsia="Verdana" w:cs="Verdana"/>
                <w:sz w:val="18"/>
                <w:szCs w:val="18"/>
              </w:rPr>
              <w:t xml:space="preserve"> a testy minimálně pro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interní teplotu, příkon a proud, BER</w:t>
            </w:r>
            <w:r>
              <w:rPr>
                <w:rFonts w:eastAsia="Verdana" w:cs="Verdana"/>
                <w:sz w:val="18"/>
                <w:szCs w:val="18"/>
              </w:rPr>
              <w:t xml:space="preserve"> test</w:t>
            </w:r>
          </w:p>
          <w:p w14:paraId="1451688E" w14:textId="77777777" w:rsidR="00522DE0" w:rsidRPr="007C7CEF" w:rsidRDefault="00522DE0" w:rsidP="00121E05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do smyčky a v režimu obousměrného měření</w:t>
            </w:r>
            <w:r>
              <w:rPr>
                <w:rFonts w:eastAsia="Verdana" w:cs="Verdana"/>
                <w:sz w:val="18"/>
                <w:szCs w:val="18"/>
              </w:rPr>
              <w:t xml:space="preserve"> mezi dvěma body</w:t>
            </w:r>
          </w:p>
          <w:p w14:paraId="1224BCFF" w14:textId="77777777" w:rsidR="00522DE0" w:rsidRPr="008C4E6C" w:rsidRDefault="00522DE0" w:rsidP="00121E05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608" w:hanging="283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s různými velikostmi rámců včetně Jumbo-rámců (</w:t>
            </w:r>
            <w:r>
              <w:rPr>
                <w:rFonts w:eastAsia="Verdana" w:cs="Verdana"/>
                <w:sz w:val="18"/>
                <w:szCs w:val="18"/>
              </w:rPr>
              <w:t>minimálně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9</w:t>
            </w:r>
            <w:r w:rsidRPr="43E4DDAE">
              <w:rPr>
                <w:rFonts w:eastAsia="Verdana" w:cs="Verdana"/>
                <w:sz w:val="18"/>
                <w:szCs w:val="18"/>
              </w:rPr>
              <w:t>000</w:t>
            </w:r>
            <w:r>
              <w:rPr>
                <w:rFonts w:eastAsia="Verdana" w:cs="Verdana"/>
                <w:sz w:val="18"/>
                <w:szCs w:val="18"/>
              </w:rPr>
              <w:t xml:space="preserve"> </w:t>
            </w:r>
            <w:r w:rsidRPr="43E4DDAE">
              <w:rPr>
                <w:rFonts w:eastAsia="Verdana" w:cs="Verdana"/>
                <w:sz w:val="18"/>
                <w:szCs w:val="18"/>
              </w:rPr>
              <w:t>B) včetně možnost</w:t>
            </w:r>
            <w:r>
              <w:rPr>
                <w:rFonts w:eastAsia="Verdana" w:cs="Verdana"/>
                <w:sz w:val="18"/>
                <w:szCs w:val="18"/>
              </w:rPr>
              <w:t>i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provoz sestavit </w:t>
            </w:r>
            <w:r>
              <w:rPr>
                <w:rFonts w:eastAsia="Verdana" w:cs="Verdana"/>
                <w:sz w:val="18"/>
                <w:szCs w:val="18"/>
              </w:rPr>
              <w:t xml:space="preserve">minimálně </w:t>
            </w:r>
            <w:r w:rsidRPr="43E4DDAE">
              <w:rPr>
                <w:rFonts w:eastAsia="Verdana" w:cs="Verdana"/>
                <w:sz w:val="18"/>
                <w:szCs w:val="18"/>
              </w:rPr>
              <w:t>z</w:t>
            </w:r>
            <w:r>
              <w:rPr>
                <w:rFonts w:eastAsia="Verdana" w:cs="Verdana"/>
                <w:sz w:val="18"/>
                <w:szCs w:val="18"/>
              </w:rPr>
              <w:t>e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4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různých definovaných velikostí rámců</w:t>
            </w:r>
            <w:r>
              <w:rPr>
                <w:rFonts w:eastAsia="Verdana" w:cs="Verdana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7338F6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65291F65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542A7D" w14:textId="77777777" w:rsidR="00522DE0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Verdana" w:cs="Verdana"/>
                <w:sz w:val="18"/>
                <w:szCs w:val="18"/>
              </w:rPr>
              <w:t>M</w:t>
            </w:r>
            <w:r w:rsidRPr="007C6A93">
              <w:rPr>
                <w:rFonts w:eastAsia="Verdana" w:cs="Verdana"/>
                <w:sz w:val="18"/>
                <w:szCs w:val="18"/>
              </w:rPr>
              <w:t>ožnost rozšíření měř</w:t>
            </w:r>
            <w:r>
              <w:rPr>
                <w:rFonts w:eastAsia="Verdana" w:cs="Verdana"/>
                <w:sz w:val="18"/>
                <w:szCs w:val="18"/>
              </w:rPr>
              <w:t>í</w:t>
            </w:r>
            <w:r w:rsidRPr="007C6A93">
              <w:rPr>
                <w:rFonts w:eastAsia="Verdana" w:cs="Verdana"/>
                <w:sz w:val="18"/>
                <w:szCs w:val="18"/>
              </w:rPr>
              <w:t xml:space="preserve">cích funkcí o měření </w:t>
            </w:r>
            <w:proofErr w:type="spellStart"/>
            <w:r w:rsidRPr="00D26F86">
              <w:rPr>
                <w:rFonts w:eastAsia="Verdana" w:cs="Verdana"/>
                <w:b/>
                <w:bCs/>
                <w:sz w:val="18"/>
                <w:szCs w:val="18"/>
              </w:rPr>
              <w:t>FibreChannel</w:t>
            </w:r>
            <w:proofErr w:type="spellEnd"/>
            <w:r w:rsidRPr="007C6A93">
              <w:rPr>
                <w:rFonts w:eastAsia="Verdana" w:cs="Verdana"/>
                <w:sz w:val="18"/>
                <w:szCs w:val="18"/>
              </w:rPr>
              <w:t xml:space="preserve"> (1</w:t>
            </w:r>
            <w:r>
              <w:rPr>
                <w:rFonts w:eastAsia="Verdana" w:cs="Verdana"/>
                <w:sz w:val="18"/>
                <w:szCs w:val="18"/>
              </w:rPr>
              <w:t>x</w:t>
            </w:r>
            <w:r w:rsidRPr="007C6A93">
              <w:rPr>
                <w:rFonts w:eastAsia="Verdana" w:cs="Verdana"/>
                <w:sz w:val="18"/>
                <w:szCs w:val="18"/>
              </w:rPr>
              <w:t xml:space="preserve"> až 32</w:t>
            </w:r>
            <w:r>
              <w:rPr>
                <w:rFonts w:eastAsia="Verdana" w:cs="Verdana"/>
                <w:sz w:val="18"/>
                <w:szCs w:val="18"/>
              </w:rPr>
              <w:t>x).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EED9E0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66EA3BEF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A6484B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8768BF">
              <w:rPr>
                <w:rFonts w:eastAsia="Times New Roman" w:cs="Times New Roman"/>
                <w:sz w:val="18"/>
                <w:szCs w:val="18"/>
                <w:lang w:eastAsia="cs-CZ"/>
              </w:rPr>
              <w:t>Generování a analýza streamů s MPLS labely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3066F3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2F658A2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0A40DA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 xml:space="preserve">Možnost </w:t>
            </w:r>
            <w:r>
              <w:rPr>
                <w:rFonts w:eastAsia="Verdana" w:cs="Verdana"/>
                <w:sz w:val="18"/>
                <w:szCs w:val="18"/>
              </w:rPr>
              <w:t>uložení minimálně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5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</w:t>
            </w:r>
            <w:r>
              <w:rPr>
                <w:rFonts w:eastAsia="Verdana" w:cs="Verdana"/>
                <w:sz w:val="18"/>
                <w:szCs w:val="18"/>
              </w:rPr>
              <w:t>konfiguračních profilů.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66BCCA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5D053F74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7265F7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 xml:space="preserve">Uživatelsky </w:t>
            </w:r>
            <w:r>
              <w:rPr>
                <w:rFonts w:eastAsia="Verdana" w:cs="Verdana"/>
                <w:sz w:val="18"/>
                <w:szCs w:val="18"/>
              </w:rPr>
              <w:t>definovaný</w:t>
            </w:r>
            <w:r w:rsidRPr="43E4DDAE">
              <w:rPr>
                <w:rFonts w:eastAsia="Verdana" w:cs="Verdana"/>
                <w:sz w:val="18"/>
                <w:szCs w:val="18"/>
              </w:rPr>
              <w:t xml:space="preserve"> měřicí protokol s</w:t>
            </w:r>
            <w:r>
              <w:rPr>
                <w:rFonts w:eastAsia="Verdana" w:cs="Verdana"/>
                <w:sz w:val="18"/>
                <w:szCs w:val="18"/>
              </w:rPr>
              <w:t xml:space="preserve"> možností </w:t>
            </w:r>
            <w:r w:rsidRPr="43E4DDAE">
              <w:rPr>
                <w:rFonts w:eastAsia="Verdana" w:cs="Verdana"/>
                <w:sz w:val="18"/>
                <w:szCs w:val="18"/>
              </w:rPr>
              <w:t>uložení do formátu JSO</w:t>
            </w:r>
            <w:r>
              <w:rPr>
                <w:rFonts w:eastAsia="Verdana" w:cs="Verdana"/>
                <w:sz w:val="18"/>
                <w:szCs w:val="18"/>
              </w:rPr>
              <w:t>N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BEA678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22DE0" w:rsidRPr="009415DF" w14:paraId="53363A7E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603AB4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43E4DDAE">
              <w:rPr>
                <w:rFonts w:eastAsia="Verdana" w:cs="Verdana"/>
                <w:sz w:val="18"/>
                <w:szCs w:val="18"/>
              </w:rPr>
              <w:t>Podpora protokolu LLDP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B8E501" w14:textId="77777777" w:rsidR="00522DE0" w:rsidRPr="009415DF" w:rsidRDefault="00522DE0" w:rsidP="00522D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12A33" w:rsidRPr="009415DF" w14:paraId="1BD58069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46C47" w14:textId="3650D092" w:rsidR="00612A33" w:rsidRPr="43E4DDAE" w:rsidRDefault="00612A33" w:rsidP="00612A33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EF6E53">
              <w:rPr>
                <w:rFonts w:cstheme="minorHAnsi"/>
                <w:sz w:val="18"/>
              </w:rPr>
              <w:t xml:space="preserve">Podpora výrobce na </w:t>
            </w:r>
            <w:r w:rsidRPr="00EF6E53">
              <w:rPr>
                <w:rFonts w:cstheme="minorHAnsi"/>
                <w:b/>
                <w:bCs/>
                <w:sz w:val="18"/>
              </w:rPr>
              <w:t>5 let</w:t>
            </w:r>
            <w:r w:rsidR="00CE0987" w:rsidRPr="00A74721">
              <w:rPr>
                <w:rFonts w:cstheme="minorHAnsi"/>
                <w:b/>
                <w:bCs/>
                <w:sz w:val="18"/>
              </w:rPr>
              <w:t xml:space="preserve"> ve</w:t>
            </w:r>
            <w:r w:rsidR="00CE0987">
              <w:rPr>
                <w:rFonts w:cstheme="minorHAnsi"/>
                <w:b/>
                <w:bCs/>
                <w:sz w:val="18"/>
              </w:rPr>
              <w:t xml:space="preserve"> smyslu čl. </w:t>
            </w:r>
            <w:r w:rsidR="005A3D22">
              <w:rPr>
                <w:rFonts w:cstheme="minorHAnsi"/>
                <w:b/>
                <w:bCs/>
                <w:sz w:val="18"/>
              </w:rPr>
              <w:t xml:space="preserve">3 </w:t>
            </w:r>
            <w:r w:rsidR="00CE0987">
              <w:rPr>
                <w:rFonts w:cstheme="minorHAnsi"/>
                <w:b/>
                <w:bCs/>
                <w:sz w:val="18"/>
              </w:rPr>
              <w:t>této přílohy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FAC146" w14:textId="33964F5D" w:rsidR="00612A33" w:rsidRPr="009415DF" w:rsidRDefault="00612A33" w:rsidP="00612A33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775E407D" w14:textId="77777777" w:rsidR="00C2030A" w:rsidRDefault="00C2030A" w:rsidP="0027295C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367B4713" w14:textId="0B0874B8" w:rsidR="006F7B77" w:rsidRPr="009415DF" w:rsidRDefault="00EF424B" w:rsidP="00EF6E53">
      <w:pPr>
        <w:spacing w:after="240" w:line="264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Times New Roman"/>
          <w:sz w:val="18"/>
          <w:szCs w:val="18"/>
        </w:rPr>
        <w:tab/>
      </w:r>
      <w:r w:rsidR="0044397B" w:rsidRPr="00AB4ADD">
        <w:rPr>
          <w:rFonts w:eastAsia="Verdana" w:cs="Times New Roman"/>
          <w:sz w:val="18"/>
          <w:szCs w:val="18"/>
        </w:rPr>
        <w:t>d</w:t>
      </w:r>
      <w:r w:rsidR="00F657BF" w:rsidRPr="00AB4ADD">
        <w:rPr>
          <w:rFonts w:eastAsia="Verdana" w:cs="Times New Roman"/>
          <w:sz w:val="18"/>
          <w:szCs w:val="18"/>
        </w:rPr>
        <w:t>)</w:t>
      </w:r>
      <w:r w:rsidR="000B37C8">
        <w:rPr>
          <w:rFonts w:eastAsia="Verdana" w:cs="Times New Roman"/>
          <w:sz w:val="18"/>
          <w:szCs w:val="18"/>
        </w:rPr>
        <w:t xml:space="preserve"> </w:t>
      </w:r>
      <w:r w:rsidR="00F657BF" w:rsidRPr="00AB4ADD">
        <w:rPr>
          <w:rFonts w:eastAsia="Verdana" w:cs="Times New Roman"/>
          <w:b/>
          <w:bCs/>
          <w:sz w:val="18"/>
          <w:szCs w:val="18"/>
        </w:rPr>
        <w:t xml:space="preserve">Položka </w:t>
      </w:r>
      <w:r w:rsidR="0044397B" w:rsidRPr="00AB4ADD">
        <w:rPr>
          <w:rFonts w:eastAsia="Verdana" w:cs="Times New Roman"/>
          <w:b/>
          <w:bCs/>
          <w:sz w:val="18"/>
          <w:szCs w:val="18"/>
        </w:rPr>
        <w:t>4</w:t>
      </w:r>
      <w:r w:rsidR="00F657BF" w:rsidRPr="00AB4ADD">
        <w:rPr>
          <w:rFonts w:eastAsia="Verdana" w:cs="Times New Roman"/>
          <w:sz w:val="18"/>
          <w:szCs w:val="18"/>
        </w:rPr>
        <w:t xml:space="preserve"> – </w:t>
      </w:r>
      <w:r w:rsidR="000F7766" w:rsidRPr="00AB4ADD">
        <w:rPr>
          <w:rFonts w:eastAsia="Verdana" w:cs="Times New Roman"/>
          <w:sz w:val="18"/>
          <w:szCs w:val="18"/>
        </w:rPr>
        <w:t>Dva</w:t>
      </w:r>
      <w:r w:rsidR="00F657BF" w:rsidRPr="00AB4ADD">
        <w:rPr>
          <w:rFonts w:eastAsia="Verdana" w:cs="Times New Roman"/>
          <w:sz w:val="18"/>
          <w:szCs w:val="18"/>
        </w:rPr>
        <w:t xml:space="preserve"> (</w:t>
      </w:r>
      <w:r w:rsidR="000F7766" w:rsidRPr="00AB4ADD">
        <w:rPr>
          <w:rFonts w:eastAsia="Verdana" w:cs="Times New Roman"/>
          <w:sz w:val="18"/>
          <w:szCs w:val="18"/>
        </w:rPr>
        <w:t>2</w:t>
      </w:r>
      <w:r w:rsidR="00F657BF" w:rsidRPr="00AB4ADD">
        <w:rPr>
          <w:rFonts w:eastAsia="Verdana" w:cs="Times New Roman"/>
          <w:sz w:val="18"/>
          <w:szCs w:val="18"/>
        </w:rPr>
        <w:t>) síťov</w:t>
      </w:r>
      <w:r w:rsidR="000F7766" w:rsidRPr="00AB4ADD">
        <w:rPr>
          <w:rFonts w:eastAsia="Verdana" w:cs="Times New Roman"/>
          <w:sz w:val="18"/>
          <w:szCs w:val="18"/>
        </w:rPr>
        <w:t>é</w:t>
      </w:r>
      <w:r w:rsidR="00F657BF" w:rsidRPr="00AB4ADD">
        <w:rPr>
          <w:rFonts w:eastAsia="Verdana" w:cs="Times New Roman"/>
          <w:sz w:val="18"/>
          <w:szCs w:val="18"/>
        </w:rPr>
        <w:t xml:space="preserve"> multimetr</w:t>
      </w:r>
      <w:r w:rsidR="000F7766" w:rsidRPr="00AB4ADD">
        <w:rPr>
          <w:rFonts w:eastAsia="Verdana" w:cs="Times New Roman"/>
          <w:sz w:val="18"/>
          <w:szCs w:val="18"/>
        </w:rPr>
        <w:t>y</w:t>
      </w:r>
      <w:r w:rsidR="002D7E7D" w:rsidRPr="00AB4ADD">
        <w:rPr>
          <w:rFonts w:eastAsia="Verdana" w:cs="Times New Roman"/>
          <w:sz w:val="18"/>
          <w:szCs w:val="18"/>
        </w:rPr>
        <w:t xml:space="preserve"> pro monitoring a </w:t>
      </w:r>
      <w:r w:rsidR="00C95DE1" w:rsidRPr="00AB4ADD">
        <w:rPr>
          <w:rFonts w:eastAsia="Verdana" w:cs="Times New Roman"/>
          <w:sz w:val="18"/>
          <w:szCs w:val="18"/>
        </w:rPr>
        <w:t>analýzu chyb v DMZ</w:t>
      </w:r>
      <w:r w:rsidR="00F657BF" w:rsidRPr="00AB4ADD">
        <w:rPr>
          <w:rFonts w:eastAsia="Verdana" w:cs="Times New Roman"/>
          <w:sz w:val="18"/>
          <w:szCs w:val="18"/>
        </w:rPr>
        <w:t xml:space="preserve"> </w:t>
      </w:r>
      <w:r w:rsidR="00621747" w:rsidRPr="00AB4ADD">
        <w:rPr>
          <w:rFonts w:eastAsia="Verdana" w:cs="Times New Roman"/>
          <w:sz w:val="18"/>
          <w:szCs w:val="18"/>
        </w:rPr>
        <w:t>v</w:t>
      </w:r>
      <w:r w:rsidR="00F657BF" w:rsidRPr="00AB4ADD">
        <w:rPr>
          <w:rFonts w:eastAsia="Verdana" w:cs="Times New Roman"/>
          <w:sz w:val="18"/>
          <w:szCs w:val="18"/>
        </w:rPr>
        <w:t> konfiguraci:</w:t>
      </w:r>
      <w:r w:rsidR="00F657BF" w:rsidRPr="00F657BF">
        <w:rPr>
          <w:rFonts w:eastAsia="Times New Roman" w:cs="Times New Roman"/>
          <w:sz w:val="18"/>
          <w:szCs w:val="18"/>
        </w:rPr>
        <w:t> </w:t>
      </w:r>
    </w:p>
    <w:p w14:paraId="5215FA2C" w14:textId="77777777" w:rsidR="000C4332" w:rsidRPr="002E571B" w:rsidRDefault="000C4332" w:rsidP="000C4332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MODELU</w:t>
      </w:r>
      <w:r w:rsidRPr="00C534DD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2E571B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PRODÁVAJÍCÍ]</w:t>
      </w:r>
      <w:r w:rsidRPr="00C534DD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2E571B">
        <w:rPr>
          <w:rFonts w:eastAsia="Times New Roman" w:cs="Segoe UI"/>
          <w:b/>
          <w:bCs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6F7B77" w:rsidRPr="009415DF" w14:paraId="3128C31A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652EE982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53C113FD" w14:textId="18E73F30" w:rsidR="006F7B77" w:rsidRPr="009415DF" w:rsidRDefault="00263A6A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Dodavatel uvede, zda požadavek splňuje (ano/ne), popř. uvede n</w:t>
            </w:r>
            <w:r w:rsidR="006F7B77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abízené řešení</w:t>
            </w:r>
            <w:r w:rsidR="006F7B77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7D80633F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18F65" w14:textId="2E12EC04" w:rsidR="006F7B77" w:rsidRPr="0034647C" w:rsidRDefault="009715D3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Minimálně </w:t>
            </w:r>
            <w:r w:rsidRPr="008B6854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4x 1 </w:t>
            </w:r>
            <w:proofErr w:type="spellStart"/>
            <w:r w:rsidRPr="008B6854">
              <w:rPr>
                <w:rFonts w:eastAsia="Times New Roman" w:cs="Times New Roman"/>
                <w:b/>
                <w:bCs/>
                <w:sz w:val="18"/>
                <w:szCs w:val="18"/>
              </w:rPr>
              <w:t>Gbps</w:t>
            </w:r>
            <w:proofErr w:type="spellEnd"/>
            <w:r w:rsidRPr="00F657B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AF1574">
              <w:rPr>
                <w:rFonts w:eastAsia="Times New Roman" w:cs="Times New Roman"/>
                <w:sz w:val="18"/>
                <w:szCs w:val="18"/>
              </w:rPr>
              <w:t>RJ</w:t>
            </w:r>
            <w:r w:rsidR="00B81013">
              <w:rPr>
                <w:rFonts w:eastAsia="Times New Roman" w:cs="Times New Roman"/>
                <w:sz w:val="18"/>
                <w:szCs w:val="18"/>
              </w:rPr>
              <w:t xml:space="preserve">45 LAN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porty </w:t>
            </w:r>
            <w:r w:rsidR="000F3070">
              <w:rPr>
                <w:rFonts w:eastAsia="Times New Roman" w:cs="Times New Roman"/>
                <w:sz w:val="18"/>
                <w:szCs w:val="18"/>
              </w:rPr>
              <w:t>umožňující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F657BF">
              <w:rPr>
                <w:rFonts w:eastAsia="Times New Roman" w:cs="Times New Roman"/>
                <w:sz w:val="18"/>
                <w:szCs w:val="18"/>
              </w:rPr>
              <w:t>nezávisl</w:t>
            </w:r>
            <w:r>
              <w:rPr>
                <w:rFonts w:eastAsia="Times New Roman" w:cs="Times New Roman"/>
                <w:sz w:val="18"/>
                <w:szCs w:val="18"/>
              </w:rPr>
              <w:t>é</w:t>
            </w:r>
            <w:r w:rsidRPr="00F657BF">
              <w:rPr>
                <w:rFonts w:eastAsia="Times New Roman" w:cs="Times New Roman"/>
                <w:sz w:val="18"/>
                <w:szCs w:val="18"/>
              </w:rPr>
              <w:t xml:space="preserve"> měř</w:t>
            </w:r>
            <w:r>
              <w:rPr>
                <w:rFonts w:eastAsia="Times New Roman" w:cs="Times New Roman"/>
                <w:sz w:val="18"/>
                <w:szCs w:val="18"/>
              </w:rPr>
              <w:t>ení na každém z</w:t>
            </w:r>
            <w:r w:rsidR="00AF1E44">
              <w:rPr>
                <w:rFonts w:eastAsia="Times New Roman" w:cs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</w:rPr>
              <w:t>po</w:t>
            </w:r>
            <w:r w:rsidR="00734118">
              <w:rPr>
                <w:rFonts w:eastAsia="Times New Roman" w:cs="Times New Roman"/>
                <w:sz w:val="18"/>
                <w:szCs w:val="18"/>
              </w:rPr>
              <w:t>rtů</w:t>
            </w:r>
            <w:r w:rsidR="00AF1E44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6CC18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A3A12" w:rsidRPr="009415DF" w14:paraId="3206993B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ADA15" w14:textId="3F35B11D" w:rsidR="003A3A12" w:rsidRDefault="003A3A12" w:rsidP="003A3A12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</w:t>
            </w:r>
            <w:r w:rsidR="00055791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CD3211" w14:textId="69A7A4E0" w:rsidR="003A3A12" w:rsidRPr="009415DF" w:rsidRDefault="006E708A" w:rsidP="003A3A12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55791" w:rsidRPr="009415DF" w14:paraId="531CE19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36B07" w14:textId="534A1841" w:rsidR="00055791" w:rsidRPr="009415DF" w:rsidRDefault="00055791" w:rsidP="003A3A12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2516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1x USB</w:t>
            </w:r>
            <w:r w:rsidR="003F335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-A</w:t>
            </w:r>
            <w:r w:rsidR="004B1361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4B1361" w:rsidRPr="003F7D5E">
              <w:rPr>
                <w:rFonts w:eastAsia="Times New Roman" w:cs="Times New Roman"/>
                <w:sz w:val="18"/>
                <w:szCs w:val="18"/>
                <w:lang w:eastAsia="cs-CZ"/>
              </w:rPr>
              <w:t>port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DCF0C" w14:textId="37844DC1" w:rsidR="00055791" w:rsidRPr="009415DF" w:rsidRDefault="006E708A" w:rsidP="003A3A12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7A9FA731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C605F" w14:textId="2985AB2D" w:rsidR="006F7B77" w:rsidRDefault="007E762A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</w:t>
            </w:r>
            <w:r w:rsidRPr="002D127E">
              <w:rPr>
                <w:rFonts w:cstheme="minorHAnsi"/>
                <w:sz w:val="18"/>
              </w:rPr>
              <w:t>apájecí zdroj</w:t>
            </w:r>
            <w:r>
              <w:rPr>
                <w:rFonts w:cstheme="minorHAnsi"/>
                <w:sz w:val="18"/>
              </w:rPr>
              <w:t xml:space="preserve"> AC/</w:t>
            </w:r>
            <w:proofErr w:type="gramStart"/>
            <w:r>
              <w:rPr>
                <w:rFonts w:cstheme="minorHAnsi"/>
                <w:sz w:val="18"/>
              </w:rPr>
              <w:t>230V</w:t>
            </w:r>
            <w:proofErr w:type="gramEnd"/>
            <w:r>
              <w:rPr>
                <w:rFonts w:cstheme="minorHAnsi"/>
                <w:sz w:val="18"/>
              </w:rPr>
              <w:t xml:space="preserve"> (může být formou externího adaptéru).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B9F958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5D35FE96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DF750" w14:textId="47B992CE" w:rsidR="006F7B77" w:rsidRDefault="00B43661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Pasivní chlazení</w:t>
            </w:r>
            <w:r w:rsidR="00D649ED">
              <w:rPr>
                <w:rFonts w:eastAsia="Verdana" w:cs="Verdana"/>
                <w:sz w:val="18"/>
                <w:szCs w:val="18"/>
              </w:rPr>
              <w:t xml:space="preserve"> (bez aktivních ventilátorů).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5A349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4E178AE5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5AB9B" w14:textId="5283B120" w:rsidR="007800E6" w:rsidRDefault="00D649ED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F657BF">
              <w:rPr>
                <w:rFonts w:eastAsia="Times New Roman" w:cs="Times New Roman"/>
                <w:sz w:val="18"/>
                <w:szCs w:val="18"/>
              </w:rPr>
              <w:t>Možnost přístupu do zařízení přes WEB GUI</w:t>
            </w:r>
            <w:r w:rsidR="00481AD7">
              <w:rPr>
                <w:rFonts w:eastAsia="Times New Roman" w:cs="Times New Roman"/>
                <w:sz w:val="18"/>
                <w:szCs w:val="18"/>
              </w:rPr>
              <w:t>, které ob</w:t>
            </w:r>
            <w:r w:rsidR="00CF02E4">
              <w:rPr>
                <w:rFonts w:eastAsia="Times New Roman" w:cs="Times New Roman"/>
                <w:sz w:val="18"/>
                <w:szCs w:val="18"/>
              </w:rPr>
              <w:t>sahuje</w:t>
            </w:r>
          </w:p>
          <w:p w14:paraId="39321965" w14:textId="77777777" w:rsidR="007800E6" w:rsidRPr="007800E6" w:rsidRDefault="00D649ED" w:rsidP="00AB4ADD">
            <w:pPr>
              <w:numPr>
                <w:ilvl w:val="0"/>
                <w:numId w:val="5"/>
              </w:numPr>
              <w:spacing w:after="0"/>
              <w:ind w:left="608" w:hanging="248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7800E6">
              <w:rPr>
                <w:rFonts w:eastAsia="Times New Roman" w:cs="Times New Roman"/>
                <w:sz w:val="18"/>
                <w:szCs w:val="18"/>
              </w:rPr>
              <w:t>možnost zobrazení grafů a statistických dat měřeného provozu</w:t>
            </w:r>
          </w:p>
          <w:p w14:paraId="5067AAC4" w14:textId="77777777" w:rsidR="007800E6" w:rsidRPr="007800E6" w:rsidRDefault="00D649ED" w:rsidP="00AB4ADD">
            <w:pPr>
              <w:numPr>
                <w:ilvl w:val="0"/>
                <w:numId w:val="5"/>
              </w:numPr>
              <w:spacing w:after="0"/>
              <w:ind w:left="608" w:hanging="248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7800E6">
              <w:rPr>
                <w:rFonts w:eastAsia="Times New Roman" w:cs="Times New Roman"/>
                <w:sz w:val="18"/>
                <w:szCs w:val="18"/>
              </w:rPr>
              <w:t>možnost filtrace podle objemů a protokolů uživatelských dat</w:t>
            </w:r>
          </w:p>
          <w:p w14:paraId="7B749CE0" w14:textId="58667A64" w:rsidR="006F7B77" w:rsidRPr="007800E6" w:rsidRDefault="00D649ED" w:rsidP="00AB4ADD">
            <w:pPr>
              <w:numPr>
                <w:ilvl w:val="0"/>
                <w:numId w:val="5"/>
              </w:numPr>
              <w:spacing w:after="0"/>
              <w:ind w:left="608" w:hanging="248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7800E6">
              <w:rPr>
                <w:rFonts w:eastAsia="Times New Roman" w:cs="Times New Roman"/>
                <w:sz w:val="18"/>
                <w:szCs w:val="18"/>
              </w:rPr>
              <w:t>analýz</w:t>
            </w:r>
            <w:r w:rsidR="007800E6">
              <w:rPr>
                <w:rFonts w:eastAsia="Times New Roman" w:cs="Times New Roman"/>
                <w:sz w:val="18"/>
                <w:szCs w:val="18"/>
              </w:rPr>
              <w:t>a</w:t>
            </w:r>
            <w:r w:rsidRPr="007800E6">
              <w:rPr>
                <w:rFonts w:eastAsia="Times New Roman" w:cs="Times New Roman"/>
                <w:sz w:val="18"/>
                <w:szCs w:val="18"/>
              </w:rPr>
              <w:t xml:space="preserve"> síťových protokol</w:t>
            </w:r>
            <w:r w:rsidR="00802A59" w:rsidRPr="007800E6">
              <w:rPr>
                <w:rFonts w:eastAsia="Times New Roman" w:cs="Times New Roman"/>
                <w:sz w:val="18"/>
                <w:szCs w:val="18"/>
              </w:rPr>
              <w:t>ů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B33C27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6200249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84E27" w14:textId="7407CF2B" w:rsidR="006F7B77" w:rsidRDefault="00BA092E" w:rsidP="00B32256">
            <w:pPr>
              <w:spacing w:after="0" w:line="240" w:lineRule="auto"/>
              <w:textAlignment w:val="baseline"/>
              <w:rPr>
                <w:rFonts w:eastAsia="Verdana" w:cs="Verdana"/>
                <w:sz w:val="18"/>
                <w:szCs w:val="18"/>
              </w:rPr>
            </w:pPr>
            <w:r w:rsidRPr="00F657BF">
              <w:rPr>
                <w:rFonts w:eastAsia="Times New Roman" w:cs="Times New Roman"/>
                <w:sz w:val="18"/>
                <w:szCs w:val="18"/>
              </w:rPr>
              <w:t xml:space="preserve">Ring buffer schopný uložit </w:t>
            </w:r>
            <w:r>
              <w:rPr>
                <w:rFonts w:eastAsia="Times New Roman" w:cs="Times New Roman"/>
                <w:sz w:val="18"/>
                <w:szCs w:val="18"/>
              </w:rPr>
              <w:t>minimálně</w:t>
            </w:r>
            <w:r w:rsidRPr="00F657B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71203E">
              <w:rPr>
                <w:rFonts w:eastAsia="Times New Roman" w:cs="Times New Roman"/>
                <w:b/>
                <w:bCs/>
                <w:sz w:val="18"/>
                <w:szCs w:val="18"/>
              </w:rPr>
              <w:t>1 TB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dat.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B1BA4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F7B77" w:rsidRPr="009415DF" w14:paraId="49E927B6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FC72A8" w14:textId="68EDB9C4" w:rsidR="006F7B77" w:rsidRPr="009415DF" w:rsidRDefault="009729F4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7BF">
              <w:rPr>
                <w:rFonts w:eastAsia="Times New Roman" w:cs="Times New Roman"/>
                <w:sz w:val="18"/>
                <w:szCs w:val="18"/>
              </w:rPr>
              <w:t xml:space="preserve">Možnost analyzovat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a generovat </w:t>
            </w:r>
            <w:r w:rsidRPr="00F657BF">
              <w:rPr>
                <w:rFonts w:eastAsia="Times New Roman" w:cs="Times New Roman"/>
                <w:sz w:val="18"/>
                <w:szCs w:val="18"/>
              </w:rPr>
              <w:t xml:space="preserve">soubory </w:t>
            </w:r>
            <w:r w:rsidRPr="00100C84">
              <w:rPr>
                <w:rFonts w:eastAsia="Times New Roman" w:cs="Times New Roman"/>
                <w:b/>
                <w:bCs/>
                <w:sz w:val="18"/>
                <w:szCs w:val="18"/>
              </w:rPr>
              <w:t>PCAP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C76136" w14:textId="77777777" w:rsidR="006F7B77" w:rsidRPr="009415DF" w:rsidRDefault="006F7B77" w:rsidP="00B322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7515D" w:rsidRPr="009415DF" w14:paraId="134103B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8A40E" w14:textId="2F7F21E5" w:rsidR="0017515D" w:rsidRPr="00F657BF" w:rsidRDefault="00514CCA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F657BF">
              <w:rPr>
                <w:rFonts w:eastAsia="Times New Roman" w:cs="Times New Roman"/>
                <w:sz w:val="18"/>
                <w:szCs w:val="18"/>
              </w:rPr>
              <w:t xml:space="preserve">Možnost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analýzy a korelace na </w:t>
            </w:r>
            <w:r w:rsidRPr="00100C84">
              <w:rPr>
                <w:rFonts w:eastAsia="Times New Roman" w:cs="Times New Roman"/>
                <w:b/>
                <w:bCs/>
                <w:sz w:val="18"/>
                <w:szCs w:val="18"/>
              </w:rPr>
              <w:t>L2 až L7 vrstvách modelu ISO/OSI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včetně uložení a následné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offline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diagnostiky nasbíraných dat</w:t>
            </w:r>
            <w:r w:rsidR="00B11299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AA746B" w14:textId="153AB155" w:rsidR="0017515D" w:rsidRPr="009415DF" w:rsidRDefault="006E708A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B11299" w:rsidRPr="009415DF" w14:paraId="0C9BFF67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D9542" w14:textId="2F27BB53" w:rsidR="00B11299" w:rsidRPr="00F657BF" w:rsidRDefault="00A1740B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F657BF">
              <w:rPr>
                <w:rFonts w:eastAsia="Times New Roman" w:cs="Times New Roman"/>
                <w:sz w:val="18"/>
                <w:szCs w:val="18"/>
              </w:rPr>
              <w:t xml:space="preserve">Real </w:t>
            </w:r>
            <w:proofErr w:type="spellStart"/>
            <w:r w:rsidRPr="00F657BF">
              <w:rPr>
                <w:rFonts w:eastAsia="Times New Roman" w:cs="Times New Roman"/>
                <w:sz w:val="18"/>
                <w:szCs w:val="18"/>
              </w:rPr>
              <w:t>time</w:t>
            </w:r>
            <w:proofErr w:type="spellEnd"/>
            <w:r w:rsidRPr="00F657BF">
              <w:rPr>
                <w:rFonts w:eastAsia="Times New Roman" w:cs="Times New Roman"/>
                <w:sz w:val="18"/>
                <w:szCs w:val="18"/>
              </w:rPr>
              <w:t xml:space="preserve"> zobrazení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(zpoždění maximálně 10 sekund).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C3BFA5" w14:textId="07B1D7BC" w:rsidR="00B11299" w:rsidRPr="009415DF" w:rsidRDefault="006E708A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1740B" w:rsidRPr="009415DF" w14:paraId="36A49B60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D1CF10" w14:textId="0DF8A751" w:rsidR="00A1740B" w:rsidRPr="00F657BF" w:rsidRDefault="00A1740B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BB211B">
              <w:rPr>
                <w:rFonts w:eastAsia="Times New Roman" w:cs="Times New Roman"/>
                <w:sz w:val="18"/>
                <w:szCs w:val="18"/>
              </w:rPr>
              <w:t xml:space="preserve">Možnost pasivního měření mezi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více </w:t>
            </w:r>
            <w:r w:rsidRPr="00BB211B">
              <w:rPr>
                <w:rFonts w:eastAsia="Times New Roman" w:cs="Times New Roman"/>
                <w:sz w:val="18"/>
                <w:szCs w:val="18"/>
              </w:rPr>
              <w:t>zařízeními (</w:t>
            </w:r>
            <w:r>
              <w:rPr>
                <w:rFonts w:eastAsia="Times New Roman" w:cs="Times New Roman"/>
                <w:sz w:val="18"/>
                <w:szCs w:val="18"/>
              </w:rPr>
              <w:t>p</w:t>
            </w:r>
            <w:r w:rsidRPr="00BB211B">
              <w:rPr>
                <w:rFonts w:eastAsia="Times New Roman" w:cs="Times New Roman"/>
                <w:sz w:val="18"/>
                <w:szCs w:val="18"/>
              </w:rPr>
              <w:t xml:space="preserve">acket </w:t>
            </w:r>
            <w:proofErr w:type="spellStart"/>
            <w:r w:rsidRPr="00BB211B">
              <w:rPr>
                <w:rFonts w:eastAsia="Times New Roman" w:cs="Times New Roman"/>
                <w:sz w:val="18"/>
                <w:szCs w:val="18"/>
              </w:rPr>
              <w:t>loss</w:t>
            </w:r>
            <w:proofErr w:type="spellEnd"/>
            <w:r w:rsidRPr="00BB211B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B211B">
              <w:rPr>
                <w:rFonts w:eastAsia="Times New Roman" w:cs="Times New Roman"/>
                <w:sz w:val="18"/>
                <w:szCs w:val="18"/>
              </w:rPr>
              <w:t>jitter</w:t>
            </w:r>
            <w:proofErr w:type="spellEnd"/>
            <w:r w:rsidRPr="00BB211B">
              <w:rPr>
                <w:rFonts w:eastAsia="Times New Roman" w:cs="Times New Roman"/>
                <w:sz w:val="18"/>
                <w:szCs w:val="18"/>
              </w:rPr>
              <w:t>, latenc</w:t>
            </w:r>
            <w:r>
              <w:rPr>
                <w:rFonts w:eastAsia="Times New Roman" w:cs="Times New Roman"/>
                <w:sz w:val="18"/>
                <w:szCs w:val="18"/>
              </w:rPr>
              <w:t>e)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01519B" w14:textId="4CADF035" w:rsidR="00A1740B" w:rsidRPr="009415DF" w:rsidRDefault="006E708A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F00B0" w:rsidRPr="009415DF" w14:paraId="2FC4D76E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3AE6E" w14:textId="550403C8" w:rsidR="009F00B0" w:rsidRPr="00BB211B" w:rsidRDefault="009F00B0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Monitoring </w:t>
            </w:r>
            <w:r w:rsidR="00DC38CE">
              <w:rPr>
                <w:rFonts w:eastAsia="Times New Roman" w:cs="Times New Roman"/>
                <w:sz w:val="18"/>
                <w:szCs w:val="18"/>
              </w:rPr>
              <w:t xml:space="preserve">a </w:t>
            </w:r>
            <w:r>
              <w:rPr>
                <w:rFonts w:eastAsia="Times New Roman" w:cs="Times New Roman"/>
                <w:sz w:val="18"/>
                <w:szCs w:val="18"/>
              </w:rPr>
              <w:t>analýz</w:t>
            </w:r>
            <w:r w:rsidR="00DC38CE">
              <w:rPr>
                <w:rFonts w:eastAsia="Times New Roman" w:cs="Times New Roman"/>
                <w:sz w:val="18"/>
                <w:szCs w:val="18"/>
              </w:rPr>
              <w:t>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chyb</w:t>
            </w:r>
            <w:r w:rsidR="00AA1E92">
              <w:rPr>
                <w:rFonts w:eastAsia="Times New Roman" w:cs="Times New Roman"/>
                <w:sz w:val="18"/>
                <w:szCs w:val="18"/>
              </w:rPr>
              <w:t xml:space="preserve">ových </w:t>
            </w:r>
            <w:r w:rsidR="002E65C1">
              <w:rPr>
                <w:rFonts w:eastAsia="Times New Roman" w:cs="Times New Roman"/>
                <w:sz w:val="18"/>
                <w:szCs w:val="18"/>
              </w:rPr>
              <w:t>hodnot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a vytížených tras</w:t>
            </w:r>
            <w:r w:rsidR="00100C84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779611" w14:textId="47E501D6" w:rsidR="009F00B0" w:rsidRPr="009415DF" w:rsidRDefault="006E708A" w:rsidP="00B3225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3646" w:rsidRPr="009415DF" w14:paraId="5469ED6A" w14:textId="77777777" w:rsidTr="00B32256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35E1C" w14:textId="1C6BDEF2" w:rsidR="00023646" w:rsidRDefault="00023646" w:rsidP="0002364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AB4ADD">
              <w:rPr>
                <w:rFonts w:cstheme="minorHAnsi"/>
                <w:sz w:val="18"/>
              </w:rPr>
              <w:lastRenderedPageBreak/>
              <w:t xml:space="preserve">Podpora výrobce na </w:t>
            </w:r>
            <w:r w:rsidRPr="00AB4ADD">
              <w:rPr>
                <w:rFonts w:cstheme="minorHAnsi"/>
                <w:b/>
                <w:bCs/>
                <w:sz w:val="18"/>
              </w:rPr>
              <w:t>5 let</w:t>
            </w:r>
            <w:r w:rsidR="00CE0987" w:rsidRPr="000B37C8">
              <w:rPr>
                <w:rFonts w:cstheme="minorHAnsi"/>
                <w:b/>
                <w:bCs/>
                <w:sz w:val="18"/>
              </w:rPr>
              <w:t xml:space="preserve"> ve smyslu</w:t>
            </w:r>
            <w:r w:rsidR="00CE0987">
              <w:rPr>
                <w:rFonts w:cstheme="minorHAnsi"/>
                <w:b/>
                <w:bCs/>
                <w:sz w:val="18"/>
              </w:rPr>
              <w:t xml:space="preserve"> čl. </w:t>
            </w:r>
            <w:r w:rsidR="005A3D22">
              <w:rPr>
                <w:rFonts w:cstheme="minorHAnsi"/>
                <w:b/>
                <w:bCs/>
                <w:sz w:val="18"/>
              </w:rPr>
              <w:t>3</w:t>
            </w:r>
            <w:r w:rsidR="00CE0987">
              <w:rPr>
                <w:rFonts w:cstheme="minorHAnsi"/>
                <w:b/>
                <w:bCs/>
                <w:sz w:val="18"/>
              </w:rPr>
              <w:t xml:space="preserve"> této přílohy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6E456B" w14:textId="5F526F2A" w:rsidR="00023646" w:rsidRPr="009415DF" w:rsidRDefault="00023646" w:rsidP="00023646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0BA0EC22" w14:textId="762336D9" w:rsidR="00CE0987" w:rsidRDefault="00CE0987" w:rsidP="00AB4ADD">
      <w:pPr>
        <w:pStyle w:val="Nadpis6"/>
      </w:pPr>
      <w:r w:rsidRPr="00A86B82">
        <w:t>Doklady</w:t>
      </w:r>
    </w:p>
    <w:p w14:paraId="16CB36A6" w14:textId="0BD87F86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 xml:space="preserve">Prodávající je povinen předat Kupujícímu spolu s Hardware doklady, které jsou nutné k převzetí a k užívání Hardware, a to: </w:t>
      </w:r>
    </w:p>
    <w:p w14:paraId="0CFC29EB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technickou dokumentaci Hardware a Software;</w:t>
      </w:r>
    </w:p>
    <w:p w14:paraId="40E0C4E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návod k obsluze;</w:t>
      </w:r>
    </w:p>
    <w:p w14:paraId="09EEDC64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prohlášení výrobce o shodě;</w:t>
      </w:r>
    </w:p>
    <w:p w14:paraId="2B898F3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Dodací list;</w:t>
      </w:r>
    </w:p>
    <w:p w14:paraId="5748153C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 xml:space="preserve">a další dokumenty potřebné k užívání Hardware či Software: </w:t>
      </w: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  <w:r w:rsidRPr="004772F8">
        <w:rPr>
          <w:rFonts w:eastAsia="Times New Roman" w:cs="Times New Roman"/>
          <w:sz w:val="18"/>
          <w:szCs w:val="18"/>
        </w:rPr>
        <w:t>.</w:t>
      </w:r>
    </w:p>
    <w:p w14:paraId="036379FD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bookmarkEnd w:id="4"/>
    <w:bookmarkEnd w:id="5"/>
    <w:bookmarkEnd w:id="6"/>
    <w:bookmarkEnd w:id="7"/>
    <w:p w14:paraId="5B003F1B" w14:textId="15C58DE3" w:rsidR="004772F8" w:rsidRPr="00CE0987" w:rsidRDefault="00DD7650" w:rsidP="00AB4ADD">
      <w:pPr>
        <w:pStyle w:val="Nadpis6"/>
        <w:spacing w:after="120"/>
      </w:pPr>
      <w:r w:rsidRPr="00CE0987">
        <w:t xml:space="preserve">Podpora výrobce a </w:t>
      </w:r>
      <w:r w:rsidR="004772F8" w:rsidRPr="00CE0987">
        <w:t>POŽADAVKY NA BEZPEČNOST</w:t>
      </w:r>
    </w:p>
    <w:p w14:paraId="7AAFE644" w14:textId="3CF9E92E" w:rsidR="00DD7650" w:rsidRPr="00DD7650" w:rsidRDefault="00DD7650" w:rsidP="00553169">
      <w:pPr>
        <w:spacing w:after="120" w:line="264" w:lineRule="auto"/>
        <w:jc w:val="both"/>
        <w:rPr>
          <w:rFonts w:eastAsia="Verdana" w:cs="Times New Roman"/>
          <w:sz w:val="18"/>
          <w:szCs w:val="18"/>
        </w:rPr>
      </w:pPr>
      <w:r w:rsidRPr="00DD7650">
        <w:rPr>
          <w:rFonts w:eastAsia="Verdana" w:cs="Times New Roman"/>
          <w:sz w:val="18"/>
          <w:szCs w:val="18"/>
        </w:rPr>
        <w:t xml:space="preserve">Prodávající je povinen zajistit oficiální podporu výrobce na dobu </w:t>
      </w:r>
      <w:r w:rsidRPr="00DD7650">
        <w:rPr>
          <w:rFonts w:eastAsia="Verdana" w:cs="Times New Roman"/>
          <w:b/>
          <w:bCs/>
          <w:sz w:val="18"/>
          <w:szCs w:val="18"/>
        </w:rPr>
        <w:t>60 měsíců</w:t>
      </w:r>
      <w:r w:rsidRPr="00DD7650">
        <w:rPr>
          <w:rFonts w:eastAsia="Verdana" w:cs="Times New Roman"/>
          <w:sz w:val="18"/>
          <w:szCs w:val="18"/>
        </w:rPr>
        <w:t xml:space="preserve"> od dodávky HW a SW</w:t>
      </w:r>
      <w:r w:rsidR="00195C8F">
        <w:rPr>
          <w:rFonts w:eastAsia="Verdana" w:cs="Times New Roman"/>
          <w:sz w:val="18"/>
          <w:szCs w:val="18"/>
        </w:rPr>
        <w:t>, kter</w:t>
      </w:r>
      <w:r w:rsidR="00A86B82">
        <w:rPr>
          <w:rFonts w:eastAsia="Verdana" w:cs="Times New Roman"/>
          <w:sz w:val="18"/>
          <w:szCs w:val="18"/>
        </w:rPr>
        <w:t>á</w:t>
      </w:r>
      <w:r w:rsidR="00195C8F">
        <w:rPr>
          <w:rFonts w:eastAsia="Verdana" w:cs="Times New Roman"/>
          <w:sz w:val="18"/>
          <w:szCs w:val="18"/>
        </w:rPr>
        <w:t xml:space="preserve"> bude spočívat v zajištění </w:t>
      </w:r>
      <w:r w:rsidR="00195C8F">
        <w:rPr>
          <w:rFonts w:eastAsia="Verdana" w:cs="Times New Roman"/>
          <w:b/>
          <w:bCs/>
          <w:sz w:val="18"/>
          <w:szCs w:val="18"/>
        </w:rPr>
        <w:t>p</w:t>
      </w:r>
      <w:r w:rsidRPr="00DD7650">
        <w:rPr>
          <w:rFonts w:eastAsia="Verdana" w:cs="Times New Roman"/>
          <w:b/>
          <w:bCs/>
          <w:sz w:val="18"/>
          <w:szCs w:val="18"/>
        </w:rPr>
        <w:t>řístup</w:t>
      </w:r>
      <w:r w:rsidR="00195C8F">
        <w:rPr>
          <w:rFonts w:eastAsia="Verdana" w:cs="Times New Roman"/>
          <w:b/>
          <w:bCs/>
          <w:sz w:val="18"/>
          <w:szCs w:val="18"/>
        </w:rPr>
        <w:t>u</w:t>
      </w:r>
      <w:r w:rsidRPr="00DD7650">
        <w:rPr>
          <w:rFonts w:eastAsia="Verdana" w:cs="Times New Roman"/>
          <w:b/>
          <w:bCs/>
          <w:sz w:val="18"/>
          <w:szCs w:val="18"/>
        </w:rPr>
        <w:t xml:space="preserve"> k aktualizacím software/firmware</w:t>
      </w:r>
      <w:r w:rsidR="00A86B82">
        <w:rPr>
          <w:rFonts w:eastAsia="Verdana" w:cs="Times New Roman"/>
          <w:b/>
          <w:bCs/>
          <w:sz w:val="18"/>
          <w:szCs w:val="18"/>
        </w:rPr>
        <w:t xml:space="preserve">, </w:t>
      </w:r>
      <w:r w:rsidR="00A86B82" w:rsidRPr="006B0CDC">
        <w:rPr>
          <w:rFonts w:eastAsia="Verdana" w:cs="Times New Roman"/>
          <w:sz w:val="18"/>
          <w:szCs w:val="18"/>
        </w:rPr>
        <w:t>který byl součástí dodávaného HW</w:t>
      </w:r>
      <w:r w:rsidRPr="00DD7650">
        <w:rPr>
          <w:rFonts w:eastAsia="Verdana" w:cs="Times New Roman"/>
          <w:sz w:val="18"/>
          <w:szCs w:val="18"/>
        </w:rPr>
        <w:t xml:space="preserve"> – možnost stažení nových verzí firmware nebo operačního systému pro HW. </w:t>
      </w:r>
    </w:p>
    <w:p w14:paraId="45C21E59" w14:textId="1696CA97" w:rsidR="00DD7650" w:rsidRPr="00F57DD7" w:rsidRDefault="00DD7650" w:rsidP="00553169">
      <w:pPr>
        <w:spacing w:after="120" w:line="264" w:lineRule="auto"/>
        <w:jc w:val="both"/>
        <w:rPr>
          <w:rFonts w:eastAsia="Verdana" w:cs="Times New Roman"/>
          <w:sz w:val="18"/>
          <w:szCs w:val="18"/>
        </w:rPr>
      </w:pPr>
      <w:r w:rsidRPr="00DD7650">
        <w:rPr>
          <w:rFonts w:eastAsia="Verdana" w:cs="Times New Roman"/>
          <w:sz w:val="18"/>
          <w:szCs w:val="18"/>
          <w:u w:val="single"/>
        </w:rPr>
        <w:t xml:space="preserve">Cena za podporu výrobce specifikovanou výše je součástí ceny za </w:t>
      </w:r>
      <w:r w:rsidRPr="00F57DD7">
        <w:rPr>
          <w:rFonts w:eastAsia="Verdana" w:cs="Times New Roman"/>
          <w:sz w:val="18"/>
          <w:szCs w:val="18"/>
          <w:u w:val="single"/>
        </w:rPr>
        <w:t>Dodávku HW.</w:t>
      </w:r>
      <w:r w:rsidRPr="00F57DD7">
        <w:rPr>
          <w:rFonts w:eastAsia="Verdana" w:cs="Times New Roman"/>
          <w:sz w:val="18"/>
          <w:szCs w:val="18"/>
        </w:rPr>
        <w:t> </w:t>
      </w:r>
    </w:p>
    <w:p w14:paraId="4313072F" w14:textId="35B8D0CF" w:rsidR="00DD7650" w:rsidRPr="00DD7650" w:rsidRDefault="00DD7650" w:rsidP="00553169">
      <w:pPr>
        <w:spacing w:after="240" w:line="264" w:lineRule="auto"/>
        <w:jc w:val="both"/>
        <w:rPr>
          <w:rFonts w:eastAsia="Verdana" w:cs="Times New Roman"/>
          <w:sz w:val="18"/>
          <w:szCs w:val="18"/>
        </w:rPr>
      </w:pPr>
      <w:r w:rsidRPr="00F57DD7">
        <w:rPr>
          <w:rFonts w:eastAsia="Verdana" w:cs="Times New Roman"/>
          <w:sz w:val="18"/>
          <w:szCs w:val="18"/>
        </w:rPr>
        <w:t xml:space="preserve">Prodávající musí zajistit, aby pro dodávané řešení byla prováděna pravidelná vyhodnocování bezpečnostních rizik a zranitelností (např. dle CVSS) a pro detekované zranitelnosti vydávány opravy. V případě, že je možnost instalace oprav podmíněna nějakou formou </w:t>
      </w:r>
      <w:proofErr w:type="spellStart"/>
      <w:r w:rsidRPr="00F57DD7">
        <w:rPr>
          <w:rFonts w:eastAsia="Verdana" w:cs="Times New Roman"/>
          <w:sz w:val="18"/>
          <w:szCs w:val="18"/>
        </w:rPr>
        <w:t>maintenance</w:t>
      </w:r>
      <w:proofErr w:type="spellEnd"/>
      <w:r w:rsidRPr="00F57DD7">
        <w:rPr>
          <w:rFonts w:eastAsia="Verdana" w:cs="Times New Roman"/>
          <w:sz w:val="18"/>
          <w:szCs w:val="18"/>
        </w:rPr>
        <w:t xml:space="preserve"> poplatků, musí být tyto poplatky zahrnuty v ceně za Dodávku HW ve smyslu čl. 1.1 Smlouvy.</w:t>
      </w:r>
      <w:r w:rsidRPr="00DD7650">
        <w:rPr>
          <w:rFonts w:eastAsia="Verdana" w:cs="Times New Roman"/>
          <w:sz w:val="18"/>
          <w:szCs w:val="18"/>
        </w:rPr>
        <w:t> </w:t>
      </w:r>
    </w:p>
    <w:p w14:paraId="4C078185" w14:textId="77777777" w:rsidR="00DD7650" w:rsidRPr="00DD7650" w:rsidRDefault="00DD7650" w:rsidP="00553169">
      <w:pPr>
        <w:spacing w:after="240" w:line="264" w:lineRule="auto"/>
        <w:jc w:val="both"/>
        <w:rPr>
          <w:rFonts w:eastAsia="Verdana" w:cs="Times New Roman"/>
          <w:sz w:val="18"/>
          <w:szCs w:val="18"/>
        </w:rPr>
      </w:pPr>
      <w:r w:rsidRPr="00DD7650">
        <w:rPr>
          <w:rFonts w:eastAsia="Verdana" w:cs="Times New Roman"/>
          <w:sz w:val="18"/>
          <w:szCs w:val="18"/>
        </w:rPr>
        <w:t>Kupující se zavazuje dodat Hardware nový, nepoužitý a určený pro EU trh. V opačném případě má Kupující možnost odstoupit od Smlouvy, a to i v případě, že se o této skutečnosti dozví až dodatečně po akceptaci Plnění.  </w:t>
      </w:r>
    </w:p>
    <w:p w14:paraId="50C8B1E1" w14:textId="77777777" w:rsidR="003727EC" w:rsidRDefault="003727EC"/>
    <w:sectPr w:rsidR="003727EC" w:rsidSect="004772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2B12" w14:textId="77777777" w:rsidR="007C01FB" w:rsidRDefault="007C01FB" w:rsidP="004772F8">
      <w:pPr>
        <w:spacing w:after="0" w:line="240" w:lineRule="auto"/>
      </w:pPr>
      <w:r>
        <w:separator/>
      </w:r>
    </w:p>
  </w:endnote>
  <w:endnote w:type="continuationSeparator" w:id="0">
    <w:p w14:paraId="026C87D3" w14:textId="77777777" w:rsidR="007C01FB" w:rsidRDefault="007C01FB" w:rsidP="004772F8">
      <w:pPr>
        <w:spacing w:after="0" w:line="240" w:lineRule="auto"/>
      </w:pPr>
      <w:r>
        <w:continuationSeparator/>
      </w:r>
    </w:p>
  </w:endnote>
  <w:endnote w:type="continuationNotice" w:id="1">
    <w:p w14:paraId="4EF08463" w14:textId="77777777" w:rsidR="007C01FB" w:rsidRDefault="007C0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5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6EF08655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B3ECE2F" w14:textId="77777777" w:rsidR="00AE7990" w:rsidRPr="00B8518B" w:rsidRDefault="00CB568B" w:rsidP="00B32256">
          <w:r w:rsidRPr="00B8518B">
            <w:fldChar w:fldCharType="begin"/>
          </w:r>
          <w:r w:rsidRPr="00B8518B">
            <w:instrText>PAGE   \* MERGEFORMAT</w:instrText>
          </w:r>
          <w:r w:rsidRPr="00B8518B">
            <w:fldChar w:fldCharType="separate"/>
          </w:r>
          <w:r>
            <w:t>7</w:t>
          </w:r>
          <w:r w:rsidRPr="00B8518B">
            <w:fldChar w:fldCharType="end"/>
          </w:r>
          <w:r w:rsidRPr="00B8518B">
            <w:t>/</w:t>
          </w:r>
          <w:fldSimple w:instr="NUMPAGES   \* MERGEFORMAT">
            <w:r>
              <w:t>7</w:t>
            </w:r>
          </w:fldSimple>
        </w:p>
      </w:tc>
      <w:tc>
        <w:tcPr>
          <w:tcW w:w="3458" w:type="dxa"/>
          <w:tcMar>
            <w:left w:w="0" w:type="dxa"/>
            <w:right w:w="0" w:type="dxa"/>
          </w:tcMar>
        </w:tcPr>
        <w:p w14:paraId="03789EE5" w14:textId="77777777" w:rsidR="00AE7990" w:rsidRDefault="00AE7990" w:rsidP="00B32256"/>
      </w:tc>
      <w:tc>
        <w:tcPr>
          <w:tcW w:w="2835" w:type="dxa"/>
          <w:tcMar>
            <w:left w:w="0" w:type="dxa"/>
            <w:right w:w="0" w:type="dxa"/>
          </w:tcMar>
        </w:tcPr>
        <w:p w14:paraId="4574650C" w14:textId="77777777" w:rsidR="00AE7990" w:rsidRDefault="00AE7990" w:rsidP="00B32256"/>
      </w:tc>
      <w:tc>
        <w:tcPr>
          <w:tcW w:w="2921" w:type="dxa"/>
        </w:tcPr>
        <w:p w14:paraId="1D555D7F" w14:textId="77777777" w:rsidR="00AE7990" w:rsidRDefault="00AE7990" w:rsidP="00B32256"/>
      </w:tc>
    </w:tr>
  </w:tbl>
  <w:p w14:paraId="1C5E69BC" w14:textId="77777777" w:rsidR="00AE7990" w:rsidRPr="00B8518B" w:rsidRDefault="00CB568B" w:rsidP="00B32256">
    <w:pPr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2C688654" wp14:editId="40F60B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2D8F8D25">
            <v:line id="Přímá spojnice 3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26CD8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A343A8C" wp14:editId="00B6D03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0FD5BC09">
            <v:line id="Přímá spojnice 2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4E2CB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62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4111"/>
      <w:gridCol w:w="3969"/>
      <w:gridCol w:w="2921"/>
    </w:tblGrid>
    <w:tr w:rsidR="00440348" w14:paraId="363C2FFC" w14:textId="77777777" w:rsidTr="00DE6392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2F2686F" w14:textId="77777777" w:rsidR="00AE7990" w:rsidRPr="00B8518B" w:rsidRDefault="00CB568B" w:rsidP="00B32256">
          <w:r w:rsidRPr="00DE6392">
            <w:rPr>
              <w:sz w:val="18"/>
              <w:szCs w:val="20"/>
            </w:rPr>
            <w:fldChar w:fldCharType="begin"/>
          </w:r>
          <w:r w:rsidRPr="00DE6392">
            <w:rPr>
              <w:sz w:val="18"/>
              <w:szCs w:val="20"/>
            </w:rPr>
            <w:instrText>PAGE   \* MERGEFORMAT</w:instrText>
          </w:r>
          <w:r w:rsidRPr="00DE6392">
            <w:rPr>
              <w:sz w:val="18"/>
              <w:szCs w:val="20"/>
            </w:rPr>
            <w:fldChar w:fldCharType="separate"/>
          </w:r>
          <w:r w:rsidRPr="00DE6392">
            <w:rPr>
              <w:sz w:val="18"/>
              <w:szCs w:val="20"/>
            </w:rPr>
            <w:t>1</w:t>
          </w:r>
          <w:r w:rsidRPr="00DE6392">
            <w:rPr>
              <w:sz w:val="18"/>
              <w:szCs w:val="20"/>
            </w:rPr>
            <w:fldChar w:fldCharType="end"/>
          </w:r>
          <w:r w:rsidRPr="00DE6392">
            <w:rPr>
              <w:sz w:val="18"/>
              <w:szCs w:val="20"/>
            </w:rPr>
            <w:t>/</w:t>
          </w:r>
          <w:r w:rsidRPr="00DE6392">
            <w:rPr>
              <w:sz w:val="18"/>
              <w:szCs w:val="20"/>
            </w:rPr>
            <w:fldChar w:fldCharType="begin"/>
          </w:r>
          <w:r w:rsidRPr="00DE6392">
            <w:rPr>
              <w:sz w:val="18"/>
              <w:szCs w:val="20"/>
            </w:rPr>
            <w:instrText xml:space="preserve"> NUMPAGES   \* MERGEFORMAT </w:instrText>
          </w:r>
          <w:r w:rsidRPr="00DE6392">
            <w:rPr>
              <w:sz w:val="18"/>
              <w:szCs w:val="20"/>
            </w:rPr>
            <w:fldChar w:fldCharType="separate"/>
          </w:r>
          <w:r w:rsidRPr="00DE6392">
            <w:rPr>
              <w:sz w:val="18"/>
              <w:szCs w:val="20"/>
            </w:rPr>
            <w:t>7</w:t>
          </w:r>
          <w:r w:rsidRPr="00DE6392">
            <w:rPr>
              <w:sz w:val="18"/>
              <w:szCs w:val="20"/>
            </w:rPr>
            <w:fldChar w:fldCharType="end"/>
          </w:r>
        </w:p>
      </w:tc>
      <w:tc>
        <w:tcPr>
          <w:tcW w:w="4111" w:type="dxa"/>
          <w:tcMar>
            <w:left w:w="0" w:type="dxa"/>
            <w:right w:w="0" w:type="dxa"/>
          </w:tcMar>
        </w:tcPr>
        <w:p w14:paraId="089D4404" w14:textId="77777777" w:rsidR="00AE7990" w:rsidRPr="00DE6392" w:rsidRDefault="00CB568B" w:rsidP="00DE6392">
          <w:pPr>
            <w:spacing w:after="0"/>
            <w:rPr>
              <w:sz w:val="14"/>
              <w:szCs w:val="14"/>
            </w:rPr>
          </w:pPr>
          <w:r w:rsidRPr="00DE6392">
            <w:rPr>
              <w:sz w:val="14"/>
              <w:szCs w:val="14"/>
            </w:rPr>
            <w:t>Správa železnic, státní organizace</w:t>
          </w:r>
        </w:p>
        <w:p w14:paraId="14471131" w14:textId="77777777" w:rsidR="00AE7990" w:rsidRPr="00DE6392" w:rsidRDefault="00CB568B" w:rsidP="00DE6392">
          <w:pPr>
            <w:spacing w:after="0"/>
            <w:rPr>
              <w:sz w:val="14"/>
              <w:szCs w:val="14"/>
            </w:rPr>
          </w:pPr>
          <w:r w:rsidRPr="00DE6392">
            <w:rPr>
              <w:sz w:val="14"/>
              <w:szCs w:val="14"/>
            </w:rPr>
            <w:t>zapsána v obchodním rejstříku vedeném Městským soudem v Praze, spisová značka A 48384</w:t>
          </w:r>
        </w:p>
      </w:tc>
      <w:tc>
        <w:tcPr>
          <w:tcW w:w="3969" w:type="dxa"/>
          <w:tcMar>
            <w:left w:w="0" w:type="dxa"/>
            <w:right w:w="0" w:type="dxa"/>
          </w:tcMar>
        </w:tcPr>
        <w:p w14:paraId="056B4013" w14:textId="77777777" w:rsidR="00AE7990" w:rsidRPr="00DE6392" w:rsidRDefault="00CB568B" w:rsidP="00DE6392">
          <w:pPr>
            <w:spacing w:after="0"/>
            <w:rPr>
              <w:sz w:val="14"/>
              <w:szCs w:val="14"/>
            </w:rPr>
          </w:pPr>
          <w:r w:rsidRPr="00DE6392">
            <w:rPr>
              <w:sz w:val="14"/>
              <w:szCs w:val="14"/>
            </w:rPr>
            <w:t>Sídlo: Dlážděná 1003/7, 110 00 Praha 1</w:t>
          </w:r>
        </w:p>
        <w:p w14:paraId="7E85C003" w14:textId="77777777" w:rsidR="00AE7990" w:rsidRPr="00DE6392" w:rsidRDefault="00CB568B" w:rsidP="00DE6392">
          <w:pPr>
            <w:spacing w:after="0"/>
            <w:rPr>
              <w:sz w:val="14"/>
              <w:szCs w:val="14"/>
            </w:rPr>
          </w:pPr>
          <w:r w:rsidRPr="00DE6392">
            <w:rPr>
              <w:sz w:val="14"/>
              <w:szCs w:val="14"/>
            </w:rPr>
            <w:t>IČO: 709 94 234 DIČ: CZ 709 94 234</w:t>
          </w:r>
        </w:p>
        <w:p w14:paraId="6C242C3F" w14:textId="77777777" w:rsidR="00AE7990" w:rsidRPr="00DE6392" w:rsidRDefault="00CB568B" w:rsidP="00DE6392">
          <w:pPr>
            <w:spacing w:after="0"/>
            <w:rPr>
              <w:sz w:val="14"/>
              <w:szCs w:val="14"/>
            </w:rPr>
          </w:pPr>
          <w:r w:rsidRPr="00DE6392">
            <w:rPr>
              <w:sz w:val="14"/>
              <w:szCs w:val="14"/>
            </w:rPr>
            <w:t>www.spravazeleznic.cz</w:t>
          </w:r>
        </w:p>
      </w:tc>
      <w:tc>
        <w:tcPr>
          <w:tcW w:w="2921" w:type="dxa"/>
        </w:tcPr>
        <w:p w14:paraId="42C26226" w14:textId="77777777" w:rsidR="00AE7990" w:rsidRDefault="00AE7990" w:rsidP="00B32256"/>
      </w:tc>
    </w:tr>
  </w:tbl>
  <w:p w14:paraId="3E09AAC4" w14:textId="77777777" w:rsidR="00AE7990" w:rsidRPr="00B8518B" w:rsidRDefault="00CB568B" w:rsidP="00B32256">
    <w:pPr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16A3C3" wp14:editId="019571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2DE93F97">
            <v:line id="Přímá spojnice 7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36ABA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2345BA" wp14:editId="2D36D8E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482D9B0C">
            <v:line id="Přímá spojnice 10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28C71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13E90157" w14:textId="77777777" w:rsidR="00AE7990" w:rsidRPr="00460660" w:rsidRDefault="00AE799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4B6D" w14:textId="77777777" w:rsidR="007C01FB" w:rsidRDefault="007C01FB" w:rsidP="004772F8">
      <w:pPr>
        <w:spacing w:after="0" w:line="240" w:lineRule="auto"/>
      </w:pPr>
      <w:r>
        <w:separator/>
      </w:r>
    </w:p>
  </w:footnote>
  <w:footnote w:type="continuationSeparator" w:id="0">
    <w:p w14:paraId="11ABB3B9" w14:textId="77777777" w:rsidR="007C01FB" w:rsidRDefault="007C01FB" w:rsidP="004772F8">
      <w:pPr>
        <w:spacing w:after="0" w:line="240" w:lineRule="auto"/>
      </w:pPr>
      <w:r>
        <w:continuationSeparator/>
      </w:r>
    </w:p>
  </w:footnote>
  <w:footnote w:type="continuationNotice" w:id="1">
    <w:p w14:paraId="2C446AAD" w14:textId="77777777" w:rsidR="007C01FB" w:rsidRDefault="007C01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7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71C9AEF4" w14:textId="77777777" w:rsidTr="000A0FA5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68CEF2D" w14:textId="68319596" w:rsidR="00AE7990" w:rsidRPr="00B8518B" w:rsidRDefault="00AE7990" w:rsidP="00B32256"/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7C0518F" w14:textId="77777777" w:rsidR="00AE7990" w:rsidRDefault="00AE7990" w:rsidP="00B32256"/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805CE56" w14:textId="77777777" w:rsidR="00AE7990" w:rsidRPr="00D6163D" w:rsidRDefault="00AE7990" w:rsidP="00B32256">
          <w:pPr>
            <w:pStyle w:val="Druhdokumentu"/>
          </w:pPr>
        </w:p>
      </w:tc>
    </w:tr>
  </w:tbl>
  <w:p w14:paraId="6149AE31" w14:textId="77777777" w:rsidR="00AE7990" w:rsidRPr="00D6163D" w:rsidRDefault="00AE7990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7" w:type="dxa"/>
      <w:tblInd w:w="-1361" w:type="dxa"/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041EA681" w14:textId="77777777" w:rsidTr="000A0FA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DBF8F33" w14:textId="7CA1D9E8" w:rsidR="00AE7990" w:rsidRPr="00B8518B" w:rsidRDefault="00AE7990" w:rsidP="00B32256"/>
      </w:tc>
      <w:tc>
        <w:tcPr>
          <w:tcW w:w="3458" w:type="dxa"/>
          <w:tcMar>
            <w:left w:w="0" w:type="dxa"/>
            <w:right w:w="0" w:type="dxa"/>
          </w:tcMar>
        </w:tcPr>
        <w:p w14:paraId="18E58141" w14:textId="77777777" w:rsidR="00AE7990" w:rsidRDefault="00AE7990" w:rsidP="00B32256"/>
      </w:tc>
      <w:tc>
        <w:tcPr>
          <w:tcW w:w="5698" w:type="dxa"/>
          <w:tcMar>
            <w:left w:w="0" w:type="dxa"/>
            <w:right w:w="0" w:type="dxa"/>
          </w:tcMar>
        </w:tcPr>
        <w:p w14:paraId="379C5967" w14:textId="77777777" w:rsidR="00AE7990" w:rsidRPr="00D6163D" w:rsidRDefault="00AE7990" w:rsidP="00B32256">
          <w:pPr>
            <w:pStyle w:val="Druhdokumentu"/>
          </w:pPr>
        </w:p>
      </w:tc>
    </w:tr>
    <w:tr w:rsidR="00B32256" w14:paraId="415C9B52" w14:textId="77777777" w:rsidTr="000A0FA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6E64D6D" w14:textId="77777777" w:rsidR="00AE7990" w:rsidRPr="00B8518B" w:rsidRDefault="00AE7990" w:rsidP="00B32256"/>
      </w:tc>
      <w:tc>
        <w:tcPr>
          <w:tcW w:w="3458" w:type="dxa"/>
          <w:tcMar>
            <w:left w:w="0" w:type="dxa"/>
            <w:right w:w="0" w:type="dxa"/>
          </w:tcMar>
        </w:tcPr>
        <w:p w14:paraId="6C3508AA" w14:textId="77777777" w:rsidR="00AE7990" w:rsidRDefault="00AE7990" w:rsidP="00B32256"/>
      </w:tc>
      <w:tc>
        <w:tcPr>
          <w:tcW w:w="5698" w:type="dxa"/>
          <w:tcMar>
            <w:left w:w="0" w:type="dxa"/>
            <w:right w:w="0" w:type="dxa"/>
          </w:tcMar>
        </w:tcPr>
        <w:p w14:paraId="499A5931" w14:textId="77777777" w:rsidR="00AE7990" w:rsidRPr="00D6163D" w:rsidRDefault="00AE7990" w:rsidP="00B32256">
          <w:pPr>
            <w:pStyle w:val="Druhdokumentu"/>
          </w:pPr>
        </w:p>
      </w:tc>
    </w:tr>
  </w:tbl>
  <w:p w14:paraId="18BF6F8F" w14:textId="77777777" w:rsidR="00AE7990" w:rsidRPr="00D6163D" w:rsidRDefault="00CB568B" w:rsidP="00B32256">
    <w:pPr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4" behindDoc="0" locked="1" layoutInCell="1" allowOverlap="1" wp14:anchorId="005ED980" wp14:editId="51CABF38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78177" w14:textId="77777777" w:rsidR="00AE7990" w:rsidRPr="00460660" w:rsidRDefault="00AE799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C7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A0209B"/>
    <w:multiLevelType w:val="multilevel"/>
    <w:tmpl w:val="237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661697"/>
    <w:multiLevelType w:val="multilevel"/>
    <w:tmpl w:val="A05C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E92F5A"/>
    <w:multiLevelType w:val="multilevel"/>
    <w:tmpl w:val="82E8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A84B64"/>
    <w:multiLevelType w:val="multilevel"/>
    <w:tmpl w:val="209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D2692F"/>
    <w:multiLevelType w:val="multilevel"/>
    <w:tmpl w:val="DEA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BF5FDA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6F0188"/>
    <w:multiLevelType w:val="multilevel"/>
    <w:tmpl w:val="D23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E45D0"/>
    <w:multiLevelType w:val="multilevel"/>
    <w:tmpl w:val="EC4E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4B5D6A"/>
    <w:multiLevelType w:val="multilevel"/>
    <w:tmpl w:val="7B34F482"/>
    <w:lvl w:ilvl="0">
      <w:start w:val="1"/>
      <w:numFmt w:val="decimal"/>
      <w:pStyle w:val="Nadpis6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6B41C8E"/>
    <w:multiLevelType w:val="hybridMultilevel"/>
    <w:tmpl w:val="2E92E1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1062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1581">
    <w:abstractNumId w:val="0"/>
  </w:num>
  <w:num w:numId="3" w16cid:durableId="976376817">
    <w:abstractNumId w:val="8"/>
  </w:num>
  <w:num w:numId="4" w16cid:durableId="1658194203">
    <w:abstractNumId w:val="9"/>
  </w:num>
  <w:num w:numId="5" w16cid:durableId="1587765152">
    <w:abstractNumId w:val="7"/>
  </w:num>
  <w:num w:numId="6" w16cid:durableId="87123467">
    <w:abstractNumId w:val="1"/>
  </w:num>
  <w:num w:numId="7" w16cid:durableId="1044527396">
    <w:abstractNumId w:val="10"/>
  </w:num>
  <w:num w:numId="8" w16cid:durableId="553006951">
    <w:abstractNumId w:val="6"/>
  </w:num>
  <w:num w:numId="9" w16cid:durableId="1289163218">
    <w:abstractNumId w:val="2"/>
  </w:num>
  <w:num w:numId="10" w16cid:durableId="927810666">
    <w:abstractNumId w:val="11"/>
  </w:num>
  <w:num w:numId="11" w16cid:durableId="166943764">
    <w:abstractNumId w:val="5"/>
  </w:num>
  <w:num w:numId="12" w16cid:durableId="354355762">
    <w:abstractNumId w:val="3"/>
  </w:num>
  <w:num w:numId="13" w16cid:durableId="267278688">
    <w:abstractNumId w:val="4"/>
  </w:num>
  <w:num w:numId="14" w16cid:durableId="53885770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8"/>
    <w:rsid w:val="00002E57"/>
    <w:rsid w:val="00004B5C"/>
    <w:rsid w:val="00006039"/>
    <w:rsid w:val="00006623"/>
    <w:rsid w:val="00006F6E"/>
    <w:rsid w:val="0001243C"/>
    <w:rsid w:val="00020302"/>
    <w:rsid w:val="000203B8"/>
    <w:rsid w:val="000214D8"/>
    <w:rsid w:val="00021E38"/>
    <w:rsid w:val="000226C7"/>
    <w:rsid w:val="00023646"/>
    <w:rsid w:val="000245A0"/>
    <w:rsid w:val="00025599"/>
    <w:rsid w:val="000272C2"/>
    <w:rsid w:val="000315A0"/>
    <w:rsid w:val="0003296E"/>
    <w:rsid w:val="00032ADF"/>
    <w:rsid w:val="00033E6E"/>
    <w:rsid w:val="00035F64"/>
    <w:rsid w:val="00036C7E"/>
    <w:rsid w:val="00036E2A"/>
    <w:rsid w:val="00040BF9"/>
    <w:rsid w:val="00043265"/>
    <w:rsid w:val="000437CB"/>
    <w:rsid w:val="00043F38"/>
    <w:rsid w:val="00045ACE"/>
    <w:rsid w:val="00045E44"/>
    <w:rsid w:val="000477E7"/>
    <w:rsid w:val="00052A34"/>
    <w:rsid w:val="000549F9"/>
    <w:rsid w:val="00055791"/>
    <w:rsid w:val="00056234"/>
    <w:rsid w:val="000567D4"/>
    <w:rsid w:val="00060BF8"/>
    <w:rsid w:val="0006262C"/>
    <w:rsid w:val="00062BFE"/>
    <w:rsid w:val="00063628"/>
    <w:rsid w:val="00064E60"/>
    <w:rsid w:val="000655C7"/>
    <w:rsid w:val="000659EA"/>
    <w:rsid w:val="00065D18"/>
    <w:rsid w:val="00067558"/>
    <w:rsid w:val="000677E7"/>
    <w:rsid w:val="00070336"/>
    <w:rsid w:val="00071471"/>
    <w:rsid w:val="00072978"/>
    <w:rsid w:val="00073501"/>
    <w:rsid w:val="000736E5"/>
    <w:rsid w:val="000755C9"/>
    <w:rsid w:val="00076001"/>
    <w:rsid w:val="0007606D"/>
    <w:rsid w:val="00077720"/>
    <w:rsid w:val="00081476"/>
    <w:rsid w:val="00084360"/>
    <w:rsid w:val="00084CA8"/>
    <w:rsid w:val="00085322"/>
    <w:rsid w:val="00085CD7"/>
    <w:rsid w:val="00086887"/>
    <w:rsid w:val="0008757F"/>
    <w:rsid w:val="0009066B"/>
    <w:rsid w:val="00090A51"/>
    <w:rsid w:val="0009160B"/>
    <w:rsid w:val="000935B0"/>
    <w:rsid w:val="00093E03"/>
    <w:rsid w:val="000A0A7B"/>
    <w:rsid w:val="000A0FA5"/>
    <w:rsid w:val="000A250C"/>
    <w:rsid w:val="000A5EB3"/>
    <w:rsid w:val="000A652C"/>
    <w:rsid w:val="000A7AF4"/>
    <w:rsid w:val="000B0B04"/>
    <w:rsid w:val="000B0ED4"/>
    <w:rsid w:val="000B37C8"/>
    <w:rsid w:val="000B3BED"/>
    <w:rsid w:val="000B6C10"/>
    <w:rsid w:val="000B7670"/>
    <w:rsid w:val="000B7B52"/>
    <w:rsid w:val="000B7BE1"/>
    <w:rsid w:val="000C0FAC"/>
    <w:rsid w:val="000C28F7"/>
    <w:rsid w:val="000C2E13"/>
    <w:rsid w:val="000C3AEA"/>
    <w:rsid w:val="000C4332"/>
    <w:rsid w:val="000C4B9C"/>
    <w:rsid w:val="000C5790"/>
    <w:rsid w:val="000C695D"/>
    <w:rsid w:val="000C6C40"/>
    <w:rsid w:val="000C7552"/>
    <w:rsid w:val="000D2A41"/>
    <w:rsid w:val="000D2EF9"/>
    <w:rsid w:val="000D5474"/>
    <w:rsid w:val="000D6183"/>
    <w:rsid w:val="000D6B3E"/>
    <w:rsid w:val="000D6D2E"/>
    <w:rsid w:val="000D74AD"/>
    <w:rsid w:val="000D7842"/>
    <w:rsid w:val="000E001C"/>
    <w:rsid w:val="000E0106"/>
    <w:rsid w:val="000E15F4"/>
    <w:rsid w:val="000E179F"/>
    <w:rsid w:val="000E18D7"/>
    <w:rsid w:val="000E1D74"/>
    <w:rsid w:val="000E2985"/>
    <w:rsid w:val="000E4E2C"/>
    <w:rsid w:val="000E76EE"/>
    <w:rsid w:val="000F0E4F"/>
    <w:rsid w:val="000F158B"/>
    <w:rsid w:val="000F3070"/>
    <w:rsid w:val="000F36F0"/>
    <w:rsid w:val="000F404D"/>
    <w:rsid w:val="000F4EEE"/>
    <w:rsid w:val="000F6B91"/>
    <w:rsid w:val="000F7766"/>
    <w:rsid w:val="00100C84"/>
    <w:rsid w:val="00103E29"/>
    <w:rsid w:val="00103F5D"/>
    <w:rsid w:val="0010411A"/>
    <w:rsid w:val="001055DB"/>
    <w:rsid w:val="001065BD"/>
    <w:rsid w:val="00106B40"/>
    <w:rsid w:val="00106B6A"/>
    <w:rsid w:val="00106D2E"/>
    <w:rsid w:val="00107984"/>
    <w:rsid w:val="001100EB"/>
    <w:rsid w:val="0011010B"/>
    <w:rsid w:val="00110301"/>
    <w:rsid w:val="00110E76"/>
    <w:rsid w:val="0011173D"/>
    <w:rsid w:val="00113D1E"/>
    <w:rsid w:val="00114E9B"/>
    <w:rsid w:val="00114F42"/>
    <w:rsid w:val="00115123"/>
    <w:rsid w:val="00116C59"/>
    <w:rsid w:val="00120995"/>
    <w:rsid w:val="00120BD6"/>
    <w:rsid w:val="00121E05"/>
    <w:rsid w:val="001224D9"/>
    <w:rsid w:val="0012354D"/>
    <w:rsid w:val="00124B00"/>
    <w:rsid w:val="00127816"/>
    <w:rsid w:val="00127826"/>
    <w:rsid w:val="00127A00"/>
    <w:rsid w:val="00130342"/>
    <w:rsid w:val="00131133"/>
    <w:rsid w:val="00131BC3"/>
    <w:rsid w:val="001322CD"/>
    <w:rsid w:val="00132B55"/>
    <w:rsid w:val="00132CEF"/>
    <w:rsid w:val="0013383B"/>
    <w:rsid w:val="00133CDF"/>
    <w:rsid w:val="00136037"/>
    <w:rsid w:val="001368EF"/>
    <w:rsid w:val="00137BE4"/>
    <w:rsid w:val="00137D6A"/>
    <w:rsid w:val="001400F7"/>
    <w:rsid w:val="001406C0"/>
    <w:rsid w:val="00141A99"/>
    <w:rsid w:val="00141B48"/>
    <w:rsid w:val="001428B2"/>
    <w:rsid w:val="0014461A"/>
    <w:rsid w:val="00145B8F"/>
    <w:rsid w:val="00145F25"/>
    <w:rsid w:val="00145F6F"/>
    <w:rsid w:val="001504F2"/>
    <w:rsid w:val="00151457"/>
    <w:rsid w:val="0015307B"/>
    <w:rsid w:val="001530CD"/>
    <w:rsid w:val="00153104"/>
    <w:rsid w:val="00153C8D"/>
    <w:rsid w:val="001566FB"/>
    <w:rsid w:val="001608FE"/>
    <w:rsid w:val="00160D2E"/>
    <w:rsid w:val="001614BE"/>
    <w:rsid w:val="00161524"/>
    <w:rsid w:val="00162564"/>
    <w:rsid w:val="001626AB"/>
    <w:rsid w:val="001632D1"/>
    <w:rsid w:val="00163AB5"/>
    <w:rsid w:val="00165669"/>
    <w:rsid w:val="00165A2F"/>
    <w:rsid w:val="00166614"/>
    <w:rsid w:val="001722CF"/>
    <w:rsid w:val="0017419F"/>
    <w:rsid w:val="00174A3E"/>
    <w:rsid w:val="00174AE1"/>
    <w:rsid w:val="0017515D"/>
    <w:rsid w:val="00175D8B"/>
    <w:rsid w:val="0017608A"/>
    <w:rsid w:val="00177161"/>
    <w:rsid w:val="00181C64"/>
    <w:rsid w:val="00181D04"/>
    <w:rsid w:val="0018380E"/>
    <w:rsid w:val="001845A8"/>
    <w:rsid w:val="001846E6"/>
    <w:rsid w:val="0018525C"/>
    <w:rsid w:val="00185F99"/>
    <w:rsid w:val="00190694"/>
    <w:rsid w:val="00190E80"/>
    <w:rsid w:val="00191298"/>
    <w:rsid w:val="0019189A"/>
    <w:rsid w:val="001929E7"/>
    <w:rsid w:val="001929F5"/>
    <w:rsid w:val="0019365B"/>
    <w:rsid w:val="00194960"/>
    <w:rsid w:val="00194A5A"/>
    <w:rsid w:val="001954AA"/>
    <w:rsid w:val="00195C8F"/>
    <w:rsid w:val="00196762"/>
    <w:rsid w:val="0019787C"/>
    <w:rsid w:val="001A0DF9"/>
    <w:rsid w:val="001A1870"/>
    <w:rsid w:val="001A1BAA"/>
    <w:rsid w:val="001A1FF4"/>
    <w:rsid w:val="001A7BF7"/>
    <w:rsid w:val="001B354C"/>
    <w:rsid w:val="001B3C60"/>
    <w:rsid w:val="001B592A"/>
    <w:rsid w:val="001B5F45"/>
    <w:rsid w:val="001B73C7"/>
    <w:rsid w:val="001B7F5D"/>
    <w:rsid w:val="001C0297"/>
    <w:rsid w:val="001C0EF2"/>
    <w:rsid w:val="001C1313"/>
    <w:rsid w:val="001C1880"/>
    <w:rsid w:val="001C5B60"/>
    <w:rsid w:val="001D134C"/>
    <w:rsid w:val="001D2768"/>
    <w:rsid w:val="001D40D9"/>
    <w:rsid w:val="001D4885"/>
    <w:rsid w:val="001D497A"/>
    <w:rsid w:val="001D51B7"/>
    <w:rsid w:val="001D5638"/>
    <w:rsid w:val="001D5B69"/>
    <w:rsid w:val="001D7DC0"/>
    <w:rsid w:val="001E00DF"/>
    <w:rsid w:val="001E154B"/>
    <w:rsid w:val="001E1844"/>
    <w:rsid w:val="001E4230"/>
    <w:rsid w:val="001E473C"/>
    <w:rsid w:val="001E51A8"/>
    <w:rsid w:val="001E7A1F"/>
    <w:rsid w:val="001F0642"/>
    <w:rsid w:val="001F0B1A"/>
    <w:rsid w:val="001F1FA0"/>
    <w:rsid w:val="001F27F5"/>
    <w:rsid w:val="001F32DA"/>
    <w:rsid w:val="001F378B"/>
    <w:rsid w:val="001F3ED8"/>
    <w:rsid w:val="001F49FD"/>
    <w:rsid w:val="001F654F"/>
    <w:rsid w:val="00201868"/>
    <w:rsid w:val="00201A67"/>
    <w:rsid w:val="0020264B"/>
    <w:rsid w:val="00205324"/>
    <w:rsid w:val="00205810"/>
    <w:rsid w:val="0020793E"/>
    <w:rsid w:val="00212417"/>
    <w:rsid w:val="002125FB"/>
    <w:rsid w:val="0021306A"/>
    <w:rsid w:val="00217D7F"/>
    <w:rsid w:val="0022079A"/>
    <w:rsid w:val="00221F89"/>
    <w:rsid w:val="0022239C"/>
    <w:rsid w:val="0022316C"/>
    <w:rsid w:val="00223233"/>
    <w:rsid w:val="00223B69"/>
    <w:rsid w:val="00224A6C"/>
    <w:rsid w:val="002306D6"/>
    <w:rsid w:val="00230E07"/>
    <w:rsid w:val="0023266F"/>
    <w:rsid w:val="00232DAA"/>
    <w:rsid w:val="002334A2"/>
    <w:rsid w:val="00234388"/>
    <w:rsid w:val="002349D6"/>
    <w:rsid w:val="00236159"/>
    <w:rsid w:val="0024153B"/>
    <w:rsid w:val="00241F71"/>
    <w:rsid w:val="002423D6"/>
    <w:rsid w:val="0024253A"/>
    <w:rsid w:val="00243160"/>
    <w:rsid w:val="002435DC"/>
    <w:rsid w:val="0024495A"/>
    <w:rsid w:val="0024576F"/>
    <w:rsid w:val="00247101"/>
    <w:rsid w:val="00247A7C"/>
    <w:rsid w:val="00251112"/>
    <w:rsid w:val="002516DF"/>
    <w:rsid w:val="00251B1F"/>
    <w:rsid w:val="00252876"/>
    <w:rsid w:val="00252B9F"/>
    <w:rsid w:val="00255397"/>
    <w:rsid w:val="0025559F"/>
    <w:rsid w:val="00256935"/>
    <w:rsid w:val="002571FE"/>
    <w:rsid w:val="0025754B"/>
    <w:rsid w:val="002577A3"/>
    <w:rsid w:val="00257880"/>
    <w:rsid w:val="00257ED3"/>
    <w:rsid w:val="00261B01"/>
    <w:rsid w:val="00263A6A"/>
    <w:rsid w:val="00265473"/>
    <w:rsid w:val="002678F0"/>
    <w:rsid w:val="0026793A"/>
    <w:rsid w:val="00267C9D"/>
    <w:rsid w:val="00270EA4"/>
    <w:rsid w:val="0027295C"/>
    <w:rsid w:val="00273327"/>
    <w:rsid w:val="0027551A"/>
    <w:rsid w:val="00276F81"/>
    <w:rsid w:val="0027740F"/>
    <w:rsid w:val="002806D4"/>
    <w:rsid w:val="00281A1D"/>
    <w:rsid w:val="00282346"/>
    <w:rsid w:val="00285FB3"/>
    <w:rsid w:val="00286C1F"/>
    <w:rsid w:val="00292EC7"/>
    <w:rsid w:val="00292ECB"/>
    <w:rsid w:val="002931D1"/>
    <w:rsid w:val="00294DC0"/>
    <w:rsid w:val="002969A1"/>
    <w:rsid w:val="0029772B"/>
    <w:rsid w:val="00297CCE"/>
    <w:rsid w:val="002A0418"/>
    <w:rsid w:val="002A0902"/>
    <w:rsid w:val="002A0A57"/>
    <w:rsid w:val="002A2B90"/>
    <w:rsid w:val="002A508C"/>
    <w:rsid w:val="002A5122"/>
    <w:rsid w:val="002A6088"/>
    <w:rsid w:val="002A6931"/>
    <w:rsid w:val="002A7B31"/>
    <w:rsid w:val="002B1A24"/>
    <w:rsid w:val="002B2C09"/>
    <w:rsid w:val="002B4ACF"/>
    <w:rsid w:val="002B4C2B"/>
    <w:rsid w:val="002C0BF8"/>
    <w:rsid w:val="002C11D3"/>
    <w:rsid w:val="002C32B1"/>
    <w:rsid w:val="002C3959"/>
    <w:rsid w:val="002C44FA"/>
    <w:rsid w:val="002C49A4"/>
    <w:rsid w:val="002C4C29"/>
    <w:rsid w:val="002C502A"/>
    <w:rsid w:val="002C5643"/>
    <w:rsid w:val="002C605E"/>
    <w:rsid w:val="002C6202"/>
    <w:rsid w:val="002C771F"/>
    <w:rsid w:val="002D0C9D"/>
    <w:rsid w:val="002D1CC5"/>
    <w:rsid w:val="002D2C13"/>
    <w:rsid w:val="002D32DC"/>
    <w:rsid w:val="002D4911"/>
    <w:rsid w:val="002D5028"/>
    <w:rsid w:val="002D5D35"/>
    <w:rsid w:val="002D6682"/>
    <w:rsid w:val="002D6B34"/>
    <w:rsid w:val="002D6BB3"/>
    <w:rsid w:val="002D7CF4"/>
    <w:rsid w:val="002D7E7D"/>
    <w:rsid w:val="002E07FB"/>
    <w:rsid w:val="002E30A4"/>
    <w:rsid w:val="002E37DF"/>
    <w:rsid w:val="002E4C00"/>
    <w:rsid w:val="002E5324"/>
    <w:rsid w:val="002E54C3"/>
    <w:rsid w:val="002E571B"/>
    <w:rsid w:val="002E58F9"/>
    <w:rsid w:val="002E65C1"/>
    <w:rsid w:val="002E6716"/>
    <w:rsid w:val="002F2B2C"/>
    <w:rsid w:val="002F3EC9"/>
    <w:rsid w:val="002F49B4"/>
    <w:rsid w:val="002F4C73"/>
    <w:rsid w:val="002F5B2C"/>
    <w:rsid w:val="002F62F8"/>
    <w:rsid w:val="00302DEC"/>
    <w:rsid w:val="00303B6D"/>
    <w:rsid w:val="00303CD5"/>
    <w:rsid w:val="00304D7A"/>
    <w:rsid w:val="003078AB"/>
    <w:rsid w:val="003078EA"/>
    <w:rsid w:val="00307921"/>
    <w:rsid w:val="0030797A"/>
    <w:rsid w:val="003108CA"/>
    <w:rsid w:val="003110CE"/>
    <w:rsid w:val="0031179A"/>
    <w:rsid w:val="003120D7"/>
    <w:rsid w:val="00312ACD"/>
    <w:rsid w:val="00313F2D"/>
    <w:rsid w:val="003142F9"/>
    <w:rsid w:val="00314E50"/>
    <w:rsid w:val="00314F93"/>
    <w:rsid w:val="00315A2C"/>
    <w:rsid w:val="00315E51"/>
    <w:rsid w:val="00316AAD"/>
    <w:rsid w:val="003224AA"/>
    <w:rsid w:val="00322C4F"/>
    <w:rsid w:val="0032393F"/>
    <w:rsid w:val="00323E16"/>
    <w:rsid w:val="0032545A"/>
    <w:rsid w:val="00326EBB"/>
    <w:rsid w:val="003317E2"/>
    <w:rsid w:val="003323F2"/>
    <w:rsid w:val="00332791"/>
    <w:rsid w:val="003340C8"/>
    <w:rsid w:val="00335AAE"/>
    <w:rsid w:val="00336AE5"/>
    <w:rsid w:val="003402A1"/>
    <w:rsid w:val="00341C65"/>
    <w:rsid w:val="0034239E"/>
    <w:rsid w:val="00342532"/>
    <w:rsid w:val="00344B80"/>
    <w:rsid w:val="0034647C"/>
    <w:rsid w:val="003528A4"/>
    <w:rsid w:val="00352E5D"/>
    <w:rsid w:val="00354155"/>
    <w:rsid w:val="00355602"/>
    <w:rsid w:val="003564C2"/>
    <w:rsid w:val="003565D3"/>
    <w:rsid w:val="00357203"/>
    <w:rsid w:val="00360FAD"/>
    <w:rsid w:val="00363212"/>
    <w:rsid w:val="00363AF0"/>
    <w:rsid w:val="003646D1"/>
    <w:rsid w:val="00364FA9"/>
    <w:rsid w:val="00367D27"/>
    <w:rsid w:val="00370484"/>
    <w:rsid w:val="003707BB"/>
    <w:rsid w:val="003711AF"/>
    <w:rsid w:val="00371B10"/>
    <w:rsid w:val="00372087"/>
    <w:rsid w:val="003727EC"/>
    <w:rsid w:val="00373996"/>
    <w:rsid w:val="00373AE5"/>
    <w:rsid w:val="003774E2"/>
    <w:rsid w:val="00377C41"/>
    <w:rsid w:val="00380113"/>
    <w:rsid w:val="0038030A"/>
    <w:rsid w:val="0038099E"/>
    <w:rsid w:val="00380AE5"/>
    <w:rsid w:val="0038432B"/>
    <w:rsid w:val="00384B9F"/>
    <w:rsid w:val="00385202"/>
    <w:rsid w:val="00385EE6"/>
    <w:rsid w:val="00385F70"/>
    <w:rsid w:val="00387518"/>
    <w:rsid w:val="00390149"/>
    <w:rsid w:val="00391C21"/>
    <w:rsid w:val="0039277A"/>
    <w:rsid w:val="00392AB4"/>
    <w:rsid w:val="00392E7F"/>
    <w:rsid w:val="00392F66"/>
    <w:rsid w:val="0039357B"/>
    <w:rsid w:val="00393713"/>
    <w:rsid w:val="00395169"/>
    <w:rsid w:val="00395FDA"/>
    <w:rsid w:val="003972BA"/>
    <w:rsid w:val="0039762D"/>
    <w:rsid w:val="003A0B17"/>
    <w:rsid w:val="003A1EC3"/>
    <w:rsid w:val="003A2853"/>
    <w:rsid w:val="003A2CDF"/>
    <w:rsid w:val="003A33A7"/>
    <w:rsid w:val="003A343E"/>
    <w:rsid w:val="003A3A12"/>
    <w:rsid w:val="003A3F92"/>
    <w:rsid w:val="003A7F57"/>
    <w:rsid w:val="003B12E7"/>
    <w:rsid w:val="003B1453"/>
    <w:rsid w:val="003B16B9"/>
    <w:rsid w:val="003B188C"/>
    <w:rsid w:val="003B2E97"/>
    <w:rsid w:val="003B3FDC"/>
    <w:rsid w:val="003B4414"/>
    <w:rsid w:val="003B4C7F"/>
    <w:rsid w:val="003B517B"/>
    <w:rsid w:val="003B5381"/>
    <w:rsid w:val="003C01B1"/>
    <w:rsid w:val="003C0CCC"/>
    <w:rsid w:val="003C2BA7"/>
    <w:rsid w:val="003C2DAD"/>
    <w:rsid w:val="003C3904"/>
    <w:rsid w:val="003C47FB"/>
    <w:rsid w:val="003C527C"/>
    <w:rsid w:val="003C6B50"/>
    <w:rsid w:val="003C78B9"/>
    <w:rsid w:val="003D005E"/>
    <w:rsid w:val="003D083D"/>
    <w:rsid w:val="003D1D70"/>
    <w:rsid w:val="003D2559"/>
    <w:rsid w:val="003D2DB3"/>
    <w:rsid w:val="003D2FC1"/>
    <w:rsid w:val="003D4337"/>
    <w:rsid w:val="003D447D"/>
    <w:rsid w:val="003D48E7"/>
    <w:rsid w:val="003D6384"/>
    <w:rsid w:val="003D67D5"/>
    <w:rsid w:val="003E0133"/>
    <w:rsid w:val="003E5335"/>
    <w:rsid w:val="003E7C3E"/>
    <w:rsid w:val="003F1518"/>
    <w:rsid w:val="003F168A"/>
    <w:rsid w:val="003F18F1"/>
    <w:rsid w:val="003F22C3"/>
    <w:rsid w:val="003F2F31"/>
    <w:rsid w:val="003F3019"/>
    <w:rsid w:val="003F3180"/>
    <w:rsid w:val="003F335C"/>
    <w:rsid w:val="003F497B"/>
    <w:rsid w:val="003F51DB"/>
    <w:rsid w:val="003F5BC4"/>
    <w:rsid w:val="003F6BB2"/>
    <w:rsid w:val="003F705A"/>
    <w:rsid w:val="003F7D5E"/>
    <w:rsid w:val="004014E1"/>
    <w:rsid w:val="00401B96"/>
    <w:rsid w:val="00402DB9"/>
    <w:rsid w:val="00403279"/>
    <w:rsid w:val="00403DD5"/>
    <w:rsid w:val="00404861"/>
    <w:rsid w:val="004068B2"/>
    <w:rsid w:val="004068EF"/>
    <w:rsid w:val="00407EB2"/>
    <w:rsid w:val="004103AA"/>
    <w:rsid w:val="00412AF1"/>
    <w:rsid w:val="00412CCC"/>
    <w:rsid w:val="00413017"/>
    <w:rsid w:val="00414D10"/>
    <w:rsid w:val="004178D6"/>
    <w:rsid w:val="00420D5B"/>
    <w:rsid w:val="00425FA1"/>
    <w:rsid w:val="0042651F"/>
    <w:rsid w:val="0043339A"/>
    <w:rsid w:val="004338A0"/>
    <w:rsid w:val="00433B57"/>
    <w:rsid w:val="00433F3D"/>
    <w:rsid w:val="0043474D"/>
    <w:rsid w:val="004358DC"/>
    <w:rsid w:val="0043677B"/>
    <w:rsid w:val="00436B0F"/>
    <w:rsid w:val="00437518"/>
    <w:rsid w:val="004379E5"/>
    <w:rsid w:val="00440348"/>
    <w:rsid w:val="004408BC"/>
    <w:rsid w:val="004414AB"/>
    <w:rsid w:val="00441AEA"/>
    <w:rsid w:val="004420D1"/>
    <w:rsid w:val="0044397B"/>
    <w:rsid w:val="00443FB2"/>
    <w:rsid w:val="004458F9"/>
    <w:rsid w:val="004464F5"/>
    <w:rsid w:val="00446A00"/>
    <w:rsid w:val="00447282"/>
    <w:rsid w:val="00447AE3"/>
    <w:rsid w:val="0045147B"/>
    <w:rsid w:val="00452240"/>
    <w:rsid w:val="00453121"/>
    <w:rsid w:val="00454314"/>
    <w:rsid w:val="00454351"/>
    <w:rsid w:val="004559DB"/>
    <w:rsid w:val="00455C52"/>
    <w:rsid w:val="004561DD"/>
    <w:rsid w:val="004562B3"/>
    <w:rsid w:val="00462021"/>
    <w:rsid w:val="004626E9"/>
    <w:rsid w:val="00463678"/>
    <w:rsid w:val="004676EC"/>
    <w:rsid w:val="00467C6D"/>
    <w:rsid w:val="00470059"/>
    <w:rsid w:val="00470304"/>
    <w:rsid w:val="00470DDE"/>
    <w:rsid w:val="00471492"/>
    <w:rsid w:val="0047252A"/>
    <w:rsid w:val="0047403F"/>
    <w:rsid w:val="00474226"/>
    <w:rsid w:val="00474FA8"/>
    <w:rsid w:val="004753EC"/>
    <w:rsid w:val="004757E3"/>
    <w:rsid w:val="0047720F"/>
    <w:rsid w:val="004772F8"/>
    <w:rsid w:val="004800FD"/>
    <w:rsid w:val="00481420"/>
    <w:rsid w:val="00481AD7"/>
    <w:rsid w:val="00482EC7"/>
    <w:rsid w:val="004836E4"/>
    <w:rsid w:val="00484823"/>
    <w:rsid w:val="00493DD9"/>
    <w:rsid w:val="00494EB1"/>
    <w:rsid w:val="0049517D"/>
    <w:rsid w:val="00495B49"/>
    <w:rsid w:val="00496A0A"/>
    <w:rsid w:val="004A163E"/>
    <w:rsid w:val="004A1F88"/>
    <w:rsid w:val="004A646B"/>
    <w:rsid w:val="004B06E5"/>
    <w:rsid w:val="004B1361"/>
    <w:rsid w:val="004B4D09"/>
    <w:rsid w:val="004B60C6"/>
    <w:rsid w:val="004B6BDA"/>
    <w:rsid w:val="004B7589"/>
    <w:rsid w:val="004B7C54"/>
    <w:rsid w:val="004C0A7B"/>
    <w:rsid w:val="004C1527"/>
    <w:rsid w:val="004C1B16"/>
    <w:rsid w:val="004C3C1C"/>
    <w:rsid w:val="004C5D96"/>
    <w:rsid w:val="004C62B8"/>
    <w:rsid w:val="004C6534"/>
    <w:rsid w:val="004C6C82"/>
    <w:rsid w:val="004D0097"/>
    <w:rsid w:val="004D08AB"/>
    <w:rsid w:val="004D0B81"/>
    <w:rsid w:val="004D125E"/>
    <w:rsid w:val="004D2501"/>
    <w:rsid w:val="004D2CEC"/>
    <w:rsid w:val="004D3DF0"/>
    <w:rsid w:val="004D6AFD"/>
    <w:rsid w:val="004D75A4"/>
    <w:rsid w:val="004D7A37"/>
    <w:rsid w:val="004D7C22"/>
    <w:rsid w:val="004D7ECB"/>
    <w:rsid w:val="004E04D2"/>
    <w:rsid w:val="004E057D"/>
    <w:rsid w:val="004E0617"/>
    <w:rsid w:val="004E1183"/>
    <w:rsid w:val="004E1AB9"/>
    <w:rsid w:val="004E2187"/>
    <w:rsid w:val="004E2FFB"/>
    <w:rsid w:val="004E3AEE"/>
    <w:rsid w:val="004E766D"/>
    <w:rsid w:val="004F06F0"/>
    <w:rsid w:val="004F1F45"/>
    <w:rsid w:val="004F38A5"/>
    <w:rsid w:val="004F47FE"/>
    <w:rsid w:val="00501B9D"/>
    <w:rsid w:val="005034FD"/>
    <w:rsid w:val="00503979"/>
    <w:rsid w:val="005040D5"/>
    <w:rsid w:val="005042C8"/>
    <w:rsid w:val="005052C4"/>
    <w:rsid w:val="00505437"/>
    <w:rsid w:val="00507861"/>
    <w:rsid w:val="00510F47"/>
    <w:rsid w:val="005115D9"/>
    <w:rsid w:val="0051319E"/>
    <w:rsid w:val="005138A3"/>
    <w:rsid w:val="00514ADF"/>
    <w:rsid w:val="00514CCA"/>
    <w:rsid w:val="00515317"/>
    <w:rsid w:val="005157F5"/>
    <w:rsid w:val="00515851"/>
    <w:rsid w:val="00516017"/>
    <w:rsid w:val="00521411"/>
    <w:rsid w:val="00521BD8"/>
    <w:rsid w:val="00521DA8"/>
    <w:rsid w:val="00522DE0"/>
    <w:rsid w:val="005233CF"/>
    <w:rsid w:val="00527D89"/>
    <w:rsid w:val="00530383"/>
    <w:rsid w:val="005317B5"/>
    <w:rsid w:val="00531B81"/>
    <w:rsid w:val="005334DC"/>
    <w:rsid w:val="00533BB0"/>
    <w:rsid w:val="00533FDE"/>
    <w:rsid w:val="005345C1"/>
    <w:rsid w:val="00534AC3"/>
    <w:rsid w:val="00535B2D"/>
    <w:rsid w:val="00541046"/>
    <w:rsid w:val="00541448"/>
    <w:rsid w:val="00541BD2"/>
    <w:rsid w:val="00541C98"/>
    <w:rsid w:val="0054281C"/>
    <w:rsid w:val="00542B03"/>
    <w:rsid w:val="00542D41"/>
    <w:rsid w:val="00542DB2"/>
    <w:rsid w:val="00546991"/>
    <w:rsid w:val="00547364"/>
    <w:rsid w:val="00550B63"/>
    <w:rsid w:val="00553169"/>
    <w:rsid w:val="00553F53"/>
    <w:rsid w:val="00554244"/>
    <w:rsid w:val="00554A1B"/>
    <w:rsid w:val="00554F9A"/>
    <w:rsid w:val="0055510C"/>
    <w:rsid w:val="0055653B"/>
    <w:rsid w:val="00556E49"/>
    <w:rsid w:val="00557425"/>
    <w:rsid w:val="00560292"/>
    <w:rsid w:val="00560B50"/>
    <w:rsid w:val="00570279"/>
    <w:rsid w:val="0057237B"/>
    <w:rsid w:val="0057259D"/>
    <w:rsid w:val="0057365F"/>
    <w:rsid w:val="00576725"/>
    <w:rsid w:val="005768DE"/>
    <w:rsid w:val="0057754F"/>
    <w:rsid w:val="00581E3B"/>
    <w:rsid w:val="00582F02"/>
    <w:rsid w:val="005832F4"/>
    <w:rsid w:val="00583DC8"/>
    <w:rsid w:val="00585FA2"/>
    <w:rsid w:val="00586427"/>
    <w:rsid w:val="00587367"/>
    <w:rsid w:val="0058752E"/>
    <w:rsid w:val="0058787D"/>
    <w:rsid w:val="005905ED"/>
    <w:rsid w:val="005907FD"/>
    <w:rsid w:val="00591D9D"/>
    <w:rsid w:val="005947B2"/>
    <w:rsid w:val="005956AC"/>
    <w:rsid w:val="00595847"/>
    <w:rsid w:val="0059601A"/>
    <w:rsid w:val="00597266"/>
    <w:rsid w:val="005A0808"/>
    <w:rsid w:val="005A1B14"/>
    <w:rsid w:val="005A2811"/>
    <w:rsid w:val="005A3D22"/>
    <w:rsid w:val="005A5936"/>
    <w:rsid w:val="005A78CC"/>
    <w:rsid w:val="005B1176"/>
    <w:rsid w:val="005B1EC3"/>
    <w:rsid w:val="005B366B"/>
    <w:rsid w:val="005B380B"/>
    <w:rsid w:val="005B3EC4"/>
    <w:rsid w:val="005B5C43"/>
    <w:rsid w:val="005B67AA"/>
    <w:rsid w:val="005B6E07"/>
    <w:rsid w:val="005B6FBC"/>
    <w:rsid w:val="005C06D0"/>
    <w:rsid w:val="005C0C18"/>
    <w:rsid w:val="005C11FC"/>
    <w:rsid w:val="005C1C70"/>
    <w:rsid w:val="005C4B21"/>
    <w:rsid w:val="005C5723"/>
    <w:rsid w:val="005C632E"/>
    <w:rsid w:val="005C7F6C"/>
    <w:rsid w:val="005D0FAF"/>
    <w:rsid w:val="005D1339"/>
    <w:rsid w:val="005D23EC"/>
    <w:rsid w:val="005D3625"/>
    <w:rsid w:val="005D3E55"/>
    <w:rsid w:val="005D78E1"/>
    <w:rsid w:val="005D7927"/>
    <w:rsid w:val="005D7996"/>
    <w:rsid w:val="005E0460"/>
    <w:rsid w:val="005E0E32"/>
    <w:rsid w:val="005E2D80"/>
    <w:rsid w:val="005E43AC"/>
    <w:rsid w:val="005E45F1"/>
    <w:rsid w:val="005E522C"/>
    <w:rsid w:val="005E5398"/>
    <w:rsid w:val="005E6A35"/>
    <w:rsid w:val="005E7D08"/>
    <w:rsid w:val="005F0F07"/>
    <w:rsid w:val="005F23C2"/>
    <w:rsid w:val="005F4925"/>
    <w:rsid w:val="005F59E9"/>
    <w:rsid w:val="005F6161"/>
    <w:rsid w:val="005F6F0E"/>
    <w:rsid w:val="005F6F73"/>
    <w:rsid w:val="005F7D88"/>
    <w:rsid w:val="0060433B"/>
    <w:rsid w:val="006057D2"/>
    <w:rsid w:val="006058DF"/>
    <w:rsid w:val="00606950"/>
    <w:rsid w:val="00612A33"/>
    <w:rsid w:val="00612C0B"/>
    <w:rsid w:val="00613DE7"/>
    <w:rsid w:val="00614C76"/>
    <w:rsid w:val="00614E30"/>
    <w:rsid w:val="0061595A"/>
    <w:rsid w:val="006161F0"/>
    <w:rsid w:val="00620191"/>
    <w:rsid w:val="00620D55"/>
    <w:rsid w:val="00621747"/>
    <w:rsid w:val="006246D2"/>
    <w:rsid w:val="006247D9"/>
    <w:rsid w:val="00626C6B"/>
    <w:rsid w:val="00630868"/>
    <w:rsid w:val="006312E0"/>
    <w:rsid w:val="0063240D"/>
    <w:rsid w:val="00632D13"/>
    <w:rsid w:val="006341B6"/>
    <w:rsid w:val="00635145"/>
    <w:rsid w:val="00635841"/>
    <w:rsid w:val="006412BF"/>
    <w:rsid w:val="00644D05"/>
    <w:rsid w:val="006456F7"/>
    <w:rsid w:val="0064669C"/>
    <w:rsid w:val="006509C0"/>
    <w:rsid w:val="00650FF2"/>
    <w:rsid w:val="006529A1"/>
    <w:rsid w:val="00652A40"/>
    <w:rsid w:val="00652D55"/>
    <w:rsid w:val="00652E5C"/>
    <w:rsid w:val="00653B44"/>
    <w:rsid w:val="00654965"/>
    <w:rsid w:val="0065530C"/>
    <w:rsid w:val="006556E7"/>
    <w:rsid w:val="00655F07"/>
    <w:rsid w:val="00656FA6"/>
    <w:rsid w:val="00657051"/>
    <w:rsid w:val="00657200"/>
    <w:rsid w:val="00660878"/>
    <w:rsid w:val="006634AB"/>
    <w:rsid w:val="00663A29"/>
    <w:rsid w:val="00665107"/>
    <w:rsid w:val="0067180C"/>
    <w:rsid w:val="006724AE"/>
    <w:rsid w:val="00674BFE"/>
    <w:rsid w:val="00674E52"/>
    <w:rsid w:val="006766F5"/>
    <w:rsid w:val="006768BF"/>
    <w:rsid w:val="00677A16"/>
    <w:rsid w:val="006818C1"/>
    <w:rsid w:val="00682FAE"/>
    <w:rsid w:val="00683D7E"/>
    <w:rsid w:val="00684DD7"/>
    <w:rsid w:val="00685CED"/>
    <w:rsid w:val="00685D1A"/>
    <w:rsid w:val="00686C89"/>
    <w:rsid w:val="0069137D"/>
    <w:rsid w:val="00692585"/>
    <w:rsid w:val="0069266D"/>
    <w:rsid w:val="00694A6C"/>
    <w:rsid w:val="00694E60"/>
    <w:rsid w:val="00695EE3"/>
    <w:rsid w:val="00696768"/>
    <w:rsid w:val="006A033A"/>
    <w:rsid w:val="006A327E"/>
    <w:rsid w:val="006A49A0"/>
    <w:rsid w:val="006A5251"/>
    <w:rsid w:val="006A681F"/>
    <w:rsid w:val="006B04C7"/>
    <w:rsid w:val="006B050E"/>
    <w:rsid w:val="006B0CDC"/>
    <w:rsid w:val="006B1E0D"/>
    <w:rsid w:val="006B1EAD"/>
    <w:rsid w:val="006B288F"/>
    <w:rsid w:val="006B2D89"/>
    <w:rsid w:val="006B3408"/>
    <w:rsid w:val="006B38C4"/>
    <w:rsid w:val="006B563D"/>
    <w:rsid w:val="006B6108"/>
    <w:rsid w:val="006B7738"/>
    <w:rsid w:val="006C1620"/>
    <w:rsid w:val="006C1743"/>
    <w:rsid w:val="006C2A84"/>
    <w:rsid w:val="006C44E5"/>
    <w:rsid w:val="006C4836"/>
    <w:rsid w:val="006C4A55"/>
    <w:rsid w:val="006C5BD9"/>
    <w:rsid w:val="006C6B65"/>
    <w:rsid w:val="006D03C6"/>
    <w:rsid w:val="006D1463"/>
    <w:rsid w:val="006D1BFF"/>
    <w:rsid w:val="006D2A72"/>
    <w:rsid w:val="006D2B35"/>
    <w:rsid w:val="006D3A40"/>
    <w:rsid w:val="006D3B2C"/>
    <w:rsid w:val="006D3DB5"/>
    <w:rsid w:val="006D4254"/>
    <w:rsid w:val="006D4D76"/>
    <w:rsid w:val="006D507F"/>
    <w:rsid w:val="006D5E86"/>
    <w:rsid w:val="006D623F"/>
    <w:rsid w:val="006D65D8"/>
    <w:rsid w:val="006D7369"/>
    <w:rsid w:val="006D7ECE"/>
    <w:rsid w:val="006E0494"/>
    <w:rsid w:val="006E1831"/>
    <w:rsid w:val="006E223A"/>
    <w:rsid w:val="006E6719"/>
    <w:rsid w:val="006E6CCF"/>
    <w:rsid w:val="006E708A"/>
    <w:rsid w:val="006F0D6A"/>
    <w:rsid w:val="006F0EC6"/>
    <w:rsid w:val="006F15D3"/>
    <w:rsid w:val="006F1E23"/>
    <w:rsid w:val="006F2DC2"/>
    <w:rsid w:val="006F308D"/>
    <w:rsid w:val="006F3BF7"/>
    <w:rsid w:val="006F4C6B"/>
    <w:rsid w:val="006F5C2E"/>
    <w:rsid w:val="006F5E0D"/>
    <w:rsid w:val="006F5FEC"/>
    <w:rsid w:val="006F76F8"/>
    <w:rsid w:val="006F7B77"/>
    <w:rsid w:val="00701C97"/>
    <w:rsid w:val="0070253C"/>
    <w:rsid w:val="00705CE1"/>
    <w:rsid w:val="00705E40"/>
    <w:rsid w:val="007063B2"/>
    <w:rsid w:val="00706EC0"/>
    <w:rsid w:val="00707C7B"/>
    <w:rsid w:val="00707ECD"/>
    <w:rsid w:val="007109A1"/>
    <w:rsid w:val="00710A46"/>
    <w:rsid w:val="00711B88"/>
    <w:rsid w:val="0071203E"/>
    <w:rsid w:val="0071242B"/>
    <w:rsid w:val="00712B32"/>
    <w:rsid w:val="00713813"/>
    <w:rsid w:val="0072024A"/>
    <w:rsid w:val="00720925"/>
    <w:rsid w:val="00721704"/>
    <w:rsid w:val="00722B22"/>
    <w:rsid w:val="00722EC5"/>
    <w:rsid w:val="00723DDB"/>
    <w:rsid w:val="0072748A"/>
    <w:rsid w:val="00731A5A"/>
    <w:rsid w:val="007328DB"/>
    <w:rsid w:val="00734118"/>
    <w:rsid w:val="007353C8"/>
    <w:rsid w:val="00737D60"/>
    <w:rsid w:val="00741A5B"/>
    <w:rsid w:val="00741C05"/>
    <w:rsid w:val="00742F4A"/>
    <w:rsid w:val="007430EB"/>
    <w:rsid w:val="00743B6E"/>
    <w:rsid w:val="007448CA"/>
    <w:rsid w:val="00745D50"/>
    <w:rsid w:val="0074643A"/>
    <w:rsid w:val="00746591"/>
    <w:rsid w:val="0074706D"/>
    <w:rsid w:val="00747964"/>
    <w:rsid w:val="007500E9"/>
    <w:rsid w:val="00750336"/>
    <w:rsid w:val="00750C0F"/>
    <w:rsid w:val="00751EEE"/>
    <w:rsid w:val="00754880"/>
    <w:rsid w:val="00754C1B"/>
    <w:rsid w:val="00756E43"/>
    <w:rsid w:val="007612EB"/>
    <w:rsid w:val="0076253B"/>
    <w:rsid w:val="00764C9C"/>
    <w:rsid w:val="00765918"/>
    <w:rsid w:val="007662C2"/>
    <w:rsid w:val="0077039C"/>
    <w:rsid w:val="0077055B"/>
    <w:rsid w:val="007735B7"/>
    <w:rsid w:val="007765F2"/>
    <w:rsid w:val="00777E4F"/>
    <w:rsid w:val="007800E6"/>
    <w:rsid w:val="00780B69"/>
    <w:rsid w:val="007811FE"/>
    <w:rsid w:val="00781D39"/>
    <w:rsid w:val="00783A80"/>
    <w:rsid w:val="00785B3B"/>
    <w:rsid w:val="00785EAF"/>
    <w:rsid w:val="00786655"/>
    <w:rsid w:val="00786D32"/>
    <w:rsid w:val="0078747E"/>
    <w:rsid w:val="00791985"/>
    <w:rsid w:val="00792077"/>
    <w:rsid w:val="007922E2"/>
    <w:rsid w:val="00793EF2"/>
    <w:rsid w:val="007944E9"/>
    <w:rsid w:val="007959E2"/>
    <w:rsid w:val="00795B2D"/>
    <w:rsid w:val="007A01A0"/>
    <w:rsid w:val="007A141A"/>
    <w:rsid w:val="007A29C0"/>
    <w:rsid w:val="007A4145"/>
    <w:rsid w:val="007A4C25"/>
    <w:rsid w:val="007A5424"/>
    <w:rsid w:val="007A688E"/>
    <w:rsid w:val="007A6ED5"/>
    <w:rsid w:val="007A774B"/>
    <w:rsid w:val="007A78E0"/>
    <w:rsid w:val="007B1F8B"/>
    <w:rsid w:val="007B30D9"/>
    <w:rsid w:val="007B41AE"/>
    <w:rsid w:val="007B4E18"/>
    <w:rsid w:val="007B51E0"/>
    <w:rsid w:val="007B7862"/>
    <w:rsid w:val="007C01FB"/>
    <w:rsid w:val="007C052E"/>
    <w:rsid w:val="007C1AC9"/>
    <w:rsid w:val="007C1B76"/>
    <w:rsid w:val="007C5C6A"/>
    <w:rsid w:val="007C6CB6"/>
    <w:rsid w:val="007C701E"/>
    <w:rsid w:val="007C7CEF"/>
    <w:rsid w:val="007D15FF"/>
    <w:rsid w:val="007D2309"/>
    <w:rsid w:val="007D4699"/>
    <w:rsid w:val="007D4A21"/>
    <w:rsid w:val="007D4EDD"/>
    <w:rsid w:val="007D5381"/>
    <w:rsid w:val="007E0442"/>
    <w:rsid w:val="007E1584"/>
    <w:rsid w:val="007E16BD"/>
    <w:rsid w:val="007E20EA"/>
    <w:rsid w:val="007E3226"/>
    <w:rsid w:val="007E3875"/>
    <w:rsid w:val="007E497C"/>
    <w:rsid w:val="007E4A89"/>
    <w:rsid w:val="007E4DCE"/>
    <w:rsid w:val="007E762A"/>
    <w:rsid w:val="007E791C"/>
    <w:rsid w:val="007E79FB"/>
    <w:rsid w:val="007F2300"/>
    <w:rsid w:val="007F31FA"/>
    <w:rsid w:val="007F3251"/>
    <w:rsid w:val="007F366F"/>
    <w:rsid w:val="0080095E"/>
    <w:rsid w:val="00800C59"/>
    <w:rsid w:val="00801043"/>
    <w:rsid w:val="00802A59"/>
    <w:rsid w:val="00803FC2"/>
    <w:rsid w:val="00804D82"/>
    <w:rsid w:val="00806071"/>
    <w:rsid w:val="00807579"/>
    <w:rsid w:val="00807CC0"/>
    <w:rsid w:val="00810D42"/>
    <w:rsid w:val="008128B8"/>
    <w:rsid w:val="0081395D"/>
    <w:rsid w:val="008142FC"/>
    <w:rsid w:val="008147AB"/>
    <w:rsid w:val="00817D27"/>
    <w:rsid w:val="00820B4F"/>
    <w:rsid w:val="00820D94"/>
    <w:rsid w:val="00826C6E"/>
    <w:rsid w:val="00826C8F"/>
    <w:rsid w:val="00827EB5"/>
    <w:rsid w:val="00827F07"/>
    <w:rsid w:val="00830EDC"/>
    <w:rsid w:val="00831D15"/>
    <w:rsid w:val="008323AA"/>
    <w:rsid w:val="0083392E"/>
    <w:rsid w:val="0083487B"/>
    <w:rsid w:val="00835097"/>
    <w:rsid w:val="00840951"/>
    <w:rsid w:val="008413D1"/>
    <w:rsid w:val="008430E3"/>
    <w:rsid w:val="008450BE"/>
    <w:rsid w:val="00845171"/>
    <w:rsid w:val="008451B6"/>
    <w:rsid w:val="0084602E"/>
    <w:rsid w:val="008464FA"/>
    <w:rsid w:val="00846AFA"/>
    <w:rsid w:val="008505D5"/>
    <w:rsid w:val="008514BF"/>
    <w:rsid w:val="00851ED4"/>
    <w:rsid w:val="00853BF6"/>
    <w:rsid w:val="00854DB7"/>
    <w:rsid w:val="00855D4A"/>
    <w:rsid w:val="00856A74"/>
    <w:rsid w:val="00856FF3"/>
    <w:rsid w:val="0086222D"/>
    <w:rsid w:val="0086512B"/>
    <w:rsid w:val="008655D7"/>
    <w:rsid w:val="0086588A"/>
    <w:rsid w:val="00866261"/>
    <w:rsid w:val="0086662A"/>
    <w:rsid w:val="0086735A"/>
    <w:rsid w:val="00872BBE"/>
    <w:rsid w:val="00874664"/>
    <w:rsid w:val="0087498C"/>
    <w:rsid w:val="00874E8F"/>
    <w:rsid w:val="00874FA0"/>
    <w:rsid w:val="00875A25"/>
    <w:rsid w:val="00875E2E"/>
    <w:rsid w:val="008768BF"/>
    <w:rsid w:val="00882499"/>
    <w:rsid w:val="00882936"/>
    <w:rsid w:val="00882978"/>
    <w:rsid w:val="00882FFD"/>
    <w:rsid w:val="008838F3"/>
    <w:rsid w:val="00883C51"/>
    <w:rsid w:val="00884FBA"/>
    <w:rsid w:val="00885A51"/>
    <w:rsid w:val="008864F1"/>
    <w:rsid w:val="00887102"/>
    <w:rsid w:val="00891A87"/>
    <w:rsid w:val="00891FD4"/>
    <w:rsid w:val="00896D53"/>
    <w:rsid w:val="00897290"/>
    <w:rsid w:val="008A0D78"/>
    <w:rsid w:val="008A2093"/>
    <w:rsid w:val="008A2EFD"/>
    <w:rsid w:val="008A3466"/>
    <w:rsid w:val="008A5904"/>
    <w:rsid w:val="008A7DF9"/>
    <w:rsid w:val="008B10A3"/>
    <w:rsid w:val="008B2C7E"/>
    <w:rsid w:val="008B2EC6"/>
    <w:rsid w:val="008B3324"/>
    <w:rsid w:val="008B3593"/>
    <w:rsid w:val="008B3B9F"/>
    <w:rsid w:val="008B6854"/>
    <w:rsid w:val="008B6C4E"/>
    <w:rsid w:val="008C01D8"/>
    <w:rsid w:val="008C0A16"/>
    <w:rsid w:val="008C1DE0"/>
    <w:rsid w:val="008C20E0"/>
    <w:rsid w:val="008C27DC"/>
    <w:rsid w:val="008C33D2"/>
    <w:rsid w:val="008C3923"/>
    <w:rsid w:val="008C3B1A"/>
    <w:rsid w:val="008C4E6C"/>
    <w:rsid w:val="008C76C1"/>
    <w:rsid w:val="008D54F9"/>
    <w:rsid w:val="008D59DB"/>
    <w:rsid w:val="008E0028"/>
    <w:rsid w:val="008E01AF"/>
    <w:rsid w:val="008E04D9"/>
    <w:rsid w:val="008E08B9"/>
    <w:rsid w:val="008E1302"/>
    <w:rsid w:val="008E1AE2"/>
    <w:rsid w:val="008E3254"/>
    <w:rsid w:val="008E337A"/>
    <w:rsid w:val="008E4BA6"/>
    <w:rsid w:val="008E5DA8"/>
    <w:rsid w:val="008F01A2"/>
    <w:rsid w:val="008F0637"/>
    <w:rsid w:val="008F06C9"/>
    <w:rsid w:val="008F0ABC"/>
    <w:rsid w:val="008F118E"/>
    <w:rsid w:val="008F1AE4"/>
    <w:rsid w:val="008F25E2"/>
    <w:rsid w:val="008F51AE"/>
    <w:rsid w:val="008F5C9B"/>
    <w:rsid w:val="008F6E4E"/>
    <w:rsid w:val="00901ADD"/>
    <w:rsid w:val="009021EE"/>
    <w:rsid w:val="0090225C"/>
    <w:rsid w:val="009033D1"/>
    <w:rsid w:val="009055C3"/>
    <w:rsid w:val="00906ABB"/>
    <w:rsid w:val="00907661"/>
    <w:rsid w:val="00910FFD"/>
    <w:rsid w:val="0091125C"/>
    <w:rsid w:val="00915A53"/>
    <w:rsid w:val="0091653A"/>
    <w:rsid w:val="009169D3"/>
    <w:rsid w:val="0092019E"/>
    <w:rsid w:val="00920677"/>
    <w:rsid w:val="00921FD2"/>
    <w:rsid w:val="00922B2B"/>
    <w:rsid w:val="00924434"/>
    <w:rsid w:val="00924ACD"/>
    <w:rsid w:val="00930D3F"/>
    <w:rsid w:val="00932E92"/>
    <w:rsid w:val="00933B63"/>
    <w:rsid w:val="0093477A"/>
    <w:rsid w:val="00935B8B"/>
    <w:rsid w:val="009415DF"/>
    <w:rsid w:val="00941985"/>
    <w:rsid w:val="00942F5C"/>
    <w:rsid w:val="0094425B"/>
    <w:rsid w:val="00945841"/>
    <w:rsid w:val="00947CD1"/>
    <w:rsid w:val="00950D3D"/>
    <w:rsid w:val="009520BC"/>
    <w:rsid w:val="009522F5"/>
    <w:rsid w:val="00952523"/>
    <w:rsid w:val="00953DC3"/>
    <w:rsid w:val="0095482C"/>
    <w:rsid w:val="00955591"/>
    <w:rsid w:val="00955907"/>
    <w:rsid w:val="00960071"/>
    <w:rsid w:val="009609BD"/>
    <w:rsid w:val="00962480"/>
    <w:rsid w:val="00964B6A"/>
    <w:rsid w:val="00965680"/>
    <w:rsid w:val="00966DD2"/>
    <w:rsid w:val="009676E7"/>
    <w:rsid w:val="009715D3"/>
    <w:rsid w:val="009729F4"/>
    <w:rsid w:val="00973443"/>
    <w:rsid w:val="00976DE6"/>
    <w:rsid w:val="00980DEB"/>
    <w:rsid w:val="009876F7"/>
    <w:rsid w:val="00987B71"/>
    <w:rsid w:val="009921C6"/>
    <w:rsid w:val="00994AE6"/>
    <w:rsid w:val="00994E73"/>
    <w:rsid w:val="00995CBD"/>
    <w:rsid w:val="009A1D74"/>
    <w:rsid w:val="009A24B6"/>
    <w:rsid w:val="009A78C4"/>
    <w:rsid w:val="009A7C38"/>
    <w:rsid w:val="009B7A97"/>
    <w:rsid w:val="009C018F"/>
    <w:rsid w:val="009C10E9"/>
    <w:rsid w:val="009C2CB0"/>
    <w:rsid w:val="009C4345"/>
    <w:rsid w:val="009C4C48"/>
    <w:rsid w:val="009C4F27"/>
    <w:rsid w:val="009C54E4"/>
    <w:rsid w:val="009C5B9B"/>
    <w:rsid w:val="009D0496"/>
    <w:rsid w:val="009D073E"/>
    <w:rsid w:val="009D2875"/>
    <w:rsid w:val="009D29FB"/>
    <w:rsid w:val="009D564B"/>
    <w:rsid w:val="009D6549"/>
    <w:rsid w:val="009D68EE"/>
    <w:rsid w:val="009E22C2"/>
    <w:rsid w:val="009E39E4"/>
    <w:rsid w:val="009E428C"/>
    <w:rsid w:val="009E45C3"/>
    <w:rsid w:val="009E5029"/>
    <w:rsid w:val="009E5628"/>
    <w:rsid w:val="009E6BC5"/>
    <w:rsid w:val="009E78C2"/>
    <w:rsid w:val="009F00B0"/>
    <w:rsid w:val="009F03C2"/>
    <w:rsid w:val="009F22E2"/>
    <w:rsid w:val="009F481A"/>
    <w:rsid w:val="009F7B23"/>
    <w:rsid w:val="009F7D99"/>
    <w:rsid w:val="00A008C9"/>
    <w:rsid w:val="00A00E49"/>
    <w:rsid w:val="00A02C98"/>
    <w:rsid w:val="00A04FC5"/>
    <w:rsid w:val="00A05BF9"/>
    <w:rsid w:val="00A0696D"/>
    <w:rsid w:val="00A06CE4"/>
    <w:rsid w:val="00A0750D"/>
    <w:rsid w:val="00A0773B"/>
    <w:rsid w:val="00A11844"/>
    <w:rsid w:val="00A118AA"/>
    <w:rsid w:val="00A13100"/>
    <w:rsid w:val="00A13F28"/>
    <w:rsid w:val="00A14323"/>
    <w:rsid w:val="00A156FC"/>
    <w:rsid w:val="00A160A2"/>
    <w:rsid w:val="00A1740B"/>
    <w:rsid w:val="00A23A9A"/>
    <w:rsid w:val="00A2432F"/>
    <w:rsid w:val="00A2497B"/>
    <w:rsid w:val="00A24F66"/>
    <w:rsid w:val="00A274DB"/>
    <w:rsid w:val="00A30180"/>
    <w:rsid w:val="00A309D7"/>
    <w:rsid w:val="00A31763"/>
    <w:rsid w:val="00A31782"/>
    <w:rsid w:val="00A34BCD"/>
    <w:rsid w:val="00A34C1D"/>
    <w:rsid w:val="00A34D09"/>
    <w:rsid w:val="00A34E29"/>
    <w:rsid w:val="00A35F61"/>
    <w:rsid w:val="00A3613D"/>
    <w:rsid w:val="00A3625C"/>
    <w:rsid w:val="00A367B9"/>
    <w:rsid w:val="00A37615"/>
    <w:rsid w:val="00A413F7"/>
    <w:rsid w:val="00A42E46"/>
    <w:rsid w:val="00A43784"/>
    <w:rsid w:val="00A44AF8"/>
    <w:rsid w:val="00A45C15"/>
    <w:rsid w:val="00A4665C"/>
    <w:rsid w:val="00A469A9"/>
    <w:rsid w:val="00A47711"/>
    <w:rsid w:val="00A47783"/>
    <w:rsid w:val="00A47FD5"/>
    <w:rsid w:val="00A5059B"/>
    <w:rsid w:val="00A51A96"/>
    <w:rsid w:val="00A52362"/>
    <w:rsid w:val="00A54243"/>
    <w:rsid w:val="00A54816"/>
    <w:rsid w:val="00A549EA"/>
    <w:rsid w:val="00A551BE"/>
    <w:rsid w:val="00A5600C"/>
    <w:rsid w:val="00A56D46"/>
    <w:rsid w:val="00A60A01"/>
    <w:rsid w:val="00A61EFB"/>
    <w:rsid w:val="00A62548"/>
    <w:rsid w:val="00A64A71"/>
    <w:rsid w:val="00A64B23"/>
    <w:rsid w:val="00A65B84"/>
    <w:rsid w:val="00A66A3A"/>
    <w:rsid w:val="00A67CC4"/>
    <w:rsid w:val="00A67D35"/>
    <w:rsid w:val="00A70436"/>
    <w:rsid w:val="00A70790"/>
    <w:rsid w:val="00A70B52"/>
    <w:rsid w:val="00A70F4F"/>
    <w:rsid w:val="00A71881"/>
    <w:rsid w:val="00A71CE8"/>
    <w:rsid w:val="00A71D21"/>
    <w:rsid w:val="00A727BC"/>
    <w:rsid w:val="00A72A07"/>
    <w:rsid w:val="00A72C46"/>
    <w:rsid w:val="00A74721"/>
    <w:rsid w:val="00A754AF"/>
    <w:rsid w:val="00A758F6"/>
    <w:rsid w:val="00A7680B"/>
    <w:rsid w:val="00A76ED1"/>
    <w:rsid w:val="00A7787F"/>
    <w:rsid w:val="00A80617"/>
    <w:rsid w:val="00A80619"/>
    <w:rsid w:val="00A80D2B"/>
    <w:rsid w:val="00A82BCA"/>
    <w:rsid w:val="00A83BFB"/>
    <w:rsid w:val="00A8523F"/>
    <w:rsid w:val="00A85AE5"/>
    <w:rsid w:val="00A867B6"/>
    <w:rsid w:val="00A86B82"/>
    <w:rsid w:val="00A907FA"/>
    <w:rsid w:val="00A90867"/>
    <w:rsid w:val="00A93C43"/>
    <w:rsid w:val="00A93FF7"/>
    <w:rsid w:val="00A95B56"/>
    <w:rsid w:val="00A963E9"/>
    <w:rsid w:val="00AA0104"/>
    <w:rsid w:val="00AA1E92"/>
    <w:rsid w:val="00AA282B"/>
    <w:rsid w:val="00AA2DE1"/>
    <w:rsid w:val="00AA43E6"/>
    <w:rsid w:val="00AA4B05"/>
    <w:rsid w:val="00AA52F5"/>
    <w:rsid w:val="00AA549D"/>
    <w:rsid w:val="00AA660E"/>
    <w:rsid w:val="00AA69BE"/>
    <w:rsid w:val="00AB0766"/>
    <w:rsid w:val="00AB11D8"/>
    <w:rsid w:val="00AB31BB"/>
    <w:rsid w:val="00AB3941"/>
    <w:rsid w:val="00AB4ADD"/>
    <w:rsid w:val="00AB5753"/>
    <w:rsid w:val="00AB6327"/>
    <w:rsid w:val="00AB7CC7"/>
    <w:rsid w:val="00AB7F5D"/>
    <w:rsid w:val="00AC0511"/>
    <w:rsid w:val="00AC17BF"/>
    <w:rsid w:val="00AC272B"/>
    <w:rsid w:val="00AC3AA9"/>
    <w:rsid w:val="00AC4181"/>
    <w:rsid w:val="00AC4637"/>
    <w:rsid w:val="00AC47C3"/>
    <w:rsid w:val="00AC47CC"/>
    <w:rsid w:val="00AC717A"/>
    <w:rsid w:val="00AD03CA"/>
    <w:rsid w:val="00AD09B1"/>
    <w:rsid w:val="00AD1832"/>
    <w:rsid w:val="00AD1B5E"/>
    <w:rsid w:val="00AD25F1"/>
    <w:rsid w:val="00AD3BCD"/>
    <w:rsid w:val="00AD4589"/>
    <w:rsid w:val="00AD4A71"/>
    <w:rsid w:val="00AD4D3D"/>
    <w:rsid w:val="00AD571D"/>
    <w:rsid w:val="00AD687F"/>
    <w:rsid w:val="00AD72AD"/>
    <w:rsid w:val="00AE047E"/>
    <w:rsid w:val="00AE1730"/>
    <w:rsid w:val="00AE373E"/>
    <w:rsid w:val="00AE4061"/>
    <w:rsid w:val="00AE6C27"/>
    <w:rsid w:val="00AE70D0"/>
    <w:rsid w:val="00AE7990"/>
    <w:rsid w:val="00AF1574"/>
    <w:rsid w:val="00AF1E44"/>
    <w:rsid w:val="00AF353C"/>
    <w:rsid w:val="00AF48B1"/>
    <w:rsid w:val="00B00770"/>
    <w:rsid w:val="00B00AF0"/>
    <w:rsid w:val="00B01761"/>
    <w:rsid w:val="00B01D12"/>
    <w:rsid w:val="00B01E37"/>
    <w:rsid w:val="00B0219F"/>
    <w:rsid w:val="00B02621"/>
    <w:rsid w:val="00B0315A"/>
    <w:rsid w:val="00B031B9"/>
    <w:rsid w:val="00B058C3"/>
    <w:rsid w:val="00B05C14"/>
    <w:rsid w:val="00B10492"/>
    <w:rsid w:val="00B11299"/>
    <w:rsid w:val="00B12216"/>
    <w:rsid w:val="00B12648"/>
    <w:rsid w:val="00B13695"/>
    <w:rsid w:val="00B13CDA"/>
    <w:rsid w:val="00B17150"/>
    <w:rsid w:val="00B20B18"/>
    <w:rsid w:val="00B218A4"/>
    <w:rsid w:val="00B22589"/>
    <w:rsid w:val="00B22F0F"/>
    <w:rsid w:val="00B2331D"/>
    <w:rsid w:val="00B25D20"/>
    <w:rsid w:val="00B32256"/>
    <w:rsid w:val="00B34461"/>
    <w:rsid w:val="00B34BC6"/>
    <w:rsid w:val="00B352AC"/>
    <w:rsid w:val="00B37046"/>
    <w:rsid w:val="00B37D5D"/>
    <w:rsid w:val="00B4022C"/>
    <w:rsid w:val="00B413D6"/>
    <w:rsid w:val="00B42883"/>
    <w:rsid w:val="00B43262"/>
    <w:rsid w:val="00B43661"/>
    <w:rsid w:val="00B44941"/>
    <w:rsid w:val="00B45E48"/>
    <w:rsid w:val="00B46DD5"/>
    <w:rsid w:val="00B475E4"/>
    <w:rsid w:val="00B47B70"/>
    <w:rsid w:val="00B50504"/>
    <w:rsid w:val="00B54894"/>
    <w:rsid w:val="00B54A1B"/>
    <w:rsid w:val="00B551EC"/>
    <w:rsid w:val="00B57184"/>
    <w:rsid w:val="00B6052C"/>
    <w:rsid w:val="00B6182F"/>
    <w:rsid w:val="00B63663"/>
    <w:rsid w:val="00B63DED"/>
    <w:rsid w:val="00B669AA"/>
    <w:rsid w:val="00B67449"/>
    <w:rsid w:val="00B6752F"/>
    <w:rsid w:val="00B675BB"/>
    <w:rsid w:val="00B713C8"/>
    <w:rsid w:val="00B7305B"/>
    <w:rsid w:val="00B745B2"/>
    <w:rsid w:val="00B75040"/>
    <w:rsid w:val="00B751F8"/>
    <w:rsid w:val="00B75523"/>
    <w:rsid w:val="00B760E2"/>
    <w:rsid w:val="00B774F5"/>
    <w:rsid w:val="00B8022B"/>
    <w:rsid w:val="00B81013"/>
    <w:rsid w:val="00B83DBB"/>
    <w:rsid w:val="00B84058"/>
    <w:rsid w:val="00B84463"/>
    <w:rsid w:val="00B84D00"/>
    <w:rsid w:val="00B86BA1"/>
    <w:rsid w:val="00B87770"/>
    <w:rsid w:val="00B90D59"/>
    <w:rsid w:val="00B914DA"/>
    <w:rsid w:val="00B9233A"/>
    <w:rsid w:val="00B925B1"/>
    <w:rsid w:val="00B92C79"/>
    <w:rsid w:val="00B937AB"/>
    <w:rsid w:val="00B937EB"/>
    <w:rsid w:val="00B93A16"/>
    <w:rsid w:val="00B93AB4"/>
    <w:rsid w:val="00B95C9C"/>
    <w:rsid w:val="00B965C1"/>
    <w:rsid w:val="00B97156"/>
    <w:rsid w:val="00B97567"/>
    <w:rsid w:val="00B97729"/>
    <w:rsid w:val="00B9772A"/>
    <w:rsid w:val="00B97EA5"/>
    <w:rsid w:val="00BA0395"/>
    <w:rsid w:val="00BA0439"/>
    <w:rsid w:val="00BA092E"/>
    <w:rsid w:val="00BA0BB8"/>
    <w:rsid w:val="00BA1CA9"/>
    <w:rsid w:val="00BA2262"/>
    <w:rsid w:val="00BA3E3E"/>
    <w:rsid w:val="00BA524E"/>
    <w:rsid w:val="00BA6812"/>
    <w:rsid w:val="00BA681D"/>
    <w:rsid w:val="00BB071C"/>
    <w:rsid w:val="00BB0ED5"/>
    <w:rsid w:val="00BB211B"/>
    <w:rsid w:val="00BB4793"/>
    <w:rsid w:val="00BB6AF3"/>
    <w:rsid w:val="00BB70AE"/>
    <w:rsid w:val="00BC291B"/>
    <w:rsid w:val="00BC34DC"/>
    <w:rsid w:val="00BC420C"/>
    <w:rsid w:val="00BC54BE"/>
    <w:rsid w:val="00BD04F2"/>
    <w:rsid w:val="00BD48DB"/>
    <w:rsid w:val="00BE06E1"/>
    <w:rsid w:val="00BE0DCA"/>
    <w:rsid w:val="00BE1336"/>
    <w:rsid w:val="00BE1CFA"/>
    <w:rsid w:val="00BE23C4"/>
    <w:rsid w:val="00BE2B00"/>
    <w:rsid w:val="00BE34A6"/>
    <w:rsid w:val="00BE3A4D"/>
    <w:rsid w:val="00BE3FBB"/>
    <w:rsid w:val="00BE4318"/>
    <w:rsid w:val="00BE4322"/>
    <w:rsid w:val="00BE577C"/>
    <w:rsid w:val="00BE613C"/>
    <w:rsid w:val="00BE689C"/>
    <w:rsid w:val="00BE6B95"/>
    <w:rsid w:val="00BE6BE8"/>
    <w:rsid w:val="00BE765C"/>
    <w:rsid w:val="00BF1920"/>
    <w:rsid w:val="00BF1F08"/>
    <w:rsid w:val="00BF42E8"/>
    <w:rsid w:val="00BF494F"/>
    <w:rsid w:val="00BF5251"/>
    <w:rsid w:val="00BF5516"/>
    <w:rsid w:val="00BF6A6B"/>
    <w:rsid w:val="00BF7907"/>
    <w:rsid w:val="00C003C8"/>
    <w:rsid w:val="00C01CE8"/>
    <w:rsid w:val="00C03236"/>
    <w:rsid w:val="00C0410D"/>
    <w:rsid w:val="00C04A8E"/>
    <w:rsid w:val="00C04F29"/>
    <w:rsid w:val="00C0753A"/>
    <w:rsid w:val="00C077DD"/>
    <w:rsid w:val="00C10272"/>
    <w:rsid w:val="00C174BA"/>
    <w:rsid w:val="00C1775D"/>
    <w:rsid w:val="00C2030A"/>
    <w:rsid w:val="00C20C49"/>
    <w:rsid w:val="00C22C9B"/>
    <w:rsid w:val="00C23D24"/>
    <w:rsid w:val="00C24BA5"/>
    <w:rsid w:val="00C2618B"/>
    <w:rsid w:val="00C2680E"/>
    <w:rsid w:val="00C270C6"/>
    <w:rsid w:val="00C32AA5"/>
    <w:rsid w:val="00C3365B"/>
    <w:rsid w:val="00C3408A"/>
    <w:rsid w:val="00C35361"/>
    <w:rsid w:val="00C353CF"/>
    <w:rsid w:val="00C36722"/>
    <w:rsid w:val="00C36E5B"/>
    <w:rsid w:val="00C36F4A"/>
    <w:rsid w:val="00C4040D"/>
    <w:rsid w:val="00C423B2"/>
    <w:rsid w:val="00C44237"/>
    <w:rsid w:val="00C446CF"/>
    <w:rsid w:val="00C455DC"/>
    <w:rsid w:val="00C45BE6"/>
    <w:rsid w:val="00C45EDF"/>
    <w:rsid w:val="00C46252"/>
    <w:rsid w:val="00C47CB5"/>
    <w:rsid w:val="00C50C95"/>
    <w:rsid w:val="00C520BF"/>
    <w:rsid w:val="00C534DD"/>
    <w:rsid w:val="00C53CBE"/>
    <w:rsid w:val="00C5437E"/>
    <w:rsid w:val="00C55B85"/>
    <w:rsid w:val="00C56D9A"/>
    <w:rsid w:val="00C617BF"/>
    <w:rsid w:val="00C61D65"/>
    <w:rsid w:val="00C63330"/>
    <w:rsid w:val="00C63DD6"/>
    <w:rsid w:val="00C63E3A"/>
    <w:rsid w:val="00C65072"/>
    <w:rsid w:val="00C651E1"/>
    <w:rsid w:val="00C66696"/>
    <w:rsid w:val="00C67582"/>
    <w:rsid w:val="00C72FFD"/>
    <w:rsid w:val="00C74871"/>
    <w:rsid w:val="00C75D74"/>
    <w:rsid w:val="00C76799"/>
    <w:rsid w:val="00C8023B"/>
    <w:rsid w:val="00C80FD7"/>
    <w:rsid w:val="00C82D0B"/>
    <w:rsid w:val="00C86BCF"/>
    <w:rsid w:val="00C87962"/>
    <w:rsid w:val="00C911EC"/>
    <w:rsid w:val="00C915C3"/>
    <w:rsid w:val="00C9177D"/>
    <w:rsid w:val="00C92247"/>
    <w:rsid w:val="00C9314C"/>
    <w:rsid w:val="00C93348"/>
    <w:rsid w:val="00C941C0"/>
    <w:rsid w:val="00C94CD1"/>
    <w:rsid w:val="00C95B9D"/>
    <w:rsid w:val="00C95DE1"/>
    <w:rsid w:val="00CA12F8"/>
    <w:rsid w:val="00CA1384"/>
    <w:rsid w:val="00CA1E07"/>
    <w:rsid w:val="00CA2F8C"/>
    <w:rsid w:val="00CA482F"/>
    <w:rsid w:val="00CA4DD6"/>
    <w:rsid w:val="00CA52D8"/>
    <w:rsid w:val="00CA73EB"/>
    <w:rsid w:val="00CB0FB9"/>
    <w:rsid w:val="00CB1479"/>
    <w:rsid w:val="00CB31BB"/>
    <w:rsid w:val="00CB31F9"/>
    <w:rsid w:val="00CB333E"/>
    <w:rsid w:val="00CB4529"/>
    <w:rsid w:val="00CB45BF"/>
    <w:rsid w:val="00CB568B"/>
    <w:rsid w:val="00CB57FF"/>
    <w:rsid w:val="00CB6715"/>
    <w:rsid w:val="00CB7938"/>
    <w:rsid w:val="00CC067E"/>
    <w:rsid w:val="00CC0CAF"/>
    <w:rsid w:val="00CC2196"/>
    <w:rsid w:val="00CC2BF2"/>
    <w:rsid w:val="00CC3BE0"/>
    <w:rsid w:val="00CC45A6"/>
    <w:rsid w:val="00CC5452"/>
    <w:rsid w:val="00CC5AAA"/>
    <w:rsid w:val="00CC6FA7"/>
    <w:rsid w:val="00CC749A"/>
    <w:rsid w:val="00CD0432"/>
    <w:rsid w:val="00CD152F"/>
    <w:rsid w:val="00CD18A8"/>
    <w:rsid w:val="00CD2328"/>
    <w:rsid w:val="00CD344D"/>
    <w:rsid w:val="00CD3A46"/>
    <w:rsid w:val="00CD42F9"/>
    <w:rsid w:val="00CD48DA"/>
    <w:rsid w:val="00CD561A"/>
    <w:rsid w:val="00CD565F"/>
    <w:rsid w:val="00CD628D"/>
    <w:rsid w:val="00CD798F"/>
    <w:rsid w:val="00CE0987"/>
    <w:rsid w:val="00CE2BB4"/>
    <w:rsid w:val="00CE2CE9"/>
    <w:rsid w:val="00CE2E68"/>
    <w:rsid w:val="00CE4A02"/>
    <w:rsid w:val="00CE5D19"/>
    <w:rsid w:val="00CF02E4"/>
    <w:rsid w:val="00CF119A"/>
    <w:rsid w:val="00CF4705"/>
    <w:rsid w:val="00CF4921"/>
    <w:rsid w:val="00CF51BF"/>
    <w:rsid w:val="00CF5B2B"/>
    <w:rsid w:val="00CF762A"/>
    <w:rsid w:val="00D03C17"/>
    <w:rsid w:val="00D04629"/>
    <w:rsid w:val="00D04CAE"/>
    <w:rsid w:val="00D052C5"/>
    <w:rsid w:val="00D12084"/>
    <w:rsid w:val="00D12E3D"/>
    <w:rsid w:val="00D169C3"/>
    <w:rsid w:val="00D17FC5"/>
    <w:rsid w:val="00D20F65"/>
    <w:rsid w:val="00D21CAB"/>
    <w:rsid w:val="00D2236D"/>
    <w:rsid w:val="00D224E3"/>
    <w:rsid w:val="00D22DDA"/>
    <w:rsid w:val="00D23448"/>
    <w:rsid w:val="00D23B5C"/>
    <w:rsid w:val="00D2460B"/>
    <w:rsid w:val="00D25611"/>
    <w:rsid w:val="00D26A19"/>
    <w:rsid w:val="00D26F86"/>
    <w:rsid w:val="00D30717"/>
    <w:rsid w:val="00D317A1"/>
    <w:rsid w:val="00D32E68"/>
    <w:rsid w:val="00D348B5"/>
    <w:rsid w:val="00D35129"/>
    <w:rsid w:val="00D353C9"/>
    <w:rsid w:val="00D35869"/>
    <w:rsid w:val="00D35F5C"/>
    <w:rsid w:val="00D3714C"/>
    <w:rsid w:val="00D400B1"/>
    <w:rsid w:val="00D415A9"/>
    <w:rsid w:val="00D41852"/>
    <w:rsid w:val="00D4196B"/>
    <w:rsid w:val="00D468F3"/>
    <w:rsid w:val="00D47C0C"/>
    <w:rsid w:val="00D47C2E"/>
    <w:rsid w:val="00D51708"/>
    <w:rsid w:val="00D52793"/>
    <w:rsid w:val="00D535F0"/>
    <w:rsid w:val="00D539F3"/>
    <w:rsid w:val="00D5544A"/>
    <w:rsid w:val="00D563B7"/>
    <w:rsid w:val="00D563F3"/>
    <w:rsid w:val="00D56B04"/>
    <w:rsid w:val="00D56CF4"/>
    <w:rsid w:val="00D578B8"/>
    <w:rsid w:val="00D57A0D"/>
    <w:rsid w:val="00D6022D"/>
    <w:rsid w:val="00D628FD"/>
    <w:rsid w:val="00D649ED"/>
    <w:rsid w:val="00D663EC"/>
    <w:rsid w:val="00D669A3"/>
    <w:rsid w:val="00D702E0"/>
    <w:rsid w:val="00D70ACC"/>
    <w:rsid w:val="00D710E6"/>
    <w:rsid w:val="00D715AC"/>
    <w:rsid w:val="00D725D7"/>
    <w:rsid w:val="00D73663"/>
    <w:rsid w:val="00D7430F"/>
    <w:rsid w:val="00D7581D"/>
    <w:rsid w:val="00D764FB"/>
    <w:rsid w:val="00D77582"/>
    <w:rsid w:val="00D77B0C"/>
    <w:rsid w:val="00D834D7"/>
    <w:rsid w:val="00D83D32"/>
    <w:rsid w:val="00D86238"/>
    <w:rsid w:val="00D91F21"/>
    <w:rsid w:val="00D934F6"/>
    <w:rsid w:val="00D93AD3"/>
    <w:rsid w:val="00D9454B"/>
    <w:rsid w:val="00DA019B"/>
    <w:rsid w:val="00DA03A2"/>
    <w:rsid w:val="00DA1C34"/>
    <w:rsid w:val="00DA1F8C"/>
    <w:rsid w:val="00DA5BEC"/>
    <w:rsid w:val="00DA651E"/>
    <w:rsid w:val="00DA671A"/>
    <w:rsid w:val="00DA7155"/>
    <w:rsid w:val="00DB0D8F"/>
    <w:rsid w:val="00DB2221"/>
    <w:rsid w:val="00DB2606"/>
    <w:rsid w:val="00DB2690"/>
    <w:rsid w:val="00DB3830"/>
    <w:rsid w:val="00DB6139"/>
    <w:rsid w:val="00DB6A07"/>
    <w:rsid w:val="00DB6D4A"/>
    <w:rsid w:val="00DC08FA"/>
    <w:rsid w:val="00DC2439"/>
    <w:rsid w:val="00DC3067"/>
    <w:rsid w:val="00DC3630"/>
    <w:rsid w:val="00DC38CE"/>
    <w:rsid w:val="00DC4BF5"/>
    <w:rsid w:val="00DC4C71"/>
    <w:rsid w:val="00DC5AE8"/>
    <w:rsid w:val="00DC5F8A"/>
    <w:rsid w:val="00DC63F1"/>
    <w:rsid w:val="00DC74DD"/>
    <w:rsid w:val="00DC7AD5"/>
    <w:rsid w:val="00DC7AFD"/>
    <w:rsid w:val="00DD03B1"/>
    <w:rsid w:val="00DD1564"/>
    <w:rsid w:val="00DD20B7"/>
    <w:rsid w:val="00DD497A"/>
    <w:rsid w:val="00DD4B85"/>
    <w:rsid w:val="00DD621F"/>
    <w:rsid w:val="00DD7128"/>
    <w:rsid w:val="00DD754E"/>
    <w:rsid w:val="00DD7650"/>
    <w:rsid w:val="00DD7682"/>
    <w:rsid w:val="00DD7FB6"/>
    <w:rsid w:val="00DE05DE"/>
    <w:rsid w:val="00DE2922"/>
    <w:rsid w:val="00DE29C1"/>
    <w:rsid w:val="00DE406B"/>
    <w:rsid w:val="00DE540D"/>
    <w:rsid w:val="00DE5829"/>
    <w:rsid w:val="00DE6392"/>
    <w:rsid w:val="00DE68C7"/>
    <w:rsid w:val="00DF0749"/>
    <w:rsid w:val="00DF16A5"/>
    <w:rsid w:val="00DF2589"/>
    <w:rsid w:val="00DF25B0"/>
    <w:rsid w:val="00DF3945"/>
    <w:rsid w:val="00DF4585"/>
    <w:rsid w:val="00DF5134"/>
    <w:rsid w:val="00DF6CF8"/>
    <w:rsid w:val="00DF734F"/>
    <w:rsid w:val="00E00CE8"/>
    <w:rsid w:val="00E01040"/>
    <w:rsid w:val="00E02153"/>
    <w:rsid w:val="00E06126"/>
    <w:rsid w:val="00E06F6D"/>
    <w:rsid w:val="00E10ABE"/>
    <w:rsid w:val="00E12225"/>
    <w:rsid w:val="00E133AE"/>
    <w:rsid w:val="00E134F0"/>
    <w:rsid w:val="00E13FC5"/>
    <w:rsid w:val="00E141B7"/>
    <w:rsid w:val="00E17BAE"/>
    <w:rsid w:val="00E17F22"/>
    <w:rsid w:val="00E211D2"/>
    <w:rsid w:val="00E21B1E"/>
    <w:rsid w:val="00E233C3"/>
    <w:rsid w:val="00E234BC"/>
    <w:rsid w:val="00E241BC"/>
    <w:rsid w:val="00E24FDF"/>
    <w:rsid w:val="00E26203"/>
    <w:rsid w:val="00E263EE"/>
    <w:rsid w:val="00E26DDD"/>
    <w:rsid w:val="00E27D0B"/>
    <w:rsid w:val="00E27E99"/>
    <w:rsid w:val="00E27F62"/>
    <w:rsid w:val="00E30CE4"/>
    <w:rsid w:val="00E30D04"/>
    <w:rsid w:val="00E32F0B"/>
    <w:rsid w:val="00E33048"/>
    <w:rsid w:val="00E33870"/>
    <w:rsid w:val="00E33B70"/>
    <w:rsid w:val="00E34E93"/>
    <w:rsid w:val="00E34FE5"/>
    <w:rsid w:val="00E3537C"/>
    <w:rsid w:val="00E36EBA"/>
    <w:rsid w:val="00E3728C"/>
    <w:rsid w:val="00E37464"/>
    <w:rsid w:val="00E374AD"/>
    <w:rsid w:val="00E43DED"/>
    <w:rsid w:val="00E44954"/>
    <w:rsid w:val="00E457D8"/>
    <w:rsid w:val="00E465F6"/>
    <w:rsid w:val="00E4691D"/>
    <w:rsid w:val="00E46BED"/>
    <w:rsid w:val="00E478C9"/>
    <w:rsid w:val="00E5316F"/>
    <w:rsid w:val="00E53EF8"/>
    <w:rsid w:val="00E53FB1"/>
    <w:rsid w:val="00E556C5"/>
    <w:rsid w:val="00E5610C"/>
    <w:rsid w:val="00E56155"/>
    <w:rsid w:val="00E5644D"/>
    <w:rsid w:val="00E574CC"/>
    <w:rsid w:val="00E61894"/>
    <w:rsid w:val="00E61967"/>
    <w:rsid w:val="00E61EB5"/>
    <w:rsid w:val="00E62191"/>
    <w:rsid w:val="00E627FF"/>
    <w:rsid w:val="00E62CEE"/>
    <w:rsid w:val="00E62E11"/>
    <w:rsid w:val="00E6397C"/>
    <w:rsid w:val="00E6448F"/>
    <w:rsid w:val="00E6567B"/>
    <w:rsid w:val="00E67543"/>
    <w:rsid w:val="00E70184"/>
    <w:rsid w:val="00E70274"/>
    <w:rsid w:val="00E71FE3"/>
    <w:rsid w:val="00E721C4"/>
    <w:rsid w:val="00E73A01"/>
    <w:rsid w:val="00E77ABD"/>
    <w:rsid w:val="00E77C31"/>
    <w:rsid w:val="00E800E3"/>
    <w:rsid w:val="00E80AEC"/>
    <w:rsid w:val="00E80AF8"/>
    <w:rsid w:val="00E8117D"/>
    <w:rsid w:val="00E8264F"/>
    <w:rsid w:val="00E83029"/>
    <w:rsid w:val="00E841D0"/>
    <w:rsid w:val="00E849E2"/>
    <w:rsid w:val="00E84E53"/>
    <w:rsid w:val="00E87B01"/>
    <w:rsid w:val="00E90FBF"/>
    <w:rsid w:val="00E91925"/>
    <w:rsid w:val="00E91A63"/>
    <w:rsid w:val="00E92105"/>
    <w:rsid w:val="00E92A1E"/>
    <w:rsid w:val="00E9335D"/>
    <w:rsid w:val="00E96C1E"/>
    <w:rsid w:val="00E97313"/>
    <w:rsid w:val="00E977B4"/>
    <w:rsid w:val="00EA0B40"/>
    <w:rsid w:val="00EA645F"/>
    <w:rsid w:val="00EB0496"/>
    <w:rsid w:val="00EB158D"/>
    <w:rsid w:val="00EB34E0"/>
    <w:rsid w:val="00EB3F10"/>
    <w:rsid w:val="00EB4091"/>
    <w:rsid w:val="00EB760E"/>
    <w:rsid w:val="00EC02CE"/>
    <w:rsid w:val="00EC0A71"/>
    <w:rsid w:val="00EC16D4"/>
    <w:rsid w:val="00EC2E70"/>
    <w:rsid w:val="00EC328B"/>
    <w:rsid w:val="00EC36EC"/>
    <w:rsid w:val="00EC4BE2"/>
    <w:rsid w:val="00EC4DF0"/>
    <w:rsid w:val="00EC6CB6"/>
    <w:rsid w:val="00EC7174"/>
    <w:rsid w:val="00EC7349"/>
    <w:rsid w:val="00ED2437"/>
    <w:rsid w:val="00ED2A8A"/>
    <w:rsid w:val="00ED4C02"/>
    <w:rsid w:val="00ED7128"/>
    <w:rsid w:val="00EE3CF2"/>
    <w:rsid w:val="00EE67FF"/>
    <w:rsid w:val="00EE681F"/>
    <w:rsid w:val="00EF0418"/>
    <w:rsid w:val="00EF1457"/>
    <w:rsid w:val="00EF3F70"/>
    <w:rsid w:val="00EF424B"/>
    <w:rsid w:val="00EF4793"/>
    <w:rsid w:val="00EF4C00"/>
    <w:rsid w:val="00EF582A"/>
    <w:rsid w:val="00EF65CA"/>
    <w:rsid w:val="00EF6E53"/>
    <w:rsid w:val="00F023CF"/>
    <w:rsid w:val="00F0286E"/>
    <w:rsid w:val="00F02E91"/>
    <w:rsid w:val="00F034D2"/>
    <w:rsid w:val="00F03E47"/>
    <w:rsid w:val="00F04AD7"/>
    <w:rsid w:val="00F05002"/>
    <w:rsid w:val="00F059A6"/>
    <w:rsid w:val="00F062B6"/>
    <w:rsid w:val="00F0681D"/>
    <w:rsid w:val="00F068DB"/>
    <w:rsid w:val="00F069EF"/>
    <w:rsid w:val="00F07312"/>
    <w:rsid w:val="00F106A7"/>
    <w:rsid w:val="00F1409C"/>
    <w:rsid w:val="00F147CE"/>
    <w:rsid w:val="00F16551"/>
    <w:rsid w:val="00F216CA"/>
    <w:rsid w:val="00F22CF6"/>
    <w:rsid w:val="00F24553"/>
    <w:rsid w:val="00F24C87"/>
    <w:rsid w:val="00F25A4D"/>
    <w:rsid w:val="00F305AC"/>
    <w:rsid w:val="00F32FFA"/>
    <w:rsid w:val="00F33A8B"/>
    <w:rsid w:val="00F33AEF"/>
    <w:rsid w:val="00F34A4B"/>
    <w:rsid w:val="00F3566A"/>
    <w:rsid w:val="00F36639"/>
    <w:rsid w:val="00F407F5"/>
    <w:rsid w:val="00F42FC1"/>
    <w:rsid w:val="00F43A42"/>
    <w:rsid w:val="00F44FCE"/>
    <w:rsid w:val="00F46EAA"/>
    <w:rsid w:val="00F502B5"/>
    <w:rsid w:val="00F5032C"/>
    <w:rsid w:val="00F50620"/>
    <w:rsid w:val="00F50E5B"/>
    <w:rsid w:val="00F51134"/>
    <w:rsid w:val="00F51569"/>
    <w:rsid w:val="00F518A1"/>
    <w:rsid w:val="00F52FB2"/>
    <w:rsid w:val="00F54096"/>
    <w:rsid w:val="00F548D4"/>
    <w:rsid w:val="00F54E2E"/>
    <w:rsid w:val="00F555F3"/>
    <w:rsid w:val="00F57753"/>
    <w:rsid w:val="00F57CF1"/>
    <w:rsid w:val="00F57DD7"/>
    <w:rsid w:val="00F62F18"/>
    <w:rsid w:val="00F64023"/>
    <w:rsid w:val="00F657BF"/>
    <w:rsid w:val="00F66FE3"/>
    <w:rsid w:val="00F676C2"/>
    <w:rsid w:val="00F67AFA"/>
    <w:rsid w:val="00F67C2B"/>
    <w:rsid w:val="00F71160"/>
    <w:rsid w:val="00F72324"/>
    <w:rsid w:val="00F73796"/>
    <w:rsid w:val="00F7500A"/>
    <w:rsid w:val="00F7608F"/>
    <w:rsid w:val="00F773E0"/>
    <w:rsid w:val="00F806C4"/>
    <w:rsid w:val="00F815B7"/>
    <w:rsid w:val="00F827CA"/>
    <w:rsid w:val="00F850FC"/>
    <w:rsid w:val="00F856D5"/>
    <w:rsid w:val="00F8758B"/>
    <w:rsid w:val="00F90BDC"/>
    <w:rsid w:val="00F91309"/>
    <w:rsid w:val="00F96DCF"/>
    <w:rsid w:val="00F96DDF"/>
    <w:rsid w:val="00F974EB"/>
    <w:rsid w:val="00F97CE8"/>
    <w:rsid w:val="00FA033F"/>
    <w:rsid w:val="00FA0A1F"/>
    <w:rsid w:val="00FA0A28"/>
    <w:rsid w:val="00FA1D3D"/>
    <w:rsid w:val="00FA1F34"/>
    <w:rsid w:val="00FA2BB0"/>
    <w:rsid w:val="00FA2F05"/>
    <w:rsid w:val="00FA5069"/>
    <w:rsid w:val="00FA54A3"/>
    <w:rsid w:val="00FB2EA0"/>
    <w:rsid w:val="00FB30B6"/>
    <w:rsid w:val="00FB3CE9"/>
    <w:rsid w:val="00FB3FAA"/>
    <w:rsid w:val="00FB7FF3"/>
    <w:rsid w:val="00FC202F"/>
    <w:rsid w:val="00FC235F"/>
    <w:rsid w:val="00FC2944"/>
    <w:rsid w:val="00FC4A2E"/>
    <w:rsid w:val="00FC59DF"/>
    <w:rsid w:val="00FC6154"/>
    <w:rsid w:val="00FC626E"/>
    <w:rsid w:val="00FD00F9"/>
    <w:rsid w:val="00FD0344"/>
    <w:rsid w:val="00FD2631"/>
    <w:rsid w:val="00FD2B95"/>
    <w:rsid w:val="00FD3A3B"/>
    <w:rsid w:val="00FD6138"/>
    <w:rsid w:val="00FD6270"/>
    <w:rsid w:val="00FD6C52"/>
    <w:rsid w:val="00FD6F32"/>
    <w:rsid w:val="00FE11E8"/>
    <w:rsid w:val="00FE202F"/>
    <w:rsid w:val="00FE2892"/>
    <w:rsid w:val="00FE7F27"/>
    <w:rsid w:val="00FF0C71"/>
    <w:rsid w:val="00FF1ED3"/>
    <w:rsid w:val="00FF348B"/>
    <w:rsid w:val="00FF4D94"/>
    <w:rsid w:val="00FF5155"/>
    <w:rsid w:val="00FF7D3E"/>
    <w:rsid w:val="013542E5"/>
    <w:rsid w:val="01710336"/>
    <w:rsid w:val="02080FB4"/>
    <w:rsid w:val="04068499"/>
    <w:rsid w:val="041FFF67"/>
    <w:rsid w:val="04BC597E"/>
    <w:rsid w:val="0CCF3987"/>
    <w:rsid w:val="0E373F0B"/>
    <w:rsid w:val="0F01BAD6"/>
    <w:rsid w:val="0F2F848A"/>
    <w:rsid w:val="1054E18E"/>
    <w:rsid w:val="10CA0ED2"/>
    <w:rsid w:val="17D9C719"/>
    <w:rsid w:val="18EAC0F0"/>
    <w:rsid w:val="1A6D55CA"/>
    <w:rsid w:val="1BFAB7A9"/>
    <w:rsid w:val="1CC61B80"/>
    <w:rsid w:val="2018819E"/>
    <w:rsid w:val="20441A3B"/>
    <w:rsid w:val="2200523B"/>
    <w:rsid w:val="220B1A71"/>
    <w:rsid w:val="22B90F39"/>
    <w:rsid w:val="22D5EE3B"/>
    <w:rsid w:val="240782CE"/>
    <w:rsid w:val="24BC6E47"/>
    <w:rsid w:val="26D7A1E4"/>
    <w:rsid w:val="2FD48559"/>
    <w:rsid w:val="312EBAA2"/>
    <w:rsid w:val="339F53C1"/>
    <w:rsid w:val="34BBFAF4"/>
    <w:rsid w:val="34C446E2"/>
    <w:rsid w:val="389C180E"/>
    <w:rsid w:val="3E170DA6"/>
    <w:rsid w:val="3F648C38"/>
    <w:rsid w:val="3FC80FE6"/>
    <w:rsid w:val="43E4DDAE"/>
    <w:rsid w:val="4403E2BD"/>
    <w:rsid w:val="457034E7"/>
    <w:rsid w:val="469E352F"/>
    <w:rsid w:val="46A29849"/>
    <w:rsid w:val="471CA9B9"/>
    <w:rsid w:val="4C79A7C2"/>
    <w:rsid w:val="4E7BF7F3"/>
    <w:rsid w:val="505D1324"/>
    <w:rsid w:val="55D706EB"/>
    <w:rsid w:val="5B9E82EE"/>
    <w:rsid w:val="5F7C88E4"/>
    <w:rsid w:val="6268FD15"/>
    <w:rsid w:val="65D1DFC6"/>
    <w:rsid w:val="66FAA941"/>
    <w:rsid w:val="670C9A1E"/>
    <w:rsid w:val="6B43FECB"/>
    <w:rsid w:val="6C29EF65"/>
    <w:rsid w:val="6FDF9F63"/>
    <w:rsid w:val="72CA028F"/>
    <w:rsid w:val="7430BEF1"/>
    <w:rsid w:val="756CFE96"/>
    <w:rsid w:val="7634755D"/>
    <w:rsid w:val="7655BB30"/>
    <w:rsid w:val="767F7150"/>
    <w:rsid w:val="76AFB272"/>
    <w:rsid w:val="7EBD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0868"/>
  <w15:chartTrackingRefBased/>
  <w15:docId w15:val="{808CC997-712D-414C-8940-3AEF539F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0C4332"/>
  </w:style>
  <w:style w:type="paragraph" w:styleId="Nadpis1">
    <w:name w:val="heading 1"/>
    <w:basedOn w:val="Normln"/>
    <w:next w:val="Normln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uiPriority w:val="9"/>
    <w:unhideWhenUsed/>
    <w:qFormat/>
    <w:rsid w:val="00CE0987"/>
    <w:pPr>
      <w:keepNext/>
      <w:numPr>
        <w:numId w:val="1"/>
      </w:numPr>
      <w:spacing w:before="240" w:after="0" w:line="240" w:lineRule="auto"/>
      <w:jc w:val="both"/>
      <w:outlineLvl w:val="5"/>
    </w:pPr>
    <w:rPr>
      <w:rFonts w:eastAsia="Times New Roman" w:cs="Arial"/>
      <w:b/>
      <w:bCs/>
      <w:caps/>
      <w:kern w:val="32"/>
      <w:sz w:val="18"/>
      <w:szCs w:val="18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C48"/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F1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C48"/>
  </w:style>
  <w:style w:type="character" w:customStyle="1" w:styleId="TitleChar1">
    <w:name w:val="Title Char1"/>
    <w:basedOn w:val="Standardnpsmoodstavce"/>
    <w:uiPriority w:val="10"/>
    <w:rsid w:val="009C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npsmoodstavce"/>
    <w:uiPriority w:val="11"/>
    <w:rsid w:val="009C4C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npsmoodstavce"/>
    <w:uiPriority w:val="29"/>
    <w:rsid w:val="009C4C48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npsmoodstavce"/>
    <w:uiPriority w:val="30"/>
    <w:rsid w:val="009C4C48"/>
    <w:rPr>
      <w:i/>
      <w:iCs/>
      <w:color w:val="365F91" w:themeColor="accent1" w:themeShade="BF"/>
    </w:rPr>
  </w:style>
  <w:style w:type="character" w:customStyle="1" w:styleId="CommentTextChar1">
    <w:name w:val="Comment Text Char1"/>
    <w:basedOn w:val="Standardnpsmoodstavce"/>
    <w:uiPriority w:val="99"/>
    <w:semiHidden/>
    <w:rsid w:val="009C4C48"/>
    <w:rPr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9C4C48"/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CommentSubjectChar">
    <w:name w:val="Comment Subject Char"/>
    <w:basedOn w:val="Standardnpsmoodstavce"/>
    <w:uiPriority w:val="99"/>
    <w:rsid w:val="002D0C9D"/>
    <w:rPr>
      <w:b/>
      <w:bCs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34A4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A4B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A4B"/>
    <w:rPr>
      <w:b/>
      <w:bCs/>
      <w:szCs w:val="20"/>
    </w:rPr>
  </w:style>
  <w:style w:type="character" w:styleId="Zdraznnintenzivn">
    <w:name w:val="Intense Emphasis"/>
    <w:basedOn w:val="Standardnpsmoodstavce"/>
    <w:uiPriority w:val="21"/>
    <w:qFormat/>
    <w:rsid w:val="005C0C1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18"/>
    <w:rPr>
      <w:b/>
      <w:bCs/>
      <w:smallCaps/>
      <w:color w:val="365F91" w:themeColor="accent1" w:themeShade="BF"/>
      <w:spacing w:val="5"/>
    </w:rPr>
  </w:style>
  <w:style w:type="character" w:customStyle="1" w:styleId="slostrnky1">
    <w:name w:val="Číslo stránky1"/>
    <w:basedOn w:val="Standardnpsmoodstavce"/>
    <w:uiPriority w:val="99"/>
    <w:unhideWhenUsed/>
    <w:rsid w:val="004772F8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4772F8"/>
    <w:pPr>
      <w:spacing w:after="0" w:line="240" w:lineRule="auto"/>
    </w:pPr>
    <w:rPr>
      <w:sz w:val="14"/>
      <w:szCs w:val="18"/>
    </w:rPr>
    <w:tblPr/>
    <w:tblStylePr w:type="lastRow">
      <w:rPr>
        <w:b/>
      </w:r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59"/>
    <w:rsid w:val="004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uhdokumentu">
    <w:name w:val="Druh dokumentu"/>
    <w:uiPriority w:val="99"/>
    <w:qFormat/>
    <w:rsid w:val="004772F8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table" w:customStyle="1" w:styleId="Mkatabulky11">
    <w:name w:val="Mřížka tabulky11"/>
    <w:basedOn w:val="Normlntabulka"/>
    <w:next w:val="Mkatabulky"/>
    <w:rsid w:val="004772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4772F8"/>
  </w:style>
  <w:style w:type="paragraph" w:styleId="Revize">
    <w:name w:val="Revision"/>
    <w:hidden/>
    <w:uiPriority w:val="99"/>
    <w:semiHidden/>
    <w:rsid w:val="00DE29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7ECB"/>
    <w:rPr>
      <w:sz w:val="16"/>
      <w:szCs w:val="16"/>
    </w:rPr>
  </w:style>
  <w:style w:type="character" w:customStyle="1" w:styleId="Heading1Char">
    <w:name w:val="Heading 1 Char"/>
    <w:basedOn w:val="Standardnpsmoodstavce"/>
    <w:uiPriority w:val="9"/>
    <w:rsid w:val="00F03E47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Standardnpsmoodstavce"/>
    <w:uiPriority w:val="9"/>
    <w:semiHidden/>
    <w:rsid w:val="00F03E47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Standardnpsmoodstavce"/>
    <w:uiPriority w:val="9"/>
    <w:rsid w:val="00F03E47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Standardnpsmoodstavce"/>
    <w:uiPriority w:val="9"/>
    <w:rsid w:val="00F03E47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Standardnpsmoodstavce"/>
    <w:uiPriority w:val="9"/>
    <w:rsid w:val="00F03E4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Standardnpsmoodstavce"/>
    <w:uiPriority w:val="9"/>
    <w:rsid w:val="00F03E47"/>
    <w:rPr>
      <w:rFonts w:eastAsia="Times New Roman" w:cs="Arial"/>
      <w:b/>
      <w:bCs/>
      <w:caps/>
      <w:kern w:val="32"/>
      <w:sz w:val="18"/>
      <w:szCs w:val="18"/>
    </w:rPr>
  </w:style>
  <w:style w:type="character" w:customStyle="1" w:styleId="Heading7Char">
    <w:name w:val="Heading 7 Char"/>
    <w:basedOn w:val="Standardnpsmoodstavce"/>
    <w:uiPriority w:val="9"/>
    <w:semiHidden/>
    <w:rsid w:val="00F03E47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Standardnpsmoodstavce"/>
    <w:uiPriority w:val="9"/>
    <w:rsid w:val="00F03E47"/>
    <w:rPr>
      <w:rFonts w:eastAsiaTheme="majorEastAsia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Standardnpsmoodstavce"/>
    <w:uiPriority w:val="9"/>
    <w:rsid w:val="00F03E47"/>
    <w:rPr>
      <w:rFonts w:eastAsiaTheme="majorEastAsia" w:cstheme="majorBidi"/>
      <w:i/>
      <w:iCs/>
      <w:color w:val="404040" w:themeColor="text1" w:themeTint="BF"/>
      <w:szCs w:val="20"/>
    </w:rPr>
  </w:style>
  <w:style w:type="character" w:customStyle="1" w:styleId="FooterChar">
    <w:name w:val="Footer Char"/>
    <w:basedOn w:val="Standardnpsmoodstavce"/>
    <w:uiPriority w:val="99"/>
    <w:semiHidden/>
    <w:rsid w:val="00F03E47"/>
  </w:style>
  <w:style w:type="character" w:customStyle="1" w:styleId="HeaderChar">
    <w:name w:val="Header Char"/>
    <w:basedOn w:val="Standardnpsmoodstavce"/>
    <w:uiPriority w:val="99"/>
    <w:rsid w:val="00F03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6D348EACDB143B740A1F723495E49" ma:contentTypeVersion="" ma:contentTypeDescription="Vytvoří nový dokument" ma:contentTypeScope="" ma:versionID="730beef5066dc23817c58a7cce4a62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b0546980aed3b64d0da84026ce9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45A6-3E94-40E4-92AE-A62C41DA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2DBE7-F8A7-4C03-8FF1-2B79A365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735F8-6D7A-49F3-938A-71085A8E4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9BF192-9577-4DA2-9384-906A4D9F43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7093</Characters>
  <Application>Microsoft Office Word</Application>
  <DocSecurity>0</DocSecurity>
  <Lines>59</Lines>
  <Paragraphs>16</Paragraphs>
  <ScaleCrop>false</ScaleCrop>
  <Company>Sprava zeleznic, statni organizace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Červený Martin</dc:creator>
  <cp:keywords/>
  <dc:description/>
  <cp:lastModifiedBy>Brandejsová Martina, Mgr.</cp:lastModifiedBy>
  <cp:revision>2</cp:revision>
  <dcterms:created xsi:type="dcterms:W3CDTF">2026-04-17T08:58:00Z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0x010100B666D348EACDB143B740A1F723495E49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