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35DF" w14:textId="3A039921" w:rsidR="003C4FBB" w:rsidRDefault="003C4FBB" w:rsidP="003C4FBB">
      <w:pPr>
        <w:spacing w:after="0" w:line="240" w:lineRule="auto"/>
        <w:outlineLvl w:val="0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Příloha č. </w:t>
      </w:r>
      <w:r w:rsidR="00CE3A7F">
        <w:rPr>
          <w:rFonts w:eastAsia="Times New Roman" w:cs="Times New Roman"/>
          <w:lang w:eastAsia="cs-CZ"/>
        </w:rPr>
        <w:t>3</w:t>
      </w:r>
      <w:r>
        <w:rPr>
          <w:rFonts w:eastAsia="Times New Roman" w:cs="Times New Roman"/>
          <w:lang w:eastAsia="cs-CZ"/>
        </w:rPr>
        <w:t xml:space="preserve"> </w:t>
      </w:r>
      <w:r w:rsidR="00645A29">
        <w:rPr>
          <w:lang w:eastAsia="cs-CZ"/>
        </w:rPr>
        <w:t>Zadávací dokumentace</w:t>
      </w:r>
    </w:p>
    <w:p w14:paraId="3E278181" w14:textId="77777777" w:rsidR="003C4FBB" w:rsidRDefault="003C4FBB" w:rsidP="003C4FBB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 o splnění technické kvalifikace</w:t>
      </w:r>
    </w:p>
    <w:p w14:paraId="74609960" w14:textId="77777777" w:rsidR="003C4FBB" w:rsidRPr="00057842" w:rsidRDefault="003C4FBB" w:rsidP="003C4FBB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057842">
        <w:rPr>
          <w:rStyle w:val="Tun"/>
          <w:rFonts w:eastAsiaTheme="minorHAnsi"/>
        </w:rPr>
        <w:t>Účastník:</w:t>
      </w:r>
    </w:p>
    <w:p w14:paraId="38E8FD19" w14:textId="0DD451E4" w:rsidR="003C4FBB" w:rsidRDefault="003C4FBB" w:rsidP="00057842">
      <w:pPr>
        <w:pStyle w:val="Identifikace"/>
        <w:rPr>
          <w:lang w:eastAsia="cs-CZ"/>
        </w:rPr>
      </w:pPr>
      <w:r w:rsidRPr="00057842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DB4961" w:rsidRPr="00CE3A7F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CE3A7F">
        <w:rPr>
          <w:highlight w:val="green"/>
          <w:lang w:eastAsia="cs-CZ"/>
        </w:rPr>
        <w:t>]</w:t>
      </w:r>
    </w:p>
    <w:p w14:paraId="5D42806C" w14:textId="793230E9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DB4961" w:rsidRPr="00CE3A7F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CE3A7F">
        <w:rPr>
          <w:highlight w:val="green"/>
          <w:lang w:eastAsia="cs-CZ"/>
        </w:rPr>
        <w:t>]</w:t>
      </w:r>
    </w:p>
    <w:p w14:paraId="5B458EFE" w14:textId="1F511B56" w:rsidR="003C4FBB" w:rsidRDefault="003C4FBB" w:rsidP="00057842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DB4961" w:rsidRPr="00CE3A7F">
        <w:rPr>
          <w:bCs/>
          <w:highlight w:val="green"/>
          <w:lang w:eastAsia="cs-CZ"/>
        </w:rPr>
        <w:t>[</w:t>
      </w:r>
      <w:r w:rsidR="00DB4961" w:rsidRPr="00C84E50">
        <w:rPr>
          <w:bCs/>
          <w:highlight w:val="green"/>
          <w:lang w:eastAsia="cs-CZ"/>
        </w:rPr>
        <w:t>DOPLNÍ</w:t>
      </w:r>
      <w:r w:rsidR="00DB4961">
        <w:rPr>
          <w:highlight w:val="green"/>
          <w:lang w:eastAsia="cs-CZ"/>
        </w:rPr>
        <w:t xml:space="preserve"> ÚČASTNÍK</w:t>
      </w:r>
      <w:r w:rsidR="00DB4961" w:rsidRPr="00CE3A7F">
        <w:rPr>
          <w:highlight w:val="green"/>
          <w:lang w:eastAsia="cs-CZ"/>
        </w:rPr>
        <w:t>]</w:t>
      </w:r>
    </w:p>
    <w:p w14:paraId="168B855C" w14:textId="5DFBA281" w:rsidR="003C4FBB" w:rsidRDefault="003C4FBB" w:rsidP="00057842">
      <w:pPr>
        <w:pStyle w:val="Identifikace"/>
      </w:pPr>
      <w:r>
        <w:t>Zastoupen</w:t>
      </w:r>
      <w:r>
        <w:tab/>
      </w:r>
      <w:r w:rsidR="00DB4961" w:rsidRPr="00CE3A7F">
        <w:rPr>
          <w:bCs/>
          <w:highlight w:val="green"/>
        </w:rPr>
        <w:t>[</w:t>
      </w:r>
      <w:r w:rsidR="00DB4961" w:rsidRPr="00C84E50">
        <w:rPr>
          <w:bCs/>
          <w:highlight w:val="green"/>
        </w:rPr>
        <w:t>DOPLNÍ</w:t>
      </w:r>
      <w:r w:rsidR="00DB4961">
        <w:rPr>
          <w:highlight w:val="green"/>
        </w:rPr>
        <w:t xml:space="preserve"> ÚČASTNÍK</w:t>
      </w:r>
      <w:r w:rsidR="00DB4961" w:rsidRPr="00CE3A7F">
        <w:rPr>
          <w:highlight w:val="green"/>
        </w:rPr>
        <w:t>]</w:t>
      </w:r>
    </w:p>
    <w:p w14:paraId="54D580FD" w14:textId="7A1EF2F3" w:rsidR="003C4FBB" w:rsidRDefault="003C4FBB" w:rsidP="003C4FBB">
      <w:pPr>
        <w:spacing w:after="0" w:line="240" w:lineRule="auto"/>
        <w:rPr>
          <w:rFonts w:eastAsia="Times New Roman" w:cs="Times New Roman"/>
          <w:lang w:eastAsia="cs-CZ"/>
        </w:rPr>
      </w:pPr>
      <w:r w:rsidRPr="00CE3A7F">
        <w:rPr>
          <w:rFonts w:eastAsia="Times New Roman" w:cs="Times New Roman"/>
          <w:lang w:eastAsia="cs-CZ"/>
        </w:rPr>
        <w:t xml:space="preserve">který podává </w:t>
      </w:r>
      <w:r w:rsidR="00CE3A7F" w:rsidRPr="00CE3A7F">
        <w:rPr>
          <w:rFonts w:eastAsia="Times New Roman" w:cs="Times New Roman"/>
          <w:lang w:eastAsia="cs-CZ"/>
        </w:rPr>
        <w:t>žádost o účast</w:t>
      </w:r>
      <w:r w:rsidRPr="00CE3A7F">
        <w:rPr>
          <w:rFonts w:eastAsia="Times New Roman" w:cs="Times New Roman"/>
          <w:lang w:eastAsia="cs-CZ"/>
        </w:rPr>
        <w:t xml:space="preserve"> na </w:t>
      </w:r>
      <w:r w:rsidR="00645A29" w:rsidRPr="00CE3A7F">
        <w:rPr>
          <w:rFonts w:eastAsia="Times New Roman" w:cs="Times New Roman"/>
          <w:lang w:eastAsia="cs-CZ"/>
        </w:rPr>
        <w:t>na</w:t>
      </w:r>
      <w:r w:rsidRPr="00CE3A7F">
        <w:rPr>
          <w:rFonts w:eastAsia="Times New Roman" w:cs="Times New Roman"/>
          <w:lang w:eastAsia="cs-CZ"/>
        </w:rPr>
        <w:t xml:space="preserve">dlimitní sektorovou veřejnou zakázku s názvem </w:t>
      </w:r>
      <w:bookmarkStart w:id="0" w:name="_Toc403053768"/>
      <w:r w:rsidRPr="00CE3A7F">
        <w:rPr>
          <w:rFonts w:eastAsia="Times New Roman" w:cs="Times New Roman"/>
          <w:b/>
          <w:lang w:eastAsia="cs-CZ"/>
        </w:rPr>
        <w:t>„</w:t>
      </w:r>
      <w:bookmarkEnd w:id="0"/>
      <w:r w:rsidR="00CE3A7F" w:rsidRPr="00CE3A7F">
        <w:rPr>
          <w:rFonts w:eastAsia="Times New Roman" w:cs="Times New Roman"/>
          <w:b/>
          <w:lang w:eastAsia="cs-CZ"/>
        </w:rPr>
        <w:t>Doplnění palubních jednotek ETCS do SHV – MVTV 2</w:t>
      </w:r>
      <w:r w:rsidRPr="00CE3A7F">
        <w:rPr>
          <w:b/>
        </w:rPr>
        <w:t>“</w:t>
      </w:r>
      <w:r w:rsidRPr="00CE3A7F">
        <w:rPr>
          <w:rFonts w:eastAsia="Times New Roman" w:cs="Times New Roman"/>
          <w:b/>
          <w:lang w:eastAsia="cs-CZ"/>
        </w:rPr>
        <w:t xml:space="preserve">, </w:t>
      </w:r>
      <w:r w:rsidRPr="00CE3A7F">
        <w:rPr>
          <w:rFonts w:eastAsia="Times New Roman" w:cs="Times New Roman"/>
          <w:lang w:eastAsia="cs-CZ"/>
        </w:rPr>
        <w:t xml:space="preserve">tímto čestně prohlašuje, že za </w:t>
      </w:r>
      <w:r w:rsidR="002B7EFA" w:rsidRPr="00CE3A7F">
        <w:rPr>
          <w:rFonts w:eastAsia="Times New Roman" w:cs="Times New Roman"/>
          <w:lang w:eastAsia="cs-CZ"/>
        </w:rPr>
        <w:t>posledních 5 let</w:t>
      </w:r>
      <w:r w:rsidRPr="00CE3A7F">
        <w:rPr>
          <w:rFonts w:eastAsia="Times New Roman" w:cs="Times New Roman"/>
          <w:lang w:eastAsia="cs-CZ"/>
        </w:rPr>
        <w:t xml:space="preserve"> před zahájením zadávacího řízení </w:t>
      </w:r>
      <w:r w:rsidR="00DB4961" w:rsidRPr="00CE3A7F">
        <w:rPr>
          <w:rFonts w:eastAsia="Times New Roman" w:cs="Times New Roman"/>
          <w:lang w:eastAsia="cs-CZ"/>
        </w:rPr>
        <w:t>realizoval minimálně</w:t>
      </w:r>
      <w:r w:rsidRPr="00CE3A7F">
        <w:rPr>
          <w:rFonts w:eastAsia="Times New Roman" w:cs="Times New Roman"/>
          <w:lang w:eastAsia="cs-CZ"/>
        </w:rPr>
        <w:t xml:space="preserve"> </w:t>
      </w:r>
      <w:r w:rsidR="00DB4961" w:rsidRPr="00CE3A7F">
        <w:rPr>
          <w:rFonts w:eastAsia="Times New Roman" w:cs="Times New Roman"/>
          <w:lang w:eastAsia="cs-CZ"/>
        </w:rPr>
        <w:t xml:space="preserve">níže </w:t>
      </w:r>
      <w:r w:rsidR="00FA2614" w:rsidRPr="00CE3A7F">
        <w:rPr>
          <w:rFonts w:eastAsia="Times New Roman" w:cs="Times New Roman"/>
          <w:lang w:eastAsia="cs-CZ"/>
        </w:rPr>
        <w:t>specifikované</w:t>
      </w:r>
      <w:r w:rsidRPr="00CE3A7F">
        <w:rPr>
          <w:rFonts w:eastAsia="Times New Roman" w:cs="Times New Roman"/>
          <w:lang w:eastAsia="cs-CZ"/>
        </w:rPr>
        <w:t xml:space="preserve"> významn</w:t>
      </w:r>
      <w:r w:rsidR="00DB4961" w:rsidRPr="00CE3A7F">
        <w:rPr>
          <w:rFonts w:eastAsia="Times New Roman" w:cs="Times New Roman"/>
          <w:lang w:eastAsia="cs-CZ"/>
        </w:rPr>
        <w:t>é</w:t>
      </w:r>
      <w:r w:rsidRPr="00CE3A7F">
        <w:rPr>
          <w:rFonts w:eastAsia="Times New Roman" w:cs="Times New Roman"/>
          <w:lang w:eastAsia="cs-CZ"/>
        </w:rPr>
        <w:t xml:space="preserve"> </w:t>
      </w:r>
      <w:r w:rsidR="00DB4961" w:rsidRPr="00CE3A7F">
        <w:rPr>
          <w:rFonts w:eastAsia="Times New Roman" w:cs="Times New Roman"/>
          <w:lang w:eastAsia="cs-CZ"/>
        </w:rPr>
        <w:t>referenční zakázky</w:t>
      </w:r>
      <w:r w:rsidR="00FA2614" w:rsidRPr="00CE3A7F">
        <w:rPr>
          <w:rFonts w:eastAsia="Times New Roman" w:cs="Times New Roman"/>
          <w:lang w:eastAsia="cs-CZ"/>
        </w:rPr>
        <w:t>,</w:t>
      </w:r>
      <w:r w:rsidRPr="00CE3A7F">
        <w:rPr>
          <w:rFonts w:eastAsia="Times New Roman" w:cs="Times New Roman"/>
          <w:lang w:eastAsia="cs-CZ"/>
        </w:rPr>
        <w:t xml:space="preserve"> </w:t>
      </w:r>
      <w:r w:rsidR="00DB4961" w:rsidRPr="00CE3A7F">
        <w:rPr>
          <w:rFonts w:eastAsia="Times New Roman" w:cs="Times New Roman"/>
          <w:lang w:eastAsia="cs-CZ"/>
        </w:rPr>
        <w:t>v níže uvedené hodnotě a v níže uvedeném termínu</w:t>
      </w:r>
      <w:r w:rsidRPr="00CE3A7F">
        <w:rPr>
          <w:rFonts w:eastAsia="Times New Roman" w:cs="Times New Roman"/>
          <w:lang w:eastAsia="cs-CZ"/>
        </w:rPr>
        <w:t>.</w:t>
      </w:r>
    </w:p>
    <w:p w14:paraId="1DC2525D" w14:textId="77777777" w:rsidR="003C4FBB" w:rsidRDefault="003C4FBB" w:rsidP="003C4FBB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338"/>
        <w:gridCol w:w="2903"/>
        <w:gridCol w:w="2218"/>
        <w:gridCol w:w="1721"/>
      </w:tblGrid>
      <w:tr w:rsidR="003C4FBB" w14:paraId="38D85DF3" w14:textId="77777777" w:rsidTr="00CE3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42DE80AB" w14:textId="2F7EACC8" w:rsidR="003C4FBB" w:rsidRPr="00CE3A7F" w:rsidRDefault="003C4FBB" w:rsidP="00CE3A7F">
            <w:pPr>
              <w:pStyle w:val="Tabulka"/>
              <w:jc w:val="center"/>
              <w:rPr>
                <w:rStyle w:val="Tuntabulka"/>
              </w:rPr>
            </w:pPr>
            <w:r w:rsidRPr="00CE3A7F">
              <w:rPr>
                <w:rStyle w:val="Tuntabulka"/>
                <w:rFonts w:eastAsiaTheme="minorHAnsi"/>
              </w:rPr>
              <w:t xml:space="preserve">Objednatel </w:t>
            </w:r>
            <w:r w:rsidR="00DB4961" w:rsidRPr="00CE3A7F">
              <w:rPr>
                <w:rStyle w:val="Tuntabulka"/>
                <w:rFonts w:eastAsiaTheme="minorHAnsi"/>
              </w:rPr>
              <w:t>referenční zakázky</w:t>
            </w:r>
          </w:p>
          <w:p w14:paraId="6CFAF384" w14:textId="10BEEA95" w:rsidR="003C4FBB" w:rsidRPr="00CE3A7F" w:rsidRDefault="00897B1D" w:rsidP="00CE3A7F">
            <w:pPr>
              <w:pStyle w:val="Tabulka"/>
              <w:jc w:val="center"/>
              <w:rPr>
                <w:b/>
              </w:rPr>
            </w:pPr>
            <w:r w:rsidRPr="00CE3A7F">
              <w:t>IČO, sídlo</w:t>
            </w:r>
            <w:r w:rsidR="00DB4961" w:rsidRPr="00CE3A7F">
              <w:t>/</w:t>
            </w:r>
            <w:r w:rsidRPr="00CE3A7F">
              <w:t xml:space="preserve">místo podnikaní, </w:t>
            </w:r>
            <w:r w:rsidR="003C4FBB" w:rsidRPr="00CE3A7F">
              <w:t xml:space="preserve">kontakt k ověření realizované </w:t>
            </w:r>
            <w:r w:rsidR="00DB4961" w:rsidRPr="00CE3A7F">
              <w:t>zakázky</w:t>
            </w:r>
          </w:p>
        </w:tc>
        <w:tc>
          <w:tcPr>
            <w:tcW w:w="2903" w:type="dxa"/>
            <w:tcBorders>
              <w:bottom w:val="single" w:sz="2" w:space="0" w:color="auto"/>
            </w:tcBorders>
            <w:vAlign w:val="center"/>
          </w:tcPr>
          <w:p w14:paraId="725CEF29" w14:textId="30C45E74" w:rsidR="003C4FBB" w:rsidRPr="00CE3A7F" w:rsidRDefault="00DB4961" w:rsidP="00CE3A7F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CE3A7F">
              <w:rPr>
                <w:rStyle w:val="Tuntabulka"/>
                <w:rFonts w:eastAsiaTheme="minorHAnsi"/>
              </w:rPr>
              <w:t xml:space="preserve">Popis předmětu referenční zakázky, z něhož vyplyne splnění </w:t>
            </w:r>
            <w:r w:rsidRPr="00CE3A7F">
              <w:rPr>
                <w:rStyle w:val="Tuntabulka"/>
                <w:rFonts w:eastAsiaTheme="minorHAnsi"/>
                <w:u w:val="single"/>
              </w:rPr>
              <w:t xml:space="preserve">všech </w:t>
            </w:r>
            <w:r w:rsidRPr="00CE3A7F">
              <w:rPr>
                <w:rStyle w:val="Tuntabulka"/>
                <w:rFonts w:eastAsiaTheme="minorHAnsi"/>
              </w:rPr>
              <w:t>podmínek kvalifikace, jak jsou zadavatele požadovány v zadávacích podmínkách</w:t>
            </w:r>
          </w:p>
          <w:p w14:paraId="724FDA6C" w14:textId="77777777" w:rsidR="003C4FBB" w:rsidRPr="00CE3A7F" w:rsidRDefault="003C4FBB" w:rsidP="00CE3A7F">
            <w:pPr>
              <w:suppressAutoHyphens/>
              <w:spacing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2218" w:type="dxa"/>
            <w:tcBorders>
              <w:bottom w:val="single" w:sz="2" w:space="0" w:color="auto"/>
            </w:tcBorders>
            <w:vAlign w:val="center"/>
            <w:hideMark/>
          </w:tcPr>
          <w:p w14:paraId="7C7B5C0A" w14:textId="4377D065" w:rsidR="003C4FBB" w:rsidRPr="00CE3A7F" w:rsidRDefault="00DB4961" w:rsidP="00CE3A7F">
            <w:pPr>
              <w:pStyle w:val="Tabulk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untabulka"/>
              </w:rPr>
            </w:pPr>
            <w:r w:rsidRPr="00CE3A7F">
              <w:rPr>
                <w:rStyle w:val="Tuntabulka"/>
                <w:rFonts w:eastAsiaTheme="minorHAnsi"/>
              </w:rPr>
              <w:t>F</w:t>
            </w:r>
            <w:r w:rsidR="003C4FBB" w:rsidRPr="00CE3A7F">
              <w:rPr>
                <w:rStyle w:val="Tuntabulka"/>
                <w:rFonts w:eastAsiaTheme="minorHAnsi"/>
              </w:rPr>
              <w:t>inanční</w:t>
            </w:r>
            <w:r w:rsidR="00A1780E" w:rsidRPr="00CE3A7F">
              <w:rPr>
                <w:rStyle w:val="Tuntabulka"/>
                <w:rFonts w:eastAsiaTheme="minorHAnsi"/>
              </w:rPr>
              <w:t xml:space="preserve"> objem </w:t>
            </w:r>
            <w:r w:rsidRPr="00CE3A7F">
              <w:rPr>
                <w:rStyle w:val="Tuntabulka"/>
                <w:rFonts w:eastAsiaTheme="minorHAnsi"/>
              </w:rPr>
              <w:t xml:space="preserve">plnění ve </w:t>
            </w:r>
            <w:r w:rsidR="00CE3A7F" w:rsidRPr="00CE3A7F">
              <w:rPr>
                <w:rStyle w:val="Tuntabulka"/>
                <w:rFonts w:eastAsiaTheme="minorHAnsi"/>
              </w:rPr>
              <w:t>vztahu,</w:t>
            </w:r>
            <w:r w:rsidRPr="00CE3A7F">
              <w:rPr>
                <w:rStyle w:val="Tuntabulka"/>
                <w:rFonts w:eastAsiaTheme="minorHAnsi"/>
              </w:rPr>
              <w:t xml:space="preserve"> k němuž je kvalifikace prokazována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86E0BF" w14:textId="29B74A27" w:rsidR="003C4FBB" w:rsidRPr="00CE3A7F" w:rsidRDefault="003C4FBB" w:rsidP="00CE3A7F">
            <w:pPr>
              <w:pStyle w:val="Tabulka"/>
              <w:jc w:val="center"/>
              <w:rPr>
                <w:rStyle w:val="Tuntabulka"/>
                <w:rFonts w:asciiTheme="minorHAnsi" w:hAnsiTheme="minorHAnsi"/>
                <w:b/>
                <w:bCs/>
              </w:rPr>
            </w:pPr>
            <w:r w:rsidRPr="00CE3A7F">
              <w:rPr>
                <w:rStyle w:val="Tuntabulka"/>
                <w:rFonts w:asciiTheme="minorHAnsi" w:eastAsiaTheme="minorHAnsi" w:hAnsiTheme="minorHAnsi"/>
                <w:bCs/>
              </w:rPr>
              <w:t>Doba realizace</w:t>
            </w:r>
          </w:p>
          <w:p w14:paraId="0868D5A2" w14:textId="178BC97A" w:rsidR="003C4FBB" w:rsidRPr="00CE3A7F" w:rsidRDefault="003C4FBB" w:rsidP="00CE3A7F">
            <w:pPr>
              <w:pStyle w:val="Tabulka"/>
              <w:jc w:val="center"/>
              <w:rPr>
                <w:b w:val="0"/>
                <w:bCs/>
              </w:rPr>
            </w:pPr>
            <w:r w:rsidRPr="00CE3A7F">
              <w:rPr>
                <w:rStyle w:val="Tuntabulka"/>
                <w:rFonts w:asciiTheme="minorHAnsi" w:eastAsiaTheme="minorHAnsi" w:hAnsiTheme="minorHAnsi"/>
                <w:bCs/>
              </w:rPr>
              <w:t xml:space="preserve">(datum od-do, v rámci </w:t>
            </w:r>
            <w:r w:rsidR="000304E1" w:rsidRPr="00CE3A7F">
              <w:rPr>
                <w:rStyle w:val="Tuntabulka"/>
                <w:rFonts w:asciiTheme="minorHAnsi" w:eastAsiaTheme="minorHAnsi" w:hAnsiTheme="minorHAnsi"/>
                <w:bCs/>
              </w:rPr>
              <w:t>5</w:t>
            </w:r>
            <w:r w:rsidRPr="00CE3A7F">
              <w:rPr>
                <w:rStyle w:val="Tuntabulka"/>
                <w:rFonts w:asciiTheme="minorHAnsi" w:eastAsiaTheme="minorHAnsi" w:hAnsiTheme="minorHAnsi"/>
                <w:bCs/>
              </w:rPr>
              <w:t xml:space="preserve"> let nazpět před zahájením zadávacího řízení)</w:t>
            </w:r>
          </w:p>
        </w:tc>
      </w:tr>
      <w:tr w:rsidR="003C4FBB" w14:paraId="2DCD577F" w14:textId="77777777" w:rsidTr="00CE3A7F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912A9" w14:textId="452EDE46" w:rsidR="003C4FBB" w:rsidRPr="00CE3A7F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DC001" w14:textId="5B17E63D" w:rsidR="003C4FBB" w:rsidRPr="00CE3A7F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6B9B57" w14:textId="10BF4E9F" w:rsidR="003C4FBB" w:rsidRPr="00CE3A7F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31C30" w14:textId="4CA60B0C" w:rsidR="003C4FBB" w:rsidRPr="00CE3A7F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3C4FBB" w14:paraId="34977EE0" w14:textId="77777777" w:rsidTr="00CE3A7F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A278EE" w14:textId="37526AC0" w:rsidR="003C4FBB" w:rsidRPr="00CE3A7F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061B7A" w14:textId="1CE3EBD5" w:rsidR="003C4FBB" w:rsidRPr="00CE3A7F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58E911" w14:textId="06D00D60" w:rsidR="003C4FBB" w:rsidRPr="00CE3A7F" w:rsidRDefault="00FA2614" w:rsidP="00057842">
            <w:pPr>
              <w:suppressAutoHyphens/>
              <w:spacing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F21188" w14:textId="46C8B5AC" w:rsidR="003C4FBB" w:rsidRPr="00CE3A7F" w:rsidRDefault="00FA2614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spacing w:val="-6"/>
                <w:lang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  <w:tr w:rsidR="00CE3A7F" w14:paraId="66C0E985" w14:textId="77777777" w:rsidTr="00CE3A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505CBED" w14:textId="73288A54" w:rsidR="00CE3A7F" w:rsidRPr="00CE3A7F" w:rsidRDefault="00CE3A7F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90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6D3391" w14:textId="754F9BDE" w:rsidR="00CE3A7F" w:rsidRPr="00CE3A7F" w:rsidRDefault="00CE3A7F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tcW w:w="22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600DCE" w14:textId="0A1B8E76" w:rsidR="00CE3A7F" w:rsidRPr="00CE3A7F" w:rsidRDefault="00CE3A7F" w:rsidP="00057842">
            <w:pPr>
              <w:suppressAutoHyphens/>
              <w:spacing w:line="216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2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FE604B" w14:textId="5E34ED41" w:rsidR="00CE3A7F" w:rsidRPr="00CE3A7F" w:rsidRDefault="00CE3A7F" w:rsidP="00057842">
            <w:pPr>
              <w:suppressAutoHyphens/>
              <w:spacing w:line="216" w:lineRule="auto"/>
              <w:jc w:val="center"/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</w:pP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[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eastAsia="cs-CZ"/>
              </w:rPr>
              <w:t>DOPLNÍ ÚČASTNÍK</w:t>
            </w:r>
            <w:r w:rsidRPr="00CE3A7F">
              <w:rPr>
                <w:rFonts w:eastAsia="Times New Roman" w:cs="Times New Roman"/>
                <w:b w:val="0"/>
                <w:bCs/>
                <w:highlight w:val="green"/>
                <w:lang w:val="en-US" w:eastAsia="cs-CZ"/>
              </w:rPr>
              <w:t>]</w:t>
            </w:r>
          </w:p>
        </w:tc>
      </w:tr>
    </w:tbl>
    <w:p w14:paraId="5F4C24C6" w14:textId="748674D8" w:rsidR="003C4FBB" w:rsidRPr="000F3BDA" w:rsidRDefault="003C4FBB" w:rsidP="00057842">
      <w:pPr>
        <w:pStyle w:val="Mstoadatum"/>
        <w:rPr>
          <w:iCs/>
        </w:rPr>
      </w:pPr>
      <w:r w:rsidRPr="00A04AFC">
        <w:rPr>
          <w:iCs/>
        </w:rPr>
        <w:t xml:space="preserve">V </w:t>
      </w:r>
      <w:r w:rsidR="00DB4961" w:rsidRPr="00CE3A7F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CE3A7F">
        <w:rPr>
          <w:iCs/>
          <w:highlight w:val="green"/>
        </w:rPr>
        <w:t>]</w:t>
      </w:r>
      <w:r w:rsidRPr="00A04AFC">
        <w:rPr>
          <w:iCs/>
        </w:rPr>
        <w:t xml:space="preserve"> dne </w:t>
      </w:r>
      <w:r w:rsidR="00DB4961" w:rsidRPr="00CE3A7F">
        <w:rPr>
          <w:bCs/>
          <w:iCs/>
          <w:highlight w:val="green"/>
        </w:rPr>
        <w:t>[</w:t>
      </w:r>
      <w:r w:rsidR="00DB4961" w:rsidRPr="00A04AFC">
        <w:rPr>
          <w:bCs/>
          <w:iCs/>
          <w:highlight w:val="green"/>
        </w:rPr>
        <w:t>DOPLNÍ</w:t>
      </w:r>
      <w:r w:rsidR="00DB4961" w:rsidRPr="00A04AFC">
        <w:rPr>
          <w:iCs/>
          <w:highlight w:val="green"/>
        </w:rPr>
        <w:t xml:space="preserve"> ÚČASTNÍK</w:t>
      </w:r>
      <w:r w:rsidR="00DB4961" w:rsidRPr="00CE3A7F">
        <w:rPr>
          <w:iCs/>
          <w:highlight w:val="green"/>
        </w:rPr>
        <w:t>]</w:t>
      </w:r>
    </w:p>
    <w:p w14:paraId="1D4A6E2A" w14:textId="77777777" w:rsidR="009F392E" w:rsidRPr="003C4FBB" w:rsidRDefault="009F392E" w:rsidP="00057842">
      <w:pPr>
        <w:tabs>
          <w:tab w:val="right" w:pos="9063"/>
        </w:tabs>
        <w:spacing w:after="0" w:line="280" w:lineRule="atLeast"/>
        <w:ind w:right="7"/>
      </w:pPr>
    </w:p>
    <w:sectPr w:rsidR="009F392E" w:rsidRPr="003C4FBB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D377A" w14:textId="77777777" w:rsidR="00BB4DBC" w:rsidRDefault="00BB4DBC" w:rsidP="00962258">
      <w:pPr>
        <w:spacing w:after="0" w:line="240" w:lineRule="auto"/>
      </w:pPr>
      <w:r>
        <w:separator/>
      </w:r>
    </w:p>
  </w:endnote>
  <w:endnote w:type="continuationSeparator" w:id="0">
    <w:p w14:paraId="3D5AE426" w14:textId="77777777" w:rsidR="00BB4DBC" w:rsidRDefault="00BB4DBC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250A7B80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30DCB3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C4FB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3B096D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AE576C2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009DA59" w14:textId="77777777" w:rsidR="00F1715C" w:rsidRDefault="00F1715C" w:rsidP="00D831A3">
          <w:pPr>
            <w:pStyle w:val="Zpat"/>
          </w:pPr>
        </w:p>
      </w:tc>
    </w:tr>
  </w:tbl>
  <w:p w14:paraId="1E3097F2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73494A5" wp14:editId="3737850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7BB91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7F7974A" wp14:editId="2073D6B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531423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0F3BDA" w14:paraId="537B7998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459448B4" w14:textId="143A3D07" w:rsidR="000F3BDA" w:rsidRPr="00B8518B" w:rsidRDefault="000F3BDA" w:rsidP="000F3BDA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3E9DE50" w14:textId="3080FEE7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5FB2C527" w14:textId="0A4E36F8" w:rsidR="000F3BDA" w:rsidRDefault="000F3BDA" w:rsidP="00057842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6842531D" w14:textId="77777777" w:rsidR="000F3BDA" w:rsidRDefault="000F3BDA" w:rsidP="000F3BDA">
          <w:pPr>
            <w:pStyle w:val="Zpat"/>
          </w:pPr>
        </w:p>
      </w:tc>
    </w:tr>
  </w:tbl>
  <w:p w14:paraId="42F491F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9E5CC05" wp14:editId="2FD0BAF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A76CB0" id="Straight Connector 7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5A1D685" wp14:editId="5CAF9404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89F729" id="Straight Connector 10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B8F763C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978B" w14:textId="77777777" w:rsidR="00BB4DBC" w:rsidRDefault="00BB4DBC" w:rsidP="00962258">
      <w:pPr>
        <w:spacing w:after="0" w:line="240" w:lineRule="auto"/>
      </w:pPr>
      <w:r>
        <w:separator/>
      </w:r>
    </w:p>
  </w:footnote>
  <w:footnote w:type="continuationSeparator" w:id="0">
    <w:p w14:paraId="5EFA674A" w14:textId="77777777" w:rsidR="00BB4DBC" w:rsidRDefault="00BB4DBC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05C4" w14:textId="1CD3B851" w:rsidR="00CE3A7F" w:rsidRDefault="00CE3A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7EBDCF9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3AF4021" w14:textId="58570124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253C35CA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1E84D58" w14:textId="77777777" w:rsidR="00F1715C" w:rsidRPr="00D6163D" w:rsidRDefault="00F1715C" w:rsidP="00D6163D">
          <w:pPr>
            <w:pStyle w:val="Druhdokumentu"/>
          </w:pPr>
        </w:p>
      </w:tc>
    </w:tr>
  </w:tbl>
  <w:p w14:paraId="4E88F22E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BDC1E36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01196B00" w14:textId="471A55B6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472A8357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4FD7E1E" w14:textId="77777777" w:rsidR="00F1715C" w:rsidRPr="00D6163D" w:rsidRDefault="00F1715C" w:rsidP="00FC6389">
          <w:pPr>
            <w:pStyle w:val="Druhdokumentu"/>
          </w:pPr>
        </w:p>
      </w:tc>
    </w:tr>
    <w:tr w:rsidR="009F392E" w14:paraId="5F218E6A" w14:textId="77777777" w:rsidTr="00057842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567FEB3C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0470530A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642E4BDF" w14:textId="77777777" w:rsidR="009F392E" w:rsidRPr="00D6163D" w:rsidRDefault="009F392E" w:rsidP="00FC6389">
          <w:pPr>
            <w:pStyle w:val="Druhdokumentu"/>
          </w:pPr>
        </w:p>
      </w:tc>
    </w:tr>
  </w:tbl>
  <w:p w14:paraId="256161A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701D6DF" wp14:editId="3C9CE40E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B57A0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13205088">
    <w:abstractNumId w:val="2"/>
  </w:num>
  <w:num w:numId="2" w16cid:durableId="1623342001">
    <w:abstractNumId w:val="1"/>
  </w:num>
  <w:num w:numId="3" w16cid:durableId="18133290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7598436">
    <w:abstractNumId w:val="7"/>
  </w:num>
  <w:num w:numId="5" w16cid:durableId="62608641">
    <w:abstractNumId w:val="3"/>
  </w:num>
  <w:num w:numId="6" w16cid:durableId="1083843644">
    <w:abstractNumId w:val="4"/>
  </w:num>
  <w:num w:numId="7" w16cid:durableId="1770928700">
    <w:abstractNumId w:val="0"/>
  </w:num>
  <w:num w:numId="8" w16cid:durableId="581839167">
    <w:abstractNumId w:val="5"/>
  </w:num>
  <w:num w:numId="9" w16cid:durableId="110986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2720705">
    <w:abstractNumId w:val="4"/>
  </w:num>
  <w:num w:numId="11" w16cid:durableId="681325213">
    <w:abstractNumId w:val="1"/>
  </w:num>
  <w:num w:numId="12" w16cid:durableId="56515733">
    <w:abstractNumId w:val="4"/>
  </w:num>
  <w:num w:numId="13" w16cid:durableId="706561098">
    <w:abstractNumId w:val="4"/>
  </w:num>
  <w:num w:numId="14" w16cid:durableId="859245277">
    <w:abstractNumId w:val="4"/>
  </w:num>
  <w:num w:numId="15" w16cid:durableId="1768699127">
    <w:abstractNumId w:val="4"/>
  </w:num>
  <w:num w:numId="16" w16cid:durableId="426928174">
    <w:abstractNumId w:val="8"/>
  </w:num>
  <w:num w:numId="17" w16cid:durableId="1308976466">
    <w:abstractNumId w:val="2"/>
  </w:num>
  <w:num w:numId="18" w16cid:durableId="1600486633">
    <w:abstractNumId w:val="8"/>
  </w:num>
  <w:num w:numId="19" w16cid:durableId="1281105545">
    <w:abstractNumId w:val="8"/>
  </w:num>
  <w:num w:numId="20" w16cid:durableId="1086808612">
    <w:abstractNumId w:val="8"/>
  </w:num>
  <w:num w:numId="21" w16cid:durableId="2050761325">
    <w:abstractNumId w:val="8"/>
  </w:num>
  <w:num w:numId="22" w16cid:durableId="1971742173">
    <w:abstractNumId w:val="4"/>
  </w:num>
  <w:num w:numId="23" w16cid:durableId="120733781">
    <w:abstractNumId w:val="1"/>
  </w:num>
  <w:num w:numId="24" w16cid:durableId="466553821">
    <w:abstractNumId w:val="4"/>
  </w:num>
  <w:num w:numId="25" w16cid:durableId="199437845">
    <w:abstractNumId w:val="4"/>
  </w:num>
  <w:num w:numId="26" w16cid:durableId="1661930989">
    <w:abstractNumId w:val="4"/>
  </w:num>
  <w:num w:numId="27" w16cid:durableId="207375285">
    <w:abstractNumId w:val="4"/>
  </w:num>
  <w:num w:numId="28" w16cid:durableId="380129756">
    <w:abstractNumId w:val="8"/>
  </w:num>
  <w:num w:numId="29" w16cid:durableId="760763244">
    <w:abstractNumId w:val="2"/>
  </w:num>
  <w:num w:numId="30" w16cid:durableId="639774746">
    <w:abstractNumId w:val="8"/>
  </w:num>
  <w:num w:numId="31" w16cid:durableId="1251545901">
    <w:abstractNumId w:val="8"/>
  </w:num>
  <w:num w:numId="32" w16cid:durableId="529614861">
    <w:abstractNumId w:val="8"/>
  </w:num>
  <w:num w:numId="33" w16cid:durableId="83167565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FBB"/>
    <w:rsid w:val="000304E1"/>
    <w:rsid w:val="0003686C"/>
    <w:rsid w:val="00057842"/>
    <w:rsid w:val="00072C1E"/>
    <w:rsid w:val="000810D4"/>
    <w:rsid w:val="000B6CE6"/>
    <w:rsid w:val="000E23A7"/>
    <w:rsid w:val="000F3BDA"/>
    <w:rsid w:val="0010693F"/>
    <w:rsid w:val="00114472"/>
    <w:rsid w:val="001550BC"/>
    <w:rsid w:val="001605B9"/>
    <w:rsid w:val="00170EC5"/>
    <w:rsid w:val="001747C1"/>
    <w:rsid w:val="00184743"/>
    <w:rsid w:val="00207DF5"/>
    <w:rsid w:val="00280E07"/>
    <w:rsid w:val="002B7EFA"/>
    <w:rsid w:val="002C31BF"/>
    <w:rsid w:val="002D08B1"/>
    <w:rsid w:val="002E0CD7"/>
    <w:rsid w:val="00341DCF"/>
    <w:rsid w:val="00357BC6"/>
    <w:rsid w:val="003956C6"/>
    <w:rsid w:val="003C4FBB"/>
    <w:rsid w:val="004251D5"/>
    <w:rsid w:val="00441430"/>
    <w:rsid w:val="00450F07"/>
    <w:rsid w:val="004511E1"/>
    <w:rsid w:val="00453CD3"/>
    <w:rsid w:val="00460660"/>
    <w:rsid w:val="004678A9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45A29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36EE8"/>
    <w:rsid w:val="007425A7"/>
    <w:rsid w:val="00743525"/>
    <w:rsid w:val="0076286B"/>
    <w:rsid w:val="00766846"/>
    <w:rsid w:val="0077673A"/>
    <w:rsid w:val="007846E1"/>
    <w:rsid w:val="007B570C"/>
    <w:rsid w:val="007C589B"/>
    <w:rsid w:val="007E4A6E"/>
    <w:rsid w:val="007F56A7"/>
    <w:rsid w:val="00807DD0"/>
    <w:rsid w:val="008659F3"/>
    <w:rsid w:val="00886D4B"/>
    <w:rsid w:val="00895406"/>
    <w:rsid w:val="00897B1D"/>
    <w:rsid w:val="008A3568"/>
    <w:rsid w:val="008D03B9"/>
    <w:rsid w:val="008F18D6"/>
    <w:rsid w:val="00904780"/>
    <w:rsid w:val="00922385"/>
    <w:rsid w:val="009223DF"/>
    <w:rsid w:val="00923DE9"/>
    <w:rsid w:val="00936091"/>
    <w:rsid w:val="00940D8A"/>
    <w:rsid w:val="00961F32"/>
    <w:rsid w:val="00962258"/>
    <w:rsid w:val="009678B7"/>
    <w:rsid w:val="009833E1"/>
    <w:rsid w:val="00992D9C"/>
    <w:rsid w:val="00996CB8"/>
    <w:rsid w:val="009B14A9"/>
    <w:rsid w:val="009B2E97"/>
    <w:rsid w:val="009C3D7D"/>
    <w:rsid w:val="009D1065"/>
    <w:rsid w:val="009E07F4"/>
    <w:rsid w:val="009F392E"/>
    <w:rsid w:val="00A04AFC"/>
    <w:rsid w:val="00A1780E"/>
    <w:rsid w:val="00A6177B"/>
    <w:rsid w:val="00A66136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B4DBC"/>
    <w:rsid w:val="00BD7E91"/>
    <w:rsid w:val="00C02D0A"/>
    <w:rsid w:val="00C03A6E"/>
    <w:rsid w:val="00C44F6A"/>
    <w:rsid w:val="00C47AE3"/>
    <w:rsid w:val="00CD1FC4"/>
    <w:rsid w:val="00CE3A7F"/>
    <w:rsid w:val="00D21061"/>
    <w:rsid w:val="00D35272"/>
    <w:rsid w:val="00D4108E"/>
    <w:rsid w:val="00D6163D"/>
    <w:rsid w:val="00D73D46"/>
    <w:rsid w:val="00D831A3"/>
    <w:rsid w:val="00DB4961"/>
    <w:rsid w:val="00DC75F3"/>
    <w:rsid w:val="00DD46F3"/>
    <w:rsid w:val="00DE56F2"/>
    <w:rsid w:val="00DF116D"/>
    <w:rsid w:val="00E36C4A"/>
    <w:rsid w:val="00EB104F"/>
    <w:rsid w:val="00ED14BD"/>
    <w:rsid w:val="00F0533E"/>
    <w:rsid w:val="00F1048D"/>
    <w:rsid w:val="00F12DEC"/>
    <w:rsid w:val="00F13D58"/>
    <w:rsid w:val="00F1715C"/>
    <w:rsid w:val="00F310F8"/>
    <w:rsid w:val="00F35939"/>
    <w:rsid w:val="00F45607"/>
    <w:rsid w:val="00F5558F"/>
    <w:rsid w:val="00F659EB"/>
    <w:rsid w:val="00F86BA6"/>
    <w:rsid w:val="00FA2614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D6909E"/>
  <w14:defaultImageDpi w14:val="32767"/>
  <w15:docId w15:val="{1F18365C-1C0C-4C60-AF06-E1D2EF7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272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D35272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D3527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styleId="Textkomente">
    <w:name w:val="annotation text"/>
    <w:basedOn w:val="Normln"/>
    <w:link w:val="TextkomenteChar"/>
    <w:unhideWhenUsed/>
    <w:rsid w:val="003C4FB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3C4FBB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3C4FBB"/>
    <w:rPr>
      <w:sz w:val="16"/>
      <w:szCs w:val="16"/>
    </w:rPr>
  </w:style>
  <w:style w:type="paragraph" w:styleId="Revize">
    <w:name w:val="Revision"/>
    <w:hidden/>
    <w:uiPriority w:val="99"/>
    <w:semiHidden/>
    <w:rsid w:val="000304E1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04E1"/>
    <w:pPr>
      <w:spacing w:after="24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04E1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Tun">
    <w:name w:val="Tučně"/>
    <w:basedOn w:val="Standardnpsmoodstavce"/>
    <w:uiPriority w:val="1"/>
    <w:qFormat/>
    <w:rsid w:val="00D35272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Tuntabulka">
    <w:name w:val="Tučně tabulka"/>
    <w:basedOn w:val="Standardnpsmoodstavce"/>
    <w:uiPriority w:val="1"/>
    <w:qFormat/>
    <w:rsid w:val="00D35272"/>
    <w:rPr>
      <w:rFonts w:ascii="Verdana" w:eastAsia="Times New Roman" w:hAnsi="Verdana" w:cs="Times New Roman"/>
      <w:b/>
      <w:spacing w:val="-6"/>
      <w:sz w:val="14"/>
      <w:lang w:eastAsia="cs-CZ"/>
    </w:rPr>
  </w:style>
  <w:style w:type="paragraph" w:customStyle="1" w:styleId="Tabulka">
    <w:name w:val="Tabulka"/>
    <w:basedOn w:val="Normln"/>
    <w:link w:val="TabulkaChar"/>
    <w:qFormat/>
    <w:rsid w:val="00D35272"/>
    <w:pPr>
      <w:suppressAutoHyphens/>
    </w:pPr>
    <w:rPr>
      <w:rFonts w:eastAsia="Times New Roman" w:cs="Times New Roman"/>
      <w:spacing w:val="-6"/>
      <w:sz w:val="14"/>
      <w:lang w:eastAsia="cs-CZ"/>
    </w:rPr>
  </w:style>
  <w:style w:type="character" w:customStyle="1" w:styleId="TabulkaChar">
    <w:name w:val="Tabulka Char"/>
    <w:basedOn w:val="Standardnpsmoodstavce"/>
    <w:link w:val="Tabulka"/>
    <w:rsid w:val="00D35272"/>
    <w:rPr>
      <w:rFonts w:eastAsia="Times New Roman" w:cs="Times New Roman"/>
      <w:spacing w:val="-6"/>
      <w:sz w:val="14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A04AFC"/>
    <w:pPr>
      <w:tabs>
        <w:tab w:val="right" w:pos="9063"/>
      </w:tabs>
      <w:spacing w:before="60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A04AFC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F13D58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F13D58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A04AF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A04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4bd7335-73fa-4289-ac41-e1198b3533d9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AA4489C-80C8-47C5-98EA-C399F862C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4BA5E9-3DDE-4C26-B3D7-FBED40BE0D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3</cp:revision>
  <cp:lastPrinted>2025-09-26T10:11:00Z</cp:lastPrinted>
  <dcterms:created xsi:type="dcterms:W3CDTF">2025-09-02T04:32:00Z</dcterms:created>
  <dcterms:modified xsi:type="dcterms:W3CDTF">2025-09-26T10:11:00Z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