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4DF9" w14:textId="31F5F263" w:rsidR="00F422D3" w:rsidRDefault="00F422D3" w:rsidP="00680FB9">
      <w:pPr>
        <w:pStyle w:val="Titul1"/>
        <w:spacing w:after="120" w:line="240" w:lineRule="auto"/>
      </w:pPr>
      <w:r>
        <w:t>SMLOUVA O DÍLO NA ZHOTOVENÍ STAVBY</w:t>
      </w:r>
      <w:r w:rsidR="00485CE8">
        <w:t xml:space="preserve"> </w:t>
      </w:r>
      <w:r w:rsidR="00877B0D">
        <w:t>– technologická zařízení STAVEB</w:t>
      </w:r>
    </w:p>
    <w:p w14:paraId="2FF71BCE" w14:textId="7F1631CE" w:rsidR="00F422D3" w:rsidRDefault="00F422D3" w:rsidP="00B42F40">
      <w:pPr>
        <w:pStyle w:val="Titul2"/>
      </w:pPr>
      <w:r>
        <w:t>Název zakázky: „</w:t>
      </w:r>
      <w:r w:rsidR="00C64261" w:rsidRPr="00C64261">
        <w:rPr>
          <w:color w:val="000000" w:themeColor="text1"/>
        </w:rPr>
        <w:t>Oprava BTS GSMR - Židenice</w:t>
      </w:r>
      <w:r>
        <w:t>“</w:t>
      </w:r>
    </w:p>
    <w:p w14:paraId="35F27937" w14:textId="77777777" w:rsidR="00F422D3" w:rsidRPr="00B42F40" w:rsidRDefault="00F422D3" w:rsidP="00485CE8">
      <w:pPr>
        <w:pStyle w:val="Nadpisbezsl1-2"/>
        <w:tabs>
          <w:tab w:val="left" w:pos="5385"/>
        </w:tabs>
      </w:pPr>
      <w:r w:rsidRPr="00B42F40">
        <w:t>Smluvní strany:</w:t>
      </w:r>
      <w:r w:rsidR="00485CE8">
        <w:t xml:space="preserve"> </w:t>
      </w:r>
    </w:p>
    <w:p w14:paraId="3221027B" w14:textId="77777777" w:rsidR="00F422D3" w:rsidRPr="00F422D3" w:rsidRDefault="00F422D3" w:rsidP="00B42F40">
      <w:pPr>
        <w:pStyle w:val="Textbezodsazen"/>
        <w:spacing w:after="0"/>
        <w:rPr>
          <w:b/>
        </w:rPr>
      </w:pPr>
      <w:r w:rsidRPr="00F422D3">
        <w:rPr>
          <w:b/>
        </w:rPr>
        <w:t xml:space="preserve">Správa </w:t>
      </w:r>
      <w:r w:rsidR="004130EE">
        <w:rPr>
          <w:b/>
        </w:rPr>
        <w:t>železnic</w:t>
      </w:r>
      <w:r w:rsidRPr="00F422D3">
        <w:rPr>
          <w:b/>
        </w:rPr>
        <w:t>, státní organizace</w:t>
      </w:r>
      <w:r w:rsidR="00485CE8">
        <w:rPr>
          <w:b/>
        </w:rPr>
        <w:t xml:space="preserve"> </w:t>
      </w:r>
    </w:p>
    <w:p w14:paraId="3768F7CF" w14:textId="77777777" w:rsidR="00F422D3" w:rsidRDefault="00F422D3" w:rsidP="00B42F40">
      <w:pPr>
        <w:pStyle w:val="Textbezodsazen"/>
        <w:spacing w:after="0"/>
      </w:pPr>
      <w:r>
        <w:t xml:space="preserve">se sídlem: Dlážděná 1003/7, 110 00 Praha 1 - Nové Město </w:t>
      </w:r>
    </w:p>
    <w:p w14:paraId="50F792D8" w14:textId="77777777" w:rsidR="00F422D3" w:rsidRDefault="00F422D3" w:rsidP="00B42F40">
      <w:pPr>
        <w:pStyle w:val="Textbezodsazen"/>
        <w:spacing w:after="0"/>
      </w:pPr>
      <w:r>
        <w:t>IČO: 70994234 DIČ: CZ70994234</w:t>
      </w:r>
    </w:p>
    <w:p w14:paraId="44C94FB8" w14:textId="77777777" w:rsidR="00F422D3" w:rsidRPr="00EA6946" w:rsidRDefault="00F422D3" w:rsidP="00B42F40">
      <w:pPr>
        <w:pStyle w:val="Textbezodsazen"/>
        <w:spacing w:after="0"/>
      </w:pPr>
      <w:r>
        <w:t xml:space="preserve">zapsaná </w:t>
      </w:r>
      <w:r w:rsidRPr="00EA6946">
        <w:t>v obchodním rejstříku vedeném Městským soudem v Praze,</w:t>
      </w:r>
    </w:p>
    <w:p w14:paraId="7A042B38" w14:textId="77777777" w:rsidR="00F422D3" w:rsidRPr="00EA6946" w:rsidRDefault="00F422D3" w:rsidP="00B42F40">
      <w:pPr>
        <w:pStyle w:val="Textbezodsazen"/>
        <w:spacing w:after="0"/>
      </w:pPr>
      <w:r w:rsidRPr="00EA6946">
        <w:t>spisová značka A 48384</w:t>
      </w:r>
    </w:p>
    <w:p w14:paraId="13625371" w14:textId="7ABB21F1" w:rsidR="00D32554" w:rsidRPr="00EA6946" w:rsidRDefault="00F422D3" w:rsidP="00EA6946">
      <w:pPr>
        <w:pStyle w:val="Textbezodsazen"/>
      </w:pPr>
      <w:r w:rsidRPr="00EA6946">
        <w:t xml:space="preserve">zastoupena: </w:t>
      </w:r>
      <w:r w:rsidR="00EA6946" w:rsidRPr="00EA6946">
        <w:t xml:space="preserve">Ing. </w:t>
      </w:r>
      <w:r w:rsidR="007D2BCF">
        <w:t>Vladimír Říha</w:t>
      </w:r>
      <w:r w:rsidR="00EA6946" w:rsidRPr="00EA6946">
        <w:t>, ředitel OJ Centrum techniky a diagnostiky</w:t>
      </w:r>
    </w:p>
    <w:p w14:paraId="3E27D13F" w14:textId="77777777" w:rsidR="00F422D3" w:rsidRDefault="00F422D3" w:rsidP="00D32554">
      <w:pPr>
        <w:pStyle w:val="Textbezodsazen"/>
        <w:spacing w:after="0"/>
      </w:pPr>
    </w:p>
    <w:p w14:paraId="22A3AE03" w14:textId="77777777" w:rsidR="00EA6946" w:rsidRPr="00B42F40" w:rsidRDefault="00F422D3" w:rsidP="00EA6946">
      <w:pPr>
        <w:pStyle w:val="Textbezodsazen"/>
        <w:spacing w:after="0"/>
        <w:rPr>
          <w:rStyle w:val="Zdraznnjemn"/>
          <w:b/>
          <w:iCs w:val="0"/>
          <w:color w:val="auto"/>
        </w:rPr>
      </w:pPr>
      <w:r w:rsidRPr="00B42F40">
        <w:rPr>
          <w:rStyle w:val="Zdraznnjemn"/>
          <w:b/>
          <w:iCs w:val="0"/>
          <w:color w:val="auto"/>
        </w:rPr>
        <w:t xml:space="preserve">Korespondenční adresa: </w:t>
      </w:r>
      <w:r w:rsidR="00EA6946" w:rsidRPr="00E279E1">
        <w:rPr>
          <w:rFonts w:cs="Arial"/>
          <w:iCs/>
          <w:kern w:val="1"/>
          <w:sz w:val="20"/>
          <w:szCs w:val="20"/>
        </w:rPr>
        <w:t>(mimo daňových dokladů)</w:t>
      </w:r>
      <w:r w:rsidR="00EA6946" w:rsidRPr="00E279E1">
        <w:rPr>
          <w:rFonts w:cs="Arial"/>
          <w:b/>
          <w:iCs/>
          <w:kern w:val="1"/>
          <w:sz w:val="20"/>
          <w:szCs w:val="20"/>
        </w:rPr>
        <w:t>:</w:t>
      </w:r>
    </w:p>
    <w:p w14:paraId="7C576F5F" w14:textId="77777777" w:rsidR="00EA6946" w:rsidRDefault="00EA6946" w:rsidP="00EA6946">
      <w:pPr>
        <w:pStyle w:val="Textbezodsazen"/>
        <w:spacing w:after="0"/>
      </w:pPr>
      <w:r>
        <w:t>Správa železnic, státní organizace</w:t>
      </w:r>
    </w:p>
    <w:p w14:paraId="415877E3" w14:textId="4B54428F" w:rsidR="00EA6946" w:rsidRDefault="00EA6946" w:rsidP="00EA6946">
      <w:pPr>
        <w:pStyle w:val="Textbezodsazen"/>
        <w:spacing w:after="0"/>
        <w:rPr>
          <w:highlight w:val="green"/>
        </w:rPr>
      </w:pPr>
      <w:r>
        <w:t>Centrum techniky a diagnostiky</w:t>
      </w:r>
      <w:r w:rsidRPr="005A6B21">
        <w:rPr>
          <w:highlight w:val="green"/>
        </w:rPr>
        <w:t xml:space="preserve"> </w:t>
      </w:r>
    </w:p>
    <w:p w14:paraId="79FC1A5A" w14:textId="77777777" w:rsidR="00EA6946" w:rsidRDefault="00EA6946" w:rsidP="00EA6946">
      <w:pPr>
        <w:pStyle w:val="Textbezodsazen"/>
        <w:spacing w:after="0"/>
      </w:pPr>
      <w:r>
        <w:t xml:space="preserve">Malletova 2363/10, </w:t>
      </w:r>
    </w:p>
    <w:p w14:paraId="578BD532" w14:textId="77777777" w:rsidR="00EA6946" w:rsidRDefault="00EA6946" w:rsidP="00EA6946">
      <w:pPr>
        <w:pStyle w:val="Textbezodsazen"/>
        <w:spacing w:after="0"/>
      </w:pPr>
      <w:r>
        <w:t>190 00 Praha 9</w:t>
      </w:r>
    </w:p>
    <w:p w14:paraId="18932466" w14:textId="2A7ECB96" w:rsidR="00F422D3" w:rsidRDefault="00EA6946" w:rsidP="00EA6946">
      <w:pPr>
        <w:pStyle w:val="Textbezodsazen"/>
        <w:spacing w:after="0"/>
        <w:rPr>
          <w:rStyle w:val="Hypertextovodkaz"/>
          <w:noProof w:val="0"/>
        </w:rPr>
      </w:pPr>
      <w:r>
        <w:t xml:space="preserve">Email: </w:t>
      </w:r>
      <w:hyperlink r:id="rId11" w:history="1">
        <w:r w:rsidRPr="006B3D93">
          <w:rPr>
            <w:rStyle w:val="Hypertextovodkaz"/>
            <w:noProof w:val="0"/>
          </w:rPr>
          <w:t>ePodatelnaCTD@spravazeleznic.cz</w:t>
        </w:r>
      </w:hyperlink>
    </w:p>
    <w:p w14:paraId="000A058F" w14:textId="77777777" w:rsidR="003F1EC5" w:rsidRDefault="003F1EC5" w:rsidP="00EA6946">
      <w:pPr>
        <w:pStyle w:val="Textbezodsazen"/>
        <w:spacing w:after="0"/>
        <w:rPr>
          <w:rStyle w:val="Hypertextovodkaz"/>
          <w:noProof w:val="0"/>
        </w:rPr>
      </w:pPr>
    </w:p>
    <w:p w14:paraId="00AE66CC" w14:textId="77777777" w:rsidR="003F1EC5" w:rsidRPr="00103199" w:rsidRDefault="003F1EC5" w:rsidP="003F1EC5">
      <w:pPr>
        <w:spacing w:after="0"/>
        <w:ind w:left="1418" w:right="113" w:hanging="1418"/>
        <w:rPr>
          <w:rFonts w:cs="Arial"/>
          <w:b/>
          <w:iCs/>
          <w:kern w:val="1"/>
        </w:rPr>
      </w:pPr>
      <w:r w:rsidRPr="00103199">
        <w:rPr>
          <w:rFonts w:cs="Arial"/>
          <w:b/>
          <w:iCs/>
          <w:kern w:val="1"/>
        </w:rPr>
        <w:t>Adresa pro doručování daňových dokladů v elektronické podobě:</w:t>
      </w:r>
    </w:p>
    <w:p w14:paraId="31DDDB6A" w14:textId="19673484" w:rsidR="003F1EC5" w:rsidRPr="00B42F40" w:rsidRDefault="003F1EC5" w:rsidP="003F1EC5">
      <w:pPr>
        <w:pStyle w:val="Textbezodsazen"/>
        <w:spacing w:after="0"/>
        <w:rPr>
          <w:rStyle w:val="Zdraznnjemn"/>
          <w:b/>
          <w:iCs w:val="0"/>
          <w:color w:val="auto"/>
        </w:rPr>
      </w:pPr>
      <w:r w:rsidRPr="00103199">
        <w:rPr>
          <w:rFonts w:cs="Arial"/>
          <w:iCs/>
          <w:kern w:val="1"/>
        </w:rPr>
        <w:t xml:space="preserve">E-mail: </w:t>
      </w:r>
      <w:hyperlink r:id="rId12" w:history="1">
        <w:r w:rsidRPr="00C42C85">
          <w:rPr>
            <w:rStyle w:val="Hypertextovodkaz"/>
            <w:rFonts w:cs="Arial"/>
            <w:iCs/>
            <w:kern w:val="1"/>
          </w:rPr>
          <w:t>ePodatelnaCFU@spravazeleznic.cz</w:t>
        </w:r>
      </w:hyperlink>
    </w:p>
    <w:p w14:paraId="27FBCDEC" w14:textId="5309F6C7" w:rsidR="00F422D3" w:rsidRDefault="00F422D3" w:rsidP="00B42F40">
      <w:pPr>
        <w:pStyle w:val="Textbezodsazen"/>
      </w:pPr>
      <w:r>
        <w:t>(</w:t>
      </w:r>
      <w:r w:rsidRPr="00B42F40">
        <w:t>dále</w:t>
      </w:r>
      <w:r>
        <w:t xml:space="preserve"> jen „</w:t>
      </w:r>
      <w:r w:rsidRPr="00F422D3">
        <w:rPr>
          <w:b/>
        </w:rPr>
        <w:t>Objednatel</w:t>
      </w:r>
      <w:r>
        <w:t>“)</w:t>
      </w:r>
    </w:p>
    <w:p w14:paraId="0217965A" w14:textId="77777777" w:rsidR="00F422D3" w:rsidRDefault="00F422D3" w:rsidP="00B42F40">
      <w:pPr>
        <w:pStyle w:val="Textbezodsazen"/>
        <w:spacing w:after="0"/>
      </w:pPr>
      <w:r>
        <w:t>číslo smlouvy: "[</w:t>
      </w:r>
      <w:r w:rsidRPr="00F422D3">
        <w:rPr>
          <w:highlight w:val="green"/>
        </w:rPr>
        <w:t>VLOŽÍ OBJEDNATEL</w:t>
      </w:r>
      <w:r>
        <w:t xml:space="preserve">]" </w:t>
      </w:r>
    </w:p>
    <w:p w14:paraId="357CC088" w14:textId="77777777" w:rsidR="00680FB9" w:rsidRPr="00680FB9" w:rsidRDefault="00680FB9" w:rsidP="00B42F40">
      <w:pPr>
        <w:pStyle w:val="Textbezodsazen"/>
        <w:rPr>
          <w:sz w:val="16"/>
          <w:szCs w:val="16"/>
        </w:rPr>
      </w:pPr>
    </w:p>
    <w:p w14:paraId="5032F190" w14:textId="6465EE88" w:rsidR="00F422D3" w:rsidRDefault="00F422D3" w:rsidP="00B42F40">
      <w:pPr>
        <w:pStyle w:val="Textbezodsazen"/>
      </w:pPr>
      <w:r w:rsidRPr="00B42F40">
        <w:t>a</w:t>
      </w:r>
    </w:p>
    <w:p w14:paraId="4D69F681" w14:textId="77777777" w:rsidR="00B42F40" w:rsidRPr="00680FB9" w:rsidRDefault="00B42F40" w:rsidP="00B42F40">
      <w:pPr>
        <w:pStyle w:val="Textbezodsazen"/>
        <w:rPr>
          <w:sz w:val="16"/>
          <w:szCs w:val="16"/>
        </w:rPr>
      </w:pPr>
    </w:p>
    <w:p w14:paraId="7522A0DB" w14:textId="77777777" w:rsidR="00F422D3" w:rsidRPr="00B42F40" w:rsidRDefault="00F422D3" w:rsidP="00B42F40">
      <w:pPr>
        <w:pStyle w:val="Textbezodsazen"/>
        <w:spacing w:after="0"/>
        <w:rPr>
          <w:b/>
        </w:rPr>
      </w:pPr>
      <w:r w:rsidRPr="00B42F40">
        <w:rPr>
          <w:b/>
        </w:rPr>
        <w:t>"[</w:t>
      </w:r>
      <w:r w:rsidRPr="00B42F40">
        <w:rPr>
          <w:b/>
          <w:highlight w:val="yellow"/>
        </w:rPr>
        <w:t>VLOŽÍ ZHOTOVITEL</w:t>
      </w:r>
      <w:r w:rsidRPr="00B42F40">
        <w:rPr>
          <w:b/>
        </w:rPr>
        <w:t xml:space="preserve">]" </w:t>
      </w:r>
    </w:p>
    <w:p w14:paraId="4C81E446" w14:textId="77777777" w:rsidR="00F422D3" w:rsidRPr="00B42F40" w:rsidRDefault="00F422D3" w:rsidP="00B42F40">
      <w:pPr>
        <w:pStyle w:val="Textbezodsazen"/>
        <w:spacing w:after="0"/>
      </w:pPr>
      <w:r w:rsidRPr="00B42F40">
        <w:t>se sídlem: "[</w:t>
      </w:r>
      <w:r w:rsidRPr="00B42F40">
        <w:rPr>
          <w:highlight w:val="yellow"/>
        </w:rPr>
        <w:t>VLOŽÍ ZHOTOVITEL</w:t>
      </w:r>
      <w:r w:rsidRPr="00B42F40">
        <w:t xml:space="preserve">]" </w:t>
      </w:r>
    </w:p>
    <w:p w14:paraId="2E1F2EDE" w14:textId="77777777" w:rsidR="00F422D3" w:rsidRPr="00B42F40" w:rsidRDefault="00F422D3" w:rsidP="00B42F40">
      <w:pPr>
        <w:pStyle w:val="Textbezodsazen"/>
        <w:spacing w:after="0"/>
      </w:pPr>
      <w:r w:rsidRPr="00B42F40">
        <w:t>IČO: "[</w:t>
      </w:r>
      <w:r w:rsidRPr="00B42F40">
        <w:rPr>
          <w:highlight w:val="yellow"/>
        </w:rPr>
        <w:t>VLOŽÍ ZHOTOVITEL</w:t>
      </w:r>
      <w:r w:rsidRPr="00B42F40">
        <w:t>]" , DIČ: "[</w:t>
      </w:r>
      <w:r w:rsidRPr="00B42F40">
        <w:rPr>
          <w:highlight w:val="yellow"/>
        </w:rPr>
        <w:t>VLOŽÍ ZHOTOVITEL</w:t>
      </w:r>
      <w:r w:rsidRPr="00B42F40">
        <w:t xml:space="preserve">]" </w:t>
      </w:r>
    </w:p>
    <w:p w14:paraId="7D55C187" w14:textId="77777777" w:rsidR="00F422D3" w:rsidRPr="00B42F40" w:rsidRDefault="00F422D3" w:rsidP="00B42F40">
      <w:pPr>
        <w:pStyle w:val="Textbezodsazen"/>
        <w:spacing w:after="0"/>
        <w:jc w:val="left"/>
      </w:pPr>
      <w:r w:rsidRPr="00B42F40">
        <w:t>zapsaná v obchodním rejstříku vedeném "[</w:t>
      </w:r>
      <w:r w:rsidRPr="00B42F40">
        <w:rPr>
          <w:highlight w:val="yellow"/>
        </w:rPr>
        <w:t>VLOŽÍ ZHOTOVITEL</w:t>
      </w:r>
      <w:r w:rsidRPr="00B42F40">
        <w:t>]" soudem v "[</w:t>
      </w:r>
      <w:r w:rsidRPr="00FB0D7B">
        <w:rPr>
          <w:highlight w:val="yellow"/>
        </w:rPr>
        <w:t>VL</w:t>
      </w:r>
      <w:r w:rsidRPr="00B42F40">
        <w:rPr>
          <w:highlight w:val="yellow"/>
        </w:rPr>
        <w:t>OŽÍ ZHOTOVITEL</w:t>
      </w:r>
      <w:r w:rsidRPr="00B42F40">
        <w:t>]" ,</w:t>
      </w:r>
    </w:p>
    <w:p w14:paraId="5DEE51CD" w14:textId="77777777" w:rsidR="00F422D3" w:rsidRPr="00B42F40" w:rsidRDefault="00F422D3" w:rsidP="00B42F40">
      <w:pPr>
        <w:pStyle w:val="Textbezodsazen"/>
        <w:spacing w:after="0"/>
      </w:pPr>
      <w:r w:rsidRPr="00B42F40">
        <w:t>spisová značka "[</w:t>
      </w:r>
      <w:r w:rsidRPr="00B42F40">
        <w:rPr>
          <w:highlight w:val="yellow"/>
        </w:rPr>
        <w:t>VLOŽÍ ZHOTOVITEL</w:t>
      </w:r>
      <w:r w:rsidRPr="00B42F40">
        <w:t xml:space="preserve">]" </w:t>
      </w:r>
    </w:p>
    <w:p w14:paraId="1AC505C2" w14:textId="77777777" w:rsidR="00F422D3" w:rsidRPr="00B42F40" w:rsidRDefault="00F422D3" w:rsidP="00B42F40">
      <w:pPr>
        <w:pStyle w:val="Textbezodsazen"/>
        <w:spacing w:after="0"/>
      </w:pPr>
      <w:r w:rsidRPr="00B42F40">
        <w:t>bank. spojení: "[</w:t>
      </w:r>
      <w:r w:rsidRPr="00B42F40">
        <w:rPr>
          <w:highlight w:val="yellow"/>
        </w:rPr>
        <w:t>VLOŽÍ ZHOTOVITEL</w:t>
      </w:r>
      <w:r w:rsidRPr="00B42F40">
        <w:t>]", č. účtu: "[</w:t>
      </w:r>
      <w:r w:rsidRPr="00B42F40">
        <w:rPr>
          <w:highlight w:val="yellow"/>
        </w:rPr>
        <w:t>VLOŽÍ ZHOTOVITEL</w:t>
      </w:r>
      <w:r w:rsidRPr="00B42F40">
        <w:t xml:space="preserve">]" </w:t>
      </w:r>
    </w:p>
    <w:p w14:paraId="137AA69E" w14:textId="77777777" w:rsidR="00F422D3" w:rsidRPr="00B42F40" w:rsidRDefault="00F422D3" w:rsidP="00B42F40">
      <w:pPr>
        <w:pStyle w:val="Textbezodsazen"/>
      </w:pPr>
      <w:r w:rsidRPr="00B42F40">
        <w:t>zastoupena: "[</w:t>
      </w:r>
      <w:r w:rsidRPr="00B42F40">
        <w:rPr>
          <w:highlight w:val="yellow"/>
        </w:rPr>
        <w:t>VLOŽÍ ZHOTOVITEL</w:t>
      </w:r>
      <w:r w:rsidRPr="00B42F40">
        <w:t xml:space="preserve">]" </w:t>
      </w:r>
    </w:p>
    <w:p w14:paraId="6356A548"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0E0FA99B" w14:textId="77777777" w:rsidR="00F422D3" w:rsidRPr="00B42F40" w:rsidRDefault="00F422D3" w:rsidP="00B42F40">
      <w:pPr>
        <w:pStyle w:val="Textbezodsazen"/>
      </w:pPr>
      <w:r w:rsidRPr="00B42F40">
        <w:t>"[</w:t>
      </w:r>
      <w:r w:rsidRPr="00B42F40">
        <w:rPr>
          <w:highlight w:val="yellow"/>
        </w:rPr>
        <w:t>VLOŽÍ ZHOTOVITEL</w:t>
      </w:r>
      <w:r w:rsidRPr="00B42F40">
        <w:t xml:space="preserve">]" </w:t>
      </w:r>
    </w:p>
    <w:p w14:paraId="09EA48BF" w14:textId="77777777" w:rsidR="00F422D3" w:rsidRPr="00B42F40" w:rsidRDefault="00F422D3" w:rsidP="00B42F40">
      <w:pPr>
        <w:pStyle w:val="Textbezodsazen"/>
      </w:pPr>
      <w:r w:rsidRPr="00B42F40">
        <w:t>(dále jen „</w:t>
      </w:r>
      <w:r w:rsidRPr="00B42F40">
        <w:rPr>
          <w:rStyle w:val="Tun"/>
        </w:rPr>
        <w:t>Zhotovitel</w:t>
      </w:r>
      <w:r w:rsidRPr="00B42F40">
        <w:t>“)</w:t>
      </w:r>
    </w:p>
    <w:p w14:paraId="7BF58C05" w14:textId="77777777" w:rsidR="00F422D3" w:rsidRPr="00B42F40" w:rsidRDefault="00F422D3" w:rsidP="00B42F40">
      <w:pPr>
        <w:pStyle w:val="Textbezodsazen"/>
      </w:pPr>
      <w:r w:rsidRPr="00B42F40">
        <w:t>číslo smlouvy: "</w:t>
      </w:r>
      <w:r w:rsidRPr="00B42F40">
        <w:rPr>
          <w:rStyle w:val="Tun"/>
        </w:rPr>
        <w:t>[</w:t>
      </w:r>
      <w:r w:rsidRPr="00B42F40">
        <w:rPr>
          <w:rStyle w:val="Tun"/>
          <w:highlight w:val="yellow"/>
        </w:rPr>
        <w:t>VLOŽÍ ZHOTOVITEL</w:t>
      </w:r>
      <w:r w:rsidRPr="00B42F40">
        <w:rPr>
          <w:rStyle w:val="Tun"/>
        </w:rPr>
        <w:t>]</w:t>
      </w:r>
      <w:r w:rsidRPr="00B42F40">
        <w:t xml:space="preserve">" </w:t>
      </w:r>
    </w:p>
    <w:p w14:paraId="16098458" w14:textId="77777777" w:rsidR="00F422D3" w:rsidRDefault="00D32554" w:rsidP="00B42F40">
      <w:pPr>
        <w:pStyle w:val="Textbezodsazen"/>
      </w:pPr>
      <w:r w:rsidRPr="00D32554">
        <w:t>dnešního dne uzavřely tuto smlouvu (dále jen „Smlouva“) v souladu s ust. § 2586 a násl. zákona č. 89/2012 Sb., občanský zákoník, ve znění pozdějších předpisů (dále jen „občanský zákoník“).</w:t>
      </w:r>
    </w:p>
    <w:p w14:paraId="4BD52961" w14:textId="77777777" w:rsidR="00F422D3" w:rsidRDefault="00D32554" w:rsidP="00D32554">
      <w:pPr>
        <w:pStyle w:val="Textbezodsazen"/>
        <w:rPr>
          <w:b/>
        </w:rPr>
      </w:pPr>
      <w:r w:rsidRPr="00D32554">
        <w:rPr>
          <w:b/>
        </w:rPr>
        <w:lastRenderedPageBreak/>
        <w:t>Smluvní strany, vědomy si svých závazků v této Smlouvě obsažených a s úmyslem být touto Smlouvou vázány, dohodly se na následujícím znění Smlouvy:</w:t>
      </w:r>
    </w:p>
    <w:p w14:paraId="06E966D6" w14:textId="77777777" w:rsidR="00F24489" w:rsidRPr="00D32554" w:rsidRDefault="00F24489" w:rsidP="00F24489">
      <w:pPr>
        <w:pStyle w:val="Nadpis1-1"/>
      </w:pPr>
      <w:r w:rsidRPr="00F24489">
        <w:t>ÚVODNÍ USTANOVENÍ</w:t>
      </w:r>
    </w:p>
    <w:p w14:paraId="431AD145" w14:textId="3059EC46" w:rsidR="00F24489" w:rsidRPr="00F24489" w:rsidRDefault="00F24489" w:rsidP="00F24489">
      <w:pPr>
        <w:pStyle w:val="Text1-1"/>
      </w:pPr>
      <w:r w:rsidRPr="00F24489">
        <w:t xml:space="preserve">Objednatel prohlašuje, že je státní organizací, která vznikla k 1. 1. 2003 na základě zákona č. 77/2002 Sb., o akciové společnosti České dráhy, státní organizaci Správa </w:t>
      </w:r>
      <w:r w:rsidR="004130EE">
        <w:t>železnic</w:t>
      </w:r>
      <w:r w:rsidRPr="00F24489">
        <w:t>, ve znění pozdějších předpisů, splňuje veškeré podmínky a požadavky v této Smlouvě stanovené a je oprávněn tuto Smlouvu uzavřít a řádně plnit povinnosti v ní obsažené.</w:t>
      </w:r>
    </w:p>
    <w:p w14:paraId="76DB2060" w14:textId="77777777" w:rsidR="00F24489" w:rsidRPr="00F24489" w:rsidRDefault="00F24489" w:rsidP="00F24489">
      <w:pPr>
        <w:pStyle w:val="Text1-1"/>
      </w:pPr>
      <w:r w:rsidRPr="00F24489">
        <w:t>Zhotovitel prohlašuje, že splňuje veškeré podmínky a požadavky v této Smlouvě stanovené a je oprávněn tuto Smlouvu uzavřít a řádně plnit povinnosti v ní obsažené.</w:t>
      </w:r>
    </w:p>
    <w:p w14:paraId="4F75FAAF" w14:textId="77777777" w:rsidR="00F24489" w:rsidRPr="00F24489" w:rsidRDefault="00F24489" w:rsidP="00F24489">
      <w:pPr>
        <w:pStyle w:val="Text1-1"/>
      </w:pPr>
      <w:r w:rsidRPr="00F24489">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7C1EF67E" w14:textId="77777777" w:rsidR="00F24489" w:rsidRPr="00F24489" w:rsidRDefault="00F24489" w:rsidP="00F24489">
      <w:pPr>
        <w:pStyle w:val="Text1-1"/>
      </w:pPr>
      <w:r w:rsidRPr="00F24489">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3F924CB5" w14:textId="38556518" w:rsidR="00072572" w:rsidRPr="00F24489" w:rsidRDefault="00F24489" w:rsidP="00072572">
      <w:pPr>
        <w:pStyle w:val="Text1-1"/>
      </w:pPr>
      <w:r w:rsidRPr="00F24489">
        <w:t xml:space="preserve">Pojmy s velkým počátečním písmenem, které nejsou definovány v této Smlouvě, mají význam uvedený v obchodních podmínkách, které tvoří </w:t>
      </w:r>
      <w:hyperlink w:anchor="ListAnnex04" w:history="1">
        <w:r w:rsidRPr="00F24489">
          <w:rPr>
            <w:rStyle w:val="Hypertextovodkaz"/>
            <w:noProof w:val="0"/>
            <w:color w:val="auto"/>
            <w:u w:val="none"/>
          </w:rPr>
          <w:t>Přílohu č. 1</w:t>
        </w:r>
      </w:hyperlink>
      <w:r w:rsidRPr="00F24489">
        <w:t xml:space="preserve"> této Smlouvy (dále jen „</w:t>
      </w:r>
      <w:r w:rsidRPr="00F24489">
        <w:rPr>
          <w:b/>
        </w:rPr>
        <w:t>Obchodní podmínky</w:t>
      </w:r>
      <w:r w:rsidRPr="00F24489">
        <w:t>“).</w:t>
      </w:r>
    </w:p>
    <w:p w14:paraId="0C423E53" w14:textId="77777777" w:rsidR="00F24489" w:rsidRDefault="00F24489" w:rsidP="00F24489">
      <w:pPr>
        <w:pStyle w:val="Nadpis1-1"/>
      </w:pPr>
      <w:r w:rsidRPr="00F24489">
        <w:t>ÚČEL SMLOUVY</w:t>
      </w:r>
    </w:p>
    <w:p w14:paraId="50286736" w14:textId="2E9AFF10" w:rsidR="00F24489" w:rsidRDefault="00F24489" w:rsidP="00EA6946">
      <w:pPr>
        <w:pStyle w:val="Text1-1"/>
      </w:pPr>
      <w:r w:rsidRPr="00F97DBD">
        <w:t xml:space="preserve">Objednatel </w:t>
      </w:r>
      <w:r>
        <w:t xml:space="preserve">oznámil odesláním výzvy k podání nabídky dne </w:t>
      </w:r>
      <w:r w:rsidRPr="000221A0">
        <w:rPr>
          <w:highlight w:val="green"/>
        </w:rPr>
        <w:fldChar w:fldCharType="begin"/>
      </w:r>
      <w:r w:rsidRPr="000221A0">
        <w:rPr>
          <w:highlight w:val="green"/>
        </w:rPr>
        <w:instrText xml:space="preserve"> MACROBUTTON  VložitŠirokouMezeru "[VLOŽÍ OBJEDNATEL]" </w:instrText>
      </w:r>
      <w:r w:rsidRPr="000221A0">
        <w:rPr>
          <w:highlight w:val="green"/>
        </w:rPr>
        <w:fldChar w:fldCharType="end"/>
      </w:r>
      <w:r w:rsidRPr="00F97DBD">
        <w:t xml:space="preserve">pod evidenčním číslem </w:t>
      </w:r>
      <w:r w:rsidRPr="000221A0">
        <w:rPr>
          <w:highlight w:val="green"/>
        </w:rPr>
        <w:fldChar w:fldCharType="begin"/>
      </w:r>
      <w:r w:rsidRPr="000221A0">
        <w:rPr>
          <w:highlight w:val="green"/>
        </w:rPr>
        <w:instrText xml:space="preserve"> MACROBUTTON  VložitŠirokouMezeru "[VLOŽÍ OBJEDNATEL]" </w:instrText>
      </w:r>
      <w:r w:rsidRPr="000221A0">
        <w:rPr>
          <w:highlight w:val="green"/>
        </w:rPr>
        <w:fldChar w:fldCharType="end"/>
      </w:r>
      <w:r w:rsidRPr="00F97DBD">
        <w:t xml:space="preserve">svůj úmysl zadat </w:t>
      </w:r>
      <w:r>
        <w:t xml:space="preserve">ve výběrovém řízení </w:t>
      </w:r>
      <w:r w:rsidRPr="00F97DBD">
        <w:t xml:space="preserve">veřejnou zakázku s názvem </w:t>
      </w:r>
      <w:r w:rsidRPr="003F35F3">
        <w:rPr>
          <w:b/>
        </w:rPr>
        <w:t>„</w:t>
      </w:r>
      <w:r w:rsidR="00C64261" w:rsidRPr="00C64261">
        <w:rPr>
          <w:b/>
          <w:color w:val="00B0F0"/>
        </w:rPr>
        <w:t>Oprava BTS GSMR - Židenice</w:t>
      </w:r>
      <w:r w:rsidRPr="003F35F3">
        <w:rPr>
          <w:b/>
        </w:rPr>
        <w:t>“</w:t>
      </w:r>
      <w:r w:rsidRPr="00F97DBD">
        <w:t xml:space="preserve"> (dále jen „</w:t>
      </w:r>
      <w:r w:rsidRPr="003F35F3">
        <w:rPr>
          <w:b/>
          <w:bCs/>
        </w:rPr>
        <w:t>Veřejná zakázka</w:t>
      </w:r>
      <w:r w:rsidRPr="00F97DBD">
        <w:t>“)</w:t>
      </w:r>
      <w:r>
        <w:t>.</w:t>
      </w:r>
      <w:r w:rsidRPr="00F97DBD">
        <w:t xml:space="preserve"> Na základě tohoto zadávacího řízení byla pro plnění Veřejné zakázky vybrána jako nejvhodnější nabídka Zhotovitele</w:t>
      </w:r>
      <w:r>
        <w:t>.</w:t>
      </w:r>
    </w:p>
    <w:p w14:paraId="390C618D" w14:textId="77777777" w:rsidR="00F24489" w:rsidRPr="00F97DBD" w:rsidRDefault="00F24489" w:rsidP="00F24489">
      <w:pPr>
        <w:pStyle w:val="Text1-1"/>
      </w:pPr>
      <w:r w:rsidRPr="00F97DBD">
        <w:t xml:space="preserve">Účelem této Smlouvy je realizace předmětu plnění Veřejné zakázky dle zadávací dokumentace </w:t>
      </w:r>
      <w:r w:rsidRPr="00F24489">
        <w:t>Veřejné</w:t>
      </w:r>
      <w:r w:rsidRPr="00F97DBD">
        <w:t xml:space="preserve"> zakázky (dále jen „</w:t>
      </w:r>
      <w:r w:rsidRPr="003F35F3">
        <w:rPr>
          <w:b/>
          <w:bCs/>
        </w:rPr>
        <w:t>Zadávací dokumentace</w:t>
      </w:r>
      <w:r w:rsidRPr="00F97DBD">
        <w:t>“) a stanovení způsobu a podmínek její realizace pro Objednatele.</w:t>
      </w:r>
    </w:p>
    <w:p w14:paraId="2B073D62" w14:textId="77777777" w:rsidR="00F24489" w:rsidRPr="00F97DBD" w:rsidRDefault="00F24489" w:rsidP="00F24489">
      <w:pPr>
        <w:pStyle w:val="Text1-1"/>
      </w:pPr>
      <w:r w:rsidRPr="00F97DBD">
        <w:t xml:space="preserve">Zhotovitel touto Smlouvou garantuje Objednateli splnění předmětu Veřejné zakázky a všech z toho vyplývajících </w:t>
      </w:r>
      <w:r w:rsidRPr="00F24489">
        <w:t>podmínek</w:t>
      </w:r>
      <w:r w:rsidRPr="00F97DBD">
        <w:t xml:space="preserve"> a povinností podle Zadávací dokumentace a Nabídky Zhotovitele. Tato garance je nadřazena ostatním podmínkám a garancím uvedeným v této Smlouvě. Pro vyloučení jakýchkoliv pochybností to znamená, že:</w:t>
      </w:r>
    </w:p>
    <w:p w14:paraId="4FCAA64D" w14:textId="77777777" w:rsidR="00F24489" w:rsidRDefault="00F24489" w:rsidP="00F24489">
      <w:pPr>
        <w:pStyle w:val="Odstavec1-1a"/>
      </w:pPr>
      <w:r>
        <w:t>v případě jakékoliv nejistoty ohledně výkladu ustanovení této Smlouvy budou tato ustanovení vykládána tak, aby v co nejširší míře zohledňovala účel Veřejné zakázky vyjádřený Zadávací dokumentací,</w:t>
      </w:r>
    </w:p>
    <w:p w14:paraId="2C5ABFAD" w14:textId="77777777" w:rsidR="00F24489" w:rsidRDefault="00F24489" w:rsidP="00F24489">
      <w:pPr>
        <w:pStyle w:val="Odstavec1-1a"/>
      </w:pPr>
      <w:r>
        <w:t>v případě chybějících ustanovení této Smlouvy budou použita dostatečně konkrétní ustanovení Zadávací dokumentace nebo Nabídky Zhotovitele,</w:t>
      </w:r>
    </w:p>
    <w:p w14:paraId="3078124F" w14:textId="77777777" w:rsidR="00F24489" w:rsidRDefault="00F24489" w:rsidP="00F24489">
      <w:pPr>
        <w:pStyle w:val="Odstavec1-1a"/>
      </w:pPr>
      <w:r>
        <w:t>Zhotovitel je vázán svou Nabídkou předloženou Objednateli v rámci zadávacího řízení na zadání Veřejné zakázky, která se pro úpravu vzájemných vztahů vyplývajících z této Smlouvy použije subsidiárně.</w:t>
      </w:r>
    </w:p>
    <w:p w14:paraId="09633EF6" w14:textId="77777777" w:rsidR="00F24489" w:rsidRDefault="00F24489" w:rsidP="00F24489">
      <w:pPr>
        <w:pStyle w:val="Nadpis1-1"/>
      </w:pPr>
      <w:r w:rsidRPr="00F24489">
        <w:t>PŘEDMĚT, CENA A HARMONOGRAM POSTUPU PRACÍ SMLOUVY</w:t>
      </w:r>
    </w:p>
    <w:p w14:paraId="3F732A2D" w14:textId="77777777" w:rsidR="00F24489" w:rsidRPr="00F97DBD" w:rsidRDefault="00F24489" w:rsidP="00F24489">
      <w:pPr>
        <w:pStyle w:val="Text1-1"/>
      </w:pPr>
      <w:r w:rsidRPr="00F97DBD">
        <w:t>Zhotovitel se zavazuje v souladu s touto Smlouvou zhotovit stavbu a vypracovat veškerou příslušnou dokumentaci související s prováděnou stavbou (dále jen „</w:t>
      </w:r>
      <w:r w:rsidRPr="00F97DBD">
        <w:rPr>
          <w:b/>
          <w:bCs/>
        </w:rPr>
        <w:t>Dílo</w:t>
      </w:r>
      <w:r w:rsidRPr="00F97DBD">
        <w:t>“).</w:t>
      </w:r>
    </w:p>
    <w:p w14:paraId="4025CCC6" w14:textId="77777777" w:rsidR="00F24489" w:rsidRPr="00F97DBD" w:rsidRDefault="00F24489" w:rsidP="00F24489">
      <w:pPr>
        <w:pStyle w:val="Text1-1"/>
      </w:pPr>
      <w:r w:rsidRPr="00F97DBD">
        <w:lastRenderedPageBreak/>
        <w:t>Objednatel se zavazuje Zhotoviteli poskytnout veškerou nezbytnou součinnost k provedení Díla.</w:t>
      </w:r>
    </w:p>
    <w:p w14:paraId="052DAC43" w14:textId="77777777" w:rsidR="00F24489" w:rsidRPr="00F97DBD" w:rsidRDefault="00F24489" w:rsidP="00F24489">
      <w:pPr>
        <w:pStyle w:val="Text1-1"/>
      </w:pPr>
      <w:r w:rsidRPr="00F97DBD">
        <w:t>Objednatel se zavazuje řádně provedené Dílo převzít a za řádně provedené a předané Dílo zaplatit Zhotoviteli za podmínek stanovených touto Smlouvou Cenu Díla, přičemž maximální Cena Díla</w:t>
      </w:r>
      <w:r w:rsidRPr="00BA59CA">
        <w:t xml:space="preserve"> zaokrouhlená na dvě desetinná místa</w:t>
      </w:r>
      <w:r w:rsidRPr="00F97DBD">
        <w:t xml:space="preserve"> je:</w:t>
      </w:r>
    </w:p>
    <w:p w14:paraId="44364222" w14:textId="77777777" w:rsidR="00F24489" w:rsidRPr="00F97DBD" w:rsidRDefault="00F24489" w:rsidP="00F24489">
      <w:pPr>
        <w:pStyle w:val="Textbezslovn"/>
      </w:pPr>
      <w:r w:rsidRPr="00F97DBD">
        <w:t xml:space="preserve">Cena Díla bez DPH: </w:t>
      </w:r>
      <w:r w:rsidRPr="00F97DBD">
        <w:tab/>
      </w: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r w:rsidRPr="00F97DBD">
        <w:t>Kč</w:t>
      </w:r>
    </w:p>
    <w:p w14:paraId="7093EA3D" w14:textId="77777777" w:rsidR="00F24489" w:rsidRPr="00F97DBD" w:rsidRDefault="00F24489" w:rsidP="00F24489">
      <w:pPr>
        <w:pStyle w:val="Textbezslovn"/>
      </w:pPr>
      <w:r w:rsidRPr="00F97DBD">
        <w:t xml:space="preserve">slovy: </w:t>
      </w:r>
      <w:r w:rsidRPr="00F97DBD">
        <w:tab/>
      </w:r>
      <w:r w:rsidRPr="00F97DBD">
        <w:tab/>
      </w:r>
      <w:r w:rsidRPr="00F97DBD">
        <w:tab/>
      </w: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r w:rsidRPr="00F97DBD">
        <w:t>korun českých</w:t>
      </w:r>
    </w:p>
    <w:p w14:paraId="3C39FB5C" w14:textId="77777777" w:rsidR="00F24489" w:rsidRDefault="00F24489" w:rsidP="00F24489">
      <w:pPr>
        <w:pStyle w:val="Textbezslovn"/>
      </w:pPr>
      <w:r w:rsidRPr="00EA6946">
        <w:t>(Rozpis Ceny Díla dle jednotlivých položek je uveden v Příloze č. 4 této Smlouvy).</w:t>
      </w:r>
    </w:p>
    <w:p w14:paraId="176CD9FB" w14:textId="77777777" w:rsidR="00F24489" w:rsidRPr="00F97DBD" w:rsidRDefault="00F24489" w:rsidP="00F24489">
      <w:pPr>
        <w:pStyle w:val="Text1-1"/>
      </w:pPr>
      <w:r w:rsidRPr="00F97DBD">
        <w:t>Smluvní strany se dohodly, že Zhotovitel na sebe přebírá nebezpečí změny okolností ve smyslu ust. § 1765 odst. 2 a § 2620 odst. 2 občanského zákoníku. Tzn., že Zhotoviteli nevznikne vůči Objednateli při změně okolností právo domáhat se obnovení jednání o Smlouvě ani zvýšení Ceny za Dílo ani zrušení Smlouvy.</w:t>
      </w:r>
    </w:p>
    <w:p w14:paraId="45F338B1" w14:textId="77777777" w:rsidR="00F24489" w:rsidRPr="00EA6946" w:rsidRDefault="00F24489" w:rsidP="00F24489">
      <w:pPr>
        <w:pStyle w:val="Text1-1"/>
      </w:pPr>
      <w:r w:rsidRPr="00EA6946">
        <w:t>Objednatel prohlašuje, že je ve vztahu k přijatým plněním v rozsahu předmětu Díla, týkajících se výstavby, oprav a rekonstrukce železniční infrastruktury (zatříděných dle klasifikace produkce CZ-CPA pod kódy č. 41-43) na území České republiky, u nichž je mezi plátci v tuzemsku uplatňován</w:t>
      </w:r>
      <w:r w:rsidRPr="00EA6946">
        <w:rPr>
          <w:rStyle w:val="OdstavecsmlouvyChar"/>
          <w:rFonts w:eastAsiaTheme="minorHAnsi"/>
        </w:rPr>
        <w:t xml:space="preserve"> </w:t>
      </w:r>
      <w:r w:rsidRPr="00EA6946">
        <w:t>režim přenesení daňové povinnosti dle ust. § 92a, zákona č. 235/2004 Sb., o dani z přidané hodnoty, ve znění pozdějších předpisů (dále jen „zákona o DPH“), osobou povinnou k dani dle ust. § 5 odst. 1 zákona o DPH, neboť přijatá plnění použije pro svou ekonomickou činnost, a je tedy osobou povinnou přiznat a zaplatit DPH dle ust. § 92a odst. 1 zákona o DPH.</w:t>
      </w:r>
    </w:p>
    <w:p w14:paraId="1ED2B538" w14:textId="77777777" w:rsidR="00F24489" w:rsidRPr="00F97DBD" w:rsidRDefault="00F24489" w:rsidP="00F24489">
      <w:pPr>
        <w:pStyle w:val="Text1-1"/>
      </w:pPr>
      <w:r w:rsidRPr="00F97DBD">
        <w:t>Smluvní strany se dohodly, že stane-li se Zhotovitel nespolehlivým plátcem, ve smyslu</w:t>
      </w:r>
      <w:r>
        <w:t xml:space="preserve"> </w:t>
      </w:r>
      <w:r w:rsidRPr="00F97DBD">
        <w:t>ust. § 106a, zákona o DPH,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w:t>
      </w:r>
    </w:p>
    <w:p w14:paraId="147EF3CC" w14:textId="77777777" w:rsidR="00F24489" w:rsidRDefault="00F24489" w:rsidP="00D1366C">
      <w:pPr>
        <w:pStyle w:val="Text1-1"/>
      </w:pPr>
      <w:r w:rsidRPr="00F97DBD">
        <w:t>Zhotovitel se v souladu se svou nabídkou zavazuje dokončit a předat Objednateli Dílo nebo jeho jednotlivé části v termínech uvedených v harmonogramu obsaženém v </w:t>
      </w:r>
      <w:hyperlink w:anchor="ListAnnex04" w:history="1">
        <w:r w:rsidRPr="00F97DBD">
          <w:rPr>
            <w:rStyle w:val="Hypertextovodkaz"/>
            <w:rFonts w:cs="Calibri"/>
            <w:color w:val="auto"/>
          </w:rPr>
          <w:t>Příloze č. 5</w:t>
        </w:r>
      </w:hyperlink>
      <w:r w:rsidRPr="00F97DBD">
        <w:t xml:space="preserve"> této Smlouvy (dále jen „</w:t>
      </w:r>
      <w:r w:rsidRPr="00F97DBD">
        <w:rPr>
          <w:b/>
          <w:bCs/>
        </w:rPr>
        <w:t>Harmonogram postupu prací</w:t>
      </w:r>
      <w:r w:rsidRPr="00F97DBD">
        <w:t>“), který je rozdělen dle jednotlivých stavebních objektů, provozních souborů či jiných částí plnění, přičemž zásadními termíny Harmonogramu postupu prací jsou následující:</w:t>
      </w:r>
    </w:p>
    <w:p w14:paraId="655B9367" w14:textId="2F5774ED" w:rsidR="00F24489" w:rsidRPr="00F24489" w:rsidRDefault="00F24489" w:rsidP="00F24489">
      <w:pPr>
        <w:pStyle w:val="Textbezslovn"/>
        <w:rPr>
          <w:b/>
        </w:rPr>
      </w:pPr>
      <w:r w:rsidRPr="00F24489">
        <w:rPr>
          <w:b/>
        </w:rPr>
        <w:t>Zahájení prací: dnem předání Staveniště.</w:t>
      </w:r>
    </w:p>
    <w:p w14:paraId="0532BC66" w14:textId="62BA6B87" w:rsidR="00F24489" w:rsidRPr="00930597" w:rsidRDefault="00F24489" w:rsidP="00F24489">
      <w:pPr>
        <w:pStyle w:val="Textbezslovn"/>
        <w:rPr>
          <w:b/>
        </w:rPr>
      </w:pPr>
      <w:r w:rsidRPr="00930597">
        <w:rPr>
          <w:b/>
        </w:rPr>
        <w:t xml:space="preserve">Celková lhůta pro dokončení Díla </w:t>
      </w:r>
      <w:r w:rsidR="00A656FE">
        <w:rPr>
          <w:b/>
        </w:rPr>
        <w:t xml:space="preserve">je </w:t>
      </w:r>
      <w:r w:rsidR="007D2BCF" w:rsidRPr="007D2BCF">
        <w:rPr>
          <w:b/>
          <w:color w:val="00B0F0"/>
        </w:rPr>
        <w:t>12</w:t>
      </w:r>
      <w:r w:rsidR="00A656FE" w:rsidRPr="007D2BCF">
        <w:rPr>
          <w:b/>
          <w:color w:val="00B0F0"/>
        </w:rPr>
        <w:t>.12.202</w:t>
      </w:r>
      <w:r w:rsidR="007D2BCF" w:rsidRPr="007D2BCF">
        <w:rPr>
          <w:b/>
          <w:color w:val="00B0F0"/>
        </w:rPr>
        <w:t>5</w:t>
      </w:r>
      <w:r w:rsidRPr="00930597">
        <w:rPr>
          <w:b/>
        </w:rPr>
        <w:t xml:space="preserve"> (dokladem prokazujícím, že Zhotovitel dokončil celé Dílo, je Předávací protokol dle odst. 10.4 Obchodních podmínek).</w:t>
      </w:r>
    </w:p>
    <w:p w14:paraId="6A6A5795" w14:textId="77777777" w:rsidR="00F24489" w:rsidRPr="00F97DBD" w:rsidRDefault="00F24489" w:rsidP="00F24489">
      <w:pPr>
        <w:pStyle w:val="Text1-1"/>
      </w:pPr>
      <w:r w:rsidRPr="00F97DBD">
        <w:t>Práva a povinnosti smluvních stran se řídí touto Smlouvou včetně jejích příloh. V případě jakéhokoliv rozporu mezi textem této Smlouvy a textem jejích příloh se použije zvláštní úprava obsažená v textu této Smlouvy.</w:t>
      </w:r>
    </w:p>
    <w:p w14:paraId="0CAED842" w14:textId="77777777" w:rsidR="00F24489" w:rsidRPr="00F97DBD" w:rsidRDefault="00F24489" w:rsidP="00F24489">
      <w:pPr>
        <w:pStyle w:val="Text1-1"/>
      </w:pPr>
      <w:r w:rsidRPr="00F97DBD">
        <w:t>Ust. § 2605 odst. 1 a ust. § 2628 občanského zákoníku se nepoužije. Dílo je provedeno tehdy, je-li dokončeno řádně a včas a Objednatelem převzato sjednaným způsobem.</w:t>
      </w:r>
    </w:p>
    <w:p w14:paraId="07D0D1D0" w14:textId="5A59FC7A" w:rsidR="00F24489" w:rsidRPr="006A267C" w:rsidRDefault="00F24489" w:rsidP="00930597">
      <w:pPr>
        <w:pStyle w:val="Text1-1"/>
      </w:pPr>
      <w:r w:rsidRPr="00F97DBD">
        <w:t xml:space="preserve">Místo plnění je dáno místem, v němž má být Dílo dle </w:t>
      </w:r>
      <w:r>
        <w:t xml:space="preserve">Přílohy č. 2 c) této smlouvy </w:t>
      </w:r>
      <w:r w:rsidRPr="00F97DBD">
        <w:t>umístěno.</w:t>
      </w:r>
      <w:r>
        <w:t xml:space="preserve"> Smluvní strany se dohodly, že pro provádění Díla není s ohledem na jeho charakter a náročnost vyhotovena Projektová dokumentace. V případě, že přílohy této smlouvy odkazují na Projektovou dokumentaci, rozumí se tím odkaz na dokumenty, které obsahují technickou specifikaci Díla, a projektovou dokumentaci nahrazují (dále jen „Technická specifikace </w:t>
      </w:r>
      <w:r w:rsidR="00EC2AFB">
        <w:t xml:space="preserve">technologické </w:t>
      </w:r>
      <w:r>
        <w:t xml:space="preserve">stavby“). Tyto dokumenty jsou označeny v Zadávací dokumentaci jako Díl 3 Zadávací dokumentace a jsou přílohou této Smlouvy. V případě, že ustanovení přílohy této smlouvy odkazuje na Projektovou dokumentaci či konkrétní úpravu, která by měla být obsažena v Projektové dokumentaci, avšak není obsažená v Technické specifikaci stavby, nebo </w:t>
      </w:r>
      <w:r>
        <w:lastRenderedPageBreak/>
        <w:t xml:space="preserve">odkazuje na Projektovou dokumentaci takovým způsobem, který není </w:t>
      </w:r>
      <w:r w:rsidRPr="006A267C">
        <w:t>aplikovatelný na Technickou specifikaci stavby s ohledem na její obsah, se toto ustanovení nepoužije. Smluvní strany se dohodly, že dokumentaci skutečného provedení Zhotovitel nevyhotovuje a nepředává Objednateli. Ustanovení Obchodních podmínek týkající se dokumentace skutečného provedení se nepoužijí.</w:t>
      </w:r>
    </w:p>
    <w:p w14:paraId="62040816" w14:textId="77777777" w:rsidR="00534F54" w:rsidRPr="009F0C6A" w:rsidRDefault="00534F54" w:rsidP="003F1EC5">
      <w:pPr>
        <w:pStyle w:val="Text1-1"/>
        <w:numPr>
          <w:ilvl w:val="1"/>
          <w:numId w:val="5"/>
        </w:numPr>
      </w:pPr>
      <w:r w:rsidRPr="009F0C6A">
        <w:t>Dohoda o jednorázové fakturaci</w:t>
      </w:r>
    </w:p>
    <w:p w14:paraId="4FB70E05" w14:textId="1BE27DF1" w:rsidR="00534F54" w:rsidRDefault="00C57C0A" w:rsidP="00534F54">
      <w:pPr>
        <w:pStyle w:val="Text1-1"/>
        <w:numPr>
          <w:ilvl w:val="0"/>
          <w:numId w:val="0"/>
        </w:numPr>
        <w:ind w:left="737"/>
      </w:pPr>
      <w:r w:rsidRPr="00C57C0A">
        <w:t>Cena Díla bude uhrazena na základě jednoho daňového dokladu, který bude vystaven Zhotovitelem po dokončení díla. Datem uskutečnění zdanitelného plnění na daňovém dokladu vystaveném Zhotovitelem dle bodu 13.1 Obchodních podmínek je den dokončení díla.</w:t>
      </w:r>
    </w:p>
    <w:p w14:paraId="3CA1A5B1" w14:textId="77777777" w:rsidR="00534F54" w:rsidRPr="009F0C6A" w:rsidRDefault="00534F54" w:rsidP="00534F54">
      <w:pPr>
        <w:pStyle w:val="Text1-1"/>
        <w:numPr>
          <w:ilvl w:val="0"/>
          <w:numId w:val="0"/>
        </w:numPr>
        <w:ind w:left="737"/>
      </w:pPr>
      <w:r w:rsidRPr="009F0C6A">
        <w:t>Ustanovení bodu 13.2 Obchodních podmínek se pro účely této Smlouvy neuplatní a nahrazují se takto:</w:t>
      </w:r>
    </w:p>
    <w:p w14:paraId="205E42E8" w14:textId="4A57248D" w:rsidR="00534F54" w:rsidRPr="009F0C6A" w:rsidRDefault="00C57C0A" w:rsidP="00534F54">
      <w:pPr>
        <w:pStyle w:val="Textbezslovn"/>
      </w:pPr>
      <w:r>
        <w:t>D</w:t>
      </w:r>
      <w:r w:rsidR="00534F54" w:rsidRPr="009F0C6A">
        <w:t>aňové doklady vystavené dle odst. 13.1 Obchodních podmínek se považují za kompletní, obsahují-li všechny následující přílohy:</w:t>
      </w:r>
    </w:p>
    <w:p w14:paraId="47633EEA" w14:textId="77777777" w:rsidR="00534F54" w:rsidRDefault="00534F54" w:rsidP="003F1EC5">
      <w:pPr>
        <w:pStyle w:val="Odstavec1-1a"/>
        <w:numPr>
          <w:ilvl w:val="0"/>
          <w:numId w:val="16"/>
        </w:numPr>
      </w:pPr>
      <w:r w:rsidRPr="009F0C6A">
        <w:t>Objednatelem resp. TDS odsouhlasený soupis provedených prací (bez protokolů o skutečné výměře).</w:t>
      </w:r>
    </w:p>
    <w:p w14:paraId="10C9F91D" w14:textId="77777777" w:rsidR="00C57C0A" w:rsidRDefault="00C57C0A" w:rsidP="00C57C0A">
      <w:pPr>
        <w:pStyle w:val="Odstavec1-1a"/>
        <w:numPr>
          <w:ilvl w:val="0"/>
          <w:numId w:val="0"/>
        </w:numPr>
        <w:ind w:left="737"/>
      </w:pPr>
    </w:p>
    <w:p w14:paraId="27BE29F2" w14:textId="51F7216B" w:rsidR="00C57C0A" w:rsidRPr="009E204E" w:rsidRDefault="00C57C0A" w:rsidP="00C57C0A">
      <w:pPr>
        <w:pStyle w:val="Odstavec1-1a"/>
        <w:numPr>
          <w:ilvl w:val="0"/>
          <w:numId w:val="0"/>
        </w:numPr>
        <w:ind w:left="737"/>
      </w:pPr>
      <w:r w:rsidRPr="009F0C6A">
        <w:t>Datem uskutečnění zdanitelného plnění na daňovém dokladu vystaveném Zhotovitelem dle bodu 13.1 Obchodních podmínek je den dokončení díla.</w:t>
      </w:r>
    </w:p>
    <w:p w14:paraId="38CF7383" w14:textId="77777777" w:rsidR="00F24489" w:rsidRDefault="00214C3E" w:rsidP="00214C3E">
      <w:pPr>
        <w:pStyle w:val="Nadpis1-1"/>
      </w:pPr>
      <w:r w:rsidRPr="00214C3E">
        <w:t>ZÁRUKY, DALŠÍ USTANOVENÍ A ODLIŠNÁ USTANOVENÍ OD OBCHODNÍCH PODMÍNEK</w:t>
      </w:r>
    </w:p>
    <w:p w14:paraId="5E83BC8B" w14:textId="3C59BC0F" w:rsidR="00214C3E" w:rsidRDefault="00214C3E" w:rsidP="009F0C6A">
      <w:pPr>
        <w:pStyle w:val="Text1-1"/>
      </w:pPr>
      <w:r w:rsidRPr="009F0C6A">
        <w:t>Objednatel nepožaduje předložení bankovní záruky za provedení Díla dle čl. 14 Obchodních podmínek ani bankovní záruky za odstranění vad dle čl. 15 Obchodních podmínek, ustanovení čl. 14,  čl. 15, čl. 20.19 a čl. 21.1.3 Obchodních podmínek se tedy nepoužije.</w:t>
      </w:r>
      <w:r w:rsidR="006C72E8" w:rsidRPr="006C72E8">
        <w:t xml:space="preserve"> </w:t>
      </w:r>
      <w:r w:rsidR="006C72E8" w:rsidRPr="009F0C6A">
        <w:t>Části čl. 19.17 a 19.19 Obchodních podmínek týkající se nároků Objednatele z bankovní záruky za odstranění vad se taktéž nepoužijí.</w:t>
      </w:r>
    </w:p>
    <w:p w14:paraId="7EB4EF15" w14:textId="18E439F9" w:rsidR="009F0666" w:rsidRPr="004F22CA" w:rsidRDefault="00214C3E" w:rsidP="009F0666">
      <w:pPr>
        <w:pStyle w:val="Text1-1"/>
        <w:rPr>
          <w:color w:val="00B0F0"/>
        </w:rPr>
      </w:pPr>
      <w:r w:rsidRPr="004F22CA">
        <w:rPr>
          <w:color w:val="00B0F0"/>
        </w:rPr>
        <w:t xml:space="preserve">Při realizaci Díla </w:t>
      </w:r>
      <w:r w:rsidR="00293B55" w:rsidRPr="004F22CA">
        <w:rPr>
          <w:color w:val="00B0F0"/>
        </w:rPr>
        <w:t>je očekávána plánovaná výluka systému prvků GSM-R bez ovlivnění provozu ETCS úrovně 2 a</w:t>
      </w:r>
      <w:r w:rsidRPr="004F22CA">
        <w:rPr>
          <w:color w:val="00B0F0"/>
        </w:rPr>
        <w:t xml:space="preserve"> na takovouto výluku se uplatní </w:t>
      </w:r>
      <w:r w:rsidR="009F0666" w:rsidRPr="004F22CA">
        <w:rPr>
          <w:color w:val="00B0F0"/>
        </w:rPr>
        <w:t>ustanovení SŽ</w:t>
      </w:r>
      <w:r w:rsidR="00293B55" w:rsidRPr="004F22CA">
        <w:rPr>
          <w:color w:val="00B0F0"/>
        </w:rPr>
        <w:t xml:space="preserve"> PO-05/2025-GŘ bod 4.1 (Pokyn generálního ředitele pro plánované zásahy a řešení poruch přenosové sítě státní organizace Správa železnic)</w:t>
      </w:r>
      <w:r w:rsidRPr="004F22CA">
        <w:rPr>
          <w:color w:val="00B0F0"/>
        </w:rPr>
        <w:t>.</w:t>
      </w:r>
      <w:r w:rsidR="00293B55" w:rsidRPr="004F22CA">
        <w:rPr>
          <w:color w:val="00B0F0"/>
        </w:rPr>
        <w:t xml:space="preserve"> Odlišně </w:t>
      </w:r>
      <w:r w:rsidR="009F0666" w:rsidRPr="004F22CA">
        <w:rPr>
          <w:color w:val="00B0F0"/>
        </w:rPr>
        <w:t>od ustanovení A.1.2 se stanovuje doba na požadované zadání požadavku na předpokládanou výluku příslušného zařízení ve lhůtě 2 měsíce před realizací prací.</w:t>
      </w:r>
    </w:p>
    <w:p w14:paraId="7705741B" w14:textId="77777777" w:rsidR="00214C3E" w:rsidRDefault="00214C3E" w:rsidP="00214C3E">
      <w:pPr>
        <w:pStyle w:val="Text1-1"/>
      </w:pPr>
      <w:r w:rsidRPr="002032B6">
        <w:t>Objednatel si v souladu s § 105, odst.</w:t>
      </w:r>
      <w:r>
        <w:t xml:space="preserve"> </w:t>
      </w:r>
      <w:r w:rsidRPr="002032B6">
        <w:t xml:space="preserve">2 zákona č. 134/2016 Sb., o zadávání veřejných zakázek (dále jen </w:t>
      </w:r>
      <w:r>
        <w:t>„</w:t>
      </w:r>
      <w:r w:rsidRPr="002032B6">
        <w:t>ZZVZ</w:t>
      </w:r>
      <w:r>
        <w:t>“</w:t>
      </w:r>
      <w:r w:rsidRPr="002032B6">
        <w:t xml:space="preserve">) </w:t>
      </w:r>
      <w:r>
        <w:t>nevyhradil požadavek</w:t>
      </w:r>
      <w:r w:rsidRPr="002032B6">
        <w:t xml:space="preserve">, že </w:t>
      </w:r>
      <w:r>
        <w:t xml:space="preserve">určité </w:t>
      </w:r>
      <w:r w:rsidRPr="002032B6">
        <w:t>významné činnosti při plnění veřejné zakázky musí být plněny přímo Zhotovitelem jeho vlastními prostředky</w:t>
      </w:r>
      <w:r>
        <w:t>.</w:t>
      </w:r>
    </w:p>
    <w:p w14:paraId="3F9DB1E6" w14:textId="77777777" w:rsidR="00A90618" w:rsidRPr="003F1EC5" w:rsidRDefault="00A90618" w:rsidP="00A90618">
      <w:pPr>
        <w:pStyle w:val="Text1-1"/>
      </w:pPr>
      <w:r w:rsidRPr="003F1EC5">
        <w:t>Objednatel si vyhrazuje změnu zhotovitele v průběhu plnění veřejné zakázky, dojde-li k předčasnému ukončení této Smlouvy ze strany Zhotovitele nebo k předčasnému ukončení Smlouvy ze strany Objednatele z důvodu porušení povinnosti Zhotovitele. Smluvní strany výslovně akceptují, že dle čl. 14 Výzvy k podání nabídky je Objednatel oprávněn přistoupit k nahrazení Zhotovitele způsobem a za podmínek dle čl. 14 Výzvy k podání nabídky. V takovém případě je Zhotovitel povinen poskytnout Objednateli a nově určenému zhotoviteli veškerou součinnost nezbytnou pro další provádění Díla.</w:t>
      </w:r>
    </w:p>
    <w:p w14:paraId="4A019803" w14:textId="77777777" w:rsidR="00A1575E" w:rsidRPr="009A12BD" w:rsidRDefault="004904BE" w:rsidP="00A1575E">
      <w:pPr>
        <w:pStyle w:val="Text1-1"/>
      </w:pPr>
      <w:r>
        <w:t xml:space="preserve">Objednatel </w:t>
      </w:r>
      <w:r w:rsidR="00A1575E" w:rsidRPr="009A12BD">
        <w:t xml:space="preserve">vydá na žádost Zhotovitele/ společníka/ poddodavatele/ člena koncernu, v případě řádného poskytnutí a dokončení prací, Osvědčení o řádném plnění veřejné zakázky ve smyslu § 79, odst. 2, písm. a) zákona č.134/2016 Sb., o zadávání veřejných zakázek, ve znění pozdějších předpisů. Podmínkou pro vydání tohoto osvědčení je předložení dále uvedených údajů Zhotovitelem, a to zároveň s předložením závěrečné fakturace: </w:t>
      </w:r>
    </w:p>
    <w:p w14:paraId="3A317E1C" w14:textId="77777777" w:rsidR="00A1575E" w:rsidRPr="009A12BD" w:rsidRDefault="00A1575E" w:rsidP="003F1EC5">
      <w:pPr>
        <w:pStyle w:val="Odstavec1-1a"/>
        <w:numPr>
          <w:ilvl w:val="0"/>
          <w:numId w:val="14"/>
        </w:numPr>
      </w:pPr>
      <w:r w:rsidRPr="009A12BD">
        <w:t xml:space="preserve">hodnota provedených prací Zhotovitelem, včetně hodnoty vyhrazeného plnění, v případě dvou a více společníků specifikovaná v Kč dle jednotlivých společníků, </w:t>
      </w:r>
    </w:p>
    <w:p w14:paraId="17BFDBE7" w14:textId="77777777" w:rsidR="00A1575E" w:rsidRPr="009A12BD" w:rsidRDefault="00A1575E" w:rsidP="009032FF">
      <w:pPr>
        <w:pStyle w:val="Odstavec1-1a"/>
      </w:pPr>
      <w:r w:rsidRPr="009A12BD">
        <w:lastRenderedPageBreak/>
        <w:t>hodnota provedených prací dle jednotlivých poddodavatelů/ členů koncernu specifikovaná dle jednotlivých poddodavatelů/ členů koncernu, a to jak v Kč, tak v %, včetně věcného rozsahu plnění (označení dle čísel a názvů jednotlivých PS a SO, případně jiným vhodným způsobem, nelze-li označit dle SO a PS).</w:t>
      </w:r>
    </w:p>
    <w:p w14:paraId="3663FDB1" w14:textId="77777777" w:rsidR="00A1575E" w:rsidRPr="009A12BD" w:rsidRDefault="00A1575E" w:rsidP="009032FF">
      <w:pPr>
        <w:pStyle w:val="Textbezslovn"/>
      </w:pPr>
      <w:r w:rsidRPr="009A12BD">
        <w:t>Součet hodnot dle výše uvedeného písm.a) a písm.b) se musí rovnat 100% hodnotě veškerých prací provedených v souladu se Smlouvou.</w:t>
      </w:r>
    </w:p>
    <w:p w14:paraId="350841CC" w14:textId="77777777" w:rsidR="00A1575E" w:rsidRDefault="00A1575E" w:rsidP="009032FF">
      <w:pPr>
        <w:pStyle w:val="Textbezslovn"/>
      </w:pPr>
      <w:r w:rsidRPr="009A12BD">
        <w:t>Požadované údaje, předložené formou čestného prohlášení podepsaného Zhotovitelem, jsou nezbytné pro vydání Osvědčení o řádném plnění veřejné zakázky uvedeného v příloze č.10 této Smlouvy o dílo, pokud o něj Zhotovitel/ společníci/ poddodavatelé/ členové koncernu požádají. Osvědčení o řádném plnění veřejné zakázky bude vyhotoveno výhradně ve stejném znění platném pro všechny subjekty, podílející se na plnění Díla (Zhotovitel/ společníci/ poddodavatelé/ členové koncernu).</w:t>
      </w:r>
    </w:p>
    <w:p w14:paraId="1E8F62C4" w14:textId="77777777" w:rsidR="00A35141" w:rsidRDefault="00A35141">
      <w:pPr>
        <w:pStyle w:val="Text1-1"/>
      </w:pPr>
      <w:r w:rsidRPr="00ED0187">
        <w:rPr>
          <w:rFonts w:eastAsia="Times New Roman" w:cs="Times New Roman"/>
        </w:rPr>
        <w:t>Compliance doložka a etické zásady</w:t>
      </w:r>
      <w:r>
        <w:t xml:space="preserve"> </w:t>
      </w:r>
    </w:p>
    <w:p w14:paraId="18D1086D" w14:textId="77FF7744" w:rsidR="00B70CD6" w:rsidRDefault="00B70CD6" w:rsidP="009F0C6A">
      <w:pPr>
        <w:pStyle w:val="Textbezslovn"/>
      </w:pPr>
      <w: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 (společností). Správa železnic, státní organizace, má výše uvedené dokumenty k dispozici na webových stránkách: </w:t>
      </w:r>
      <w:hyperlink r:id="rId13" w:history="1">
        <w:r w:rsidRPr="00A85200">
          <w:rPr>
            <w:rStyle w:val="Hypertextovodkaz"/>
            <w:noProof w:val="0"/>
          </w:rPr>
          <w:t>https://www.spravazeleznic.cz/o-nas/nazadouci-jednani-a-boj-s-korupci</w:t>
        </w:r>
      </w:hyperlink>
      <w:r>
        <w:t xml:space="preserve"> </w:t>
      </w:r>
    </w:p>
    <w:p w14:paraId="03967D1E" w14:textId="64ABCC55" w:rsidR="003554E8" w:rsidRPr="00952C4E" w:rsidRDefault="003554E8">
      <w:pPr>
        <w:pStyle w:val="Text1-1"/>
      </w:pPr>
      <w:r w:rsidRPr="00FC42D4">
        <w:t>Zhotovitel je povinen začít odstraňovat veškerá znečištění pozemních komunikací, která způsobí v souvislosti s prováděním Díla, a to bez průtahů, nejpozději však do 1 hodiny od vzniku každého takového znečištění. Zhotovitel je rovněž povinen uhradit náklady spojené s odstraněním závad ve sjízdnosti přístupových cest, s jejich poškozením a jejich znečištěním v rozsahu plynoucím z platných právních předpisů. Zhotovitel odpovídá za vzniklé škody způsobené nedodržením těchto povinností. Po ukončení užívání přístupové cesty je Zhotovitel povinen uvést ji na svůj náklad do původního stavu.</w:t>
      </w:r>
    </w:p>
    <w:p w14:paraId="263D04DB" w14:textId="77777777" w:rsidR="00F24489" w:rsidRDefault="00214C3E" w:rsidP="00214C3E">
      <w:pPr>
        <w:pStyle w:val="Nadpis1-1"/>
      </w:pPr>
      <w:r w:rsidRPr="00214C3E">
        <w:t>ZPRACOVÁNÍ OSOBNÍCH ÚDAJŮ</w:t>
      </w:r>
    </w:p>
    <w:p w14:paraId="0DF0156F" w14:textId="77777777" w:rsidR="00214C3E" w:rsidRPr="00214C3E" w:rsidRDefault="00214C3E" w:rsidP="00214C3E">
      <w:pPr>
        <w:pStyle w:val="Text1-1"/>
      </w:pPr>
      <w:r>
        <w:t>Zhotovitel bude pro Objednatele zpracovávat osobní údaje třetích stran, které jsou v souladu s platnou právní úpravou nezbytné pro uzavření smluv uvedených v Příloze č.2b) této Smlouvy</w:t>
      </w:r>
      <w:r w:rsidRPr="00214C3E">
        <w:t>. Pokud Zhotovitel bude zpracovávat na základě výslovného pokynu Objednatele osobní údaje, které nejsou uvedeny v předchozí větě, budou tyto další osobní údaje zpracovávány za stejných podmínek.</w:t>
      </w:r>
    </w:p>
    <w:p w14:paraId="4E730EED" w14:textId="77777777" w:rsidR="00214C3E" w:rsidRDefault="00214C3E" w:rsidP="00214C3E">
      <w:pPr>
        <w:pStyle w:val="Text1-1"/>
      </w:pPr>
      <w:r w:rsidRPr="00214C3E">
        <w:t>Zhotovitel se zavazuje přijmout vhodná technická a organizační opatření podle nařízení Evropského parlamentu a Rady (EU) 2016/679 ze dne 27.dubna 2016 o ochraně fyzických osob v souvislosti</w:t>
      </w:r>
      <w:r>
        <w:t xml:space="preserve"> se zaprac</w:t>
      </w:r>
      <w:r w:rsidRPr="004B1A40">
        <w:rPr>
          <w:rStyle w:val="OdstavecsmlouvyChar"/>
          <w:rFonts w:eastAsiaTheme="minorHAnsi"/>
        </w:rPr>
        <w:t>o</w:t>
      </w:r>
      <w:r>
        <w:t>váním osobních údajů a o volném pohybu těchto údajů a o zrušení směrnice 95/46 ES (obecné nařízení o ochraně osobních údajů) (dále jen GDPR), které se na něj jako na zpracovatele vztahují a plnění těchto povinností na vyžádání doložit Objednateli.</w:t>
      </w:r>
    </w:p>
    <w:p w14:paraId="2F107E81" w14:textId="77777777" w:rsidR="00102D47" w:rsidRDefault="00AC10C3" w:rsidP="00AC10C3">
      <w:pPr>
        <w:pStyle w:val="Nadpis1-1"/>
      </w:pPr>
      <w:r>
        <w:t>ODPOVĚDNÉ ZADÁVÁNÍ</w:t>
      </w:r>
    </w:p>
    <w:p w14:paraId="26D1DDA0" w14:textId="77777777" w:rsidR="00102D47" w:rsidRDefault="00102D47" w:rsidP="00102D47">
      <w:pPr>
        <w:pStyle w:val="Text1-1"/>
      </w:pPr>
      <w:r>
        <w:t>Objednatel je povinen</w:t>
      </w:r>
      <w:r w:rsidRPr="00102D47">
        <w:t xml:space="preserve"> při vytváření zadávacích podmínek, včetně pravidel pro hodnocení nabídek, a výběru dodavatele, </w:t>
      </w:r>
      <w:r>
        <w:t>veřejné zakázky, na základě které byla uzavřena tato smlouva</w:t>
      </w:r>
      <w:r w:rsidRPr="00102D47">
        <w:t xml:space="preserve"> dodržovat zásady sociálně odpovědného zadávání, environmentálně odpovědného zadávání a inovací </w:t>
      </w:r>
      <w:r w:rsidR="00AC10C3">
        <w:t>jak jsou definovány v § 28 odst. 1 písm. p) až r</w:t>
      </w:r>
      <w:r w:rsidRPr="00102D47">
        <w:t xml:space="preserve">) </w:t>
      </w:r>
      <w:r>
        <w:t>ZZVZ</w:t>
      </w:r>
      <w:r w:rsidRPr="00102D47">
        <w:t xml:space="preserve"> (dále jen „odpovědné zadávání“). </w:t>
      </w:r>
      <w:r>
        <w:t>Zhotovitel</w:t>
      </w:r>
      <w:r w:rsidRPr="00102D47">
        <w:t xml:space="preserve"> bere podpisem této smlouvy výslovně na vědomí tuto povinnost </w:t>
      </w:r>
      <w:r>
        <w:t>objednatele</w:t>
      </w:r>
      <w:r w:rsidRPr="00102D47">
        <w:t xml:space="preserve">, jakož i veškeré s tím související požadavky na </w:t>
      </w:r>
      <w:r>
        <w:t>Zhotovitele v daném ohledu kladené, které jsou jako jednotlivé prvky odpovědného zadávání uvedeny v následujících ustanovení tohoto článku smlouvy.</w:t>
      </w:r>
    </w:p>
    <w:p w14:paraId="753A9C70" w14:textId="5543C539" w:rsidR="006166A4" w:rsidRDefault="006166A4" w:rsidP="008A20E0">
      <w:pPr>
        <w:pStyle w:val="Text1-1"/>
      </w:pPr>
      <w:r>
        <w:lastRenderedPageBreak/>
        <w:t>Zhotovitel se zavazuje zajistit dodržování pracovněprávních předpisů, zejména zákona č. 262/2006 Sb. (se zvláštním zřetelem na regulaci odměňování, pracovní doby, doby odpočinku mezi směnami, placené přesčasy) a</w:t>
      </w:r>
      <w:r w:rsidR="00F05B85">
        <w:t xml:space="preserve"> současně </w:t>
      </w:r>
      <w:r w:rsidR="00A549A0">
        <w:t xml:space="preserve">se zavazuje, </w:t>
      </w:r>
      <w:r>
        <w:t xml:space="preserve">že při plnění </w:t>
      </w:r>
      <w:r w:rsidR="00F05B85">
        <w:t>Díla pro O</w:t>
      </w:r>
      <w:r>
        <w:t>bjednatele neumožní výkon nelegální práce vymezené v § 5 písm. e) zákona č. 435/2004 Sb., o zaměstnanosti, a to vůči v</w:t>
      </w:r>
      <w:r w:rsidR="00F05B85">
        <w:t xml:space="preserve">šem osobám, které se na plnění Díla </w:t>
      </w:r>
      <w:r>
        <w:t xml:space="preserve">podílejí a bez ohledu na to, zda je předmět smlouvy plněn bezprostředně </w:t>
      </w:r>
      <w:r w:rsidR="00A549A0">
        <w:t>Zhotovitelem</w:t>
      </w:r>
      <w:r>
        <w:t xml:space="preserve"> či jeho poddodavateli.</w:t>
      </w:r>
      <w:r w:rsidR="00F05B85">
        <w:t xml:space="preserve"> V případě, že příslušný správní orgán pravomocně rozhodne o tom, že Zhotovitel či jeho Poddodavatel spáchal přestupek či se dopustil správního deliktu v souvislosti s porušením výše uvedených povinností, zavazuje se Zhotovitel uhradit smluvní pokutu ve výši 100.000 Kč za každý takový případ.</w:t>
      </w:r>
      <w:r w:rsidR="00433FCF">
        <w:t xml:space="preserve"> Ustanovení 20.35 Obchodních podmínek se v tomto případě neuplatní.</w:t>
      </w:r>
    </w:p>
    <w:p w14:paraId="5C3016E5" w14:textId="7FE7A890" w:rsidR="005478B0" w:rsidRDefault="005478B0" w:rsidP="005478B0">
      <w:pPr>
        <w:pStyle w:val="Text1-1"/>
      </w:pPr>
      <w:r>
        <w:t>Objednatel</w:t>
      </w:r>
      <w:r w:rsidRPr="005478B0">
        <w:t xml:space="preserve"> požaduje, aby </w:t>
      </w:r>
      <w:r>
        <w:t>Zhotovitel</w:t>
      </w:r>
      <w:r w:rsidRPr="005478B0">
        <w:t xml:space="preserve"> při realizaci </w:t>
      </w:r>
      <w:r>
        <w:t>Díla</w:t>
      </w:r>
      <w:r w:rsidRPr="005478B0">
        <w:t xml:space="preserve"> pro </w:t>
      </w:r>
      <w:r>
        <w:t xml:space="preserve">Objednatele </w:t>
      </w:r>
      <w:r w:rsidRPr="005478B0">
        <w:t xml:space="preserve">zajistil rovnocenné platební podmínky, jako má sjednány </w:t>
      </w:r>
      <w:r>
        <w:t>Zhotovitel s Objednatelem, a to následovně:</w:t>
      </w:r>
    </w:p>
    <w:p w14:paraId="3BEB2BE1" w14:textId="5EA3D882" w:rsidR="00102D47" w:rsidRDefault="00102D47" w:rsidP="00AC10C3">
      <w:pPr>
        <w:pStyle w:val="Text1-2"/>
      </w:pPr>
      <w:r>
        <w:t xml:space="preserve">Zhotovitel se zavazuje ujednat si s dalšími osobami, které se na jeho straně podílejí na realizaci Díla, a jsou podnikateli (dále jen „smluvní partneři Zhotovitele“), stejnou nebo kratší dobu splatnosti daňových dokladů, jaká je sjednána v této smlouvě. </w:t>
      </w:r>
      <w:r w:rsidR="006166A4">
        <w:t xml:space="preserve">Zhotovitel je však oprávněn se smluvními partnery Zhotovitele sjednat dobu vystavení daňových dokladů ze strany smluvních partnerů Zhotovitele tak, aby byly daňové doklady splatné vystavené smluvními partnery Zhotovitele splatné nejpozději do 10 dnů ode dne, kdy jsou splatné daňové doklady vystavené Objednateli Zhotovitelem.   </w:t>
      </w:r>
      <w:r>
        <w:t>Zhotovitel se zavazuje na písemnou výzvu předložit Objednateli do tří pracovních dnů od doručení výzvy smluvní dokumentaci (včetně jejich případných změn) se smluvními partnery Zhotovitele uvedenými ve výzvě Objednatele, ze kterých bude vyplývat splnění povinnosti Zhotovitele dle předchozí věty. Předkládaná smluvní dokumentace bude anonymizována tak, aby neobsahovala osobní údaje či obchodní tajemství dodavatele či smluvních partnerů Zhotovitele; musí z ní však vždy být zřejmé splnění povinnosti Zhotovitele dle tohoto odstavce smlouvy.</w:t>
      </w:r>
    </w:p>
    <w:p w14:paraId="47FF24AA" w14:textId="77777777" w:rsidR="00102D47" w:rsidRDefault="00102D47" w:rsidP="00AC10C3">
      <w:pPr>
        <w:pStyle w:val="Text1-2"/>
      </w:pPr>
      <w:r>
        <w:t>Zhotovitel se zavazuje uhradit smluvní pokutu ve výši 10.000 Kč za každý byť i započatý den prodlení se splněním povinnosti předložit smluvní dokumentaci dle předchozího odstavce smlouvy. Zhotovitel se dále zavazuje uhradit smluvní pokutu ve výši 10.000 Kč za každý byť i započatý den, po který porušil svou povinnost mít se smluvními partnery Zhotovitele stejnou nebo kratší dobu splatnosti daňových dokladů, jaká je sjednána v této smlouvě. Smluvní sankce dle tohoto odstavce smlouvy lze v případě postupného porušení obou povinností Zhotovitele sčítat.</w:t>
      </w:r>
    </w:p>
    <w:p w14:paraId="09EF3857" w14:textId="728902E3" w:rsidR="0029677D" w:rsidRDefault="004110CF" w:rsidP="0029677D">
      <w:pPr>
        <w:pStyle w:val="Nadpis1-1"/>
        <w:rPr>
          <w:rFonts w:eastAsia="Times New Roman"/>
          <w:lang w:eastAsia="cs-CZ"/>
        </w:rPr>
      </w:pPr>
      <w:r>
        <w:rPr>
          <w:lang w:eastAsia="cs-CZ"/>
        </w:rPr>
        <w:t>STŘET ZÁJMŮ, POVINNOSTI ZHOTOVITELE V SOUVISLOSTI S MEZINÁRODNÍMI SANKCEMI</w:t>
      </w:r>
    </w:p>
    <w:p w14:paraId="25EE31F3" w14:textId="77777777" w:rsidR="00680FB9" w:rsidRPr="00680FB9" w:rsidRDefault="00680FB9" w:rsidP="00680FB9">
      <w:pPr>
        <w:pStyle w:val="Text1-1"/>
        <w:rPr>
          <w:rFonts w:eastAsia="Calibri"/>
        </w:rPr>
      </w:pPr>
      <w:r w:rsidRPr="00680FB9">
        <w:rPr>
          <w:rFonts w:eastAsia="Calibri"/>
        </w:rPr>
        <w:t>Zhotovitel prohlašuje, že:</w:t>
      </w:r>
    </w:p>
    <w:p w14:paraId="3DFEF89E" w14:textId="77777777" w:rsidR="00680FB9" w:rsidRPr="00680FB9" w:rsidRDefault="00680FB9" w:rsidP="00680FB9">
      <w:pPr>
        <w:pStyle w:val="SODslseznam-2a"/>
        <w:numPr>
          <w:ilvl w:val="0"/>
          <w:numId w:val="18"/>
        </w:numPr>
      </w:pPr>
      <w:r w:rsidRPr="00680FB9">
        <w:t xml:space="preserve">on, ani žádný z jeho poddodavatelů, nejsou osobami, na něž se vztahuje zákaz zadání veřejné zakázky, pokud je to v rozporu s mezinárodními sankcemi podle zákona upravujícího provádění mezinárodních sankcí; právní úprava dle § 48a ZZVZ se použije analogicky, </w:t>
      </w:r>
    </w:p>
    <w:p w14:paraId="799487DB" w14:textId="3B53105D" w:rsidR="00680FB9" w:rsidRPr="00680FB9" w:rsidRDefault="007D2BCF" w:rsidP="00680FB9">
      <w:pPr>
        <w:pStyle w:val="SODslseznam-2a"/>
        <w:numPr>
          <w:ilvl w:val="0"/>
          <w:numId w:val="18"/>
        </w:numPr>
      </w:pPr>
      <w:r w:rsidRPr="007D2BCF">
        <w:t>b)</w:t>
      </w:r>
      <w:r w:rsidRPr="007D2BCF">
        <w:tab/>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w:t>
      </w:r>
      <w:r w:rsidRPr="007D2BCF">
        <w:lastRenderedPageBreak/>
        <w:t>zakazuje zadat nebo dále plnit jakoukoli veřejnou zakázku nebo koncesní smlouvu, které spadají do oblasti působnosti právních předpisů nebo jiných aktů uvedených v článku 5k Nařízení č. 833/2014</w:t>
      </w:r>
      <w:r w:rsidR="00680FB9" w:rsidRPr="00680FB9">
        <w:t>,</w:t>
      </w:r>
    </w:p>
    <w:p w14:paraId="58BDAC7C" w14:textId="77777777" w:rsidR="007D2BCF" w:rsidRPr="007D2BCF" w:rsidRDefault="007D2BCF" w:rsidP="007D2BCF">
      <w:pPr>
        <w:pStyle w:val="Odstavecseseznamem"/>
        <w:numPr>
          <w:ilvl w:val="0"/>
          <w:numId w:val="18"/>
        </w:numPr>
        <w:rPr>
          <w:rFonts w:ascii="Verdana" w:hAnsi="Verdana"/>
          <w:szCs w:val="20"/>
        </w:rPr>
      </w:pPr>
      <w:r w:rsidRPr="007D2BCF">
        <w:rPr>
          <w:rFonts w:ascii="Verdana" w:hAnsi="Verdana"/>
          <w:szCs w:val="20"/>
        </w:rPr>
        <w:t>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27.4 této smlouvy (dále jen „Sankční seznamy“),</w:t>
      </w:r>
    </w:p>
    <w:p w14:paraId="1EC78F09" w14:textId="77777777" w:rsidR="00680FB9" w:rsidRPr="00680FB9" w:rsidRDefault="00680FB9" w:rsidP="00680FB9">
      <w:pPr>
        <w:pStyle w:val="SODslseznam-2a"/>
        <w:numPr>
          <w:ilvl w:val="0"/>
          <w:numId w:val="18"/>
        </w:numPr>
      </w:pPr>
      <w:r w:rsidRPr="00680FB9">
        <w:t>není obchodní společností, ve které veřejný funkcionář uvedený v ust.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ust. § 2 odst. 1 písm. c) Zákona o střetu zájmů nebo jím ovládaná osoba vlastní podíl představující alespoň 25 % účasti společníka v obchodní společnosti.</w:t>
      </w:r>
    </w:p>
    <w:p w14:paraId="68C70045" w14:textId="77777777" w:rsidR="00680FB9" w:rsidRPr="00680FB9" w:rsidRDefault="00680FB9" w:rsidP="00680FB9">
      <w:pPr>
        <w:pStyle w:val="Text1-1"/>
        <w:rPr>
          <w:rFonts w:eastAsia="Calibri"/>
        </w:rPr>
      </w:pPr>
      <w:r w:rsidRPr="00680FB9">
        <w:rPr>
          <w:rFonts w:eastAsia="Calibri"/>
        </w:rPr>
        <w:t>Je-li Zhotovitelem sdružení více osob, platí podmínky dle tohoto článku 7  Smlouvy také jednotlivě pro všechny osoby v rámci Zhotovitele sdružené, a to bez ohledu na právní formu tohoto sdružení.</w:t>
      </w:r>
    </w:p>
    <w:p w14:paraId="35623327" w14:textId="77777777" w:rsidR="00680FB9" w:rsidRPr="00680FB9" w:rsidRDefault="00680FB9" w:rsidP="00680FB9">
      <w:pPr>
        <w:pStyle w:val="Text1-1"/>
        <w:rPr>
          <w:rFonts w:eastAsia="Calibri"/>
        </w:rPr>
      </w:pPr>
      <w:r w:rsidRPr="00680FB9">
        <w:rPr>
          <w:rFonts w:eastAsia="Calibri"/>
        </w:rPr>
        <w:t>Přestane-li Zhotovitel nebo některý z jeho poddodavatelů nebo jiných osob, jejichž způsobilost byla využita ve smyslu evropských směrnic o zadávání veřejných zakázek, splňovat podmínky dle tohoto článku 7 Smlouvy, oznámí tuto skutečnost bez zbytečného odkladu, nejpozději však do 3 pracovních dnů ode dne, kdy přestal splňovat výše uvedené podmínky, Objednateli.</w:t>
      </w:r>
    </w:p>
    <w:p w14:paraId="13514214" w14:textId="77777777" w:rsidR="00680FB9" w:rsidRPr="00680FB9" w:rsidRDefault="00680FB9" w:rsidP="00680FB9">
      <w:pPr>
        <w:pStyle w:val="Text1-1"/>
        <w:rPr>
          <w:rFonts w:eastAsia="Calibri"/>
        </w:rPr>
      </w:pPr>
      <w:r w:rsidRPr="00680FB9">
        <w:rPr>
          <w:rFonts w:eastAsia="Calibri"/>
        </w:rPr>
        <w:t>Zhotovitel se dále zavazuje postupovat při plnění této Smlouvy v souladu s nařízením Rady (ES) č. 765/2006 ze dne 18. května 2006 o omezujících opatřeních vzhledem k situaci v Bělorusku a k zapojení Běloruska do ruské agrese proti Ukrajině, ve znění pozdějších předpisů, a dalších prováděcích předpisů k tomuto nařízení Rady, nařízením Rady (EU) č. 208/2014 ze dne 5. března 2014 o omezujících opatřeních vůči některým osobám, subjektům a orgánům vzhledem k situaci na Ukrajině, ve znění pozdějších předpisů, a dalších prováděcích předpisů k těmto nařízením.</w:t>
      </w:r>
    </w:p>
    <w:p w14:paraId="2F60A3C0" w14:textId="77777777" w:rsidR="00680FB9" w:rsidRPr="00680FB9" w:rsidRDefault="00680FB9" w:rsidP="00680FB9">
      <w:pPr>
        <w:pStyle w:val="Text1-1"/>
        <w:rPr>
          <w:rFonts w:eastAsia="Calibri"/>
        </w:rPr>
      </w:pPr>
      <w:r w:rsidRPr="00680FB9">
        <w:rPr>
          <w:rFonts w:eastAsia="Calibri"/>
        </w:rPr>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p>
    <w:p w14:paraId="0F3FA1FE" w14:textId="591C60C0" w:rsidR="0029677D" w:rsidRPr="0029677D" w:rsidRDefault="00680FB9" w:rsidP="00680FB9">
      <w:pPr>
        <w:pStyle w:val="Text1-1"/>
      </w:pPr>
      <w:r w:rsidRPr="00680FB9">
        <w:rPr>
          <w:rFonts w:eastAsia="Calibri"/>
        </w:rPr>
        <w:t>Ukáže-li se prohlášení Zhotovitele dle tohoto článku 7 této Smlouvy jako nepravdivé nebo poruší-li Zhotovitel svou oznamovací povinnost nebo některou z dalších povinností dle tohoto článku 7 této Smlouvy, je Objednatel oprávněn odstoupit od této Smlouvy. Zhotovitel je dále povinen zaplatit za každé jednotlivé porušení povinností dle předchozí věty smluvní pokutu ve výši 5 % procent z Ceny Díla bez DPH sjednané dle této Smlouvy. Ustanovení § 2004 odst. 2 Občanského zákoníku a § 2050 Občanského zákoníku se nepoužijí</w:t>
      </w:r>
      <w:r>
        <w:rPr>
          <w:rFonts w:eastAsia="Calibri"/>
        </w:rPr>
        <w:t>.</w:t>
      </w:r>
    </w:p>
    <w:p w14:paraId="103D583D" w14:textId="62524F85" w:rsidR="00214C3E" w:rsidRDefault="00214C3E" w:rsidP="00214C3E">
      <w:pPr>
        <w:pStyle w:val="Nadpis1-1"/>
      </w:pPr>
      <w:r w:rsidRPr="00464C92">
        <w:t xml:space="preserve">ZÁVĚREČNÁ </w:t>
      </w:r>
      <w:r w:rsidRPr="00214C3E">
        <w:t>USTANOVENÍ</w:t>
      </w:r>
    </w:p>
    <w:p w14:paraId="1C6ED688" w14:textId="77777777" w:rsidR="00214C3E" w:rsidRPr="00F97DBD" w:rsidRDefault="00214C3E" w:rsidP="00214C3E">
      <w:pPr>
        <w:pStyle w:val="Text1-1"/>
      </w:pPr>
      <w:r w:rsidRPr="00F97DBD">
        <w:t>Práva a povinnosti smluvních stran vyplývající z této Smlouvy se řídí občanským zákoníkem a ostatními příslušnými právními p</w:t>
      </w:r>
      <w:r w:rsidRPr="004B1A40">
        <w:rPr>
          <w:rStyle w:val="OdstavecsmlouvyChar"/>
          <w:rFonts w:eastAsiaTheme="minorHAnsi"/>
        </w:rPr>
        <w:t>ř</w:t>
      </w:r>
      <w:r w:rsidRPr="00F97DBD">
        <w:t>edpisy českého právního řádu.</w:t>
      </w:r>
    </w:p>
    <w:p w14:paraId="360F44D7" w14:textId="77777777" w:rsidR="00023257" w:rsidRPr="003B5A9F" w:rsidRDefault="00023257" w:rsidP="00214C3E">
      <w:pPr>
        <w:pStyle w:val="Text1-1"/>
      </w:pPr>
      <w:r w:rsidRPr="00052543">
        <w:rPr>
          <w:rFonts w:ascii="Verdana" w:hAnsi="Verdana"/>
          <w:iCs/>
          <w:color w:val="000000"/>
        </w:rPr>
        <w:lastRenderedPageBreak/>
        <w:t>Zhotovitel bere na vědomí, že podle zákona č. 320/2001 Sb., o finanční kontrole, ve znění pozdějších předpisů se právnická či fyzická osoba podílející se na dodávkách zboží či služeb hrazených z veřejných výdajů nebo z veřejné finanční podpory stává osobou povinnou spolupůsobit při výkonu finanční kontroly ve smyslu uvedeného zákona.</w:t>
      </w:r>
    </w:p>
    <w:p w14:paraId="6328E5FD" w14:textId="02D0B158" w:rsidR="00214C3E" w:rsidRPr="00F97DBD" w:rsidRDefault="00214C3E" w:rsidP="00214C3E">
      <w:pPr>
        <w:pStyle w:val="Text1-1"/>
      </w:pPr>
      <w:r w:rsidRPr="00F97DBD">
        <w:t xml:space="preserve">Tato Smlouva nabývá platnosti </w:t>
      </w:r>
      <w:r>
        <w:t xml:space="preserve">dnem jejího podpisu poslední Smluvní stranou </w:t>
      </w:r>
      <w:r w:rsidRPr="00F97DBD">
        <w:t xml:space="preserve">a účinnosti dnem </w:t>
      </w:r>
      <w:r>
        <w:t>uveřejněn</w:t>
      </w:r>
      <w:r w:rsidR="00A90618">
        <w:t>í</w:t>
      </w:r>
      <w:r>
        <w:t xml:space="preserve"> v registru smluv. Smlouva nabývá účinnosti dnem jejího podpisu poslední Smluvní stranou v případě, že se na ni jako na celek nevztahuje povinnost uveřejnění dle § 3 ZRS.</w:t>
      </w:r>
    </w:p>
    <w:p w14:paraId="330BF8CC" w14:textId="77777777" w:rsidR="00214C3E" w:rsidRPr="00F83B3B" w:rsidRDefault="00214C3E" w:rsidP="00A90618">
      <w:pPr>
        <w:pStyle w:val="Text1-1"/>
      </w:pPr>
      <w:r w:rsidRPr="00F97DBD">
        <w:t>Tuto Smlouvu je možné měnit pouze písemnou dohodou smluvních stran ve formě číslovaných dodatků této Smlouvy, podepsaných za každou smluvní stranu osobou nebo osobami oprávněnými jednat za smluvní stranu.</w:t>
      </w:r>
      <w:r>
        <w:t xml:space="preserve"> </w:t>
      </w:r>
    </w:p>
    <w:p w14:paraId="6D547470" w14:textId="77777777" w:rsidR="00214C3E" w:rsidRPr="00F97DBD" w:rsidRDefault="00214C3E" w:rsidP="00214C3E">
      <w:pPr>
        <w:pStyle w:val="Text1-1"/>
      </w:pPr>
      <w:r w:rsidRPr="008706B7">
        <w:t>Smluvní strany podpisem této smlouvy vylučují, že</w:t>
      </w:r>
      <w:r>
        <w:t xml:space="preserve"> se</w:t>
      </w:r>
      <w:r w:rsidRPr="008706B7">
        <w:t xml:space="preserve"> při právním styku mezi smluvními stranami přihlíží k obchodním zvyklostem, které tak nemají přednost před ustanoveními zákona dle ust. § 558 odst. 2 občanského zákoníku.</w:t>
      </w:r>
    </w:p>
    <w:p w14:paraId="5C03CDB8" w14:textId="48432140" w:rsidR="00214C3E" w:rsidRPr="00F97DBD" w:rsidRDefault="00214C3E" w:rsidP="00214C3E">
      <w:pPr>
        <w:pStyle w:val="Text1-1"/>
      </w:pPr>
      <w:r w:rsidRPr="00F97DBD">
        <w:t>Smluvní strany se dohodly, že možnost zhojení nedostatku písemné formy právního jednání se vylučuje, a že neplatnost právního jednání, pro nějž si smluvní strany sjednaly písemnou formu, lze namítnout kdykoliv. Tzn., že mezi smluvními stranami neplatí ust. § 582 odst. 1 první věta a odst. 2 občanského zákoníku.</w:t>
      </w:r>
    </w:p>
    <w:p w14:paraId="18F7EE61" w14:textId="77777777" w:rsidR="00214C3E" w:rsidRPr="00F97DBD" w:rsidRDefault="00214C3E" w:rsidP="00214C3E">
      <w:pPr>
        <w:pStyle w:val="Text1-1"/>
      </w:pPr>
      <w:r w:rsidRPr="00F97DBD">
        <w:t xml:space="preserve">Žádné úkony či jednání ze strany Objednatele nelze považovat za příslib uzavření Smlouvy nebo dodatku k ní. V souladu s ust. § 1740 odst. 3 občanského zákoníku Objednatel nepřipouští přijetí návrhu na uzavření Smlouvy s dodatkem nebo odchylkou, čímž druhá smluvní strana podpisem Smlouvy souhlasí. </w:t>
      </w:r>
    </w:p>
    <w:p w14:paraId="0046C79E" w14:textId="0A450FB6" w:rsidR="004904BE" w:rsidRPr="00F97DBD" w:rsidRDefault="00214C3E" w:rsidP="003B5A9F">
      <w:pPr>
        <w:pStyle w:val="Text1-1"/>
      </w:pPr>
      <w:bookmarkStart w:id="0" w:name="_Ref214189956"/>
      <w:r w:rsidRPr="00F97DBD">
        <w:t>Veškerá práva a povinnosti vyplývající z této Smlouvy přecházejí, pokud to povaha těchto práv a povinností nevylučuje, na právní nástupce smluvních stran.</w:t>
      </w:r>
      <w:bookmarkEnd w:id="0"/>
      <w:r w:rsidRPr="00F97DBD">
        <w:t xml:space="preserve"> Žádná ze stran není oprávněna převést jakákoliv práva č</w:t>
      </w:r>
      <w:r w:rsidRPr="004B1A40">
        <w:t>i</w:t>
      </w:r>
      <w:r w:rsidRPr="00F97DBD">
        <w:t xml:space="preserve"> povinnosti nebo jejich část na třetí osobu bez předchozího písemného souhlasu druhé smluvní strany</w:t>
      </w:r>
      <w:r w:rsidR="004904BE" w:rsidRPr="004904BE">
        <w:t>, není-li jinde ve Smlouvě uvedeno jinak</w:t>
      </w:r>
      <w:r w:rsidRPr="00F97DBD">
        <w:t>.</w:t>
      </w:r>
      <w:r w:rsidR="001234EA">
        <w:t xml:space="preserve"> </w:t>
      </w:r>
      <w:r w:rsidR="001234EA" w:rsidRPr="003B5A9F">
        <w:t>Pokud dojde ke změně v osobě Zhotovitele následkem právního nástupnictví v souvislosti s přeměnou Zhotovitele, jeho smrtí nebo převodem jeho závodu, popřípadě části závodu, je nový Zhotovitel povinen do 5 pracovních dnů ode dne, kdy nastanou právní účinky změny, předložit Objednateli dokumenty prokazující, že splňuje kr</w:t>
      </w:r>
      <w:r w:rsidR="00023257" w:rsidRPr="00023257">
        <w:t xml:space="preserve">itéria kvalifikace stanovená v </w:t>
      </w:r>
      <w:r w:rsidR="00023257">
        <w:t>Z</w:t>
      </w:r>
      <w:r w:rsidR="001234EA" w:rsidRPr="003B5A9F">
        <w:t xml:space="preserve">adávací dokumentaci </w:t>
      </w:r>
      <w:r w:rsidR="00023257">
        <w:t>Veřejné zakázky</w:t>
      </w:r>
      <w:r w:rsidR="001234EA" w:rsidRPr="003B5A9F">
        <w:t>. Marné uplynutí této lhůty je důvodem pro rozhodnutí TDS o přerušení prací dle odst. 3.7 a násl. Obchodních podmínek z důvodů na straně Zhotovitele.</w:t>
      </w:r>
    </w:p>
    <w:p w14:paraId="3664B23E" w14:textId="77777777" w:rsidR="00214C3E" w:rsidRPr="00F97DBD" w:rsidRDefault="00214C3E" w:rsidP="00214C3E">
      <w:pPr>
        <w:pStyle w:val="Text1-1"/>
      </w:pPr>
      <w:r w:rsidRPr="00F97DBD">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5016D70E" w14:textId="77777777" w:rsidR="00214C3E" w:rsidRPr="00F97DBD" w:rsidRDefault="00214C3E" w:rsidP="00214C3E">
      <w:pPr>
        <w:pStyle w:val="Text1-1"/>
      </w:pPr>
      <w:r w:rsidRPr="00F97DBD">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52208E32" w14:textId="1219CA0C" w:rsidR="003F1EC5" w:rsidRDefault="001234EA" w:rsidP="003F1EC5">
      <w:pPr>
        <w:pStyle w:val="Text1-1"/>
      </w:pPr>
      <w:r w:rsidRPr="003F1EC5">
        <w:t>Tato Smlouva je vyhotovena elektronicky a podepsána zaručeným elektronickým podpisem založeným na kvalifikovaném certifikátu pro elektronický podpis nebo kvalifikovaným elektronickým podpisem.</w:t>
      </w:r>
      <w:r w:rsidR="003F1EC5" w:rsidRPr="003F1EC5">
        <w:t xml:space="preserve"> V případě, že nelze na straně Zhotovitele</w:t>
      </w:r>
      <w:r w:rsidR="003F1EC5">
        <w:t xml:space="preserve"> zajistit elektronický podpis, bude Smlouva je vyhotovena ve </w:t>
      </w:r>
      <w:r w:rsidR="003F1EC5" w:rsidRPr="008F7242">
        <w:rPr>
          <w:rStyle w:val="Tun"/>
          <w:highlight w:val="yellow"/>
        </w:rPr>
        <w:t>"[VLOŽÍ ZHOTOVITEL]"</w:t>
      </w:r>
      <w:r w:rsidR="003F1EC5">
        <w:t xml:space="preserve"> vyhotoveních, z nichž Objednatel obdrží „</w:t>
      </w:r>
      <w:r w:rsidR="003F1EC5" w:rsidRPr="003F1EC5">
        <w:rPr>
          <w:b/>
          <w:bCs/>
        </w:rPr>
        <w:t>dvě</w:t>
      </w:r>
      <w:r w:rsidR="003F1EC5">
        <w:t xml:space="preserve">“ vyhotovení a Zhotovitel obdrží </w:t>
      </w:r>
      <w:r w:rsidR="003F1EC5" w:rsidRPr="008F7242">
        <w:rPr>
          <w:rStyle w:val="Tun"/>
          <w:highlight w:val="yellow"/>
        </w:rPr>
        <w:t>"[VLOŽÍ ZHOTOVITEL]"</w:t>
      </w:r>
      <w:r w:rsidR="003F1EC5">
        <w:t xml:space="preserve"> vyhotovení.</w:t>
      </w:r>
    </w:p>
    <w:p w14:paraId="508A1F61" w14:textId="77777777" w:rsidR="00214C3E" w:rsidRPr="00516813" w:rsidRDefault="00214C3E" w:rsidP="00214C3E">
      <w:pPr>
        <w:pStyle w:val="Text1-1"/>
      </w:pPr>
      <w:r>
        <w:lastRenderedPageBreak/>
        <w:t xml:space="preserve">Obě Smluvní strany souhlasí </w:t>
      </w:r>
      <w:r w:rsidRPr="009A2D2E">
        <w:t>v souvislosti s aplikací zákona č. 340/2015 Sb. (zákon o registru smluv, dále jen ZRS) s uveřejněním této Smlouvy v registru s</w:t>
      </w:r>
      <w:r>
        <w:t xml:space="preserve">mluv v rozsahu vyžadovaném ZRS a současně souhlasí se zveřejněním údajů o identifikaci Smluvních stran, předmětu Smlouvy, jeho ceně či hodnotě a datu uzavření této Smlouvy. </w:t>
      </w:r>
      <w:r w:rsidRPr="007F7AD7">
        <w:t xml:space="preserve">Zaslání této </w:t>
      </w:r>
      <w:r>
        <w:t>Smlouvy</w:t>
      </w:r>
      <w:r w:rsidRPr="007F7AD7">
        <w:t xml:space="preserve"> správci registru smluv k uveřejnění v registru smluv zajišťuje Objednatel. Nebude-li tato </w:t>
      </w:r>
      <w:r>
        <w:t>Smlouva</w:t>
      </w:r>
      <w:r w:rsidRPr="007F7AD7">
        <w:t xml:space="preserve"> k uveřejnění a/nebo uveřejněna prostřednictvím registru smluv, není žádná ze Smluvních stran oprávněna požadovat po druhé Smluvní straně náhradu škody ani jiné újmy, která by jí v této souvislosti vznikla nebo vzniknout mohla.</w:t>
      </w:r>
      <w:r w:rsidRPr="009A2D2E">
        <w:t xml:space="preserve"> </w:t>
      </w:r>
      <w:r>
        <w:t xml:space="preserve"> </w:t>
      </w:r>
      <w:r w:rsidRPr="009A2D2E">
        <w:t xml:space="preserve">Zhotovitel podpisem této Smlouvy výslovně stvrzuje, že souhlasí s případným zveřejněním </w:t>
      </w:r>
      <w:r w:rsidRPr="009A2D2E">
        <w:rPr>
          <w:lang w:val="x-none"/>
        </w:rPr>
        <w:t>těla Smlouvy (tzn. bez jejích příloh</w:t>
      </w:r>
      <w:r>
        <w:t xml:space="preserve"> s výjimkou Obchodních podmínek) na </w:t>
      </w:r>
      <w:r w:rsidRPr="00516813">
        <w:t>internetových stránkách Objednatele.</w:t>
      </w:r>
    </w:p>
    <w:p w14:paraId="5DE2ADF1" w14:textId="77777777" w:rsidR="00214C3E" w:rsidRPr="00516813" w:rsidRDefault="00214C3E" w:rsidP="00214C3E">
      <w:pPr>
        <w:pStyle w:val="Text1-1"/>
      </w:pPr>
      <w:r w:rsidRPr="00516813">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p>
    <w:p w14:paraId="5C37F15B" w14:textId="30FF5533" w:rsidR="00214C3E" w:rsidRPr="00516813" w:rsidRDefault="00214C3E" w:rsidP="00214C3E">
      <w:pPr>
        <w:pStyle w:val="Text1-1"/>
      </w:pPr>
      <w:r w:rsidRPr="00516813">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Objednatel jako s 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69332518" w14:textId="77777777" w:rsidR="00214C3E" w:rsidRPr="00516813" w:rsidRDefault="00214C3E" w:rsidP="00214C3E">
      <w:pPr>
        <w:pStyle w:val="Text1-1"/>
        <w:rPr>
          <w:b/>
        </w:rPr>
      </w:pPr>
      <w:r w:rsidRPr="00516813">
        <w:t xml:space="preserve">Osoby uzavírající tuto Smlouvu za Smluvní strany souhlasí s uveřejněním svých osobních údajů, které jsou uvedeny v této Smlouvě, spolu se Smlouvou v registru smluv. Tento souhlas je udělen na dobu neurčitou. </w:t>
      </w:r>
    </w:p>
    <w:p w14:paraId="6A22FF47" w14:textId="77777777" w:rsidR="00214C3E" w:rsidRPr="00F97DBD" w:rsidRDefault="00214C3E" w:rsidP="00214C3E">
      <w:pPr>
        <w:pStyle w:val="Text1-1"/>
      </w:pPr>
      <w:r w:rsidRPr="00F97DBD">
        <w:t>Součást Smlouvy tvoří tyto přílohy:</w:t>
      </w:r>
    </w:p>
    <w:tbl>
      <w:tblPr>
        <w:tblW w:w="4232" w:type="pct"/>
        <w:jc w:val="center"/>
        <w:tblLook w:val="01E0" w:firstRow="1" w:lastRow="1" w:firstColumn="1" w:lastColumn="1" w:noHBand="0" w:noVBand="0"/>
      </w:tblPr>
      <w:tblGrid>
        <w:gridCol w:w="2127"/>
        <w:gridCol w:w="5000"/>
      </w:tblGrid>
      <w:tr w:rsidR="00214C3E" w:rsidRPr="00F97DBD" w14:paraId="31CC506B" w14:textId="77777777" w:rsidTr="004233E2">
        <w:trPr>
          <w:jc w:val="center"/>
        </w:trPr>
        <w:tc>
          <w:tcPr>
            <w:tcW w:w="1492" w:type="pct"/>
          </w:tcPr>
          <w:bookmarkStart w:id="1" w:name="ListAnnex01"/>
          <w:p w14:paraId="5BA846C5" w14:textId="77777777" w:rsidR="00214C3E" w:rsidRPr="00F97DBD" w:rsidRDefault="00214C3E" w:rsidP="004233E2">
            <w:pPr>
              <w:pStyle w:val="Textbezslovn"/>
              <w:ind w:left="321"/>
              <w:jc w:val="left"/>
            </w:pPr>
            <w:r w:rsidRPr="00F97DBD">
              <w:fldChar w:fldCharType="begin"/>
            </w:r>
            <w:r w:rsidRPr="00F97DBD">
              <w:instrText xml:space="preserve"> HYPERLINK  \l "Annex01" </w:instrText>
            </w:r>
            <w:r w:rsidRPr="00F97DBD">
              <w:fldChar w:fldCharType="separate"/>
            </w:r>
            <w:r w:rsidRPr="00F97DBD">
              <w:rPr>
                <w:rStyle w:val="Hypertextovodkaz"/>
                <w:rFonts w:cs="Calibri"/>
                <w:color w:val="auto"/>
              </w:rPr>
              <w:t>Příloha č. 1</w:t>
            </w:r>
            <w:bookmarkEnd w:id="1"/>
            <w:r w:rsidRPr="00F97DBD">
              <w:fldChar w:fldCharType="end"/>
            </w:r>
            <w:r w:rsidRPr="00F97DBD">
              <w:t>:</w:t>
            </w:r>
          </w:p>
        </w:tc>
        <w:tc>
          <w:tcPr>
            <w:tcW w:w="3508" w:type="pct"/>
          </w:tcPr>
          <w:p w14:paraId="61AFD6B2" w14:textId="43333EF2" w:rsidR="00214C3E" w:rsidRPr="00F97DBD" w:rsidRDefault="00214C3E" w:rsidP="004233E2">
            <w:pPr>
              <w:pStyle w:val="Textbezslovn"/>
              <w:ind w:hanging="562"/>
            </w:pPr>
            <w:r w:rsidRPr="00F97DBD">
              <w:t xml:space="preserve">Obchodní podmínky – </w:t>
            </w:r>
            <w:r w:rsidR="003F1EC5" w:rsidRPr="003F1EC5">
              <w:t>Zhotovení stavby</w:t>
            </w:r>
          </w:p>
        </w:tc>
      </w:tr>
      <w:bookmarkStart w:id="2" w:name="ListAnnex02"/>
      <w:tr w:rsidR="00214C3E" w:rsidRPr="00F97DBD" w14:paraId="41F7AAB4" w14:textId="77777777" w:rsidTr="004233E2">
        <w:trPr>
          <w:jc w:val="center"/>
        </w:trPr>
        <w:tc>
          <w:tcPr>
            <w:tcW w:w="1492" w:type="pct"/>
          </w:tcPr>
          <w:p w14:paraId="0635E5FA" w14:textId="77777777" w:rsidR="00214C3E" w:rsidRPr="00F97DBD" w:rsidRDefault="00214C3E" w:rsidP="004233E2">
            <w:pPr>
              <w:pStyle w:val="Textbezslovn"/>
              <w:ind w:left="321"/>
              <w:jc w:val="left"/>
            </w:pPr>
            <w:r w:rsidRPr="00F97DBD">
              <w:fldChar w:fldCharType="begin"/>
            </w:r>
            <w:r w:rsidRPr="00F97DBD">
              <w:instrText xml:space="preserve"> HYPERLINK  \l "Annex02" </w:instrText>
            </w:r>
            <w:r w:rsidRPr="00F97DBD">
              <w:fldChar w:fldCharType="separate"/>
            </w:r>
            <w:r w:rsidRPr="00F97DBD">
              <w:rPr>
                <w:rStyle w:val="Hypertextovodkaz"/>
                <w:rFonts w:cs="Calibri"/>
                <w:color w:val="auto"/>
              </w:rPr>
              <w:t>Příloha č. 2</w:t>
            </w:r>
            <w:bookmarkEnd w:id="2"/>
            <w:r w:rsidRPr="00F97DBD">
              <w:fldChar w:fldCharType="end"/>
            </w:r>
            <w:r w:rsidRPr="00F97DBD">
              <w:t>:</w:t>
            </w:r>
          </w:p>
        </w:tc>
        <w:tc>
          <w:tcPr>
            <w:tcW w:w="3508" w:type="pct"/>
          </w:tcPr>
          <w:p w14:paraId="034AB273" w14:textId="77777777" w:rsidR="004233E2" w:rsidRDefault="00214C3E" w:rsidP="004233E2">
            <w:pPr>
              <w:pStyle w:val="Textbezslovn"/>
              <w:ind w:hanging="562"/>
            </w:pPr>
            <w:r w:rsidRPr="00F97DBD">
              <w:t>Technické podmínky:</w:t>
            </w:r>
          </w:p>
          <w:p w14:paraId="5CC457C6" w14:textId="5AAE8899" w:rsidR="00214C3E" w:rsidRPr="00F97DBD" w:rsidRDefault="00214C3E" w:rsidP="004233E2">
            <w:pPr>
              <w:pStyle w:val="Textbezslovn"/>
              <w:ind w:hanging="562"/>
            </w:pPr>
            <w:r w:rsidRPr="00F97DBD">
              <w:t xml:space="preserve">a) Technické kvalitativní podmínky staveb státních drah (TKP Staveb) </w:t>
            </w:r>
          </w:p>
          <w:p w14:paraId="4853D38F" w14:textId="77777777" w:rsidR="00214C3E" w:rsidRDefault="007A418E" w:rsidP="004233E2">
            <w:pPr>
              <w:pStyle w:val="Textbezslovn"/>
              <w:ind w:hanging="562"/>
            </w:pPr>
            <w:r>
              <w:t>b</w:t>
            </w:r>
            <w:r w:rsidR="00214C3E" w:rsidRPr="00F97DBD">
              <w:t>) Zvláštní technické podmínky</w:t>
            </w:r>
          </w:p>
          <w:p w14:paraId="7E2DE6AE" w14:textId="5BCB3E55" w:rsidR="00A73896" w:rsidRPr="00F97DBD" w:rsidRDefault="00A73896" w:rsidP="004233E2">
            <w:pPr>
              <w:pStyle w:val="Textbezslovn"/>
              <w:ind w:hanging="562"/>
            </w:pPr>
            <w:r>
              <w:t xml:space="preserve">c) </w:t>
            </w:r>
            <w:r w:rsidRPr="005C1464">
              <w:t xml:space="preserve">Technická </w:t>
            </w:r>
            <w:r w:rsidR="00151D9D" w:rsidRPr="005C1464">
              <w:t>zpráva</w:t>
            </w:r>
          </w:p>
        </w:tc>
      </w:tr>
      <w:bookmarkStart w:id="3" w:name="ListAnnex03"/>
      <w:tr w:rsidR="00214C3E" w:rsidRPr="00F97DBD" w14:paraId="1FB975B5" w14:textId="77777777" w:rsidTr="004233E2">
        <w:trPr>
          <w:jc w:val="center"/>
        </w:trPr>
        <w:tc>
          <w:tcPr>
            <w:tcW w:w="1492" w:type="pct"/>
          </w:tcPr>
          <w:p w14:paraId="555CA138" w14:textId="77777777" w:rsidR="00214C3E" w:rsidRPr="00F97DBD" w:rsidRDefault="00214C3E" w:rsidP="004233E2">
            <w:pPr>
              <w:pStyle w:val="Textbezslovn"/>
              <w:ind w:left="321"/>
              <w:jc w:val="left"/>
            </w:pPr>
            <w:r w:rsidRPr="00F97DBD">
              <w:fldChar w:fldCharType="begin"/>
            </w:r>
            <w:r w:rsidRPr="00F97DBD">
              <w:instrText xml:space="preserve"> HYPERLINK  \l "Annex03" </w:instrText>
            </w:r>
            <w:r w:rsidRPr="00F97DBD">
              <w:fldChar w:fldCharType="separate"/>
            </w:r>
            <w:r w:rsidRPr="00F97DBD">
              <w:rPr>
                <w:rStyle w:val="Hypertextovodkaz"/>
                <w:rFonts w:cs="Calibri"/>
                <w:color w:val="auto"/>
              </w:rPr>
              <w:t>Příloha č. 3</w:t>
            </w:r>
            <w:bookmarkEnd w:id="3"/>
            <w:r w:rsidRPr="00F97DBD">
              <w:fldChar w:fldCharType="end"/>
            </w:r>
            <w:r w:rsidRPr="00F97DBD">
              <w:t>:</w:t>
            </w:r>
          </w:p>
        </w:tc>
        <w:tc>
          <w:tcPr>
            <w:tcW w:w="3508" w:type="pct"/>
          </w:tcPr>
          <w:p w14:paraId="5DA1B569" w14:textId="4207F462" w:rsidR="00214C3E" w:rsidRPr="00F97DBD" w:rsidRDefault="00C8334A" w:rsidP="004233E2">
            <w:pPr>
              <w:pStyle w:val="Textbezslovn"/>
              <w:ind w:hanging="562"/>
            </w:pPr>
            <w:r>
              <w:t>Neobsazeno</w:t>
            </w:r>
          </w:p>
        </w:tc>
      </w:tr>
      <w:bookmarkStart w:id="4" w:name="ListAnnex04"/>
      <w:tr w:rsidR="00214C3E" w:rsidRPr="00F97DBD" w14:paraId="0AAD41A9" w14:textId="77777777" w:rsidTr="004233E2">
        <w:trPr>
          <w:jc w:val="center"/>
        </w:trPr>
        <w:tc>
          <w:tcPr>
            <w:tcW w:w="1492" w:type="pct"/>
          </w:tcPr>
          <w:p w14:paraId="28E55E32" w14:textId="77777777" w:rsidR="00214C3E" w:rsidRPr="00F97DBD" w:rsidRDefault="00214C3E" w:rsidP="004233E2">
            <w:pPr>
              <w:pStyle w:val="Textbezslovn"/>
              <w:ind w:left="321"/>
              <w:jc w:val="left"/>
            </w:pPr>
            <w:r w:rsidRPr="00F97DBD">
              <w:fldChar w:fldCharType="begin"/>
            </w:r>
            <w:r w:rsidRPr="00F97DBD">
              <w:instrText xml:space="preserve"> HYPERLINK  \l "Annex04" </w:instrText>
            </w:r>
            <w:r w:rsidRPr="00F97DBD">
              <w:fldChar w:fldCharType="separate"/>
            </w:r>
            <w:r w:rsidRPr="00F97DBD">
              <w:rPr>
                <w:rStyle w:val="Hypertextovodkaz"/>
                <w:rFonts w:cs="Calibri"/>
                <w:color w:val="auto"/>
              </w:rPr>
              <w:t>Příloha č. 4</w:t>
            </w:r>
            <w:bookmarkEnd w:id="4"/>
            <w:r w:rsidRPr="00F97DBD">
              <w:fldChar w:fldCharType="end"/>
            </w:r>
            <w:r w:rsidRPr="00F97DBD">
              <w:t>:</w:t>
            </w:r>
          </w:p>
        </w:tc>
        <w:tc>
          <w:tcPr>
            <w:tcW w:w="3508" w:type="pct"/>
          </w:tcPr>
          <w:p w14:paraId="025B7BE9" w14:textId="77777777" w:rsidR="00214C3E" w:rsidRPr="00F97DBD" w:rsidRDefault="00214C3E" w:rsidP="004233E2">
            <w:pPr>
              <w:pStyle w:val="Textbezslovn"/>
              <w:ind w:hanging="562"/>
            </w:pPr>
            <w:r>
              <w:t xml:space="preserve">Rozpis </w:t>
            </w:r>
            <w:r w:rsidRPr="00F97DBD">
              <w:t>Ceny Díla</w:t>
            </w:r>
          </w:p>
        </w:tc>
      </w:tr>
      <w:bookmarkStart w:id="5" w:name="ListAnnex05"/>
      <w:tr w:rsidR="00214C3E" w:rsidRPr="00F97DBD" w14:paraId="7F332280" w14:textId="77777777" w:rsidTr="004233E2">
        <w:trPr>
          <w:jc w:val="center"/>
        </w:trPr>
        <w:tc>
          <w:tcPr>
            <w:tcW w:w="1492" w:type="pct"/>
          </w:tcPr>
          <w:p w14:paraId="33BCA3B9" w14:textId="77777777" w:rsidR="00214C3E" w:rsidRPr="00F97DBD" w:rsidRDefault="00214C3E" w:rsidP="004233E2">
            <w:pPr>
              <w:pStyle w:val="Textbezslovn"/>
              <w:ind w:left="321"/>
              <w:jc w:val="left"/>
            </w:pPr>
            <w:r w:rsidRPr="00F97DBD">
              <w:fldChar w:fldCharType="begin"/>
            </w:r>
            <w:r w:rsidRPr="00F97DBD">
              <w:instrText xml:space="preserve"> HYPERLINK  \l "Annex05" </w:instrText>
            </w:r>
            <w:r w:rsidRPr="00F97DBD">
              <w:fldChar w:fldCharType="separate"/>
            </w:r>
            <w:r w:rsidRPr="00F97DBD">
              <w:rPr>
                <w:rStyle w:val="Hypertextovodkaz"/>
                <w:rFonts w:cs="Calibri"/>
                <w:color w:val="auto"/>
              </w:rPr>
              <w:t>Příloha č. 5</w:t>
            </w:r>
            <w:bookmarkEnd w:id="5"/>
            <w:r w:rsidRPr="00F97DBD">
              <w:fldChar w:fldCharType="end"/>
            </w:r>
            <w:r w:rsidRPr="00F97DBD">
              <w:t>:</w:t>
            </w:r>
          </w:p>
        </w:tc>
        <w:tc>
          <w:tcPr>
            <w:tcW w:w="3508" w:type="pct"/>
          </w:tcPr>
          <w:p w14:paraId="66E1CAEF" w14:textId="47F677A0" w:rsidR="00214C3E" w:rsidRPr="00F97DBD" w:rsidRDefault="00C8334A" w:rsidP="004233E2">
            <w:pPr>
              <w:pStyle w:val="Textbezslovn"/>
              <w:ind w:hanging="562"/>
            </w:pPr>
            <w:r>
              <w:t>Neobsazeno</w:t>
            </w:r>
          </w:p>
        </w:tc>
      </w:tr>
      <w:bookmarkStart w:id="6" w:name="ListAnnex06"/>
      <w:tr w:rsidR="00214C3E" w:rsidRPr="00F97DBD" w14:paraId="54B7D2F9" w14:textId="77777777" w:rsidTr="004233E2">
        <w:trPr>
          <w:jc w:val="center"/>
        </w:trPr>
        <w:tc>
          <w:tcPr>
            <w:tcW w:w="1492" w:type="pct"/>
          </w:tcPr>
          <w:p w14:paraId="67BF91C4" w14:textId="77777777" w:rsidR="00214C3E" w:rsidRPr="00F97DBD" w:rsidRDefault="00214C3E" w:rsidP="004233E2">
            <w:pPr>
              <w:pStyle w:val="Textbezslovn"/>
              <w:ind w:left="321"/>
              <w:jc w:val="left"/>
            </w:pPr>
            <w:r w:rsidRPr="00F97DBD">
              <w:fldChar w:fldCharType="begin"/>
            </w:r>
            <w:r w:rsidRPr="00F97DBD">
              <w:instrText xml:space="preserve"> HYPERLINK  \l "Annex06" </w:instrText>
            </w:r>
            <w:r w:rsidRPr="00F97DBD">
              <w:fldChar w:fldCharType="separate"/>
            </w:r>
            <w:r w:rsidRPr="00F97DBD">
              <w:rPr>
                <w:rStyle w:val="Hypertextovodkaz"/>
                <w:rFonts w:cs="Calibri"/>
                <w:color w:val="auto"/>
              </w:rPr>
              <w:t>Příloha č. 6</w:t>
            </w:r>
            <w:bookmarkEnd w:id="6"/>
            <w:r w:rsidRPr="00F97DBD">
              <w:fldChar w:fldCharType="end"/>
            </w:r>
            <w:r w:rsidRPr="00F97DBD">
              <w:t>:</w:t>
            </w:r>
          </w:p>
        </w:tc>
        <w:tc>
          <w:tcPr>
            <w:tcW w:w="3508" w:type="pct"/>
          </w:tcPr>
          <w:p w14:paraId="3B48036A" w14:textId="77777777" w:rsidR="00214C3E" w:rsidRPr="00F97DBD" w:rsidRDefault="00214C3E" w:rsidP="004233E2">
            <w:pPr>
              <w:pStyle w:val="Textbezslovn"/>
              <w:ind w:hanging="562"/>
            </w:pPr>
            <w:r w:rsidRPr="00F97DBD">
              <w:t>Oprávněné osoby</w:t>
            </w:r>
          </w:p>
        </w:tc>
      </w:tr>
      <w:bookmarkStart w:id="7" w:name="ListAnnex07"/>
      <w:tr w:rsidR="00214C3E" w:rsidRPr="00F97DBD" w14:paraId="68BF5353" w14:textId="77777777" w:rsidTr="004233E2">
        <w:trPr>
          <w:jc w:val="center"/>
        </w:trPr>
        <w:tc>
          <w:tcPr>
            <w:tcW w:w="1492" w:type="pct"/>
          </w:tcPr>
          <w:p w14:paraId="2B256FA7" w14:textId="77777777" w:rsidR="00214C3E" w:rsidRPr="00F97DBD" w:rsidRDefault="00214C3E" w:rsidP="004233E2">
            <w:pPr>
              <w:pStyle w:val="Textbezslovn"/>
              <w:ind w:left="321"/>
              <w:jc w:val="left"/>
            </w:pPr>
            <w:r w:rsidRPr="00F97DBD">
              <w:fldChar w:fldCharType="begin"/>
            </w:r>
            <w:r w:rsidRPr="00F97DBD">
              <w:instrText xml:space="preserve"> HYPERLINK  \l "Annex07" </w:instrText>
            </w:r>
            <w:r w:rsidRPr="00F97DBD">
              <w:fldChar w:fldCharType="separate"/>
            </w:r>
            <w:r w:rsidRPr="00F97DBD">
              <w:rPr>
                <w:rStyle w:val="Hypertextovodkaz"/>
                <w:rFonts w:cs="Calibri"/>
                <w:color w:val="auto"/>
              </w:rPr>
              <w:t>Příloha č. 7</w:t>
            </w:r>
            <w:bookmarkEnd w:id="7"/>
            <w:r w:rsidRPr="00F97DBD">
              <w:fldChar w:fldCharType="end"/>
            </w:r>
            <w:r w:rsidRPr="00F97DBD">
              <w:t>:</w:t>
            </w:r>
          </w:p>
        </w:tc>
        <w:tc>
          <w:tcPr>
            <w:tcW w:w="3508" w:type="pct"/>
          </w:tcPr>
          <w:p w14:paraId="5639214C" w14:textId="77777777" w:rsidR="00214C3E" w:rsidRPr="00F97DBD" w:rsidRDefault="00214C3E" w:rsidP="004233E2">
            <w:pPr>
              <w:pStyle w:val="Textbezslovn"/>
              <w:ind w:hanging="562"/>
            </w:pPr>
            <w:r w:rsidRPr="00F97DBD">
              <w:t>Seznam požadovaných pojištění</w:t>
            </w:r>
          </w:p>
        </w:tc>
      </w:tr>
      <w:tr w:rsidR="00214C3E" w:rsidRPr="00F97DBD" w14:paraId="1F543B2B" w14:textId="77777777" w:rsidTr="004233E2">
        <w:trPr>
          <w:jc w:val="center"/>
        </w:trPr>
        <w:tc>
          <w:tcPr>
            <w:tcW w:w="1492" w:type="pct"/>
          </w:tcPr>
          <w:p w14:paraId="0EEC7484" w14:textId="77777777" w:rsidR="00214C3E" w:rsidRPr="00F97DBD" w:rsidRDefault="00214C3E" w:rsidP="004233E2">
            <w:pPr>
              <w:pStyle w:val="Textbezslovn"/>
              <w:ind w:left="321"/>
              <w:jc w:val="left"/>
            </w:pPr>
            <w:hyperlink w:anchor="Annex09" w:history="1">
              <w:r w:rsidRPr="00F97DBD">
                <w:rPr>
                  <w:rStyle w:val="Hypertextovodkaz"/>
                  <w:rFonts w:cs="Calibri"/>
                  <w:color w:val="auto"/>
                </w:rPr>
                <w:t>Příloha č. 8</w:t>
              </w:r>
            </w:hyperlink>
            <w:r w:rsidRPr="00F97DBD">
              <w:t>:</w:t>
            </w:r>
          </w:p>
        </w:tc>
        <w:tc>
          <w:tcPr>
            <w:tcW w:w="3508" w:type="pct"/>
          </w:tcPr>
          <w:p w14:paraId="203EABDF" w14:textId="77777777" w:rsidR="00214C3E" w:rsidRPr="00F97DBD" w:rsidRDefault="00214C3E" w:rsidP="004233E2">
            <w:pPr>
              <w:pStyle w:val="Textbezslovn"/>
              <w:ind w:hanging="562"/>
            </w:pPr>
            <w:r w:rsidRPr="00F97DBD">
              <w:t xml:space="preserve">Seznam </w:t>
            </w:r>
            <w:r>
              <w:t>pod</w:t>
            </w:r>
            <w:r w:rsidRPr="00F97DBD">
              <w:t>dodavatelů</w:t>
            </w:r>
          </w:p>
        </w:tc>
      </w:tr>
      <w:tr w:rsidR="004904BE" w:rsidRPr="00F97DBD" w14:paraId="66A560E7" w14:textId="77777777" w:rsidTr="004233E2">
        <w:trPr>
          <w:jc w:val="center"/>
        </w:trPr>
        <w:tc>
          <w:tcPr>
            <w:tcW w:w="1492" w:type="pct"/>
          </w:tcPr>
          <w:p w14:paraId="7D6E9A16" w14:textId="77777777" w:rsidR="004904BE" w:rsidRDefault="004904BE" w:rsidP="004233E2">
            <w:pPr>
              <w:pStyle w:val="Textbezslovn"/>
              <w:ind w:left="321"/>
              <w:jc w:val="left"/>
            </w:pPr>
            <w:r w:rsidRPr="00214C3E">
              <w:rPr>
                <w:u w:val="single"/>
              </w:rPr>
              <w:lastRenderedPageBreak/>
              <w:t>Příloha č. 9</w:t>
            </w:r>
            <w:r>
              <w:t>:</w:t>
            </w:r>
          </w:p>
        </w:tc>
        <w:tc>
          <w:tcPr>
            <w:tcW w:w="3508" w:type="pct"/>
          </w:tcPr>
          <w:p w14:paraId="171A4A69" w14:textId="77777777" w:rsidR="004904BE" w:rsidRPr="00F97DBD" w:rsidRDefault="004904BE" w:rsidP="004233E2">
            <w:pPr>
              <w:pStyle w:val="Textbezslovn"/>
              <w:ind w:hanging="562"/>
            </w:pPr>
            <w:r>
              <w:t>Zmocnění Vedoucího Zhotovitele</w:t>
            </w:r>
          </w:p>
        </w:tc>
      </w:tr>
      <w:tr w:rsidR="004904BE" w:rsidRPr="00F97DBD" w14:paraId="5A08F525" w14:textId="77777777" w:rsidTr="004233E2">
        <w:trPr>
          <w:jc w:val="center"/>
        </w:trPr>
        <w:tc>
          <w:tcPr>
            <w:tcW w:w="1492" w:type="pct"/>
          </w:tcPr>
          <w:p w14:paraId="7183780C" w14:textId="5057F941" w:rsidR="00FD6C7B" w:rsidRDefault="004904BE" w:rsidP="004233E2">
            <w:pPr>
              <w:pStyle w:val="Textbezslovn"/>
              <w:ind w:left="321"/>
              <w:jc w:val="left"/>
            </w:pPr>
            <w:r w:rsidRPr="00214C3E">
              <w:rPr>
                <w:u w:val="single"/>
              </w:rPr>
              <w:t>Příloha č</w:t>
            </w:r>
            <w:r>
              <w:rPr>
                <w:u w:val="single"/>
              </w:rPr>
              <w:t>. 10</w:t>
            </w:r>
            <w:r>
              <w:t>:</w:t>
            </w:r>
          </w:p>
        </w:tc>
        <w:tc>
          <w:tcPr>
            <w:tcW w:w="3508" w:type="pct"/>
          </w:tcPr>
          <w:p w14:paraId="5BA16768" w14:textId="73C6741B" w:rsidR="00FD6C7B" w:rsidRPr="00F97DBD" w:rsidRDefault="004904BE" w:rsidP="004233E2">
            <w:pPr>
              <w:pStyle w:val="Textbezslovn"/>
              <w:ind w:hanging="562"/>
            </w:pPr>
            <w:r>
              <w:t>Osvědčení</w:t>
            </w:r>
          </w:p>
        </w:tc>
      </w:tr>
      <w:tr w:rsidR="00343A43" w:rsidRPr="00F97DBD" w14:paraId="5C34E750" w14:textId="77777777" w:rsidTr="004233E2">
        <w:trPr>
          <w:jc w:val="center"/>
        </w:trPr>
        <w:tc>
          <w:tcPr>
            <w:tcW w:w="1492" w:type="pct"/>
          </w:tcPr>
          <w:p w14:paraId="06C8F40E" w14:textId="7FEBE472" w:rsidR="00343A43" w:rsidRPr="00214C3E" w:rsidRDefault="00343A43" w:rsidP="004233E2">
            <w:pPr>
              <w:pStyle w:val="Textbezslovn"/>
              <w:ind w:left="321"/>
              <w:jc w:val="left"/>
              <w:rPr>
                <w:u w:val="single"/>
              </w:rPr>
            </w:pPr>
          </w:p>
        </w:tc>
        <w:tc>
          <w:tcPr>
            <w:tcW w:w="3508" w:type="pct"/>
          </w:tcPr>
          <w:p w14:paraId="66476685" w14:textId="6A8EB613" w:rsidR="00343A43" w:rsidRDefault="00343A43" w:rsidP="004233E2">
            <w:pPr>
              <w:pStyle w:val="Textbezslovn"/>
              <w:ind w:hanging="562"/>
            </w:pPr>
          </w:p>
        </w:tc>
      </w:tr>
      <w:tr w:rsidR="00343A43" w:rsidRPr="00F97DBD" w14:paraId="45F64328" w14:textId="77777777" w:rsidTr="004233E2">
        <w:trPr>
          <w:jc w:val="center"/>
        </w:trPr>
        <w:tc>
          <w:tcPr>
            <w:tcW w:w="1492" w:type="pct"/>
          </w:tcPr>
          <w:p w14:paraId="65E57F63" w14:textId="1D308160" w:rsidR="00343A43" w:rsidRPr="00214C3E" w:rsidRDefault="00343A43" w:rsidP="004233E2">
            <w:pPr>
              <w:pStyle w:val="Textbezslovn"/>
              <w:ind w:left="321"/>
              <w:jc w:val="left"/>
              <w:rPr>
                <w:u w:val="single"/>
              </w:rPr>
            </w:pPr>
          </w:p>
        </w:tc>
        <w:tc>
          <w:tcPr>
            <w:tcW w:w="3508" w:type="pct"/>
          </w:tcPr>
          <w:p w14:paraId="3054F2E0" w14:textId="17A7D8AF" w:rsidR="00343A43" w:rsidRDefault="00343A43" w:rsidP="00214C3E">
            <w:pPr>
              <w:pStyle w:val="Textbezslovn"/>
            </w:pPr>
          </w:p>
        </w:tc>
      </w:tr>
    </w:tbl>
    <w:p w14:paraId="24B169A7" w14:textId="77777777" w:rsidR="00214C3E" w:rsidRDefault="00214C3E" w:rsidP="00F24489">
      <w:pPr>
        <w:pStyle w:val="slovanseznam"/>
        <w:numPr>
          <w:ilvl w:val="0"/>
          <w:numId w:val="0"/>
        </w:numPr>
        <w:ind w:left="567"/>
      </w:pPr>
    </w:p>
    <w:p w14:paraId="452F0402" w14:textId="77777777" w:rsidR="00F422D3" w:rsidRPr="00214C3E" w:rsidRDefault="00214C3E" w:rsidP="00214C3E">
      <w:pPr>
        <w:pStyle w:val="Textbezodsazen"/>
        <w:rPr>
          <w:b/>
        </w:rPr>
      </w:pPr>
      <w:r w:rsidRPr="00214C3E">
        <w:rPr>
          <w:b/>
        </w:rPr>
        <w:t>Smluvní strany prohlašují, že si tuto Smlouvu přečetly, že s jejím obsahem souhlasí a na důkaz toho k ní připojují svoje podpisy.</w:t>
      </w:r>
    </w:p>
    <w:p w14:paraId="37B9A07C" w14:textId="77777777" w:rsidR="00F422D3" w:rsidRDefault="00F422D3" w:rsidP="009F0867">
      <w:pPr>
        <w:pStyle w:val="Textbezodsazen"/>
      </w:pPr>
    </w:p>
    <w:p w14:paraId="674E9421" w14:textId="77777777" w:rsidR="00F422D3" w:rsidRDefault="00214C3E" w:rsidP="009F0867">
      <w:pPr>
        <w:pStyle w:val="Textbezodsazen"/>
      </w:pPr>
      <w:r>
        <w:t>V………………dne ……………</w:t>
      </w:r>
      <w:r w:rsidR="00F422D3">
        <w:tab/>
      </w:r>
      <w:r w:rsidR="00F422D3">
        <w:tab/>
      </w:r>
      <w:r w:rsidR="00F422D3">
        <w:tab/>
      </w:r>
      <w:r w:rsidR="00F422D3">
        <w:tab/>
      </w:r>
      <w:r>
        <w:t>V………………… dne ………</w:t>
      </w:r>
    </w:p>
    <w:p w14:paraId="4C95A315" w14:textId="77777777" w:rsidR="00F422D3" w:rsidRDefault="00F422D3" w:rsidP="009F0867">
      <w:pPr>
        <w:pStyle w:val="Textbezodsazen"/>
      </w:pPr>
    </w:p>
    <w:p w14:paraId="239E4874" w14:textId="77777777" w:rsidR="00F422D3" w:rsidRDefault="00F422D3" w:rsidP="009F0867">
      <w:pPr>
        <w:pStyle w:val="Textbezodsazen"/>
      </w:pPr>
    </w:p>
    <w:p w14:paraId="0A4E4C3B" w14:textId="77777777" w:rsidR="00F422D3" w:rsidRDefault="00F422D3" w:rsidP="009F0867">
      <w:pPr>
        <w:pStyle w:val="Textbezodsazen"/>
      </w:pPr>
      <w:r>
        <w:t>………………………………………</w:t>
      </w:r>
      <w:r>
        <w:tab/>
      </w:r>
      <w:r>
        <w:tab/>
      </w:r>
      <w:r>
        <w:tab/>
      </w:r>
      <w:r>
        <w:tab/>
      </w:r>
      <w:r w:rsidR="00214C3E">
        <w:t>………………………………………</w:t>
      </w:r>
    </w:p>
    <w:p w14:paraId="78CF2ED9" w14:textId="77777777" w:rsidR="00F422D3" w:rsidRDefault="00F422D3" w:rsidP="009F0867">
      <w:pPr>
        <w:pStyle w:val="Textbezodsazen"/>
      </w:pPr>
      <w:r>
        <w:t>Objednatel</w:t>
      </w:r>
      <w:r>
        <w:tab/>
      </w:r>
      <w:r>
        <w:tab/>
      </w:r>
      <w:r>
        <w:tab/>
      </w:r>
      <w:r>
        <w:tab/>
      </w:r>
      <w:r>
        <w:tab/>
      </w:r>
      <w:r>
        <w:tab/>
      </w:r>
      <w:r>
        <w:tab/>
        <w:t>Zhotovitel</w:t>
      </w:r>
    </w:p>
    <w:p w14:paraId="3F453C9C" w14:textId="77777777" w:rsidR="00F422D3" w:rsidRDefault="00F422D3" w:rsidP="009F0867">
      <w:pPr>
        <w:pStyle w:val="Textbezodsazen"/>
      </w:pPr>
    </w:p>
    <w:p w14:paraId="5E32F739" w14:textId="77777777" w:rsidR="00F422D3" w:rsidRDefault="00F422D3" w:rsidP="009F0867">
      <w:pPr>
        <w:pStyle w:val="Textbezodsazen"/>
      </w:pPr>
    </w:p>
    <w:p w14:paraId="64433BA4" w14:textId="77777777" w:rsidR="00F422D3" w:rsidRDefault="00F422D3" w:rsidP="009F0867">
      <w:pPr>
        <w:pStyle w:val="Textbezodsazen"/>
      </w:pPr>
    </w:p>
    <w:p w14:paraId="0253FF0A" w14:textId="77777777" w:rsidR="00E901A3" w:rsidRDefault="00E901A3" w:rsidP="009F0867">
      <w:pPr>
        <w:pStyle w:val="Textbezodsazen"/>
      </w:pPr>
    </w:p>
    <w:p w14:paraId="6B6BCACB" w14:textId="77777777" w:rsidR="00E901A3" w:rsidRDefault="00E901A3" w:rsidP="009F0867">
      <w:pPr>
        <w:pStyle w:val="Textbezodsazen"/>
      </w:pPr>
    </w:p>
    <w:p w14:paraId="214FB560" w14:textId="77777777" w:rsidR="00CB4F6D" w:rsidRDefault="00CB4F6D">
      <w:r>
        <w:br w:type="page"/>
      </w:r>
    </w:p>
    <w:p w14:paraId="09EDF660" w14:textId="77777777" w:rsidR="00CB4F6D" w:rsidRDefault="00CB4F6D" w:rsidP="009F0867">
      <w:pPr>
        <w:pStyle w:val="Textbezodsazen"/>
        <w:sectPr w:rsidR="00CB4F6D" w:rsidSect="004E70C8">
          <w:headerReference w:type="even" r:id="rId14"/>
          <w:headerReference w:type="default" r:id="rId15"/>
          <w:footerReference w:type="default" r:id="rId16"/>
          <w:headerReference w:type="first" r:id="rId17"/>
          <w:footerReference w:type="first" r:id="rId18"/>
          <w:pgSz w:w="11906" w:h="16838" w:code="9"/>
          <w:pgMar w:top="1417" w:right="1417" w:bottom="1417" w:left="1417" w:header="595" w:footer="624" w:gutter="652"/>
          <w:cols w:space="708"/>
          <w:titlePg/>
          <w:docGrid w:linePitch="360"/>
        </w:sectPr>
      </w:pPr>
    </w:p>
    <w:p w14:paraId="091173D4" w14:textId="77777777" w:rsidR="00CB4F6D" w:rsidRDefault="00CB4F6D" w:rsidP="00F762A8">
      <w:pPr>
        <w:pStyle w:val="Nadpisbezsl1-1"/>
      </w:pPr>
      <w:r>
        <w:lastRenderedPageBreak/>
        <w:t>Příloha č. 1</w:t>
      </w:r>
    </w:p>
    <w:p w14:paraId="7D955345" w14:textId="77777777" w:rsidR="00E463D2" w:rsidRPr="00E463D2" w:rsidRDefault="00E463D2" w:rsidP="00E463D2">
      <w:pPr>
        <w:pStyle w:val="Nadpisbezsl1-2"/>
      </w:pPr>
      <w:r w:rsidRPr="00E463D2">
        <w:t>Obchodní podmínky</w:t>
      </w:r>
    </w:p>
    <w:p w14:paraId="6518375E" w14:textId="7DA94299" w:rsidR="00D45C93" w:rsidRDefault="00D45C93" w:rsidP="00D45C93">
      <w:pPr>
        <w:pStyle w:val="Textbezslovn"/>
      </w:pPr>
      <w:r>
        <w:t>Obchodní podmínky nejsou pevně připojeny ke Smlouvě, ale byly poskytnuty jako součást zadávací dokumentace uveřejněné na profilu zadavatele.</w:t>
      </w:r>
    </w:p>
    <w:p w14:paraId="6D10EF55" w14:textId="6A4B4323" w:rsidR="00D45C93" w:rsidRPr="002E4134" w:rsidRDefault="00D45C93" w:rsidP="00D45C93">
      <w:pPr>
        <w:pStyle w:val="Textbezslovn"/>
      </w:pPr>
      <w:r>
        <w:t xml:space="preserve">Smluvní strany podpisem této Smlouvy stvrzují, že jsou s obsahem Obchodních podmínek plně seznámeny a že v souladu s ust. § 1751 </w:t>
      </w:r>
      <w:r w:rsidRPr="00A90618">
        <w:t>občanského</w:t>
      </w:r>
      <w:r>
        <w:t xml:space="preserve"> zákoníku Obchodní podmínky tvoří část obsahu Smlouvy.</w:t>
      </w:r>
    </w:p>
    <w:p w14:paraId="64A8744D" w14:textId="72774829" w:rsidR="00E463D2" w:rsidRPr="00F97DBD" w:rsidRDefault="00E463D2" w:rsidP="00E463D2">
      <w:pPr>
        <w:pStyle w:val="Textbezodsazen"/>
        <w:rPr>
          <w:b/>
          <w:bCs/>
        </w:rPr>
      </w:pPr>
    </w:p>
    <w:p w14:paraId="2D82A017" w14:textId="77777777" w:rsidR="00CB4F6D" w:rsidRPr="00E463D2" w:rsidRDefault="00CB4F6D" w:rsidP="00E463D2">
      <w:pPr>
        <w:pStyle w:val="Textbezodsazen"/>
      </w:pPr>
    </w:p>
    <w:p w14:paraId="07445E56" w14:textId="77777777" w:rsidR="007145F3" w:rsidRDefault="007145F3" w:rsidP="00CB4F6D">
      <w:pPr>
        <w:pStyle w:val="Textbezodsazen"/>
      </w:pPr>
    </w:p>
    <w:p w14:paraId="64E3C3C2" w14:textId="77777777" w:rsidR="007145F3" w:rsidRDefault="007145F3" w:rsidP="00CB4F6D">
      <w:pPr>
        <w:pStyle w:val="Textbezodsazen"/>
      </w:pPr>
    </w:p>
    <w:p w14:paraId="10D9E45D" w14:textId="77777777" w:rsidR="007145F3" w:rsidRDefault="007145F3" w:rsidP="00CB4F6D">
      <w:pPr>
        <w:pStyle w:val="Textbezodsazen"/>
      </w:pPr>
    </w:p>
    <w:p w14:paraId="121A7311" w14:textId="77777777" w:rsidR="00CB4F6D" w:rsidRDefault="00CB4F6D" w:rsidP="00866994">
      <w:pPr>
        <w:pStyle w:val="Textbezodsazen"/>
      </w:pPr>
    </w:p>
    <w:p w14:paraId="1BBD1E42" w14:textId="77777777" w:rsidR="00502690" w:rsidRDefault="00502690" w:rsidP="00866994">
      <w:pPr>
        <w:pStyle w:val="Textbezodsazen"/>
        <w:sectPr w:rsidR="00502690" w:rsidSect="004E70C8">
          <w:headerReference w:type="default" r:id="rId19"/>
          <w:footerReference w:type="default" r:id="rId20"/>
          <w:pgSz w:w="11906" w:h="16838" w:code="9"/>
          <w:pgMar w:top="1417" w:right="1417" w:bottom="1417" w:left="1417" w:header="595" w:footer="624" w:gutter="652"/>
          <w:pgNumType w:start="1"/>
          <w:cols w:space="708"/>
          <w:docGrid w:linePitch="360"/>
        </w:sectPr>
      </w:pPr>
    </w:p>
    <w:p w14:paraId="413E7D9A" w14:textId="77777777" w:rsidR="00E463D2" w:rsidRPr="00F97DBD" w:rsidRDefault="00E463D2" w:rsidP="00E463D2">
      <w:pPr>
        <w:pStyle w:val="Nadpisbezsl1-1"/>
      </w:pPr>
      <w:r w:rsidRPr="00F97DBD">
        <w:lastRenderedPageBreak/>
        <w:t>Příloha č. 2</w:t>
      </w:r>
    </w:p>
    <w:p w14:paraId="15655C8F" w14:textId="77777777" w:rsidR="00E463D2" w:rsidRPr="00F97DBD" w:rsidRDefault="00E463D2" w:rsidP="00E463D2">
      <w:pPr>
        <w:pStyle w:val="Nadpisbezsl1-2"/>
      </w:pPr>
      <w:r w:rsidRPr="00F97DBD">
        <w:t xml:space="preserve">Technické podmínky: </w:t>
      </w:r>
    </w:p>
    <w:p w14:paraId="6C9C84BB" w14:textId="77777777" w:rsidR="00E463D2" w:rsidRPr="005C1464" w:rsidRDefault="00E463D2" w:rsidP="003F1EC5">
      <w:pPr>
        <w:pStyle w:val="Odstavec1-1a"/>
        <w:numPr>
          <w:ilvl w:val="0"/>
          <w:numId w:val="13"/>
        </w:numPr>
        <w:rPr>
          <w:b/>
          <w:bCs/>
        </w:rPr>
      </w:pPr>
      <w:r w:rsidRPr="005C1464">
        <w:rPr>
          <w:b/>
          <w:bCs/>
        </w:rPr>
        <w:t xml:space="preserve">Technické kvalitativní podmínky staveb státních drah (TKP) </w:t>
      </w:r>
    </w:p>
    <w:p w14:paraId="4B9CEF45" w14:textId="77777777" w:rsidR="00A90618" w:rsidRDefault="00A90618" w:rsidP="00A90618">
      <w:pPr>
        <w:pStyle w:val="Textbezslovn"/>
      </w:pPr>
      <w:r>
        <w:t>Technické kvalitativní podmínky staveb státních drah (TKP) nejsou pevně připojeny ke Smlouvě, ale jsou přístupné na http://typdok.tudc.cz; byly taktéž poskytnuty jako součást zadávací dokumentace uveřejněné na profilu zadavatele.</w:t>
      </w:r>
    </w:p>
    <w:p w14:paraId="5E94154A" w14:textId="77777777" w:rsidR="00E463D2" w:rsidRDefault="00A90618" w:rsidP="00A90618">
      <w:pPr>
        <w:pStyle w:val="Textbezslovn"/>
      </w:pPr>
      <w:r>
        <w:t xml:space="preserve">Smluvní strany podpisem této Smlouvy stvrzují, že jsou s obsahem TKP Staveb plně seznámeny a že v souladu s ust. § 1751 </w:t>
      </w:r>
      <w:r w:rsidRPr="00A90618">
        <w:t>občanského</w:t>
      </w:r>
      <w:r>
        <w:t xml:space="preserve"> zákoníku TKP Staveb tvoří část obsahu Smlouvy. TKP Staveb jsou pro Zhotovitele závazné s aplikací platných předpisů uvedených v příslušné kapitole TKP Staveb.</w:t>
      </w:r>
    </w:p>
    <w:p w14:paraId="026576D9" w14:textId="77777777" w:rsidR="006F38D4" w:rsidRPr="002E4134" w:rsidRDefault="006F38D4" w:rsidP="00A90618">
      <w:pPr>
        <w:pStyle w:val="Textbezslovn"/>
      </w:pPr>
    </w:p>
    <w:p w14:paraId="40D5DCAA" w14:textId="2EE75AEB" w:rsidR="00E463D2" w:rsidRPr="005C1464" w:rsidRDefault="00E463D2" w:rsidP="00E463D2">
      <w:pPr>
        <w:pStyle w:val="Odstavec1-1a"/>
        <w:rPr>
          <w:b/>
          <w:bCs/>
        </w:rPr>
      </w:pPr>
      <w:r w:rsidRPr="005C1464">
        <w:rPr>
          <w:b/>
          <w:bCs/>
        </w:rPr>
        <w:t>Zvláštní technické podmínky</w:t>
      </w:r>
      <w:r w:rsidR="00C8334A" w:rsidRPr="005C1464">
        <w:rPr>
          <w:b/>
          <w:bCs/>
        </w:rPr>
        <w:t xml:space="preserve"> (ZTP)</w:t>
      </w:r>
    </w:p>
    <w:p w14:paraId="6C66208B" w14:textId="77777777" w:rsidR="005C1464" w:rsidRDefault="005C1464" w:rsidP="005C1464">
      <w:pPr>
        <w:pStyle w:val="Odstavec1-1a"/>
        <w:numPr>
          <w:ilvl w:val="0"/>
          <w:numId w:val="0"/>
        </w:numPr>
        <w:ind w:left="1077" w:hanging="340"/>
      </w:pPr>
    </w:p>
    <w:p w14:paraId="2416CC88" w14:textId="41E8CD2B" w:rsidR="005C1464" w:rsidRDefault="005C1464" w:rsidP="005C1464">
      <w:pPr>
        <w:pStyle w:val="Textbezslovn"/>
      </w:pPr>
      <w:r w:rsidRPr="00F97DBD">
        <w:t>Zvláštní technické podmínky</w:t>
      </w:r>
      <w:r>
        <w:t xml:space="preserve"> (ZTP) nejsou pevně připojeny ke Smlouvě, ale byly poskytnuty jako součást zadávací dokumentace uveřejněné na profilu zadavatele.</w:t>
      </w:r>
    </w:p>
    <w:p w14:paraId="19B13E12" w14:textId="12C62540" w:rsidR="005C1464" w:rsidRPr="002E4134" w:rsidRDefault="005C1464" w:rsidP="005C1464">
      <w:pPr>
        <w:pStyle w:val="Textbezslovn"/>
      </w:pPr>
      <w:r>
        <w:t xml:space="preserve">Smluvní strany podpisem této Smlouvy stvrzují, že jsou s obsahem </w:t>
      </w:r>
      <w:r w:rsidRPr="00F97DBD">
        <w:t>Zvláštní technické podmínky</w:t>
      </w:r>
      <w:r>
        <w:t xml:space="preserve"> (ZTP) plně seznámeny a že v souladu s ust. § 1751 </w:t>
      </w:r>
      <w:r w:rsidRPr="00A90618">
        <w:t>občanského</w:t>
      </w:r>
      <w:r>
        <w:t xml:space="preserve"> zákoníku Obchodní podmínky tvoří část obsahu Smlouvy.</w:t>
      </w:r>
    </w:p>
    <w:p w14:paraId="7AC84E64" w14:textId="77777777" w:rsidR="00877B0D" w:rsidRDefault="00877B0D" w:rsidP="00877B0D">
      <w:pPr>
        <w:pStyle w:val="Odstavec1-1a"/>
        <w:numPr>
          <w:ilvl w:val="0"/>
          <w:numId w:val="0"/>
        </w:numPr>
        <w:ind w:left="1077" w:hanging="340"/>
      </w:pPr>
    </w:p>
    <w:p w14:paraId="48CC272B" w14:textId="54E29653" w:rsidR="00877B0D" w:rsidRPr="003B1739" w:rsidRDefault="00877B0D" w:rsidP="00E463D2">
      <w:pPr>
        <w:pStyle w:val="Odstavec1-1a"/>
        <w:rPr>
          <w:b/>
          <w:bCs/>
          <w:highlight w:val="green"/>
        </w:rPr>
      </w:pPr>
      <w:r w:rsidRPr="003B1739">
        <w:rPr>
          <w:b/>
          <w:bCs/>
          <w:highlight w:val="green"/>
        </w:rPr>
        <w:t>Technická zpráva</w:t>
      </w:r>
    </w:p>
    <w:p w14:paraId="677F3E3F" w14:textId="77777777" w:rsidR="006C0BB6" w:rsidRDefault="00E463D2" w:rsidP="00F762A8">
      <w:pPr>
        <w:pStyle w:val="Nadpisbezsl1-1"/>
        <w:sectPr w:rsidR="006C0BB6" w:rsidSect="004E70C8">
          <w:headerReference w:type="default" r:id="rId21"/>
          <w:footerReference w:type="default" r:id="rId22"/>
          <w:pgSz w:w="11906" w:h="16838" w:code="9"/>
          <w:pgMar w:top="1417" w:right="1417" w:bottom="1417" w:left="1417" w:header="595" w:footer="624" w:gutter="652"/>
          <w:pgNumType w:start="1"/>
          <w:cols w:space="708"/>
          <w:docGrid w:linePitch="360"/>
        </w:sectPr>
      </w:pPr>
      <w:r>
        <w:br w:type="page"/>
      </w:r>
    </w:p>
    <w:p w14:paraId="1783E496" w14:textId="77777777" w:rsidR="00E463D2" w:rsidRDefault="00E463D2" w:rsidP="00F762A8">
      <w:pPr>
        <w:pStyle w:val="Nadpisbezsl1-1"/>
      </w:pPr>
    </w:p>
    <w:p w14:paraId="39E4FEF9" w14:textId="77777777" w:rsidR="00E463D2" w:rsidRPr="00F97DBD" w:rsidRDefault="00E463D2" w:rsidP="00E463D2">
      <w:pPr>
        <w:pStyle w:val="Nadpisbezsl1-1"/>
      </w:pPr>
      <w:r w:rsidRPr="00F97DBD">
        <w:t>Příloha č. 3</w:t>
      </w:r>
    </w:p>
    <w:p w14:paraId="0D3671F5" w14:textId="77777777" w:rsidR="00C8334A" w:rsidRDefault="00C8334A" w:rsidP="00C8334A">
      <w:pPr>
        <w:pStyle w:val="Nadpisbezsl1-2"/>
      </w:pPr>
      <w:r>
        <w:t>Neobsazeno</w:t>
      </w:r>
    </w:p>
    <w:p w14:paraId="59758FA2" w14:textId="77777777" w:rsidR="006C0BB6" w:rsidRDefault="006C0BB6" w:rsidP="00C8334A">
      <w:pPr>
        <w:pStyle w:val="Odrka1-1"/>
        <w:numPr>
          <w:ilvl w:val="0"/>
          <w:numId w:val="0"/>
        </w:numPr>
        <w:ind w:left="1077" w:hanging="340"/>
        <w:rPr>
          <w:highlight w:val="green"/>
        </w:rPr>
      </w:pPr>
    </w:p>
    <w:p w14:paraId="22667358" w14:textId="089B208B" w:rsidR="00C8334A" w:rsidRDefault="00C8334A" w:rsidP="00C8334A">
      <w:pPr>
        <w:pStyle w:val="Odrka1-1"/>
        <w:numPr>
          <w:ilvl w:val="0"/>
          <w:numId w:val="0"/>
        </w:numPr>
        <w:ind w:left="1077" w:hanging="340"/>
        <w:rPr>
          <w:highlight w:val="green"/>
        </w:rPr>
        <w:sectPr w:rsidR="00C8334A" w:rsidSect="004E70C8">
          <w:footerReference w:type="default" r:id="rId23"/>
          <w:pgSz w:w="11906" w:h="16838" w:code="9"/>
          <w:pgMar w:top="1417" w:right="1417" w:bottom="1417" w:left="1417" w:header="595" w:footer="624" w:gutter="652"/>
          <w:pgNumType w:start="1"/>
          <w:cols w:space="708"/>
          <w:docGrid w:linePitch="360"/>
        </w:sectPr>
      </w:pPr>
    </w:p>
    <w:p w14:paraId="4F63B36F" w14:textId="77777777" w:rsidR="00E463D2" w:rsidRPr="00F97DBD" w:rsidRDefault="00E463D2" w:rsidP="00E463D2">
      <w:pPr>
        <w:pStyle w:val="Nadpisbezsl1-1"/>
      </w:pPr>
      <w:r w:rsidRPr="00F97DBD">
        <w:lastRenderedPageBreak/>
        <w:t>Příloha č. 4</w:t>
      </w:r>
    </w:p>
    <w:p w14:paraId="3EE79991" w14:textId="77777777" w:rsidR="00E463D2" w:rsidRPr="00F97DBD" w:rsidRDefault="00A90618" w:rsidP="00E463D2">
      <w:pPr>
        <w:pStyle w:val="Nadpisbezsl1-2"/>
      </w:pPr>
      <w:r>
        <w:t xml:space="preserve">Rekapitulace </w:t>
      </w:r>
      <w:r w:rsidR="00E463D2" w:rsidRPr="00F97DBD">
        <w:t>Ceny Díla</w:t>
      </w:r>
    </w:p>
    <w:p w14:paraId="20043829" w14:textId="77777777" w:rsidR="00E519F6" w:rsidRDefault="00E519F6" w:rsidP="009032FF">
      <w:pPr>
        <w:pStyle w:val="Odrka1-1"/>
        <w:numPr>
          <w:ilvl w:val="0"/>
          <w:numId w:val="0"/>
        </w:numPr>
        <w:ind w:left="737"/>
      </w:pPr>
    </w:p>
    <w:p w14:paraId="33D25C5E" w14:textId="77777777" w:rsidR="00C8334A" w:rsidRDefault="00C8334A" w:rsidP="009032FF">
      <w:pPr>
        <w:pStyle w:val="Odrka1-1"/>
        <w:numPr>
          <w:ilvl w:val="0"/>
          <w:numId w:val="0"/>
        </w:numPr>
        <w:ind w:left="737"/>
      </w:pPr>
      <w:r w:rsidRPr="003B1739">
        <w:rPr>
          <w:highlight w:val="green"/>
        </w:rPr>
        <w:t>Do přílohy Smlouvy bude vložen nabídkový rozpočet zhotovitele předložený v nabídce účastníka</w:t>
      </w:r>
    </w:p>
    <w:p w14:paraId="786A1763" w14:textId="3BC449FB" w:rsidR="00E463D2" w:rsidRPr="00F97DBD" w:rsidRDefault="00E463D2" w:rsidP="009032FF">
      <w:pPr>
        <w:pStyle w:val="Odrka1-1"/>
        <w:numPr>
          <w:ilvl w:val="0"/>
          <w:numId w:val="0"/>
        </w:numPr>
        <w:ind w:left="737"/>
        <w:rPr>
          <w:b/>
          <w:bCs/>
        </w:rPr>
      </w:pPr>
    </w:p>
    <w:p w14:paraId="1910227C" w14:textId="77777777" w:rsidR="006C0BB6" w:rsidRDefault="006C0BB6" w:rsidP="00F762A8">
      <w:pPr>
        <w:pStyle w:val="Nadpisbezsl1-1"/>
        <w:sectPr w:rsidR="006C0BB6" w:rsidSect="004E70C8">
          <w:footerReference w:type="default" r:id="rId24"/>
          <w:pgSz w:w="11906" w:h="16838" w:code="9"/>
          <w:pgMar w:top="1417" w:right="1417" w:bottom="1417" w:left="1417" w:header="595" w:footer="624" w:gutter="652"/>
          <w:pgNumType w:start="1"/>
          <w:cols w:space="708"/>
          <w:docGrid w:linePitch="360"/>
        </w:sectPr>
      </w:pPr>
    </w:p>
    <w:p w14:paraId="1B07A9B8" w14:textId="77777777" w:rsidR="00ED29F1" w:rsidRDefault="00ED29F1" w:rsidP="00ED29F1">
      <w:pPr>
        <w:pStyle w:val="Nadpisbezsl1-1"/>
      </w:pPr>
      <w:r>
        <w:lastRenderedPageBreak/>
        <w:t>Pří</w:t>
      </w:r>
      <w:r w:rsidR="002C7A28">
        <w:t>loha č. 5</w:t>
      </w:r>
    </w:p>
    <w:p w14:paraId="1006B3F1" w14:textId="536A5AE4" w:rsidR="00ED29F1" w:rsidRDefault="00C8334A" w:rsidP="00ED29F1">
      <w:pPr>
        <w:pStyle w:val="Nadpisbezsl1-2"/>
      </w:pPr>
      <w:r>
        <w:t>Neobsazeno</w:t>
      </w:r>
    </w:p>
    <w:p w14:paraId="6404AB85" w14:textId="46394D79" w:rsidR="00ED29F1" w:rsidRDefault="00ED29F1" w:rsidP="00ED29F1">
      <w:pPr>
        <w:pStyle w:val="Textbezodsazen"/>
      </w:pPr>
    </w:p>
    <w:p w14:paraId="2234EA14" w14:textId="77777777" w:rsidR="00ED29F1" w:rsidRDefault="00ED29F1" w:rsidP="00F762A8">
      <w:pPr>
        <w:pStyle w:val="Nadpisbezsl1-1"/>
        <w:sectPr w:rsidR="00ED29F1" w:rsidSect="004E70C8">
          <w:footerReference w:type="default" r:id="rId25"/>
          <w:pgSz w:w="11906" w:h="16838" w:code="9"/>
          <w:pgMar w:top="1417" w:right="1417" w:bottom="1417" w:left="1417" w:header="595" w:footer="624" w:gutter="652"/>
          <w:pgNumType w:start="1"/>
          <w:cols w:space="708"/>
          <w:docGrid w:linePitch="360"/>
        </w:sectPr>
      </w:pPr>
    </w:p>
    <w:p w14:paraId="6304D628" w14:textId="77777777" w:rsidR="00502690" w:rsidRPr="00B26902" w:rsidRDefault="00ED29F1" w:rsidP="00F762A8">
      <w:pPr>
        <w:pStyle w:val="Nadpisbezsl1-1"/>
      </w:pPr>
      <w:r>
        <w:lastRenderedPageBreak/>
        <w:t>Příloha č. 6</w:t>
      </w:r>
    </w:p>
    <w:p w14:paraId="4B98B504" w14:textId="77777777" w:rsidR="00502690" w:rsidRPr="00B26902" w:rsidRDefault="00502690" w:rsidP="00F762A8">
      <w:pPr>
        <w:pStyle w:val="Nadpisbezsl1-2"/>
      </w:pPr>
      <w:r>
        <w:t>Oprávněné osoby</w:t>
      </w:r>
    </w:p>
    <w:p w14:paraId="49E28155" w14:textId="77777777" w:rsidR="003974EA" w:rsidRDefault="003974EA" w:rsidP="00502690">
      <w:pPr>
        <w:pStyle w:val="Textbezodsazen"/>
        <w:rPr>
          <w:b/>
        </w:rPr>
      </w:pPr>
    </w:p>
    <w:p w14:paraId="1206EDBF" w14:textId="5D6369E6" w:rsidR="00ED29F1" w:rsidRDefault="00ED29F1" w:rsidP="00502690">
      <w:pPr>
        <w:pStyle w:val="Textbezodsazen"/>
        <w:rPr>
          <w:b/>
        </w:rPr>
      </w:pPr>
      <w:r>
        <w:rPr>
          <w:b/>
        </w:rPr>
        <w:t>Za Ob</w:t>
      </w:r>
      <w:r w:rsidRPr="00ED29F1">
        <w:rPr>
          <w:b/>
        </w:rPr>
        <w:t>jednatele:</w:t>
      </w:r>
    </w:p>
    <w:p w14:paraId="2EDB8663" w14:textId="6EC5DBE3" w:rsidR="00ED29F1" w:rsidRPr="00F95FBD" w:rsidRDefault="00ED29F1" w:rsidP="00ED29F1">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p>
    <w:tbl>
      <w:tblPr>
        <w:tblStyle w:val="Mkatabulky"/>
        <w:tblW w:w="8868" w:type="dxa"/>
        <w:tblLook w:val="04A0" w:firstRow="1" w:lastRow="0" w:firstColumn="1" w:lastColumn="0" w:noHBand="0" w:noVBand="1"/>
      </w:tblPr>
      <w:tblGrid>
        <w:gridCol w:w="3056"/>
        <w:gridCol w:w="5812"/>
      </w:tblGrid>
      <w:tr w:rsidR="00C8334A" w:rsidRPr="00C8334A" w14:paraId="7F68E6B1" w14:textId="77777777" w:rsidTr="005A7872">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36BF612D" w14:textId="77777777" w:rsidR="00C8334A" w:rsidRPr="00C8334A" w:rsidRDefault="00C8334A" w:rsidP="00C8334A">
            <w:pPr>
              <w:pStyle w:val="Tabulka"/>
              <w:rPr>
                <w:rStyle w:val="Nadpisvtabulce"/>
              </w:rPr>
            </w:pPr>
            <w:r w:rsidRPr="00C8334A">
              <w:rPr>
                <w:rStyle w:val="Nadpisvtabulce"/>
              </w:rPr>
              <w:t>Jméno a příjmení</w:t>
            </w:r>
          </w:p>
        </w:tc>
        <w:tc>
          <w:tcPr>
            <w:tcW w:w="5812" w:type="dxa"/>
          </w:tcPr>
          <w:p w14:paraId="66FFD3B0" w14:textId="09E1740B" w:rsidR="00C8334A" w:rsidRPr="00C8334A" w:rsidRDefault="00C8334A" w:rsidP="00C8334A">
            <w:pPr>
              <w:pStyle w:val="Tabulka"/>
              <w:cnfStyle w:val="100000000000" w:firstRow="1" w:lastRow="0" w:firstColumn="0" w:lastColumn="0" w:oddVBand="0" w:evenVBand="0" w:oddHBand="0" w:evenHBand="0" w:firstRowFirstColumn="0" w:firstRowLastColumn="0" w:lastRowFirstColumn="0" w:lastRowLastColumn="0"/>
              <w:rPr>
                <w:sz w:val="18"/>
              </w:rPr>
            </w:pPr>
            <w:r w:rsidRPr="00C8334A">
              <w:rPr>
                <w:sz w:val="18"/>
              </w:rPr>
              <w:t xml:space="preserve">Ing. </w:t>
            </w:r>
            <w:r w:rsidR="006F38D4">
              <w:rPr>
                <w:sz w:val="18"/>
              </w:rPr>
              <w:t>Vladimír Říha</w:t>
            </w:r>
          </w:p>
        </w:tc>
      </w:tr>
      <w:tr w:rsidR="00C8334A" w:rsidRPr="00C8334A" w14:paraId="5F69B773" w14:textId="77777777" w:rsidTr="005A7872">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66719BF" w14:textId="77777777" w:rsidR="00C8334A" w:rsidRPr="00C8334A" w:rsidRDefault="00C8334A" w:rsidP="00C8334A">
            <w:pPr>
              <w:pStyle w:val="Tabulka"/>
              <w:rPr>
                <w:sz w:val="18"/>
              </w:rPr>
            </w:pPr>
            <w:r w:rsidRPr="00C8334A">
              <w:rPr>
                <w:sz w:val="18"/>
              </w:rPr>
              <w:t>Adresa</w:t>
            </w:r>
          </w:p>
        </w:tc>
        <w:tc>
          <w:tcPr>
            <w:tcW w:w="5812" w:type="dxa"/>
          </w:tcPr>
          <w:p w14:paraId="6C53A18E" w14:textId="2E730D07" w:rsidR="00C8334A" w:rsidRPr="00C8334A" w:rsidRDefault="00C8334A" w:rsidP="00C8334A">
            <w:pPr>
              <w:pStyle w:val="Tabulka"/>
              <w:cnfStyle w:val="000000000000" w:firstRow="0" w:lastRow="0" w:firstColumn="0" w:lastColumn="0" w:oddVBand="0" w:evenVBand="0" w:oddHBand="0" w:evenHBand="0" w:firstRowFirstColumn="0" w:firstRowLastColumn="0" w:lastRowFirstColumn="0" w:lastRowLastColumn="0"/>
              <w:rPr>
                <w:sz w:val="18"/>
              </w:rPr>
            </w:pPr>
            <w:r w:rsidRPr="00C8334A">
              <w:rPr>
                <w:sz w:val="18"/>
              </w:rPr>
              <w:t>Malletova 10, Praha 9, 190 00</w:t>
            </w:r>
          </w:p>
        </w:tc>
      </w:tr>
      <w:tr w:rsidR="00C8334A" w:rsidRPr="00C8334A" w14:paraId="22B08959" w14:textId="77777777" w:rsidTr="005A7872">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5AFA226" w14:textId="77777777" w:rsidR="00C8334A" w:rsidRPr="00C8334A" w:rsidRDefault="00C8334A" w:rsidP="00C8334A">
            <w:pPr>
              <w:pStyle w:val="Tabulka"/>
              <w:rPr>
                <w:sz w:val="18"/>
              </w:rPr>
            </w:pPr>
            <w:r w:rsidRPr="00C8334A">
              <w:rPr>
                <w:sz w:val="18"/>
              </w:rPr>
              <w:t>E-mail</w:t>
            </w:r>
          </w:p>
        </w:tc>
        <w:tc>
          <w:tcPr>
            <w:tcW w:w="5812" w:type="dxa"/>
          </w:tcPr>
          <w:p w14:paraId="6DEC70CE" w14:textId="02EE07F2" w:rsidR="00C8334A" w:rsidRPr="00C8334A" w:rsidRDefault="006F38D4" w:rsidP="00C8334A">
            <w:pPr>
              <w:pStyle w:val="Tabulka"/>
              <w:cnfStyle w:val="000000000000" w:firstRow="0" w:lastRow="0" w:firstColumn="0" w:lastColumn="0" w:oddVBand="0" w:evenVBand="0" w:oddHBand="0" w:evenHBand="0" w:firstRowFirstColumn="0" w:firstRowLastColumn="0" w:lastRowFirstColumn="0" w:lastRowLastColumn="0"/>
              <w:rPr>
                <w:sz w:val="18"/>
              </w:rPr>
            </w:pPr>
            <w:r>
              <w:rPr>
                <w:sz w:val="18"/>
              </w:rPr>
              <w:t>RihaVl</w:t>
            </w:r>
            <w:r w:rsidR="00C8334A" w:rsidRPr="00C8334A">
              <w:rPr>
                <w:sz w:val="18"/>
              </w:rPr>
              <w:t>@spravazeleznic.cz</w:t>
            </w:r>
          </w:p>
        </w:tc>
      </w:tr>
      <w:tr w:rsidR="00C8334A" w:rsidRPr="00C8334A" w14:paraId="443C7147" w14:textId="77777777" w:rsidTr="005A7872">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6991CE35" w14:textId="77777777" w:rsidR="00C8334A" w:rsidRPr="00C8334A" w:rsidRDefault="00C8334A" w:rsidP="00C8334A">
            <w:pPr>
              <w:pStyle w:val="Tabulka"/>
              <w:rPr>
                <w:sz w:val="18"/>
              </w:rPr>
            </w:pPr>
            <w:r w:rsidRPr="00C8334A">
              <w:rPr>
                <w:sz w:val="18"/>
              </w:rPr>
              <w:t>Telefon</w:t>
            </w:r>
          </w:p>
        </w:tc>
        <w:tc>
          <w:tcPr>
            <w:tcW w:w="5812" w:type="dxa"/>
          </w:tcPr>
          <w:p w14:paraId="19A0ADE9" w14:textId="51675060" w:rsidR="00C8334A" w:rsidRPr="00C8334A" w:rsidRDefault="00C8334A" w:rsidP="00C8334A">
            <w:pPr>
              <w:pStyle w:val="Tabulka"/>
              <w:cnfStyle w:val="000000000000" w:firstRow="0" w:lastRow="0" w:firstColumn="0" w:lastColumn="0" w:oddVBand="0" w:evenVBand="0" w:oddHBand="0" w:evenHBand="0" w:firstRowFirstColumn="0" w:firstRowLastColumn="0" w:lastRowFirstColumn="0" w:lastRowLastColumn="0"/>
              <w:rPr>
                <w:sz w:val="18"/>
              </w:rPr>
            </w:pPr>
            <w:r w:rsidRPr="00C8334A">
              <w:rPr>
                <w:sz w:val="18"/>
              </w:rPr>
              <w:t xml:space="preserve">+420 </w:t>
            </w:r>
            <w:r w:rsidR="00442CF7">
              <w:rPr>
                <w:sz w:val="18"/>
              </w:rPr>
              <w:t> 972 2 28700</w:t>
            </w:r>
          </w:p>
        </w:tc>
      </w:tr>
    </w:tbl>
    <w:p w14:paraId="5DD27C05" w14:textId="77777777" w:rsidR="00ED29F1" w:rsidRPr="00C8334A" w:rsidRDefault="00ED29F1" w:rsidP="00ED29F1">
      <w:pPr>
        <w:pStyle w:val="Textbezodsazen"/>
      </w:pPr>
    </w:p>
    <w:p w14:paraId="6EECB3BD" w14:textId="455AC43D" w:rsidR="00ED29F1" w:rsidRPr="00C8334A" w:rsidRDefault="00ED29F1" w:rsidP="00ED29F1">
      <w:pPr>
        <w:pStyle w:val="Nadpistabulky"/>
        <w:rPr>
          <w:rFonts w:asciiTheme="minorHAnsi" w:hAnsiTheme="minorHAnsi"/>
          <w:sz w:val="18"/>
          <w:szCs w:val="18"/>
        </w:rPr>
      </w:pPr>
      <w:r w:rsidRPr="00C8334A">
        <w:rPr>
          <w:rFonts w:asciiTheme="minorHAnsi" w:hAnsiTheme="minorHAnsi"/>
          <w:sz w:val="18"/>
          <w:szCs w:val="18"/>
        </w:rPr>
        <w:t>Ve věcech technických</w:t>
      </w:r>
      <w:r w:rsidR="00416AA3">
        <w:rPr>
          <w:rFonts w:asciiTheme="minorHAnsi" w:hAnsiTheme="minorHAnsi"/>
          <w:sz w:val="18"/>
          <w:szCs w:val="18"/>
        </w:rPr>
        <w:t xml:space="preserve"> </w:t>
      </w:r>
      <w:r w:rsidR="00416AA3" w:rsidRPr="00F95FBD">
        <w:rPr>
          <w:rFonts w:asciiTheme="minorHAnsi" w:hAnsiTheme="minorHAnsi"/>
          <w:sz w:val="18"/>
          <w:szCs w:val="18"/>
        </w:rPr>
        <w:t>a obchodních</w:t>
      </w:r>
    </w:p>
    <w:tbl>
      <w:tblPr>
        <w:tblStyle w:val="Mkatabulky"/>
        <w:tblW w:w="8868" w:type="dxa"/>
        <w:tblLook w:val="04A0" w:firstRow="1" w:lastRow="0" w:firstColumn="1" w:lastColumn="0" w:noHBand="0" w:noVBand="1"/>
      </w:tblPr>
      <w:tblGrid>
        <w:gridCol w:w="3056"/>
        <w:gridCol w:w="5812"/>
      </w:tblGrid>
      <w:tr w:rsidR="001611F7" w:rsidRPr="00C8334A" w14:paraId="37C05DBE" w14:textId="77777777" w:rsidTr="005A7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09B85765" w14:textId="77777777" w:rsidR="001611F7" w:rsidRPr="00C8334A" w:rsidRDefault="001611F7" w:rsidP="001611F7">
            <w:pPr>
              <w:pStyle w:val="Tabulka"/>
              <w:rPr>
                <w:rStyle w:val="Nadpisvtabulce"/>
                <w:b w:val="0"/>
              </w:rPr>
            </w:pPr>
            <w:r w:rsidRPr="00C8334A">
              <w:rPr>
                <w:rStyle w:val="Nadpisvtabulce"/>
                <w:b w:val="0"/>
              </w:rPr>
              <w:t>Jméno a příjmení</w:t>
            </w:r>
          </w:p>
        </w:tc>
        <w:tc>
          <w:tcPr>
            <w:tcW w:w="5812" w:type="dxa"/>
          </w:tcPr>
          <w:p w14:paraId="7FFD695F" w14:textId="002BF7E7" w:rsidR="001611F7" w:rsidRPr="00C8334A" w:rsidRDefault="001611F7" w:rsidP="001611F7">
            <w:pPr>
              <w:pStyle w:val="Tabulka"/>
              <w:cnfStyle w:val="100000000000" w:firstRow="1" w:lastRow="0" w:firstColumn="0" w:lastColumn="0" w:oddVBand="0" w:evenVBand="0" w:oddHBand="0" w:evenHBand="0" w:firstRowFirstColumn="0" w:firstRowLastColumn="0" w:lastRowFirstColumn="0" w:lastRowLastColumn="0"/>
              <w:rPr>
                <w:sz w:val="18"/>
              </w:rPr>
            </w:pPr>
            <w:r w:rsidRPr="001611F7">
              <w:rPr>
                <w:sz w:val="18"/>
              </w:rPr>
              <w:t>Ing. Jaroslav Váňa</w:t>
            </w:r>
          </w:p>
        </w:tc>
      </w:tr>
      <w:tr w:rsidR="001611F7" w:rsidRPr="00C8334A" w14:paraId="04DB5537"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69D92227" w14:textId="77777777" w:rsidR="001611F7" w:rsidRPr="00C8334A" w:rsidRDefault="001611F7" w:rsidP="001611F7">
            <w:pPr>
              <w:pStyle w:val="Tabulka"/>
              <w:rPr>
                <w:sz w:val="18"/>
              </w:rPr>
            </w:pPr>
            <w:r w:rsidRPr="00C8334A">
              <w:rPr>
                <w:sz w:val="18"/>
              </w:rPr>
              <w:t>Adresa</w:t>
            </w:r>
          </w:p>
        </w:tc>
        <w:tc>
          <w:tcPr>
            <w:tcW w:w="5812" w:type="dxa"/>
          </w:tcPr>
          <w:p w14:paraId="4A003418" w14:textId="6071E48A" w:rsidR="001611F7" w:rsidRPr="00C8334A" w:rsidRDefault="001611F7" w:rsidP="001611F7">
            <w:pPr>
              <w:pStyle w:val="Tabulka"/>
              <w:cnfStyle w:val="000000000000" w:firstRow="0" w:lastRow="0" w:firstColumn="0" w:lastColumn="0" w:oddVBand="0" w:evenVBand="0" w:oddHBand="0" w:evenHBand="0" w:firstRowFirstColumn="0" w:firstRowLastColumn="0" w:lastRowFirstColumn="0" w:lastRowLastColumn="0"/>
              <w:rPr>
                <w:sz w:val="18"/>
              </w:rPr>
            </w:pPr>
            <w:r w:rsidRPr="001611F7">
              <w:rPr>
                <w:sz w:val="18"/>
              </w:rPr>
              <w:t>Malletova 10, Praha 9, 190 00</w:t>
            </w:r>
          </w:p>
        </w:tc>
      </w:tr>
      <w:tr w:rsidR="001611F7" w:rsidRPr="00C8334A" w14:paraId="1A9500D2"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6D60BFF2" w14:textId="77777777" w:rsidR="001611F7" w:rsidRPr="00C8334A" w:rsidRDefault="001611F7" w:rsidP="001611F7">
            <w:pPr>
              <w:pStyle w:val="Tabulka"/>
              <w:rPr>
                <w:sz w:val="18"/>
              </w:rPr>
            </w:pPr>
            <w:r w:rsidRPr="00C8334A">
              <w:rPr>
                <w:sz w:val="18"/>
              </w:rPr>
              <w:t>E-mail</w:t>
            </w:r>
          </w:p>
        </w:tc>
        <w:tc>
          <w:tcPr>
            <w:tcW w:w="5812" w:type="dxa"/>
          </w:tcPr>
          <w:p w14:paraId="33B0A41F" w14:textId="5BDC691C" w:rsidR="001611F7" w:rsidRPr="00C8334A" w:rsidRDefault="001611F7" w:rsidP="001611F7">
            <w:pPr>
              <w:pStyle w:val="Tabulka"/>
              <w:cnfStyle w:val="000000000000" w:firstRow="0" w:lastRow="0" w:firstColumn="0" w:lastColumn="0" w:oddVBand="0" w:evenVBand="0" w:oddHBand="0" w:evenHBand="0" w:firstRowFirstColumn="0" w:firstRowLastColumn="0" w:lastRowFirstColumn="0" w:lastRowLastColumn="0"/>
              <w:rPr>
                <w:sz w:val="18"/>
              </w:rPr>
            </w:pPr>
            <w:r w:rsidRPr="001611F7">
              <w:rPr>
                <w:sz w:val="18"/>
              </w:rPr>
              <w:t>VanaJ@spravazeleznic.cz</w:t>
            </w:r>
          </w:p>
        </w:tc>
      </w:tr>
      <w:tr w:rsidR="001611F7" w:rsidRPr="00C8334A" w14:paraId="23B479A3"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614D3DAC" w14:textId="77777777" w:rsidR="001611F7" w:rsidRPr="00C8334A" w:rsidRDefault="001611F7" w:rsidP="001611F7">
            <w:pPr>
              <w:pStyle w:val="Tabulka"/>
              <w:rPr>
                <w:sz w:val="18"/>
              </w:rPr>
            </w:pPr>
            <w:r w:rsidRPr="00C8334A">
              <w:rPr>
                <w:sz w:val="18"/>
              </w:rPr>
              <w:t>Telefon</w:t>
            </w:r>
          </w:p>
        </w:tc>
        <w:tc>
          <w:tcPr>
            <w:tcW w:w="5812" w:type="dxa"/>
          </w:tcPr>
          <w:p w14:paraId="6B43D0F7" w14:textId="55FD737E" w:rsidR="001611F7" w:rsidRPr="00C8334A" w:rsidRDefault="001611F7" w:rsidP="001611F7">
            <w:pPr>
              <w:pStyle w:val="Tabulka"/>
              <w:cnfStyle w:val="000000000000" w:firstRow="0" w:lastRow="0" w:firstColumn="0" w:lastColumn="0" w:oddVBand="0" w:evenVBand="0" w:oddHBand="0" w:evenHBand="0" w:firstRowFirstColumn="0" w:firstRowLastColumn="0" w:lastRowFirstColumn="0" w:lastRowLastColumn="0"/>
              <w:rPr>
                <w:sz w:val="18"/>
              </w:rPr>
            </w:pPr>
            <w:r w:rsidRPr="001611F7">
              <w:rPr>
                <w:sz w:val="18"/>
              </w:rPr>
              <w:t>+420</w:t>
            </w:r>
            <w:r w:rsidR="00442CF7">
              <w:rPr>
                <w:sz w:val="18"/>
              </w:rPr>
              <w:t> 972 2 45521</w:t>
            </w:r>
          </w:p>
        </w:tc>
      </w:tr>
    </w:tbl>
    <w:p w14:paraId="5DAB16E3" w14:textId="77777777" w:rsidR="00ED29F1" w:rsidRPr="00C8334A" w:rsidRDefault="00ED29F1" w:rsidP="00ED29F1">
      <w:pPr>
        <w:pStyle w:val="Textbezodsazen"/>
      </w:pPr>
    </w:p>
    <w:p w14:paraId="0799F6E8" w14:textId="77777777" w:rsidR="00ED29F1" w:rsidRPr="00C8334A" w:rsidRDefault="00ED29F1" w:rsidP="00ED29F1">
      <w:pPr>
        <w:pStyle w:val="Nadpistabulky"/>
        <w:rPr>
          <w:rFonts w:asciiTheme="minorHAnsi" w:hAnsiTheme="minorHAnsi"/>
          <w:sz w:val="18"/>
          <w:szCs w:val="18"/>
        </w:rPr>
      </w:pPr>
      <w:r w:rsidRPr="00C8334A">
        <w:rPr>
          <w:rFonts w:asciiTheme="minorHAnsi" w:hAnsiTheme="minorHAnsi"/>
          <w:sz w:val="18"/>
          <w:szCs w:val="18"/>
        </w:rPr>
        <w:t>Technický dozor stavebníka (TDS)</w:t>
      </w:r>
    </w:p>
    <w:tbl>
      <w:tblPr>
        <w:tblStyle w:val="Mkatabulky"/>
        <w:tblW w:w="8868" w:type="dxa"/>
        <w:tblLook w:val="04A0" w:firstRow="1" w:lastRow="0" w:firstColumn="1" w:lastColumn="0" w:noHBand="0" w:noVBand="1"/>
      </w:tblPr>
      <w:tblGrid>
        <w:gridCol w:w="3056"/>
        <w:gridCol w:w="5812"/>
      </w:tblGrid>
      <w:tr w:rsidR="00C8334A" w:rsidRPr="00C8334A" w14:paraId="7F68B11A" w14:textId="77777777" w:rsidTr="005A7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8A1E019" w14:textId="77777777" w:rsidR="00C8334A" w:rsidRPr="00C8334A" w:rsidRDefault="00C8334A" w:rsidP="00C8334A">
            <w:pPr>
              <w:pStyle w:val="Tabulka"/>
              <w:rPr>
                <w:rStyle w:val="Nadpisvtabulce"/>
                <w:b w:val="0"/>
              </w:rPr>
            </w:pPr>
            <w:r w:rsidRPr="00C8334A">
              <w:rPr>
                <w:rStyle w:val="Nadpisvtabulce"/>
                <w:b w:val="0"/>
              </w:rPr>
              <w:t>Jméno a příjmení</w:t>
            </w:r>
          </w:p>
        </w:tc>
        <w:tc>
          <w:tcPr>
            <w:tcW w:w="5812" w:type="dxa"/>
          </w:tcPr>
          <w:p w14:paraId="351EF34D" w14:textId="3718C1E5" w:rsidR="00C8334A" w:rsidRPr="00C8334A" w:rsidRDefault="00416AA3" w:rsidP="00C8334A">
            <w:pPr>
              <w:pStyle w:val="Tabulka"/>
              <w:cnfStyle w:val="100000000000" w:firstRow="1" w:lastRow="0" w:firstColumn="0" w:lastColumn="0" w:oddVBand="0" w:evenVBand="0" w:oddHBand="0" w:evenHBand="0" w:firstRowFirstColumn="0" w:firstRowLastColumn="0" w:lastRowFirstColumn="0" w:lastRowLastColumn="0"/>
              <w:rPr>
                <w:sz w:val="18"/>
              </w:rPr>
            </w:pPr>
            <w:r w:rsidRPr="00416AA3">
              <w:rPr>
                <w:sz w:val="18"/>
              </w:rPr>
              <w:t>Dušan Janeč</w:t>
            </w:r>
            <w:r>
              <w:rPr>
                <w:sz w:val="18"/>
              </w:rPr>
              <w:t>e</w:t>
            </w:r>
            <w:r w:rsidRPr="00416AA3">
              <w:rPr>
                <w:sz w:val="18"/>
              </w:rPr>
              <w:t>k</w:t>
            </w:r>
          </w:p>
        </w:tc>
      </w:tr>
      <w:tr w:rsidR="00C8334A" w:rsidRPr="00C8334A" w14:paraId="372B2283"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6E5F345E" w14:textId="77777777" w:rsidR="00C8334A" w:rsidRPr="00C8334A" w:rsidRDefault="00C8334A" w:rsidP="00C8334A">
            <w:pPr>
              <w:pStyle w:val="Tabulka"/>
              <w:rPr>
                <w:sz w:val="18"/>
              </w:rPr>
            </w:pPr>
            <w:r w:rsidRPr="00C8334A">
              <w:rPr>
                <w:sz w:val="18"/>
              </w:rPr>
              <w:t>Adresa</w:t>
            </w:r>
          </w:p>
        </w:tc>
        <w:tc>
          <w:tcPr>
            <w:tcW w:w="5812" w:type="dxa"/>
          </w:tcPr>
          <w:p w14:paraId="5568F927" w14:textId="6520FB9F" w:rsidR="00C8334A" w:rsidRPr="00C8334A" w:rsidRDefault="00416AA3" w:rsidP="00C57C0A">
            <w:pPr>
              <w:pStyle w:val="Tabulka"/>
              <w:cnfStyle w:val="000000000000" w:firstRow="0" w:lastRow="0" w:firstColumn="0" w:lastColumn="0" w:oddVBand="0" w:evenVBand="0" w:oddHBand="0" w:evenHBand="0" w:firstRowFirstColumn="0" w:firstRowLastColumn="0" w:lastRowFirstColumn="0" w:lastRowLastColumn="0"/>
              <w:rPr>
                <w:sz w:val="18"/>
              </w:rPr>
            </w:pPr>
            <w:r w:rsidRPr="00416AA3">
              <w:rPr>
                <w:sz w:val="18"/>
              </w:rPr>
              <w:t>Nezamyslova 4374/20A</w:t>
            </w:r>
            <w:r w:rsidR="00C57C0A" w:rsidRPr="00C57C0A">
              <w:rPr>
                <w:sz w:val="18"/>
              </w:rPr>
              <w:t xml:space="preserve">, </w:t>
            </w:r>
            <w:r>
              <w:rPr>
                <w:sz w:val="18"/>
              </w:rPr>
              <w:t>Brno</w:t>
            </w:r>
            <w:r w:rsidR="00C57C0A">
              <w:rPr>
                <w:sz w:val="18"/>
              </w:rPr>
              <w:t>,</w:t>
            </w:r>
            <w:r w:rsidR="00C57C0A" w:rsidRPr="00C57C0A">
              <w:rPr>
                <w:sz w:val="18"/>
              </w:rPr>
              <w:t xml:space="preserve"> </w:t>
            </w:r>
            <w:r>
              <w:rPr>
                <w:sz w:val="18"/>
              </w:rPr>
              <w:t>615</w:t>
            </w:r>
            <w:r w:rsidR="00C57C0A" w:rsidRPr="00C57C0A">
              <w:rPr>
                <w:sz w:val="18"/>
              </w:rPr>
              <w:t xml:space="preserve"> 00</w:t>
            </w:r>
          </w:p>
        </w:tc>
      </w:tr>
      <w:tr w:rsidR="00C8334A" w:rsidRPr="00C8334A" w14:paraId="1941C27A"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0CD7D129" w14:textId="77777777" w:rsidR="00C8334A" w:rsidRPr="00C8334A" w:rsidRDefault="00C8334A" w:rsidP="00C8334A">
            <w:pPr>
              <w:pStyle w:val="Tabulka"/>
              <w:rPr>
                <w:sz w:val="18"/>
              </w:rPr>
            </w:pPr>
            <w:r w:rsidRPr="00C8334A">
              <w:rPr>
                <w:sz w:val="18"/>
              </w:rPr>
              <w:t>E-mail</w:t>
            </w:r>
          </w:p>
        </w:tc>
        <w:tc>
          <w:tcPr>
            <w:tcW w:w="5812" w:type="dxa"/>
          </w:tcPr>
          <w:p w14:paraId="4E7FD601" w14:textId="29A5580C" w:rsidR="00C8334A" w:rsidRPr="00C8334A" w:rsidRDefault="00C57C0A" w:rsidP="00C8334A">
            <w:pPr>
              <w:pStyle w:val="Tabulka"/>
              <w:cnfStyle w:val="000000000000" w:firstRow="0" w:lastRow="0" w:firstColumn="0" w:lastColumn="0" w:oddVBand="0" w:evenVBand="0" w:oddHBand="0" w:evenHBand="0" w:firstRowFirstColumn="0" w:firstRowLastColumn="0" w:lastRowFirstColumn="0" w:lastRowLastColumn="0"/>
              <w:rPr>
                <w:sz w:val="18"/>
              </w:rPr>
            </w:pPr>
            <w:r>
              <w:rPr>
                <w:sz w:val="18"/>
              </w:rPr>
              <w:t>ja</w:t>
            </w:r>
            <w:r w:rsidR="00416AA3">
              <w:rPr>
                <w:sz w:val="18"/>
              </w:rPr>
              <w:t>necekd</w:t>
            </w:r>
            <w:r w:rsidR="00C8334A" w:rsidRPr="00C8334A">
              <w:rPr>
                <w:sz w:val="18"/>
              </w:rPr>
              <w:t>@spravazeleznic.cz</w:t>
            </w:r>
          </w:p>
        </w:tc>
      </w:tr>
      <w:tr w:rsidR="00C8334A" w:rsidRPr="00C8334A" w14:paraId="21E86E2D" w14:textId="77777777" w:rsidTr="001611F7">
        <w:trPr>
          <w:trHeight w:val="41"/>
        </w:trPr>
        <w:tc>
          <w:tcPr>
            <w:cnfStyle w:val="001000000000" w:firstRow="0" w:lastRow="0" w:firstColumn="1" w:lastColumn="0" w:oddVBand="0" w:evenVBand="0" w:oddHBand="0" w:evenHBand="0" w:firstRowFirstColumn="0" w:firstRowLastColumn="0" w:lastRowFirstColumn="0" w:lastRowLastColumn="0"/>
            <w:tcW w:w="3056" w:type="dxa"/>
          </w:tcPr>
          <w:p w14:paraId="0ACE7B32" w14:textId="77777777" w:rsidR="00C8334A" w:rsidRPr="00C8334A" w:rsidRDefault="00C8334A" w:rsidP="00C8334A">
            <w:pPr>
              <w:pStyle w:val="Tabulka"/>
              <w:rPr>
                <w:sz w:val="18"/>
              </w:rPr>
            </w:pPr>
            <w:r w:rsidRPr="00C8334A">
              <w:rPr>
                <w:sz w:val="18"/>
              </w:rPr>
              <w:t>Telefon</w:t>
            </w:r>
          </w:p>
        </w:tc>
        <w:tc>
          <w:tcPr>
            <w:tcW w:w="5812" w:type="dxa"/>
          </w:tcPr>
          <w:p w14:paraId="2E58DB79" w14:textId="0DC71668" w:rsidR="00C8334A" w:rsidRPr="00C8334A" w:rsidRDefault="00C57C0A" w:rsidP="00C8334A">
            <w:pPr>
              <w:pStyle w:val="Tabulka"/>
              <w:cnfStyle w:val="000000000000" w:firstRow="0" w:lastRow="0" w:firstColumn="0" w:lastColumn="0" w:oddVBand="0" w:evenVBand="0" w:oddHBand="0" w:evenHBand="0" w:firstRowFirstColumn="0" w:firstRowLastColumn="0" w:lastRowFirstColumn="0" w:lastRowLastColumn="0"/>
              <w:rPr>
                <w:sz w:val="18"/>
              </w:rPr>
            </w:pPr>
            <w:r w:rsidRPr="00C57C0A">
              <w:rPr>
                <w:sz w:val="18"/>
              </w:rPr>
              <w:t xml:space="preserve">+420 972 </w:t>
            </w:r>
            <w:r w:rsidR="00416AA3" w:rsidRPr="00416AA3">
              <w:rPr>
                <w:sz w:val="18"/>
              </w:rPr>
              <w:t>625 662</w:t>
            </w:r>
          </w:p>
        </w:tc>
      </w:tr>
    </w:tbl>
    <w:p w14:paraId="74B10123" w14:textId="49B264EF" w:rsidR="00C8334A" w:rsidRDefault="00C8334A" w:rsidP="00ED29F1">
      <w:pPr>
        <w:pStyle w:val="Textbezodsazen"/>
      </w:pPr>
    </w:p>
    <w:p w14:paraId="5BD6FCDD" w14:textId="77777777" w:rsidR="00C8334A" w:rsidRDefault="00C8334A">
      <w:r>
        <w:br w:type="page"/>
      </w:r>
    </w:p>
    <w:p w14:paraId="2E3A8078" w14:textId="77777777" w:rsidR="00ED29F1" w:rsidRDefault="00ED29F1" w:rsidP="00502690">
      <w:pPr>
        <w:pStyle w:val="Textbezodsazen"/>
        <w:rPr>
          <w:b/>
        </w:rPr>
      </w:pPr>
      <w:r>
        <w:rPr>
          <w:b/>
        </w:rPr>
        <w:lastRenderedPageBreak/>
        <w:t>Za Zhotovitele:</w:t>
      </w:r>
    </w:p>
    <w:p w14:paraId="155F495F" w14:textId="77777777" w:rsidR="00ED29F1" w:rsidRPr="00ED29F1" w:rsidRDefault="00ED29F1" w:rsidP="00502690">
      <w:pPr>
        <w:pStyle w:val="Textbezodsazen"/>
        <w:rPr>
          <w:b/>
        </w:rPr>
      </w:pPr>
    </w:p>
    <w:p w14:paraId="038E89D2" w14:textId="77777777" w:rsidR="00502690" w:rsidRPr="00F95FBD" w:rsidRDefault="002038D5" w:rsidP="005026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056"/>
        <w:gridCol w:w="5812"/>
      </w:tblGrid>
      <w:tr w:rsidR="00502690" w:rsidRPr="00F95FBD" w14:paraId="10C144EA" w14:textId="77777777" w:rsidTr="002038D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E49FBA2" w14:textId="77777777" w:rsidR="00502690" w:rsidRPr="00F95FBD" w:rsidRDefault="002038D5" w:rsidP="002038D5">
            <w:pPr>
              <w:pStyle w:val="Tabulka"/>
              <w:rPr>
                <w:rStyle w:val="Nadpisvtabulce"/>
              </w:rPr>
            </w:pPr>
            <w:r w:rsidRPr="00F95FBD">
              <w:rPr>
                <w:rStyle w:val="Nadpisvtabulce"/>
              </w:rPr>
              <w:t>Jméno a příjmení</w:t>
            </w:r>
          </w:p>
        </w:tc>
        <w:tc>
          <w:tcPr>
            <w:tcW w:w="5812" w:type="dxa"/>
          </w:tcPr>
          <w:p w14:paraId="47472E1F" w14:textId="77777777" w:rsidR="00502690"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w:t>
            </w:r>
            <w:r w:rsidR="00ED29F1">
              <w:rPr>
                <w:sz w:val="18"/>
                <w:highlight w:val="yellow"/>
              </w:rPr>
              <w:t>O</w:t>
            </w:r>
            <w:r w:rsidRPr="00F95FBD">
              <w:rPr>
                <w:sz w:val="18"/>
                <w:highlight w:val="yellow"/>
              </w:rPr>
              <w:t>TOVITEL]</w:t>
            </w:r>
          </w:p>
        </w:tc>
      </w:tr>
      <w:tr w:rsidR="00502690" w:rsidRPr="00F95FBD" w14:paraId="4FC3AFE4"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617D7CD4" w14:textId="77777777" w:rsidR="00502690" w:rsidRPr="00F95FBD" w:rsidRDefault="002038D5" w:rsidP="002038D5">
            <w:pPr>
              <w:pStyle w:val="Tabulka"/>
              <w:rPr>
                <w:sz w:val="18"/>
              </w:rPr>
            </w:pPr>
            <w:r w:rsidRPr="00F95FBD">
              <w:rPr>
                <w:sz w:val="18"/>
              </w:rPr>
              <w:t>Adresa</w:t>
            </w:r>
          </w:p>
        </w:tc>
        <w:tc>
          <w:tcPr>
            <w:tcW w:w="5812" w:type="dxa"/>
          </w:tcPr>
          <w:p w14:paraId="262AB738" w14:textId="77777777" w:rsidR="00502690"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0A72B861"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213FA1C9" w14:textId="77777777" w:rsidR="002038D5" w:rsidRPr="00F95FBD" w:rsidRDefault="002038D5" w:rsidP="002038D5">
            <w:pPr>
              <w:pStyle w:val="Tabulka"/>
              <w:rPr>
                <w:sz w:val="18"/>
              </w:rPr>
            </w:pPr>
            <w:r w:rsidRPr="00F95FBD">
              <w:rPr>
                <w:sz w:val="18"/>
              </w:rPr>
              <w:t>E-mail</w:t>
            </w:r>
          </w:p>
        </w:tc>
        <w:tc>
          <w:tcPr>
            <w:tcW w:w="5812" w:type="dxa"/>
          </w:tcPr>
          <w:p w14:paraId="212E5B56"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07C43AD6"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6E181550" w14:textId="77777777" w:rsidR="002038D5" w:rsidRPr="00F95FBD" w:rsidRDefault="002038D5" w:rsidP="002038D5">
            <w:pPr>
              <w:pStyle w:val="Tabulka"/>
              <w:rPr>
                <w:sz w:val="18"/>
              </w:rPr>
            </w:pPr>
            <w:r w:rsidRPr="00F95FBD">
              <w:rPr>
                <w:sz w:val="18"/>
              </w:rPr>
              <w:t>Telefon</w:t>
            </w:r>
          </w:p>
        </w:tc>
        <w:tc>
          <w:tcPr>
            <w:tcW w:w="5812" w:type="dxa"/>
          </w:tcPr>
          <w:p w14:paraId="2CF6811F"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0E11DC8B" w14:textId="77777777" w:rsidR="002038D5" w:rsidRPr="00F95FBD" w:rsidRDefault="002038D5" w:rsidP="00502690">
      <w:pPr>
        <w:pStyle w:val="Textbezodsazen"/>
      </w:pPr>
    </w:p>
    <w:p w14:paraId="5E4667D5"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2038D5" w:rsidRPr="00F95FBD" w14:paraId="6418469D"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4E0A3E14" w14:textId="77777777" w:rsidR="002038D5" w:rsidRPr="00F95FBD" w:rsidRDefault="002038D5" w:rsidP="002038D5">
            <w:pPr>
              <w:pStyle w:val="Tabulka"/>
              <w:rPr>
                <w:rStyle w:val="Nadpisvtabulce"/>
                <w:b w:val="0"/>
              </w:rPr>
            </w:pPr>
            <w:r w:rsidRPr="00F95FBD">
              <w:rPr>
                <w:rStyle w:val="Nadpisvtabulce"/>
                <w:b w:val="0"/>
              </w:rPr>
              <w:t>Jméno a příjmení</w:t>
            </w:r>
          </w:p>
        </w:tc>
        <w:tc>
          <w:tcPr>
            <w:tcW w:w="5812" w:type="dxa"/>
          </w:tcPr>
          <w:p w14:paraId="79FC6E16" w14:textId="77777777" w:rsidR="002038D5"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w:t>
            </w:r>
            <w:r w:rsidR="00ED29F1">
              <w:rPr>
                <w:sz w:val="18"/>
                <w:highlight w:val="yellow"/>
              </w:rPr>
              <w:t>O</w:t>
            </w:r>
            <w:r w:rsidRPr="00F95FBD">
              <w:rPr>
                <w:sz w:val="18"/>
                <w:highlight w:val="yellow"/>
              </w:rPr>
              <w:t>TOVITEL]</w:t>
            </w:r>
          </w:p>
        </w:tc>
      </w:tr>
      <w:tr w:rsidR="002038D5" w:rsidRPr="00F95FBD" w14:paraId="44B6E652"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259E25C" w14:textId="77777777" w:rsidR="002038D5" w:rsidRPr="00F95FBD" w:rsidRDefault="002038D5" w:rsidP="002038D5">
            <w:pPr>
              <w:pStyle w:val="Tabulka"/>
              <w:rPr>
                <w:sz w:val="18"/>
              </w:rPr>
            </w:pPr>
            <w:r w:rsidRPr="00F95FBD">
              <w:rPr>
                <w:sz w:val="18"/>
              </w:rPr>
              <w:t>Adresa</w:t>
            </w:r>
          </w:p>
        </w:tc>
        <w:tc>
          <w:tcPr>
            <w:tcW w:w="5812" w:type="dxa"/>
          </w:tcPr>
          <w:p w14:paraId="1D4D976D"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288EE0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37AEBAB2" w14:textId="77777777" w:rsidR="002038D5" w:rsidRPr="00F95FBD" w:rsidRDefault="002038D5" w:rsidP="002038D5">
            <w:pPr>
              <w:pStyle w:val="Tabulka"/>
              <w:rPr>
                <w:sz w:val="18"/>
              </w:rPr>
            </w:pPr>
            <w:r w:rsidRPr="00F95FBD">
              <w:rPr>
                <w:sz w:val="18"/>
              </w:rPr>
              <w:t>E-mail</w:t>
            </w:r>
          </w:p>
        </w:tc>
        <w:tc>
          <w:tcPr>
            <w:tcW w:w="5812" w:type="dxa"/>
          </w:tcPr>
          <w:p w14:paraId="453D0F83"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094C42BD"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A216447" w14:textId="77777777" w:rsidR="002038D5" w:rsidRPr="00F95FBD" w:rsidRDefault="002038D5" w:rsidP="002038D5">
            <w:pPr>
              <w:pStyle w:val="Tabulka"/>
              <w:rPr>
                <w:sz w:val="18"/>
              </w:rPr>
            </w:pPr>
            <w:r w:rsidRPr="00F95FBD">
              <w:rPr>
                <w:sz w:val="18"/>
              </w:rPr>
              <w:t>Telefon</w:t>
            </w:r>
          </w:p>
        </w:tc>
        <w:tc>
          <w:tcPr>
            <w:tcW w:w="5812" w:type="dxa"/>
          </w:tcPr>
          <w:p w14:paraId="1E10E5CA"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4DA903A8" w14:textId="77777777" w:rsidR="002038D5" w:rsidRPr="00F95FBD" w:rsidRDefault="002038D5" w:rsidP="002038D5">
      <w:pPr>
        <w:pStyle w:val="Textbezodsazen"/>
      </w:pPr>
    </w:p>
    <w:p w14:paraId="67FE2A4E"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Stavbyvedoucí</w:t>
      </w:r>
    </w:p>
    <w:tbl>
      <w:tblPr>
        <w:tblStyle w:val="Mkatabulky"/>
        <w:tblW w:w="8868" w:type="dxa"/>
        <w:tblLook w:val="04A0" w:firstRow="1" w:lastRow="0" w:firstColumn="1" w:lastColumn="0" w:noHBand="0" w:noVBand="1"/>
      </w:tblPr>
      <w:tblGrid>
        <w:gridCol w:w="3056"/>
        <w:gridCol w:w="5812"/>
      </w:tblGrid>
      <w:tr w:rsidR="002038D5" w:rsidRPr="00F95FBD" w14:paraId="1BC30A9E"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1CA9F038" w14:textId="77777777" w:rsidR="002038D5" w:rsidRPr="00F95FBD" w:rsidRDefault="002038D5" w:rsidP="002038D5">
            <w:pPr>
              <w:pStyle w:val="Tabulka"/>
              <w:rPr>
                <w:rStyle w:val="Nadpisvtabulce"/>
              </w:rPr>
            </w:pPr>
            <w:r w:rsidRPr="00F95FBD">
              <w:rPr>
                <w:rStyle w:val="Nadpisvtabulce"/>
              </w:rPr>
              <w:t>Jméno a příjmení</w:t>
            </w:r>
          </w:p>
        </w:tc>
        <w:tc>
          <w:tcPr>
            <w:tcW w:w="5812" w:type="dxa"/>
          </w:tcPr>
          <w:p w14:paraId="3E714DD0" w14:textId="77777777" w:rsidR="002038D5"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ZHTOVITEL]</w:t>
            </w:r>
          </w:p>
        </w:tc>
      </w:tr>
      <w:tr w:rsidR="002038D5" w:rsidRPr="00F95FBD" w14:paraId="5438BCA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47B1203" w14:textId="77777777" w:rsidR="002038D5" w:rsidRPr="00F95FBD" w:rsidRDefault="002038D5" w:rsidP="002038D5">
            <w:pPr>
              <w:pStyle w:val="Tabulka"/>
              <w:rPr>
                <w:sz w:val="18"/>
              </w:rPr>
            </w:pPr>
            <w:r w:rsidRPr="00F95FBD">
              <w:rPr>
                <w:sz w:val="18"/>
              </w:rPr>
              <w:t>Adresa</w:t>
            </w:r>
          </w:p>
        </w:tc>
        <w:tc>
          <w:tcPr>
            <w:tcW w:w="5812" w:type="dxa"/>
          </w:tcPr>
          <w:p w14:paraId="206EC2ED"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6E4AE97A"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FAA92F0" w14:textId="77777777" w:rsidR="002038D5" w:rsidRPr="00F95FBD" w:rsidRDefault="002038D5" w:rsidP="002038D5">
            <w:pPr>
              <w:pStyle w:val="Tabulka"/>
              <w:rPr>
                <w:sz w:val="18"/>
              </w:rPr>
            </w:pPr>
            <w:r w:rsidRPr="00F95FBD">
              <w:rPr>
                <w:sz w:val="18"/>
              </w:rPr>
              <w:t>E-mail</w:t>
            </w:r>
          </w:p>
        </w:tc>
        <w:tc>
          <w:tcPr>
            <w:tcW w:w="5812" w:type="dxa"/>
          </w:tcPr>
          <w:p w14:paraId="6DD3B81C"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0304C656"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AEBEF52" w14:textId="77777777" w:rsidR="002038D5" w:rsidRPr="00F95FBD" w:rsidRDefault="002038D5" w:rsidP="002038D5">
            <w:pPr>
              <w:pStyle w:val="Tabulka"/>
              <w:rPr>
                <w:sz w:val="18"/>
              </w:rPr>
            </w:pPr>
            <w:r w:rsidRPr="00F95FBD">
              <w:rPr>
                <w:sz w:val="18"/>
              </w:rPr>
              <w:t>Telefon</w:t>
            </w:r>
          </w:p>
        </w:tc>
        <w:tc>
          <w:tcPr>
            <w:tcW w:w="5812" w:type="dxa"/>
          </w:tcPr>
          <w:p w14:paraId="5848FC52"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7977D021" w14:textId="77777777" w:rsidR="00165977" w:rsidRPr="00F95FBD" w:rsidRDefault="00165977" w:rsidP="00165977">
      <w:pPr>
        <w:pStyle w:val="Tabulka"/>
      </w:pPr>
    </w:p>
    <w:p w14:paraId="04788138" w14:textId="77777777" w:rsidR="00F95FBD" w:rsidRDefault="00F95FBD" w:rsidP="00165977">
      <w:pPr>
        <w:pStyle w:val="Tabulka"/>
      </w:pPr>
    </w:p>
    <w:p w14:paraId="1E02054E" w14:textId="77777777" w:rsidR="00ED29F1" w:rsidRDefault="00ED29F1" w:rsidP="00165977">
      <w:pPr>
        <w:pStyle w:val="Tabulka"/>
        <w:sectPr w:rsidR="00ED29F1" w:rsidSect="004E70C8">
          <w:footerReference w:type="default" r:id="rId26"/>
          <w:pgSz w:w="11906" w:h="16838" w:code="9"/>
          <w:pgMar w:top="1417" w:right="1417" w:bottom="1417" w:left="1417" w:header="595" w:footer="624" w:gutter="652"/>
          <w:pgNumType w:start="1"/>
          <w:cols w:space="708"/>
          <w:docGrid w:linePitch="360"/>
        </w:sectPr>
      </w:pPr>
    </w:p>
    <w:p w14:paraId="4E925182" w14:textId="77777777" w:rsidR="00ED29F1" w:rsidRPr="00F97DBD" w:rsidRDefault="00ED29F1" w:rsidP="00ED29F1">
      <w:pPr>
        <w:pStyle w:val="Nadpisbezsl1-1"/>
      </w:pPr>
      <w:r w:rsidRPr="00F97DBD">
        <w:lastRenderedPageBreak/>
        <w:t>Příloha č. 7</w:t>
      </w:r>
    </w:p>
    <w:p w14:paraId="5E4DCFB3" w14:textId="77777777" w:rsidR="00ED29F1" w:rsidRPr="00F97DBD" w:rsidRDefault="00ED29F1" w:rsidP="00ED29F1">
      <w:pPr>
        <w:pStyle w:val="Nadpisbezsl1-2"/>
      </w:pPr>
      <w:r w:rsidRPr="00F97DBD">
        <w:t>Seznam požadovaných pojištění</w:t>
      </w:r>
    </w:p>
    <w:p w14:paraId="6A26004F" w14:textId="77777777" w:rsidR="00ED29F1" w:rsidRPr="00F97DBD" w:rsidRDefault="00ED29F1" w:rsidP="00ED29F1">
      <w:pPr>
        <w:pStyle w:val="Textbezodsazen"/>
      </w:pPr>
      <w:r w:rsidRPr="00F97DBD">
        <w:t>Objednatel vyžaduje, aby Zhotovitel v souladu se Smlouvou prokázal následující pojištění:</w:t>
      </w:r>
    </w:p>
    <w:p w14:paraId="4EE6C152" w14:textId="77777777" w:rsidR="00F95FBD" w:rsidRDefault="00F95FBD" w:rsidP="00165977">
      <w:pPr>
        <w:pStyle w:val="Tabulka"/>
      </w:pPr>
    </w:p>
    <w:tbl>
      <w:tblPr>
        <w:tblStyle w:val="Mkatabulky"/>
        <w:tblW w:w="5000" w:type="pct"/>
        <w:tblLook w:val="04A0" w:firstRow="1" w:lastRow="0" w:firstColumn="1" w:lastColumn="0" w:noHBand="0" w:noVBand="1"/>
      </w:tblPr>
      <w:tblGrid>
        <w:gridCol w:w="4210"/>
        <w:gridCol w:w="4210"/>
      </w:tblGrid>
      <w:tr w:rsidR="002C7A28" w14:paraId="771EABB6" w14:textId="77777777" w:rsidTr="002C7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9352D7" w14:textId="77777777" w:rsidR="002C7A28" w:rsidRDefault="002C7A28" w:rsidP="002C7A28">
            <w:pPr>
              <w:pStyle w:val="Nadpistabulky"/>
              <w:pBdr>
                <w:top w:val="none" w:sz="0" w:space="0" w:color="auto"/>
              </w:pBdr>
              <w:jc w:val="center"/>
            </w:pPr>
            <w:r>
              <w:rPr>
                <w:sz w:val="18"/>
                <w:szCs w:val="18"/>
              </w:rPr>
              <w:t>Druh pojištění</w:t>
            </w:r>
          </w:p>
        </w:tc>
        <w:tc>
          <w:tcPr>
            <w:tcW w:w="2500" w:type="pct"/>
          </w:tcPr>
          <w:p w14:paraId="7FDDB2BB" w14:textId="77777777" w:rsidR="002C7A28" w:rsidRDefault="002C7A28" w:rsidP="002C7A28">
            <w:pPr>
              <w:pStyle w:val="Nadpistabulky"/>
              <w:pBdr>
                <w:top w:val="none" w:sz="0" w:space="0" w:color="auto"/>
              </w:pBdr>
              <w:jc w:val="center"/>
              <w:cnfStyle w:val="100000000000" w:firstRow="1" w:lastRow="0" w:firstColumn="0" w:lastColumn="0" w:oddVBand="0" w:evenVBand="0" w:oddHBand="0" w:evenHBand="0" w:firstRowFirstColumn="0" w:firstRowLastColumn="0" w:lastRowFirstColumn="0" w:lastRowLastColumn="0"/>
            </w:pPr>
            <w:r w:rsidRPr="002C7A28">
              <w:rPr>
                <w:sz w:val="18"/>
                <w:szCs w:val="18"/>
              </w:rPr>
              <w:t>Minimální výše pojistného plnění</w:t>
            </w:r>
          </w:p>
        </w:tc>
      </w:tr>
      <w:tr w:rsidR="002C7A28" w14:paraId="4F428A32" w14:textId="77777777" w:rsidTr="002C7A28">
        <w:tc>
          <w:tcPr>
            <w:cnfStyle w:val="001000000000" w:firstRow="0" w:lastRow="0" w:firstColumn="1" w:lastColumn="0" w:oddVBand="0" w:evenVBand="0" w:oddHBand="0" w:evenHBand="0" w:firstRowFirstColumn="0" w:firstRowLastColumn="0" w:lastRowFirstColumn="0" w:lastRowLastColumn="0"/>
            <w:tcW w:w="2500" w:type="pct"/>
          </w:tcPr>
          <w:p w14:paraId="7E57D742" w14:textId="77777777" w:rsidR="002C7A28" w:rsidRDefault="002C7A28" w:rsidP="00165977">
            <w:pPr>
              <w:pStyle w:val="Tabulka"/>
            </w:pPr>
            <w:r w:rsidRPr="002C7A28">
              <w:rPr>
                <w:sz w:val="18"/>
              </w:rPr>
              <w:t>Pojištění odpovědnosti za škodu způsobenou Zhotovitelem při výkonu podnikatelské činnosti třetím osobám</w:t>
            </w:r>
          </w:p>
        </w:tc>
        <w:tc>
          <w:tcPr>
            <w:tcW w:w="2500" w:type="pct"/>
          </w:tcPr>
          <w:p w14:paraId="0AEA0806" w14:textId="06FF541A" w:rsidR="002C7A28" w:rsidRPr="002C7A28" w:rsidRDefault="00C8334A"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C8334A">
              <w:rPr>
                <w:rFonts w:eastAsia="Times New Roman" w:cs="Calibri"/>
                <w:sz w:val="18"/>
                <w:lang w:eastAsia="cs-CZ"/>
              </w:rPr>
              <w:t xml:space="preserve">Minimálně </w:t>
            </w:r>
            <w:r w:rsidR="00FD4935">
              <w:rPr>
                <w:rFonts w:eastAsia="Times New Roman" w:cs="Calibri"/>
                <w:b/>
                <w:bCs/>
                <w:sz w:val="18"/>
                <w:lang w:eastAsia="cs-CZ"/>
              </w:rPr>
              <w:t>2</w:t>
            </w:r>
            <w:r w:rsidRPr="00C8334A">
              <w:rPr>
                <w:rFonts w:eastAsia="Times New Roman" w:cs="Calibri"/>
                <w:b/>
                <w:bCs/>
                <w:sz w:val="18"/>
                <w:lang w:eastAsia="cs-CZ"/>
              </w:rPr>
              <w:t xml:space="preserve"> mil. Kč</w:t>
            </w:r>
            <w:r w:rsidRPr="00C8334A">
              <w:rPr>
                <w:rFonts w:eastAsia="Times New Roman" w:cs="Calibri"/>
                <w:sz w:val="18"/>
                <w:lang w:eastAsia="cs-CZ"/>
              </w:rPr>
              <w:t xml:space="preserve"> na jednu pojistnou událost a </w:t>
            </w:r>
            <w:r w:rsidR="004233E2">
              <w:rPr>
                <w:rFonts w:eastAsia="Times New Roman" w:cs="Calibri"/>
                <w:b/>
                <w:bCs/>
                <w:sz w:val="18"/>
                <w:lang w:eastAsia="cs-CZ"/>
              </w:rPr>
              <w:t>1</w:t>
            </w:r>
            <w:r w:rsidRPr="00C8334A">
              <w:rPr>
                <w:rFonts w:eastAsia="Times New Roman" w:cs="Calibri"/>
                <w:b/>
                <w:bCs/>
                <w:sz w:val="18"/>
                <w:lang w:eastAsia="cs-CZ"/>
              </w:rPr>
              <w:t>0 mil. Kč v úhrnu za rok</w:t>
            </w:r>
          </w:p>
        </w:tc>
      </w:tr>
    </w:tbl>
    <w:p w14:paraId="46BC8CF6" w14:textId="77777777" w:rsidR="00ED29F1" w:rsidRDefault="00ED29F1" w:rsidP="00165977">
      <w:pPr>
        <w:pStyle w:val="Tabulka"/>
        <w:sectPr w:rsidR="00ED29F1" w:rsidSect="004E70C8">
          <w:footerReference w:type="default" r:id="rId27"/>
          <w:pgSz w:w="11906" w:h="16838" w:code="9"/>
          <w:pgMar w:top="1417" w:right="1417" w:bottom="1417" w:left="1417" w:header="595" w:footer="624" w:gutter="652"/>
          <w:pgNumType w:start="1"/>
          <w:cols w:space="708"/>
          <w:docGrid w:linePitch="360"/>
        </w:sectPr>
      </w:pPr>
    </w:p>
    <w:p w14:paraId="4A788951" w14:textId="77777777" w:rsidR="00F95FBD" w:rsidRDefault="00ED29F1" w:rsidP="00F762A8">
      <w:pPr>
        <w:pStyle w:val="Nadpisbezsl1-1"/>
      </w:pPr>
      <w:r>
        <w:lastRenderedPageBreak/>
        <w:t>Příloha č. 8</w:t>
      </w:r>
    </w:p>
    <w:p w14:paraId="0D38BB00" w14:textId="77777777" w:rsidR="00F95FBD" w:rsidRDefault="00F95FBD" w:rsidP="00F762A8">
      <w:pPr>
        <w:pStyle w:val="Nadpisbezsl1-2"/>
      </w:pPr>
      <w:r>
        <w:t>Seznam poddodavatelů</w:t>
      </w:r>
    </w:p>
    <w:p w14:paraId="546AA8EB" w14:textId="77777777" w:rsidR="00F95FBD" w:rsidRDefault="00F95FBD" w:rsidP="00F95FBD">
      <w:pPr>
        <w:pStyle w:val="Tabulka"/>
      </w:pPr>
    </w:p>
    <w:tbl>
      <w:tblPr>
        <w:tblStyle w:val="Mkatabulky"/>
        <w:tblW w:w="8860" w:type="dxa"/>
        <w:tblLook w:val="04A0" w:firstRow="1" w:lastRow="0" w:firstColumn="1" w:lastColumn="0" w:noHBand="0" w:noVBand="1"/>
      </w:tblPr>
      <w:tblGrid>
        <w:gridCol w:w="2774"/>
        <w:gridCol w:w="3129"/>
        <w:gridCol w:w="2957"/>
      </w:tblGrid>
      <w:tr w:rsidR="00F95FBD" w:rsidRPr="00F95FBD" w14:paraId="0EB231A6" w14:textId="77777777" w:rsidTr="00F9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1ADF28DF" w14:textId="77777777" w:rsidR="00F95FBD" w:rsidRPr="00F95FBD" w:rsidRDefault="002A784C" w:rsidP="00F762A8">
            <w:pPr>
              <w:pStyle w:val="Tabulka"/>
              <w:jc w:val="left"/>
              <w:rPr>
                <w:rStyle w:val="Nadpisvtabulce"/>
              </w:rPr>
            </w:pPr>
            <w:r w:rsidRPr="00F95FBD">
              <w:rPr>
                <w:rStyle w:val="Nadpisvtabulce"/>
              </w:rPr>
              <w:t>IDENTIFIKACE PODDODAVATELE</w:t>
            </w:r>
          </w:p>
          <w:p w14:paraId="7E2FC342" w14:textId="77777777" w:rsidR="00F95FBD" w:rsidRPr="00F95FBD" w:rsidRDefault="00F95FBD" w:rsidP="00F762A8">
            <w:pPr>
              <w:pStyle w:val="Tabulka"/>
              <w:jc w:val="left"/>
              <w:rPr>
                <w:rStyle w:val="Nadpisvtabulce"/>
              </w:rPr>
            </w:pPr>
            <w:r w:rsidRPr="00F95FBD">
              <w:rPr>
                <w:rStyle w:val="Nadpisvtabulce"/>
              </w:rPr>
              <w:t>(obchodní firma, sídlo a IČO)</w:t>
            </w:r>
          </w:p>
        </w:tc>
        <w:tc>
          <w:tcPr>
            <w:tcW w:w="3129" w:type="dxa"/>
          </w:tcPr>
          <w:p w14:paraId="0962A96D" w14:textId="77777777" w:rsidR="00F95FBD" w:rsidRPr="00F95FBD" w:rsidRDefault="002A784C" w:rsidP="00ED29F1">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VĚCNÝ ROZSAH PODDODÁVKY</w:t>
            </w:r>
          </w:p>
        </w:tc>
        <w:tc>
          <w:tcPr>
            <w:tcW w:w="2957" w:type="dxa"/>
          </w:tcPr>
          <w:p w14:paraId="290A642F" w14:textId="77777777" w:rsidR="00F95FBD" w:rsidRPr="00F95FBD" w:rsidRDefault="002A784C" w:rsidP="00ED29F1">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Pr>
                <w:b/>
                <w:sz w:val="18"/>
              </w:rPr>
              <w:t xml:space="preserve">HODNOTA PODDODÁVKY V % Z CELKOVÉ </w:t>
            </w:r>
            <w:r w:rsidRPr="00F762A8">
              <w:rPr>
                <w:b/>
                <w:sz w:val="18"/>
              </w:rPr>
              <w:t>CENY DÍLA</w:t>
            </w:r>
          </w:p>
        </w:tc>
      </w:tr>
      <w:tr w:rsidR="00F95FBD" w:rsidRPr="00F95FBD" w14:paraId="540950F2"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65276739" w14:textId="77777777" w:rsidR="00F95FBD" w:rsidRPr="00F95FBD" w:rsidRDefault="00F95FBD" w:rsidP="00D32554">
            <w:pPr>
              <w:pStyle w:val="Tabulka"/>
              <w:rPr>
                <w:sz w:val="18"/>
              </w:rPr>
            </w:pPr>
            <w:r w:rsidRPr="00F95FBD">
              <w:rPr>
                <w:sz w:val="18"/>
                <w:highlight w:val="yellow"/>
              </w:rPr>
              <w:t>[VLOŽÍ ZHOTOVITEL]</w:t>
            </w:r>
          </w:p>
        </w:tc>
        <w:tc>
          <w:tcPr>
            <w:tcW w:w="3129" w:type="dxa"/>
          </w:tcPr>
          <w:p w14:paraId="33AFDF35"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7D12C480"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76E58D9A"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047323DE" w14:textId="77777777" w:rsidR="00F95FBD" w:rsidRPr="00F95FBD" w:rsidRDefault="00F95FBD" w:rsidP="00D32554">
            <w:pPr>
              <w:pStyle w:val="Tabulka"/>
              <w:rPr>
                <w:sz w:val="18"/>
              </w:rPr>
            </w:pPr>
            <w:r w:rsidRPr="00F95FBD">
              <w:rPr>
                <w:sz w:val="18"/>
                <w:highlight w:val="yellow"/>
              </w:rPr>
              <w:t>[VLOŽÍ ZHOTOVITEL]</w:t>
            </w:r>
          </w:p>
        </w:tc>
        <w:tc>
          <w:tcPr>
            <w:tcW w:w="3129" w:type="dxa"/>
          </w:tcPr>
          <w:p w14:paraId="5033A7DB"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68BB5CD7"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4632BD47"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5F76438E" w14:textId="77777777" w:rsidR="00F95FBD" w:rsidRPr="00F95FBD" w:rsidRDefault="00F95FBD" w:rsidP="00D32554">
            <w:pPr>
              <w:pStyle w:val="Tabulka"/>
              <w:rPr>
                <w:sz w:val="18"/>
              </w:rPr>
            </w:pPr>
            <w:r w:rsidRPr="00F95FBD">
              <w:rPr>
                <w:sz w:val="18"/>
                <w:highlight w:val="yellow"/>
              </w:rPr>
              <w:t>[VLOŽÍ ZHOTOVITEL]</w:t>
            </w:r>
          </w:p>
        </w:tc>
        <w:tc>
          <w:tcPr>
            <w:tcW w:w="3129" w:type="dxa"/>
          </w:tcPr>
          <w:p w14:paraId="570A8D1B"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4AD41B93"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239435B2" w14:textId="77777777" w:rsidR="00F95FBD" w:rsidRPr="00F95FBD" w:rsidRDefault="00F95FBD" w:rsidP="00F95FBD">
      <w:pPr>
        <w:pStyle w:val="Tabulka"/>
      </w:pPr>
    </w:p>
    <w:p w14:paraId="07DCAC88" w14:textId="77777777" w:rsidR="00F95FBD" w:rsidRPr="00F95FBD" w:rsidRDefault="00F95FBD" w:rsidP="00F95FBD">
      <w:pPr>
        <w:pStyle w:val="Tabulka"/>
      </w:pPr>
    </w:p>
    <w:p w14:paraId="37D3A018" w14:textId="77777777" w:rsidR="00F95FBD" w:rsidRDefault="00F95FBD" w:rsidP="00F95FBD">
      <w:pPr>
        <w:pStyle w:val="Tabulka"/>
      </w:pPr>
    </w:p>
    <w:p w14:paraId="4CB18585" w14:textId="77777777" w:rsidR="00F95FBD" w:rsidRDefault="00F95FBD" w:rsidP="00F95FBD">
      <w:pPr>
        <w:pStyle w:val="Tabulka"/>
      </w:pPr>
    </w:p>
    <w:p w14:paraId="515C201F" w14:textId="77777777" w:rsidR="00F762A8" w:rsidRDefault="00F762A8" w:rsidP="00165977">
      <w:pPr>
        <w:pStyle w:val="Tabulka"/>
        <w:sectPr w:rsidR="00F762A8" w:rsidSect="004E70C8">
          <w:headerReference w:type="default" r:id="rId28"/>
          <w:footerReference w:type="default" r:id="rId29"/>
          <w:pgSz w:w="11906" w:h="16838" w:code="9"/>
          <w:pgMar w:top="1417" w:right="1417" w:bottom="1417" w:left="1417" w:header="595" w:footer="624" w:gutter="652"/>
          <w:pgNumType w:start="1"/>
          <w:cols w:space="708"/>
          <w:docGrid w:linePitch="360"/>
        </w:sectPr>
      </w:pPr>
    </w:p>
    <w:p w14:paraId="5649392D" w14:textId="77777777" w:rsidR="00F762A8" w:rsidRDefault="002C7A28" w:rsidP="00F762A8">
      <w:pPr>
        <w:pStyle w:val="Nadpisbezsl1-1"/>
      </w:pPr>
      <w:r>
        <w:lastRenderedPageBreak/>
        <w:t>Příloha č. 9</w:t>
      </w:r>
    </w:p>
    <w:p w14:paraId="52234D1C" w14:textId="77777777" w:rsidR="00F762A8" w:rsidRDefault="00F762A8" w:rsidP="00F762A8">
      <w:pPr>
        <w:pStyle w:val="Nadpisbezsl1-2"/>
      </w:pPr>
      <w:r>
        <w:t>Zmocnění Vedoucího zhotovitele</w:t>
      </w:r>
    </w:p>
    <w:p w14:paraId="2F521C3D" w14:textId="3FCBD36E" w:rsidR="00A128F2" w:rsidRDefault="00F762A8" w:rsidP="002C7A28">
      <w:pPr>
        <w:pStyle w:val="Textbezodsazen"/>
        <w:rPr>
          <w:highlight w:val="yellow"/>
        </w:rPr>
      </w:pPr>
      <w:r w:rsidRPr="00F762A8">
        <w:rPr>
          <w:highlight w:val="yellow"/>
        </w:rPr>
        <w:t>[VLOŽÍ ZHOTOVITEL]</w:t>
      </w:r>
    </w:p>
    <w:p w14:paraId="60ABB46E" w14:textId="77777777" w:rsidR="00A128F2" w:rsidRPr="00165977" w:rsidRDefault="00A128F2" w:rsidP="002C7A28">
      <w:pPr>
        <w:pStyle w:val="Textbezodsazen"/>
      </w:pPr>
    </w:p>
    <w:sectPr w:rsidR="00A128F2" w:rsidRPr="00165977" w:rsidSect="004E70C8">
      <w:headerReference w:type="default" r:id="rId30"/>
      <w:footerReference w:type="default" r:id="rId31"/>
      <w:pgSz w:w="11906" w:h="16838" w:code="9"/>
      <w:pgMar w:top="1417" w:right="1417" w:bottom="1417" w:left="1417" w:header="595" w:footer="624" w:gutter="65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D22BA" w14:textId="77777777" w:rsidR="00285B20" w:rsidRDefault="00285B20" w:rsidP="00962258">
      <w:pPr>
        <w:spacing w:after="0" w:line="240" w:lineRule="auto"/>
      </w:pPr>
      <w:r>
        <w:separator/>
      </w:r>
    </w:p>
  </w:endnote>
  <w:endnote w:type="continuationSeparator" w:id="0">
    <w:p w14:paraId="5CE0293B" w14:textId="77777777" w:rsidR="00285B20" w:rsidRDefault="00285B20"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66F961A6" w14:textId="77777777" w:rsidTr="00EB46E5">
      <w:tc>
        <w:tcPr>
          <w:tcW w:w="1361" w:type="dxa"/>
          <w:tcMar>
            <w:left w:w="0" w:type="dxa"/>
            <w:right w:w="0" w:type="dxa"/>
          </w:tcMar>
          <w:vAlign w:val="bottom"/>
        </w:tcPr>
        <w:p w14:paraId="74E023F2" w14:textId="36A41F6D" w:rsidR="00420239" w:rsidRPr="00B8518B" w:rsidRDefault="00420239" w:rsidP="007145F3">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13737">
            <w:rPr>
              <w:rStyle w:val="slostrnky"/>
              <w:noProof/>
            </w:rPr>
            <w:t>14</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10</w:t>
          </w:r>
          <w:r w:rsidRPr="007145F3">
            <w:rPr>
              <w:b/>
              <w:noProof/>
              <w:color w:val="FF5200" w:themeColor="accent2"/>
              <w:sz w:val="14"/>
              <w:szCs w:val="14"/>
            </w:rPr>
            <w:fldChar w:fldCharType="end"/>
          </w:r>
        </w:p>
      </w:tc>
      <w:tc>
        <w:tcPr>
          <w:tcW w:w="284" w:type="dxa"/>
          <w:tcMar>
            <w:left w:w="0" w:type="dxa"/>
            <w:right w:w="0" w:type="dxa"/>
          </w:tcMar>
        </w:tcPr>
        <w:p w14:paraId="55CFDEF1" w14:textId="77777777" w:rsidR="00420239" w:rsidRDefault="00420239" w:rsidP="00B8518B">
          <w:pPr>
            <w:pStyle w:val="Zpat"/>
          </w:pPr>
        </w:p>
      </w:tc>
      <w:tc>
        <w:tcPr>
          <w:tcW w:w="425" w:type="dxa"/>
          <w:tcMar>
            <w:left w:w="0" w:type="dxa"/>
            <w:right w:w="0" w:type="dxa"/>
          </w:tcMar>
        </w:tcPr>
        <w:p w14:paraId="22A8B046" w14:textId="77777777" w:rsidR="00420239" w:rsidRDefault="00420239" w:rsidP="00B8518B">
          <w:pPr>
            <w:pStyle w:val="Zpat"/>
          </w:pPr>
        </w:p>
      </w:tc>
      <w:tc>
        <w:tcPr>
          <w:tcW w:w="8505" w:type="dxa"/>
        </w:tcPr>
        <w:p w14:paraId="3C7F3669" w14:textId="77777777" w:rsidR="00420239" w:rsidRPr="00E7415D" w:rsidRDefault="00420239" w:rsidP="00F422D3">
          <w:pPr>
            <w:pStyle w:val="Zpat0"/>
            <w:rPr>
              <w:b/>
            </w:rPr>
          </w:pPr>
          <w:r w:rsidRPr="00E7415D">
            <w:rPr>
              <w:b/>
            </w:rPr>
            <w:t>SMLOUVA O DÍLO</w:t>
          </w:r>
        </w:p>
        <w:p w14:paraId="775730D5" w14:textId="77777777" w:rsidR="00420239" w:rsidRDefault="00420239" w:rsidP="00F422D3">
          <w:pPr>
            <w:pStyle w:val="Zpat0"/>
          </w:pPr>
          <w:r>
            <w:t>Zhotovení stavby</w:t>
          </w:r>
        </w:p>
      </w:tc>
    </w:tr>
  </w:tbl>
  <w:p w14:paraId="08240A54" w14:textId="77777777" w:rsidR="00420239" w:rsidRPr="00B8518B" w:rsidRDefault="00420239" w:rsidP="00B8518B">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55A9A2CC" w14:textId="77777777" w:rsidTr="00EB46E5">
      <w:tc>
        <w:tcPr>
          <w:tcW w:w="1361" w:type="dxa"/>
          <w:tcMar>
            <w:left w:w="0" w:type="dxa"/>
            <w:right w:w="0" w:type="dxa"/>
          </w:tcMar>
          <w:vAlign w:val="bottom"/>
        </w:tcPr>
        <w:p w14:paraId="619E840B" w14:textId="05151C4C" w:rsidR="00420239" w:rsidRPr="00B8518B" w:rsidRDefault="00420239"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F0C6A">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193C9328" w14:textId="77777777" w:rsidR="00420239" w:rsidRDefault="00420239" w:rsidP="00B8518B">
          <w:pPr>
            <w:pStyle w:val="Zpat"/>
          </w:pPr>
        </w:p>
      </w:tc>
      <w:tc>
        <w:tcPr>
          <w:tcW w:w="425" w:type="dxa"/>
          <w:tcMar>
            <w:left w:w="0" w:type="dxa"/>
            <w:right w:w="0" w:type="dxa"/>
          </w:tcMar>
        </w:tcPr>
        <w:p w14:paraId="43E6345B" w14:textId="77777777" w:rsidR="00420239" w:rsidRDefault="00420239" w:rsidP="00B8518B">
          <w:pPr>
            <w:pStyle w:val="Zpat"/>
          </w:pPr>
        </w:p>
      </w:tc>
      <w:tc>
        <w:tcPr>
          <w:tcW w:w="8505" w:type="dxa"/>
        </w:tcPr>
        <w:p w14:paraId="71736431" w14:textId="77777777" w:rsidR="00420239" w:rsidRPr="00143EC0" w:rsidRDefault="00420239" w:rsidP="00F422D3">
          <w:pPr>
            <w:pStyle w:val="Zpat0"/>
            <w:rPr>
              <w:b/>
            </w:rPr>
          </w:pPr>
          <w:r>
            <w:rPr>
              <w:b/>
            </w:rPr>
            <w:t>PŘÍLOHA č. 8</w:t>
          </w:r>
        </w:p>
        <w:p w14:paraId="72D7A389" w14:textId="77777777" w:rsidR="00420239" w:rsidRDefault="00420239" w:rsidP="00F95FBD">
          <w:pPr>
            <w:pStyle w:val="Zpat0"/>
          </w:pPr>
          <w:r>
            <w:t>SMLOUVA O DÍLO - Zhotovení stavby</w:t>
          </w:r>
        </w:p>
      </w:tc>
    </w:tr>
  </w:tbl>
  <w:p w14:paraId="67D758D4" w14:textId="77777777" w:rsidR="00420239" w:rsidRPr="00B8518B" w:rsidRDefault="00420239" w:rsidP="00B8518B">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172549B6" w14:textId="77777777" w:rsidTr="00EB46E5">
      <w:tc>
        <w:tcPr>
          <w:tcW w:w="1361" w:type="dxa"/>
          <w:tcMar>
            <w:left w:w="0" w:type="dxa"/>
            <w:right w:w="0" w:type="dxa"/>
          </w:tcMar>
          <w:vAlign w:val="bottom"/>
        </w:tcPr>
        <w:p w14:paraId="195FFF4E" w14:textId="1815BE5A" w:rsidR="00420239" w:rsidRPr="00B8518B" w:rsidRDefault="00420239"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F0C6A">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12D20C22" w14:textId="77777777" w:rsidR="00420239" w:rsidRDefault="00420239" w:rsidP="00B8518B">
          <w:pPr>
            <w:pStyle w:val="Zpat"/>
          </w:pPr>
        </w:p>
      </w:tc>
      <w:tc>
        <w:tcPr>
          <w:tcW w:w="425" w:type="dxa"/>
          <w:tcMar>
            <w:left w:w="0" w:type="dxa"/>
            <w:right w:w="0" w:type="dxa"/>
          </w:tcMar>
        </w:tcPr>
        <w:p w14:paraId="1F28420E" w14:textId="77777777" w:rsidR="00420239" w:rsidRDefault="00420239" w:rsidP="00B8518B">
          <w:pPr>
            <w:pStyle w:val="Zpat"/>
          </w:pPr>
        </w:p>
      </w:tc>
      <w:tc>
        <w:tcPr>
          <w:tcW w:w="8505" w:type="dxa"/>
        </w:tcPr>
        <w:p w14:paraId="667AD46C" w14:textId="77777777" w:rsidR="00420239" w:rsidRPr="00143EC0" w:rsidRDefault="00420239" w:rsidP="00F422D3">
          <w:pPr>
            <w:pStyle w:val="Zpat0"/>
            <w:rPr>
              <w:b/>
            </w:rPr>
          </w:pPr>
          <w:r>
            <w:rPr>
              <w:b/>
            </w:rPr>
            <w:t>PŘÍLOHA č. 9</w:t>
          </w:r>
        </w:p>
        <w:p w14:paraId="11341C10" w14:textId="77777777" w:rsidR="00420239" w:rsidRDefault="00420239" w:rsidP="00F95FBD">
          <w:pPr>
            <w:pStyle w:val="Zpat0"/>
          </w:pPr>
          <w:r>
            <w:t>SMLOUVA O DÍLO - Zhotovení stavby</w:t>
          </w:r>
        </w:p>
      </w:tc>
    </w:tr>
  </w:tbl>
  <w:p w14:paraId="0C8991EE" w14:textId="77777777" w:rsidR="00420239" w:rsidRPr="00B8518B" w:rsidRDefault="00420239"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6730" w14:textId="77777777" w:rsidR="00420239" w:rsidRPr="00B8518B" w:rsidRDefault="00420239" w:rsidP="00460660">
    <w:pPr>
      <w:pStyle w:val="Zpat"/>
      <w:rPr>
        <w:sz w:val="2"/>
        <w:szCs w:val="2"/>
      </w:rPr>
    </w:pPr>
  </w:p>
  <w:p w14:paraId="16024DF8" w14:textId="77777777" w:rsidR="00420239" w:rsidRPr="00460660" w:rsidRDefault="00420239">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3B795DC1" w14:textId="77777777" w:rsidTr="00EB46E5">
      <w:tc>
        <w:tcPr>
          <w:tcW w:w="1361" w:type="dxa"/>
          <w:tcMar>
            <w:left w:w="0" w:type="dxa"/>
            <w:right w:w="0" w:type="dxa"/>
          </w:tcMar>
          <w:vAlign w:val="bottom"/>
        </w:tcPr>
        <w:p w14:paraId="263D62C1" w14:textId="592C8E9D" w:rsidR="00420239" w:rsidRPr="00B8518B" w:rsidRDefault="00420239"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F0C6A">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1C0245BB" w14:textId="77777777" w:rsidR="00420239" w:rsidRDefault="00420239" w:rsidP="00B8518B">
          <w:pPr>
            <w:pStyle w:val="Zpat"/>
          </w:pPr>
        </w:p>
      </w:tc>
      <w:tc>
        <w:tcPr>
          <w:tcW w:w="425" w:type="dxa"/>
          <w:tcMar>
            <w:left w:w="0" w:type="dxa"/>
            <w:right w:w="0" w:type="dxa"/>
          </w:tcMar>
        </w:tcPr>
        <w:p w14:paraId="1E39D294" w14:textId="77777777" w:rsidR="00420239" w:rsidRDefault="00420239" w:rsidP="00B8518B">
          <w:pPr>
            <w:pStyle w:val="Zpat"/>
          </w:pPr>
        </w:p>
      </w:tc>
      <w:tc>
        <w:tcPr>
          <w:tcW w:w="8505" w:type="dxa"/>
        </w:tcPr>
        <w:p w14:paraId="2B5041B9" w14:textId="77777777" w:rsidR="00420239" w:rsidRPr="00143EC0" w:rsidRDefault="00420239" w:rsidP="00F422D3">
          <w:pPr>
            <w:pStyle w:val="Zpat0"/>
            <w:rPr>
              <w:b/>
            </w:rPr>
          </w:pPr>
          <w:r w:rsidRPr="00143EC0">
            <w:rPr>
              <w:b/>
            </w:rPr>
            <w:t>PŘÍLOHA č. 1</w:t>
          </w:r>
        </w:p>
        <w:p w14:paraId="40F61466" w14:textId="77777777" w:rsidR="00420239" w:rsidRDefault="00420239" w:rsidP="00F95FBD">
          <w:pPr>
            <w:pStyle w:val="Zpat0"/>
          </w:pPr>
          <w:r>
            <w:t>SMLOUVA O DÍLO - Zhotovení stavby</w:t>
          </w:r>
        </w:p>
      </w:tc>
    </w:tr>
  </w:tbl>
  <w:p w14:paraId="3A0E80A4" w14:textId="77777777" w:rsidR="00420239" w:rsidRPr="00B8518B" w:rsidRDefault="00420239" w:rsidP="00B8518B">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5A3921EC" w14:textId="77777777" w:rsidTr="00EB46E5">
      <w:tc>
        <w:tcPr>
          <w:tcW w:w="1361" w:type="dxa"/>
          <w:tcMar>
            <w:left w:w="0" w:type="dxa"/>
            <w:right w:w="0" w:type="dxa"/>
          </w:tcMar>
          <w:vAlign w:val="bottom"/>
        </w:tcPr>
        <w:p w14:paraId="4B55187E" w14:textId="015AE31F" w:rsidR="00420239" w:rsidRPr="00B8518B" w:rsidRDefault="00420239"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F0C6A">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1A997304" w14:textId="77777777" w:rsidR="00420239" w:rsidRDefault="00420239" w:rsidP="005A7872">
          <w:pPr>
            <w:pStyle w:val="Zpat"/>
          </w:pPr>
        </w:p>
      </w:tc>
      <w:tc>
        <w:tcPr>
          <w:tcW w:w="425" w:type="dxa"/>
          <w:tcMar>
            <w:left w:w="0" w:type="dxa"/>
            <w:right w:w="0" w:type="dxa"/>
          </w:tcMar>
        </w:tcPr>
        <w:p w14:paraId="0BDE20BF" w14:textId="77777777" w:rsidR="00420239" w:rsidRDefault="00420239" w:rsidP="00B8518B">
          <w:pPr>
            <w:pStyle w:val="Zpat"/>
          </w:pPr>
        </w:p>
      </w:tc>
      <w:tc>
        <w:tcPr>
          <w:tcW w:w="8505" w:type="dxa"/>
        </w:tcPr>
        <w:p w14:paraId="639AED04" w14:textId="77777777" w:rsidR="00420239" w:rsidRPr="00143EC0" w:rsidRDefault="00420239" w:rsidP="00F422D3">
          <w:pPr>
            <w:pStyle w:val="Zpat0"/>
            <w:rPr>
              <w:b/>
            </w:rPr>
          </w:pPr>
          <w:r>
            <w:rPr>
              <w:b/>
            </w:rPr>
            <w:t>PŘÍLOHA č. 2</w:t>
          </w:r>
        </w:p>
        <w:p w14:paraId="4983A40B" w14:textId="77777777" w:rsidR="00420239" w:rsidRDefault="00420239" w:rsidP="00F95FBD">
          <w:pPr>
            <w:pStyle w:val="Zpat0"/>
          </w:pPr>
          <w:r>
            <w:t>SMLOUVA O DÍLO - Zhotovení stavby</w:t>
          </w:r>
        </w:p>
      </w:tc>
    </w:tr>
  </w:tbl>
  <w:p w14:paraId="5CD73219" w14:textId="77777777" w:rsidR="00420239" w:rsidRPr="00B8518B" w:rsidRDefault="00420239" w:rsidP="00B8518B">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0B97E035" w14:textId="77777777" w:rsidTr="00EB46E5">
      <w:tc>
        <w:tcPr>
          <w:tcW w:w="1361" w:type="dxa"/>
          <w:tcMar>
            <w:left w:w="0" w:type="dxa"/>
            <w:right w:w="0" w:type="dxa"/>
          </w:tcMar>
          <w:vAlign w:val="bottom"/>
        </w:tcPr>
        <w:p w14:paraId="7E36B4E5" w14:textId="469F2A9C" w:rsidR="00420239" w:rsidRPr="00B8518B" w:rsidRDefault="00420239"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F0C6A">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13C6C3C8" w14:textId="77777777" w:rsidR="00420239" w:rsidRDefault="00420239" w:rsidP="005A7872">
          <w:pPr>
            <w:pStyle w:val="Zpat"/>
          </w:pPr>
        </w:p>
      </w:tc>
      <w:tc>
        <w:tcPr>
          <w:tcW w:w="425" w:type="dxa"/>
          <w:tcMar>
            <w:left w:w="0" w:type="dxa"/>
            <w:right w:w="0" w:type="dxa"/>
          </w:tcMar>
        </w:tcPr>
        <w:p w14:paraId="4B519C9B" w14:textId="77777777" w:rsidR="00420239" w:rsidRDefault="00420239" w:rsidP="00B8518B">
          <w:pPr>
            <w:pStyle w:val="Zpat"/>
          </w:pPr>
        </w:p>
      </w:tc>
      <w:tc>
        <w:tcPr>
          <w:tcW w:w="8505" w:type="dxa"/>
        </w:tcPr>
        <w:p w14:paraId="14F1D50E" w14:textId="77777777" w:rsidR="00420239" w:rsidRPr="00143EC0" w:rsidRDefault="00420239" w:rsidP="00F422D3">
          <w:pPr>
            <w:pStyle w:val="Zpat0"/>
            <w:rPr>
              <w:b/>
            </w:rPr>
          </w:pPr>
          <w:r>
            <w:rPr>
              <w:b/>
            </w:rPr>
            <w:t>PŘÍLOHA č. 3</w:t>
          </w:r>
        </w:p>
        <w:p w14:paraId="1C873F66" w14:textId="77777777" w:rsidR="00420239" w:rsidRDefault="00420239" w:rsidP="00F95FBD">
          <w:pPr>
            <w:pStyle w:val="Zpat0"/>
          </w:pPr>
          <w:r>
            <w:t>SMLOUVA O DÍLO - Zhotovení stavby</w:t>
          </w:r>
        </w:p>
      </w:tc>
    </w:tr>
  </w:tbl>
  <w:p w14:paraId="5C8114EA" w14:textId="77777777" w:rsidR="00420239" w:rsidRPr="00B8518B" w:rsidRDefault="00420239"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66B52D22" w14:textId="77777777" w:rsidTr="00EB46E5">
      <w:tc>
        <w:tcPr>
          <w:tcW w:w="1361" w:type="dxa"/>
          <w:tcMar>
            <w:left w:w="0" w:type="dxa"/>
            <w:right w:w="0" w:type="dxa"/>
          </w:tcMar>
          <w:vAlign w:val="bottom"/>
        </w:tcPr>
        <w:p w14:paraId="718DAB14" w14:textId="264120B6" w:rsidR="00420239" w:rsidRPr="00B8518B" w:rsidRDefault="00420239"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F0C6A">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62E9170C" w14:textId="77777777" w:rsidR="00420239" w:rsidRDefault="00420239" w:rsidP="005A7872">
          <w:pPr>
            <w:pStyle w:val="Zpat"/>
          </w:pPr>
        </w:p>
      </w:tc>
      <w:tc>
        <w:tcPr>
          <w:tcW w:w="425" w:type="dxa"/>
          <w:tcMar>
            <w:left w:w="0" w:type="dxa"/>
            <w:right w:w="0" w:type="dxa"/>
          </w:tcMar>
        </w:tcPr>
        <w:p w14:paraId="23262012" w14:textId="77777777" w:rsidR="00420239" w:rsidRDefault="00420239" w:rsidP="00B8518B">
          <w:pPr>
            <w:pStyle w:val="Zpat"/>
          </w:pPr>
        </w:p>
      </w:tc>
      <w:tc>
        <w:tcPr>
          <w:tcW w:w="8505" w:type="dxa"/>
        </w:tcPr>
        <w:p w14:paraId="08A91DEC" w14:textId="77777777" w:rsidR="00420239" w:rsidRPr="00143EC0" w:rsidRDefault="00420239" w:rsidP="00F422D3">
          <w:pPr>
            <w:pStyle w:val="Zpat0"/>
            <w:rPr>
              <w:b/>
            </w:rPr>
          </w:pPr>
          <w:r>
            <w:rPr>
              <w:b/>
            </w:rPr>
            <w:t>PŘÍLOHA č. 4</w:t>
          </w:r>
        </w:p>
        <w:p w14:paraId="5AED8FDE" w14:textId="77777777" w:rsidR="00420239" w:rsidRDefault="00420239" w:rsidP="00F95FBD">
          <w:pPr>
            <w:pStyle w:val="Zpat0"/>
          </w:pPr>
          <w:r>
            <w:t>SMLOUVA O DÍLO - Zhotovení stavby</w:t>
          </w:r>
        </w:p>
      </w:tc>
    </w:tr>
  </w:tbl>
  <w:p w14:paraId="4F916A5C" w14:textId="77777777" w:rsidR="00420239" w:rsidRPr="00B8518B" w:rsidRDefault="00420239" w:rsidP="00B8518B">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22087783" w14:textId="77777777" w:rsidTr="00EB46E5">
      <w:tc>
        <w:tcPr>
          <w:tcW w:w="1361" w:type="dxa"/>
          <w:tcMar>
            <w:left w:w="0" w:type="dxa"/>
            <w:right w:w="0" w:type="dxa"/>
          </w:tcMar>
          <w:vAlign w:val="bottom"/>
        </w:tcPr>
        <w:p w14:paraId="5466D5DD" w14:textId="3D3FF928" w:rsidR="00420239" w:rsidRPr="00B8518B" w:rsidRDefault="00420239"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F0C6A">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08274FE9" w14:textId="77777777" w:rsidR="00420239" w:rsidRDefault="00420239" w:rsidP="005A7872">
          <w:pPr>
            <w:pStyle w:val="Zpat"/>
          </w:pPr>
        </w:p>
      </w:tc>
      <w:tc>
        <w:tcPr>
          <w:tcW w:w="425" w:type="dxa"/>
          <w:tcMar>
            <w:left w:w="0" w:type="dxa"/>
            <w:right w:w="0" w:type="dxa"/>
          </w:tcMar>
        </w:tcPr>
        <w:p w14:paraId="67316234" w14:textId="77777777" w:rsidR="00420239" w:rsidRDefault="00420239" w:rsidP="00B8518B">
          <w:pPr>
            <w:pStyle w:val="Zpat"/>
          </w:pPr>
        </w:p>
      </w:tc>
      <w:tc>
        <w:tcPr>
          <w:tcW w:w="8505" w:type="dxa"/>
        </w:tcPr>
        <w:p w14:paraId="6C914672" w14:textId="77777777" w:rsidR="00420239" w:rsidRPr="00143EC0" w:rsidRDefault="00420239" w:rsidP="00F422D3">
          <w:pPr>
            <w:pStyle w:val="Zpat0"/>
            <w:rPr>
              <w:b/>
            </w:rPr>
          </w:pPr>
          <w:r>
            <w:rPr>
              <w:b/>
            </w:rPr>
            <w:t>PŘÍLOHA č. 5</w:t>
          </w:r>
        </w:p>
        <w:p w14:paraId="1C48704A" w14:textId="77777777" w:rsidR="00420239" w:rsidRDefault="00420239" w:rsidP="00F95FBD">
          <w:pPr>
            <w:pStyle w:val="Zpat0"/>
          </w:pPr>
          <w:r>
            <w:t>SMLOUVA O DÍLO - Zhotovení stavby</w:t>
          </w:r>
        </w:p>
      </w:tc>
    </w:tr>
  </w:tbl>
  <w:p w14:paraId="39DDB202" w14:textId="77777777" w:rsidR="00420239" w:rsidRPr="00B8518B" w:rsidRDefault="00420239"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0CCF3C1F" w14:textId="77777777" w:rsidTr="00EB46E5">
      <w:tc>
        <w:tcPr>
          <w:tcW w:w="1361" w:type="dxa"/>
          <w:tcMar>
            <w:left w:w="0" w:type="dxa"/>
            <w:right w:w="0" w:type="dxa"/>
          </w:tcMar>
          <w:vAlign w:val="bottom"/>
        </w:tcPr>
        <w:p w14:paraId="4C6F97B1" w14:textId="26DAD694" w:rsidR="00420239" w:rsidRPr="00B8518B" w:rsidRDefault="00420239"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13737">
            <w:rPr>
              <w:rStyle w:val="slostrnky"/>
              <w:noProof/>
            </w:rPr>
            <w:t>3</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2</w:t>
          </w:r>
          <w:r w:rsidRPr="007145F3">
            <w:rPr>
              <w:b/>
              <w:noProof/>
              <w:color w:val="FF5200" w:themeColor="accent2"/>
              <w:sz w:val="14"/>
              <w:szCs w:val="14"/>
            </w:rPr>
            <w:fldChar w:fldCharType="end"/>
          </w:r>
        </w:p>
      </w:tc>
      <w:tc>
        <w:tcPr>
          <w:tcW w:w="284" w:type="dxa"/>
          <w:tcMar>
            <w:left w:w="0" w:type="dxa"/>
            <w:right w:w="0" w:type="dxa"/>
          </w:tcMar>
        </w:tcPr>
        <w:p w14:paraId="701B3FC8" w14:textId="77777777" w:rsidR="00420239" w:rsidRDefault="00420239" w:rsidP="005A7872">
          <w:pPr>
            <w:pStyle w:val="Zpat"/>
          </w:pPr>
        </w:p>
      </w:tc>
      <w:tc>
        <w:tcPr>
          <w:tcW w:w="425" w:type="dxa"/>
          <w:tcMar>
            <w:left w:w="0" w:type="dxa"/>
            <w:right w:w="0" w:type="dxa"/>
          </w:tcMar>
        </w:tcPr>
        <w:p w14:paraId="606ADDBB" w14:textId="77777777" w:rsidR="00420239" w:rsidRDefault="00420239" w:rsidP="00B8518B">
          <w:pPr>
            <w:pStyle w:val="Zpat"/>
          </w:pPr>
        </w:p>
      </w:tc>
      <w:tc>
        <w:tcPr>
          <w:tcW w:w="8505" w:type="dxa"/>
        </w:tcPr>
        <w:p w14:paraId="7EC9355B" w14:textId="77777777" w:rsidR="00420239" w:rsidRPr="00143EC0" w:rsidRDefault="00420239" w:rsidP="00F422D3">
          <w:pPr>
            <w:pStyle w:val="Zpat0"/>
            <w:rPr>
              <w:b/>
            </w:rPr>
          </w:pPr>
          <w:r>
            <w:rPr>
              <w:b/>
            </w:rPr>
            <w:t>PŘÍLOHA č. 6</w:t>
          </w:r>
        </w:p>
        <w:p w14:paraId="0810EFE1" w14:textId="77777777" w:rsidR="00420239" w:rsidRDefault="00420239" w:rsidP="00F95FBD">
          <w:pPr>
            <w:pStyle w:val="Zpat0"/>
          </w:pPr>
          <w:r>
            <w:t>SMLOUVA O DÍLO - Zhotovení stavby</w:t>
          </w:r>
        </w:p>
      </w:tc>
    </w:tr>
  </w:tbl>
  <w:p w14:paraId="05421947" w14:textId="77777777" w:rsidR="00420239" w:rsidRPr="00B8518B" w:rsidRDefault="00420239" w:rsidP="00B8518B">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420239" w14:paraId="7C217AF3" w14:textId="77777777" w:rsidTr="00EB46E5">
      <w:tc>
        <w:tcPr>
          <w:tcW w:w="1361" w:type="dxa"/>
          <w:tcMar>
            <w:left w:w="0" w:type="dxa"/>
            <w:right w:w="0" w:type="dxa"/>
          </w:tcMar>
          <w:vAlign w:val="bottom"/>
        </w:tcPr>
        <w:p w14:paraId="7DD0A4FE" w14:textId="633EB201" w:rsidR="00420239" w:rsidRPr="00B8518B" w:rsidRDefault="00420239"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F0C6A">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973A84">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4856AC45" w14:textId="77777777" w:rsidR="00420239" w:rsidRDefault="00420239" w:rsidP="005A7872">
          <w:pPr>
            <w:pStyle w:val="Zpat"/>
          </w:pPr>
        </w:p>
      </w:tc>
      <w:tc>
        <w:tcPr>
          <w:tcW w:w="425" w:type="dxa"/>
          <w:tcMar>
            <w:left w:w="0" w:type="dxa"/>
            <w:right w:w="0" w:type="dxa"/>
          </w:tcMar>
        </w:tcPr>
        <w:p w14:paraId="401BA09E" w14:textId="77777777" w:rsidR="00420239" w:rsidRDefault="00420239" w:rsidP="00B8518B">
          <w:pPr>
            <w:pStyle w:val="Zpat"/>
          </w:pPr>
        </w:p>
      </w:tc>
      <w:tc>
        <w:tcPr>
          <w:tcW w:w="8505" w:type="dxa"/>
        </w:tcPr>
        <w:p w14:paraId="7EEDA729" w14:textId="77777777" w:rsidR="00420239" w:rsidRPr="00143EC0" w:rsidRDefault="00420239" w:rsidP="00F422D3">
          <w:pPr>
            <w:pStyle w:val="Zpat0"/>
            <w:rPr>
              <w:b/>
            </w:rPr>
          </w:pPr>
          <w:r>
            <w:rPr>
              <w:b/>
            </w:rPr>
            <w:t>PŘÍLOHA č. 7</w:t>
          </w:r>
        </w:p>
        <w:p w14:paraId="7E32C0F5" w14:textId="77777777" w:rsidR="00420239" w:rsidRDefault="00420239" w:rsidP="00F95FBD">
          <w:pPr>
            <w:pStyle w:val="Zpat0"/>
          </w:pPr>
          <w:r>
            <w:t>SMLOUVA O DÍLO - Zhotovení stavby</w:t>
          </w:r>
        </w:p>
      </w:tc>
    </w:tr>
  </w:tbl>
  <w:p w14:paraId="2B76B789" w14:textId="77777777" w:rsidR="00420239" w:rsidRPr="00B8518B" w:rsidRDefault="00420239"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42E1E" w14:textId="77777777" w:rsidR="00285B20" w:rsidRDefault="00285B20" w:rsidP="00962258">
      <w:pPr>
        <w:spacing w:after="0" w:line="240" w:lineRule="auto"/>
      </w:pPr>
      <w:r>
        <w:separator/>
      </w:r>
    </w:p>
  </w:footnote>
  <w:footnote w:type="continuationSeparator" w:id="0">
    <w:p w14:paraId="25ABAB47" w14:textId="77777777" w:rsidR="00285B20" w:rsidRDefault="00285B20"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9F72" w14:textId="3FF3C699" w:rsidR="006F38D4" w:rsidRDefault="006F38D4">
    <w:pPr>
      <w:pStyle w:val="Zhlav"/>
    </w:pPr>
    <w:r>
      <w:rPr>
        <w:noProof/>
      </w:rPr>
      <mc:AlternateContent>
        <mc:Choice Requires="wps">
          <w:drawing>
            <wp:anchor distT="0" distB="0" distL="0" distR="0" simplePos="0" relativeHeight="251672576" behindDoc="0" locked="0" layoutInCell="1" allowOverlap="1" wp14:anchorId="0616C0BD" wp14:editId="25B64057">
              <wp:simplePos x="635" y="635"/>
              <wp:positionH relativeFrom="page">
                <wp:align>center</wp:align>
              </wp:positionH>
              <wp:positionV relativeFrom="page">
                <wp:align>top</wp:align>
              </wp:positionV>
              <wp:extent cx="494030" cy="309245"/>
              <wp:effectExtent l="0" t="0" r="1270" b="14605"/>
              <wp:wrapNone/>
              <wp:docPr id="731775920" name="Textové pole 2"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3C627554" w14:textId="283BE897"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16C0BD" id="_x0000_t202" coordsize="21600,21600" o:spt="202" path="m,l,21600r21600,l21600,xe">
              <v:stroke joinstyle="miter"/>
              <v:path gradientshapeok="t" o:connecttype="rect"/>
            </v:shapetype>
            <v:shape id="Textové pole 2" o:spid="_x0000_s1026" type="#_x0000_t202" alt="SŽ: Interní" style="position:absolute;margin-left:0;margin-top:0;width:38.9pt;height:24.3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NUCw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" filled="f" stroked="f">
              <v:fill o:detectmouseclick="t"/>
              <v:textbox style="mso-fit-shape-to-text:t" inset="0,15pt,0,0">
                <w:txbxContent>
                  <w:p w14:paraId="3C627554" w14:textId="283BE897"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420239" w14:paraId="6BB71C12" w14:textId="77777777" w:rsidTr="00C02D0A">
      <w:trPr>
        <w:trHeight w:hRule="exact" w:val="454"/>
      </w:trPr>
      <w:tc>
        <w:tcPr>
          <w:tcW w:w="1361" w:type="dxa"/>
          <w:tcMar>
            <w:top w:w="57" w:type="dxa"/>
            <w:left w:w="0" w:type="dxa"/>
            <w:right w:w="0" w:type="dxa"/>
          </w:tcMar>
        </w:tcPr>
        <w:p w14:paraId="338DD7CB" w14:textId="3336AD9B" w:rsidR="00420239" w:rsidRPr="00B8518B" w:rsidRDefault="006F38D4" w:rsidP="00523EA7">
          <w:pPr>
            <w:pStyle w:val="Zpat"/>
            <w:rPr>
              <w:rStyle w:val="slostrnky"/>
            </w:rPr>
          </w:pPr>
          <w:r>
            <w:rPr>
              <w:b/>
              <w:noProof/>
              <w:color w:val="FF5200" w:themeColor="accent2"/>
              <w:sz w:val="14"/>
            </w:rPr>
            <mc:AlternateContent>
              <mc:Choice Requires="wps">
                <w:drawing>
                  <wp:anchor distT="0" distB="0" distL="0" distR="0" simplePos="0" relativeHeight="251673600" behindDoc="0" locked="0" layoutInCell="1" allowOverlap="1" wp14:anchorId="53AEE880" wp14:editId="321020FA">
                    <wp:simplePos x="635" y="635"/>
                    <wp:positionH relativeFrom="page">
                      <wp:align>center</wp:align>
                    </wp:positionH>
                    <wp:positionV relativeFrom="page">
                      <wp:align>top</wp:align>
                    </wp:positionV>
                    <wp:extent cx="494030" cy="309245"/>
                    <wp:effectExtent l="0" t="0" r="1270" b="14605"/>
                    <wp:wrapNone/>
                    <wp:docPr id="1143502970" name="Textové pole 3"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13B420D9" w14:textId="005CEBB8"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AEE880" id="_x0000_t202" coordsize="21600,21600" o:spt="202" path="m,l,21600r21600,l21600,xe">
                    <v:stroke joinstyle="miter"/>
                    <v:path gradientshapeok="t" o:connecttype="rect"/>
                  </v:shapetype>
                  <v:shape id="Textové pole 3" o:spid="_x0000_s1027" type="#_x0000_t202" alt="SŽ: Interní" style="position:absolute;margin-left:0;margin-top:0;width:38.9pt;height:24.3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SDQ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QlnY3d76E641AO+n17yzcNlt4yH56ZwwVjtyja&#10;8ISHVNCWFAaLkhrcz7/5Yz7yjlFKWhRMSQ0qmhL13eA+oraSMV3ktzne3Ojej4Y56ntAGU7xRVie&#10;zJgX1GhKB/oV5byOhTDEDMdyJQ2jeR965eJz4GK9TkkoI8vC1uwsj9CRrsjlS/fKnB0ID7ipRxjV&#10;xIp3vPe58U9v18eA7KelRGp7IgfGUYJprcNziRp/e09Z10e9+gU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OEz5BI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13B420D9" w14:textId="005CEBB8"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tcMar>
            <w:top w:w="57" w:type="dxa"/>
            <w:left w:w="0" w:type="dxa"/>
            <w:right w:w="0" w:type="dxa"/>
          </w:tcMar>
        </w:tcPr>
        <w:p w14:paraId="639C484E" w14:textId="77777777" w:rsidR="00420239" w:rsidRDefault="00420239" w:rsidP="00523EA7">
          <w:pPr>
            <w:pStyle w:val="Zpat"/>
          </w:pPr>
        </w:p>
      </w:tc>
      <w:tc>
        <w:tcPr>
          <w:tcW w:w="5698" w:type="dxa"/>
          <w:tcMar>
            <w:top w:w="57" w:type="dxa"/>
            <w:left w:w="0" w:type="dxa"/>
            <w:right w:w="0" w:type="dxa"/>
          </w:tcMar>
        </w:tcPr>
        <w:p w14:paraId="7D8ED610" w14:textId="77777777" w:rsidR="00420239" w:rsidRPr="00D6163D" w:rsidRDefault="00420239" w:rsidP="00D6163D">
          <w:pPr>
            <w:pStyle w:val="Druhdokumentu"/>
          </w:pPr>
        </w:p>
      </w:tc>
    </w:tr>
  </w:tbl>
  <w:p w14:paraId="6ABCCCE8" w14:textId="77777777" w:rsidR="00420239" w:rsidRPr="00D6163D" w:rsidRDefault="00420239">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420239" w14:paraId="168FD64F" w14:textId="77777777" w:rsidTr="00B22106">
      <w:trPr>
        <w:trHeight w:hRule="exact" w:val="936"/>
      </w:trPr>
      <w:tc>
        <w:tcPr>
          <w:tcW w:w="1361" w:type="dxa"/>
          <w:tcMar>
            <w:left w:w="0" w:type="dxa"/>
            <w:right w:w="0" w:type="dxa"/>
          </w:tcMar>
        </w:tcPr>
        <w:p w14:paraId="2B8CCDF0" w14:textId="19560BD1" w:rsidR="00420239" w:rsidRPr="00B8518B" w:rsidRDefault="006F38D4" w:rsidP="00FC6389">
          <w:pPr>
            <w:pStyle w:val="Zpat"/>
            <w:rPr>
              <w:rStyle w:val="slostrnky"/>
            </w:rPr>
          </w:pPr>
          <w:r>
            <w:rPr>
              <w:b/>
              <w:noProof/>
              <w:color w:val="FF5200" w:themeColor="accent2"/>
              <w:sz w:val="14"/>
            </w:rPr>
            <mc:AlternateContent>
              <mc:Choice Requires="wps">
                <w:drawing>
                  <wp:anchor distT="0" distB="0" distL="0" distR="0" simplePos="0" relativeHeight="251671552" behindDoc="0" locked="0" layoutInCell="1" allowOverlap="1" wp14:anchorId="151017E3" wp14:editId="7E6E09E6">
                    <wp:simplePos x="635" y="635"/>
                    <wp:positionH relativeFrom="page">
                      <wp:align>center</wp:align>
                    </wp:positionH>
                    <wp:positionV relativeFrom="page">
                      <wp:align>top</wp:align>
                    </wp:positionV>
                    <wp:extent cx="494030" cy="309245"/>
                    <wp:effectExtent l="0" t="0" r="1270" b="14605"/>
                    <wp:wrapNone/>
                    <wp:docPr id="477957884" name="Textové pole 1"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11543E56" w14:textId="67E813B9"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017E3" id="_x0000_t202" coordsize="21600,21600" o:spt="202" path="m,l,21600r21600,l21600,xe">
                    <v:stroke joinstyle="miter"/>
                    <v:path gradientshapeok="t" o:connecttype="rect"/>
                  </v:shapetype>
                  <v:shape id="Textové pole 1" o:spid="_x0000_s1028" type="#_x0000_t202" alt="SŽ: Interní" style="position:absolute;margin-left:0;margin-top:0;width:38.9pt;height:24.3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BYCQIAABU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" filled="f" stroked="f">
                    <v:fill o:detectmouseclick="t"/>
                    <v:textbox style="mso-fit-shape-to-text:t" inset="0,15pt,0,0">
                      <w:txbxContent>
                        <w:p w14:paraId="11543E56" w14:textId="67E813B9"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tcMar>
            <w:left w:w="0" w:type="dxa"/>
            <w:right w:w="0" w:type="dxa"/>
          </w:tcMar>
        </w:tcPr>
        <w:p w14:paraId="53C52B3B" w14:textId="77777777" w:rsidR="00420239" w:rsidRDefault="00420239" w:rsidP="00FC6389">
          <w:pPr>
            <w:pStyle w:val="Zpat"/>
          </w:pPr>
        </w:p>
      </w:tc>
      <w:tc>
        <w:tcPr>
          <w:tcW w:w="5756" w:type="dxa"/>
          <w:tcMar>
            <w:left w:w="0" w:type="dxa"/>
            <w:right w:w="0" w:type="dxa"/>
          </w:tcMar>
        </w:tcPr>
        <w:p w14:paraId="4E18555E" w14:textId="77777777" w:rsidR="00420239" w:rsidRPr="00D6163D" w:rsidRDefault="00420239" w:rsidP="00FC6389">
          <w:pPr>
            <w:pStyle w:val="Druhdokumentu"/>
          </w:pPr>
        </w:p>
      </w:tc>
    </w:tr>
    <w:tr w:rsidR="00420239" w14:paraId="158F7373" w14:textId="77777777" w:rsidTr="00B22106">
      <w:trPr>
        <w:trHeight w:hRule="exact" w:val="936"/>
      </w:trPr>
      <w:tc>
        <w:tcPr>
          <w:tcW w:w="1361" w:type="dxa"/>
          <w:tcMar>
            <w:left w:w="0" w:type="dxa"/>
            <w:right w:w="0" w:type="dxa"/>
          </w:tcMar>
        </w:tcPr>
        <w:p w14:paraId="271D6267" w14:textId="77777777" w:rsidR="00420239" w:rsidRPr="00B8518B" w:rsidRDefault="00420239" w:rsidP="00FC6389">
          <w:pPr>
            <w:pStyle w:val="Zpat"/>
            <w:rPr>
              <w:rStyle w:val="slostrnky"/>
            </w:rPr>
          </w:pPr>
        </w:p>
      </w:tc>
      <w:tc>
        <w:tcPr>
          <w:tcW w:w="3458" w:type="dxa"/>
          <w:tcMar>
            <w:left w:w="0" w:type="dxa"/>
            <w:right w:w="0" w:type="dxa"/>
          </w:tcMar>
        </w:tcPr>
        <w:p w14:paraId="2D54CAC2" w14:textId="77777777" w:rsidR="00420239" w:rsidRDefault="00420239" w:rsidP="00FC6389">
          <w:pPr>
            <w:pStyle w:val="Zpat"/>
          </w:pPr>
        </w:p>
      </w:tc>
      <w:tc>
        <w:tcPr>
          <w:tcW w:w="5756" w:type="dxa"/>
          <w:tcMar>
            <w:left w:w="0" w:type="dxa"/>
            <w:right w:w="0" w:type="dxa"/>
          </w:tcMar>
        </w:tcPr>
        <w:p w14:paraId="28F336F1" w14:textId="77777777" w:rsidR="00420239" w:rsidRPr="00D6163D" w:rsidRDefault="00420239" w:rsidP="00FC6389">
          <w:pPr>
            <w:pStyle w:val="Druhdokumentu"/>
          </w:pPr>
        </w:p>
      </w:tc>
    </w:tr>
  </w:tbl>
  <w:p w14:paraId="3B4CC996" w14:textId="77777777" w:rsidR="00420239" w:rsidRPr="00D6163D" w:rsidRDefault="00420239" w:rsidP="00FC6389">
    <w:pPr>
      <w:pStyle w:val="Zhlav"/>
      <w:rPr>
        <w:sz w:val="8"/>
        <w:szCs w:val="8"/>
      </w:rPr>
    </w:pPr>
    <w:r>
      <w:rPr>
        <w:noProof/>
        <w:lang w:eastAsia="cs-CZ"/>
      </w:rPr>
      <w:drawing>
        <wp:anchor distT="0" distB="0" distL="114300" distR="114300" simplePos="0" relativeHeight="251670528" behindDoc="0" locked="1" layoutInCell="1" allowOverlap="1" wp14:anchorId="49F448E2" wp14:editId="3B9CDDFE">
          <wp:simplePos x="0" y="0"/>
          <wp:positionH relativeFrom="page">
            <wp:posOffset>584200</wp:posOffset>
          </wp:positionH>
          <wp:positionV relativeFrom="page">
            <wp:posOffset>548640</wp:posOffset>
          </wp:positionV>
          <wp:extent cx="1728000" cy="640800"/>
          <wp:effectExtent l="0" t="0" r="5715" b="698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0BDE4BEC" w14:textId="77777777" w:rsidR="00420239" w:rsidRPr="00460660" w:rsidRDefault="00420239">
    <w:pPr>
      <w:pStyle w:val="Zhlav"/>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420239" w14:paraId="3F1F66F6" w14:textId="77777777" w:rsidTr="00C02D0A">
      <w:trPr>
        <w:trHeight w:hRule="exact" w:val="454"/>
      </w:trPr>
      <w:tc>
        <w:tcPr>
          <w:tcW w:w="1361" w:type="dxa"/>
          <w:tcMar>
            <w:top w:w="57" w:type="dxa"/>
            <w:left w:w="0" w:type="dxa"/>
            <w:right w:w="0" w:type="dxa"/>
          </w:tcMar>
        </w:tcPr>
        <w:p w14:paraId="51144C71" w14:textId="06D08086" w:rsidR="00420239" w:rsidRPr="00B8518B" w:rsidRDefault="006F38D4" w:rsidP="00523EA7">
          <w:pPr>
            <w:pStyle w:val="Zpat"/>
            <w:rPr>
              <w:rStyle w:val="slostrnky"/>
            </w:rPr>
          </w:pPr>
          <w:r>
            <w:rPr>
              <w:b/>
              <w:noProof/>
              <w:color w:val="FF5200" w:themeColor="accent2"/>
              <w:sz w:val="14"/>
            </w:rPr>
            <mc:AlternateContent>
              <mc:Choice Requires="wps">
                <w:drawing>
                  <wp:anchor distT="0" distB="0" distL="0" distR="0" simplePos="0" relativeHeight="251674624" behindDoc="0" locked="0" layoutInCell="1" allowOverlap="1" wp14:anchorId="07DF4B4E" wp14:editId="6A73A1D2">
                    <wp:simplePos x="635" y="635"/>
                    <wp:positionH relativeFrom="page">
                      <wp:align>center</wp:align>
                    </wp:positionH>
                    <wp:positionV relativeFrom="page">
                      <wp:align>top</wp:align>
                    </wp:positionV>
                    <wp:extent cx="494030" cy="309245"/>
                    <wp:effectExtent l="0" t="0" r="1270" b="14605"/>
                    <wp:wrapNone/>
                    <wp:docPr id="574165412" name="Textové pole 4"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51660CE6" w14:textId="5309A4DA"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DF4B4E" id="_x0000_t202" coordsize="21600,21600" o:spt="202" path="m,l,21600r21600,l21600,xe">
                    <v:stroke joinstyle="miter"/>
                    <v:path gradientshapeok="t" o:connecttype="rect"/>
                  </v:shapetype>
                  <v:shape id="Textové pole 4" o:spid="_x0000_s1029" type="#_x0000_t202" alt="SŽ: Interní" style="position:absolute;margin-left:0;margin-top:0;width:38.9pt;height:24.3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YvDQ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RYfOx+D9UZh3LQ79tbvmmw9Jb58MwcLhi7RdGG&#10;JzykgrakMFiU1OB+/s0f85F3jFLSomBKalDRlKjvBvcRtZWM6SK/zfHmRvd+NMxR3wPKcIovwvJk&#10;xrygRlM60K8o53UshCFmOJYraRjN+9ArF58DF+t1SkIZWRa2Zmd5hI50RS5fulfm7EB4wE09wqgm&#10;Vrzjvc+Nf3q7PgZkPy0lUtsTOTCOEkxrHZ5L1Pjbe8q6PurVLwA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IyMVi8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51660CE6" w14:textId="5309A4DA"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tcMar>
            <w:top w:w="57" w:type="dxa"/>
            <w:left w:w="0" w:type="dxa"/>
            <w:right w:w="0" w:type="dxa"/>
          </w:tcMar>
        </w:tcPr>
        <w:p w14:paraId="12C575FA" w14:textId="77777777" w:rsidR="00420239" w:rsidRDefault="00420239" w:rsidP="00523EA7">
          <w:pPr>
            <w:pStyle w:val="Zpat"/>
          </w:pPr>
        </w:p>
      </w:tc>
      <w:tc>
        <w:tcPr>
          <w:tcW w:w="5698" w:type="dxa"/>
          <w:tcMar>
            <w:top w:w="57" w:type="dxa"/>
            <w:left w:w="0" w:type="dxa"/>
            <w:right w:w="0" w:type="dxa"/>
          </w:tcMar>
        </w:tcPr>
        <w:p w14:paraId="3C4BB304" w14:textId="77777777" w:rsidR="00420239" w:rsidRPr="00D6163D" w:rsidRDefault="00420239" w:rsidP="00D6163D">
          <w:pPr>
            <w:pStyle w:val="Druhdokumentu"/>
          </w:pPr>
        </w:p>
      </w:tc>
    </w:tr>
  </w:tbl>
  <w:p w14:paraId="32BDC249" w14:textId="77777777" w:rsidR="00420239" w:rsidRPr="00D6163D" w:rsidRDefault="00420239">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420239" w14:paraId="675D91C3" w14:textId="77777777" w:rsidTr="00C02D0A">
      <w:trPr>
        <w:trHeight w:hRule="exact" w:val="454"/>
      </w:trPr>
      <w:tc>
        <w:tcPr>
          <w:tcW w:w="1361" w:type="dxa"/>
          <w:tcMar>
            <w:top w:w="57" w:type="dxa"/>
            <w:left w:w="0" w:type="dxa"/>
            <w:right w:w="0" w:type="dxa"/>
          </w:tcMar>
        </w:tcPr>
        <w:p w14:paraId="504FED56" w14:textId="249B6182" w:rsidR="00420239" w:rsidRPr="00B8518B" w:rsidRDefault="006F38D4" w:rsidP="00523EA7">
          <w:pPr>
            <w:pStyle w:val="Zpat"/>
            <w:rPr>
              <w:rStyle w:val="slostrnky"/>
            </w:rPr>
          </w:pPr>
          <w:r>
            <w:rPr>
              <w:b/>
              <w:noProof/>
              <w:color w:val="FF5200" w:themeColor="accent2"/>
              <w:sz w:val="14"/>
            </w:rPr>
            <mc:AlternateContent>
              <mc:Choice Requires="wps">
                <w:drawing>
                  <wp:anchor distT="0" distB="0" distL="0" distR="0" simplePos="0" relativeHeight="251675648" behindDoc="0" locked="0" layoutInCell="1" allowOverlap="1" wp14:anchorId="77F88BEB" wp14:editId="49C51A96">
                    <wp:simplePos x="635" y="635"/>
                    <wp:positionH relativeFrom="page">
                      <wp:align>center</wp:align>
                    </wp:positionH>
                    <wp:positionV relativeFrom="page">
                      <wp:align>top</wp:align>
                    </wp:positionV>
                    <wp:extent cx="494030" cy="309245"/>
                    <wp:effectExtent l="0" t="0" r="1270" b="14605"/>
                    <wp:wrapNone/>
                    <wp:docPr id="928296152" name="Textové pole 5"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01B6AD4F" w14:textId="58236951"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88BEB" id="_x0000_t202" coordsize="21600,21600" o:spt="202" path="m,l,21600r21600,l21600,xe">
                    <v:stroke joinstyle="miter"/>
                    <v:path gradientshapeok="t" o:connecttype="rect"/>
                  </v:shapetype>
                  <v:shape id="Textové pole 5" o:spid="_x0000_s1030" type="#_x0000_t202" alt="SŽ: Interní" style="position:absolute;margin-left:0;margin-top:0;width:38.9pt;height:24.3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ufDQ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TYyNj9HqozDuWg37e3fNNg6S3z4Zk5XDB2i6IN&#10;T3hIBW1JYbAoqcH9/Js/5iPvGKWkRcGU1KCiKVHfDe4jaisZ00V+m+PNje79aJijvgeU4RRfhOXJ&#10;jHlBjaZ0oF9RzutYCEPMcCxX0jCa96FXLj4HLtbrlIQysixszc7yCB3pily+dK/M2YHwgJt6hFFN&#10;rHjHe58b//R2fQzIflpKpLYncmAcJZjWOjyXqPG395R1fdSrXwA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I+wS58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01B6AD4F" w14:textId="58236951"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tcMar>
            <w:top w:w="57" w:type="dxa"/>
            <w:left w:w="0" w:type="dxa"/>
            <w:right w:w="0" w:type="dxa"/>
          </w:tcMar>
        </w:tcPr>
        <w:p w14:paraId="2550CFA4" w14:textId="77777777" w:rsidR="00420239" w:rsidRDefault="00420239" w:rsidP="00523EA7">
          <w:pPr>
            <w:pStyle w:val="Zpat"/>
          </w:pPr>
        </w:p>
      </w:tc>
      <w:tc>
        <w:tcPr>
          <w:tcW w:w="5698" w:type="dxa"/>
          <w:tcMar>
            <w:top w:w="57" w:type="dxa"/>
            <w:left w:w="0" w:type="dxa"/>
            <w:right w:w="0" w:type="dxa"/>
          </w:tcMar>
        </w:tcPr>
        <w:p w14:paraId="283A806D" w14:textId="77777777" w:rsidR="00420239" w:rsidRPr="00D6163D" w:rsidRDefault="00420239" w:rsidP="00D6163D">
          <w:pPr>
            <w:pStyle w:val="Druhdokumentu"/>
          </w:pPr>
        </w:p>
      </w:tc>
    </w:tr>
  </w:tbl>
  <w:p w14:paraId="0BADE093" w14:textId="77777777" w:rsidR="00420239" w:rsidRPr="00D6163D" w:rsidRDefault="00420239">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420239" w14:paraId="7F905E6B" w14:textId="77777777" w:rsidTr="00C02D0A">
      <w:trPr>
        <w:trHeight w:hRule="exact" w:val="454"/>
      </w:trPr>
      <w:tc>
        <w:tcPr>
          <w:tcW w:w="1361" w:type="dxa"/>
          <w:tcMar>
            <w:top w:w="57" w:type="dxa"/>
            <w:left w:w="0" w:type="dxa"/>
            <w:right w:w="0" w:type="dxa"/>
          </w:tcMar>
        </w:tcPr>
        <w:p w14:paraId="37D5EB89" w14:textId="0D48E64F" w:rsidR="00420239" w:rsidRPr="00B8518B" w:rsidRDefault="006F38D4" w:rsidP="00523EA7">
          <w:pPr>
            <w:pStyle w:val="Zpat"/>
            <w:rPr>
              <w:rStyle w:val="slostrnky"/>
            </w:rPr>
          </w:pPr>
          <w:r>
            <w:rPr>
              <w:b/>
              <w:noProof/>
              <w:color w:val="FF5200" w:themeColor="accent2"/>
              <w:sz w:val="14"/>
            </w:rPr>
            <mc:AlternateContent>
              <mc:Choice Requires="wps">
                <w:drawing>
                  <wp:anchor distT="0" distB="0" distL="0" distR="0" simplePos="0" relativeHeight="251676672" behindDoc="0" locked="0" layoutInCell="1" allowOverlap="1" wp14:anchorId="40B82BCE" wp14:editId="7CC4AFC7">
                    <wp:simplePos x="448574" y="414068"/>
                    <wp:positionH relativeFrom="page">
                      <wp:align>center</wp:align>
                    </wp:positionH>
                    <wp:positionV relativeFrom="page">
                      <wp:align>top</wp:align>
                    </wp:positionV>
                    <wp:extent cx="494030" cy="309245"/>
                    <wp:effectExtent l="0" t="0" r="1270" b="14605"/>
                    <wp:wrapNone/>
                    <wp:docPr id="552839281" name="Textové pole 6"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55D9F1AE" w14:textId="251970FC"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B82BCE" id="_x0000_t202" coordsize="21600,21600" o:spt="202" path="m,l,21600r21600,l21600,xe">
                    <v:stroke joinstyle="miter"/>
                    <v:path gradientshapeok="t" o:connecttype="rect"/>
                  </v:shapetype>
                  <v:shape id="Textové pole 6" o:spid="_x0000_s1031" type="#_x0000_t202" alt="SŽ: Interní" style="position:absolute;margin-left:0;margin-top:0;width:38.9pt;height:24.3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" filled="f" stroked="f">
                    <v:fill o:detectmouseclick="t"/>
                    <v:textbox style="mso-fit-shape-to-text:t" inset="0,15pt,0,0">
                      <w:txbxContent>
                        <w:p w14:paraId="55D9F1AE" w14:textId="251970FC"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tcMar>
            <w:top w:w="57" w:type="dxa"/>
            <w:left w:w="0" w:type="dxa"/>
            <w:right w:w="0" w:type="dxa"/>
          </w:tcMar>
        </w:tcPr>
        <w:p w14:paraId="24B9BE83" w14:textId="77777777" w:rsidR="00420239" w:rsidRDefault="00420239" w:rsidP="00523EA7">
          <w:pPr>
            <w:pStyle w:val="Zpat"/>
          </w:pPr>
        </w:p>
      </w:tc>
      <w:tc>
        <w:tcPr>
          <w:tcW w:w="5698" w:type="dxa"/>
          <w:tcMar>
            <w:top w:w="57" w:type="dxa"/>
            <w:left w:w="0" w:type="dxa"/>
            <w:right w:w="0" w:type="dxa"/>
          </w:tcMar>
        </w:tcPr>
        <w:p w14:paraId="04CE75F8" w14:textId="77777777" w:rsidR="00420239" w:rsidRPr="00D6163D" w:rsidRDefault="00420239" w:rsidP="00D6163D">
          <w:pPr>
            <w:pStyle w:val="Druhdokumentu"/>
          </w:pPr>
        </w:p>
      </w:tc>
    </w:tr>
  </w:tbl>
  <w:p w14:paraId="608318F8" w14:textId="77777777" w:rsidR="00420239" w:rsidRPr="00D6163D" w:rsidRDefault="00420239">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420239" w14:paraId="19DA0765" w14:textId="77777777" w:rsidTr="00C02D0A">
      <w:trPr>
        <w:trHeight w:hRule="exact" w:val="454"/>
      </w:trPr>
      <w:tc>
        <w:tcPr>
          <w:tcW w:w="1361" w:type="dxa"/>
          <w:tcMar>
            <w:top w:w="57" w:type="dxa"/>
            <w:left w:w="0" w:type="dxa"/>
            <w:right w:w="0" w:type="dxa"/>
          </w:tcMar>
        </w:tcPr>
        <w:p w14:paraId="491C1C1D" w14:textId="1385B359" w:rsidR="00420239" w:rsidRPr="00B8518B" w:rsidRDefault="006F38D4" w:rsidP="00523EA7">
          <w:pPr>
            <w:pStyle w:val="Zpat"/>
            <w:rPr>
              <w:rStyle w:val="slostrnky"/>
            </w:rPr>
          </w:pPr>
          <w:r>
            <w:rPr>
              <w:b/>
              <w:noProof/>
              <w:color w:val="FF5200" w:themeColor="accent2"/>
              <w:sz w:val="14"/>
            </w:rPr>
            <mc:AlternateContent>
              <mc:Choice Requires="wps">
                <w:drawing>
                  <wp:anchor distT="0" distB="0" distL="0" distR="0" simplePos="0" relativeHeight="251677696" behindDoc="0" locked="0" layoutInCell="1" allowOverlap="1" wp14:anchorId="0B3E2890" wp14:editId="39EF2337">
                    <wp:simplePos x="448574" y="414068"/>
                    <wp:positionH relativeFrom="page">
                      <wp:align>center</wp:align>
                    </wp:positionH>
                    <wp:positionV relativeFrom="page">
                      <wp:align>top</wp:align>
                    </wp:positionV>
                    <wp:extent cx="494030" cy="309245"/>
                    <wp:effectExtent l="0" t="0" r="1270" b="14605"/>
                    <wp:wrapNone/>
                    <wp:docPr id="424269453" name="Textové pole 7"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2FA197EC" w14:textId="654E00AA"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3E2890" id="_x0000_t202" coordsize="21600,21600" o:spt="202" path="m,l,21600r21600,l21600,xe">
                    <v:stroke joinstyle="miter"/>
                    <v:path gradientshapeok="t" o:connecttype="rect"/>
                  </v:shapetype>
                  <v:shape id="Textové pole 7" o:spid="_x0000_s1032" type="#_x0000_t202" alt="SŽ: Interní" style="position:absolute;margin-left:0;margin-top:0;width:38.9pt;height:24.3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FXOLuQ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2FA197EC" w14:textId="654E00AA" w:rsidR="006F38D4" w:rsidRPr="006F38D4" w:rsidRDefault="006F38D4" w:rsidP="006F38D4">
                          <w:pPr>
                            <w:spacing w:after="0"/>
                            <w:rPr>
                              <w:rFonts w:ascii="Verdana" w:eastAsia="Verdana" w:hAnsi="Verdana" w:cs="Verdana"/>
                              <w:noProof/>
                              <w:color w:val="000000"/>
                              <w:sz w:val="14"/>
                              <w:szCs w:val="14"/>
                            </w:rPr>
                          </w:pPr>
                          <w:r w:rsidRPr="006F38D4">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tcMar>
            <w:top w:w="57" w:type="dxa"/>
            <w:left w:w="0" w:type="dxa"/>
            <w:right w:w="0" w:type="dxa"/>
          </w:tcMar>
        </w:tcPr>
        <w:p w14:paraId="566F6471" w14:textId="77777777" w:rsidR="00420239" w:rsidRDefault="00420239" w:rsidP="00523EA7">
          <w:pPr>
            <w:pStyle w:val="Zpat"/>
          </w:pPr>
        </w:p>
      </w:tc>
      <w:tc>
        <w:tcPr>
          <w:tcW w:w="5698" w:type="dxa"/>
          <w:tcMar>
            <w:top w:w="57" w:type="dxa"/>
            <w:left w:w="0" w:type="dxa"/>
            <w:right w:w="0" w:type="dxa"/>
          </w:tcMar>
        </w:tcPr>
        <w:p w14:paraId="0A6D3013" w14:textId="77777777" w:rsidR="00420239" w:rsidRPr="00D6163D" w:rsidRDefault="00420239" w:rsidP="00D6163D">
          <w:pPr>
            <w:pStyle w:val="Druhdokumentu"/>
          </w:pPr>
        </w:p>
      </w:tc>
    </w:tr>
  </w:tbl>
  <w:p w14:paraId="5C5A73E6" w14:textId="77777777" w:rsidR="00420239" w:rsidRPr="00D6163D" w:rsidRDefault="00420239">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2E3E81F4"/>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b w:val="0"/>
      </w:rPr>
    </w:lvl>
    <w:lvl w:ilvl="2">
      <w:start w:val="1"/>
      <w:numFmt w:val="decimal"/>
      <w:pStyle w:val="Text1-2"/>
      <w:lvlText w:val="%1.%2.%3"/>
      <w:lvlJc w:val="left"/>
      <w:pPr>
        <w:tabs>
          <w:tab w:val="num" w:pos="2297"/>
        </w:tabs>
        <w:ind w:left="2297"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A923687"/>
    <w:multiLevelType w:val="multilevel"/>
    <w:tmpl w:val="2A80D14E"/>
    <w:lvl w:ilvl="0">
      <w:start w:val="1"/>
      <w:numFmt w:val="lowerLetter"/>
      <w:lvlText w:val="%1)"/>
      <w:lvlJc w:val="left"/>
      <w:pPr>
        <w:tabs>
          <w:tab w:val="num" w:pos="1446"/>
        </w:tabs>
        <w:ind w:left="1446" w:hanging="737"/>
      </w:pPr>
      <w:rPr>
        <w:rFonts w:hint="default"/>
      </w:rPr>
    </w:lvl>
    <w:lvl w:ilvl="1">
      <w:start w:val="1"/>
      <w:numFmt w:val="lowerLetter"/>
      <w:lvlText w:val="%2)"/>
      <w:lvlJc w:val="left"/>
      <w:pPr>
        <w:ind w:left="1069" w:hanging="360"/>
      </w:pPr>
    </w:lvl>
    <w:lvl w:ilvl="2">
      <w:start w:val="1"/>
      <w:numFmt w:val="decimal"/>
      <w:lvlText w:val="%1.%2.%3"/>
      <w:lvlJc w:val="left"/>
      <w:pPr>
        <w:tabs>
          <w:tab w:val="num" w:pos="3006"/>
        </w:tabs>
        <w:ind w:left="3006" w:hanging="737"/>
      </w:pPr>
      <w:rPr>
        <w:rFonts w:asciiTheme="minorHAnsi" w:hAnsiTheme="minorHAnsi" w:hint="default"/>
        <w:b w:val="0"/>
        <w:i w:val="0"/>
        <w:sz w:val="18"/>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1ABF3FA7"/>
    <w:multiLevelType w:val="multilevel"/>
    <w:tmpl w:val="4F107550"/>
    <w:lvl w:ilvl="0">
      <w:start w:val="1"/>
      <w:numFmt w:val="decimal"/>
      <w:pStyle w:val="SODslseznam-2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7"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2C6FCD"/>
    <w:multiLevelType w:val="multilevel"/>
    <w:tmpl w:val="4374146A"/>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ascii="Calibri" w:hAnsi="Calibri" w:cs="Times New Roman" w:hint="default"/>
        <w:b w:val="0"/>
        <w:strike w:val="0"/>
        <w:sz w:val="22"/>
      </w:rPr>
    </w:lvl>
    <w:lvl w:ilvl="2">
      <w:start w:val="1"/>
      <w:numFmt w:val="decimal"/>
      <w:pStyle w:val="Pododstavecsmlouvy"/>
      <w:lvlText w:val="%1.%2.%3"/>
      <w:lvlJc w:val="left"/>
      <w:pPr>
        <w:ind w:left="1304" w:hanging="737"/>
      </w:pPr>
      <w:rPr>
        <w:rFonts w:ascii="Calibri" w:hAnsi="Calibri" w:cs="Calibri"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0523A19"/>
    <w:multiLevelType w:val="hybridMultilevel"/>
    <w:tmpl w:val="20D01406"/>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10"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E622F5"/>
    <w:multiLevelType w:val="hybridMultilevel"/>
    <w:tmpl w:val="7ABAAD68"/>
    <w:lvl w:ilvl="0" w:tplc="FFD08AFC">
      <w:start w:val="1"/>
      <w:numFmt w:val="decimal"/>
      <w:pStyle w:val="Seznam1"/>
      <w:lvlText w:val="[%1]"/>
      <w:lvlJc w:val="left"/>
      <w:pPr>
        <w:tabs>
          <w:tab w:val="num" w:pos="1247"/>
        </w:tabs>
        <w:ind w:left="1247"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3" w15:restartNumberingAfterBreak="0">
    <w:nsid w:val="762B10F4"/>
    <w:multiLevelType w:val="multilevel"/>
    <w:tmpl w:val="0768A432"/>
    <w:lvl w:ilvl="0">
      <w:start w:val="1"/>
      <w:numFmt w:val="decimal"/>
      <w:lvlText w:val="%1."/>
      <w:lvlJc w:val="left"/>
      <w:pPr>
        <w:tabs>
          <w:tab w:val="num" w:pos="1446"/>
        </w:tabs>
        <w:ind w:left="1446" w:hanging="737"/>
      </w:pPr>
      <w:rPr>
        <w:rFonts w:hint="default"/>
      </w:rPr>
    </w:lvl>
    <w:lvl w:ilvl="1">
      <w:start w:val="1"/>
      <w:numFmt w:val="lowerLetter"/>
      <w:lvlText w:val="%2)"/>
      <w:lvlJc w:val="left"/>
      <w:pPr>
        <w:ind w:left="1069" w:hanging="360"/>
      </w:pPr>
    </w:lvl>
    <w:lvl w:ilvl="2">
      <w:start w:val="1"/>
      <w:numFmt w:val="decimal"/>
      <w:lvlText w:val="%1.%2.%3"/>
      <w:lvlJc w:val="left"/>
      <w:pPr>
        <w:tabs>
          <w:tab w:val="num" w:pos="3006"/>
        </w:tabs>
        <w:ind w:left="3006" w:hanging="737"/>
      </w:pPr>
      <w:rPr>
        <w:rFonts w:asciiTheme="minorHAnsi" w:hAnsiTheme="minorHAnsi" w:hint="default"/>
        <w:b w:val="0"/>
        <w:i w:val="0"/>
        <w:sz w:val="18"/>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78680BEE"/>
    <w:multiLevelType w:val="hybridMultilevel"/>
    <w:tmpl w:val="C792C824"/>
    <w:lvl w:ilvl="0" w:tplc="A17A7028">
      <w:start w:val="1"/>
      <w:numFmt w:val="bullet"/>
      <w:pStyle w:val="ZTPinfo-text-odr"/>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9328673">
    <w:abstractNumId w:val="4"/>
  </w:num>
  <w:num w:numId="2" w16cid:durableId="1340350209">
    <w:abstractNumId w:val="1"/>
  </w:num>
  <w:num w:numId="3" w16cid:durableId="26301552">
    <w:abstractNumId w:val="12"/>
  </w:num>
  <w:num w:numId="4" w16cid:durableId="700276785">
    <w:abstractNumId w:val="6"/>
  </w:num>
  <w:num w:numId="5" w16cid:durableId="863399182">
    <w:abstractNumId w:val="0"/>
  </w:num>
  <w:num w:numId="6" w16cid:durableId="1108432927">
    <w:abstractNumId w:val="7"/>
  </w:num>
  <w:num w:numId="7" w16cid:durableId="1734617969">
    <w:abstractNumId w:val="10"/>
  </w:num>
  <w:num w:numId="8" w16cid:durableId="1229728632">
    <w:abstractNumId w:val="11"/>
  </w:num>
  <w:num w:numId="9" w16cid:durableId="1781417138">
    <w:abstractNumId w:val="0"/>
  </w:num>
  <w:num w:numId="10" w16cid:durableId="1562407036">
    <w:abstractNumId w:val="3"/>
  </w:num>
  <w:num w:numId="11" w16cid:durableId="1618835003">
    <w:abstractNumId w:val="14"/>
  </w:num>
  <w:num w:numId="12" w16cid:durableId="839079303">
    <w:abstractNumId w:val="8"/>
  </w:num>
  <w:num w:numId="13" w16cid:durableId="1869761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3714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972015">
    <w:abstractNumId w:val="9"/>
  </w:num>
  <w:num w:numId="16" w16cid:durableId="149946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682193">
    <w:abstractNumId w:val="13"/>
  </w:num>
  <w:num w:numId="18" w16cid:durableId="712538330">
    <w:abstractNumId w:val="2"/>
  </w:num>
  <w:num w:numId="19" w16cid:durableId="28334318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0F"/>
    <w:rsid w:val="00011200"/>
    <w:rsid w:val="00017F3C"/>
    <w:rsid w:val="00023257"/>
    <w:rsid w:val="0002745A"/>
    <w:rsid w:val="00041EC8"/>
    <w:rsid w:val="00056BB3"/>
    <w:rsid w:val="0006588D"/>
    <w:rsid w:val="00067A5E"/>
    <w:rsid w:val="000719BB"/>
    <w:rsid w:val="00072572"/>
    <w:rsid w:val="00072A65"/>
    <w:rsid w:val="00072C1E"/>
    <w:rsid w:val="000813F9"/>
    <w:rsid w:val="000A105B"/>
    <w:rsid w:val="000A2DC4"/>
    <w:rsid w:val="000B4EB8"/>
    <w:rsid w:val="000C41F2"/>
    <w:rsid w:val="000D22C4"/>
    <w:rsid w:val="000D27D1"/>
    <w:rsid w:val="000E1A7F"/>
    <w:rsid w:val="00102D47"/>
    <w:rsid w:val="00106C7A"/>
    <w:rsid w:val="00112864"/>
    <w:rsid w:val="00114472"/>
    <w:rsid w:val="00114988"/>
    <w:rsid w:val="00115069"/>
    <w:rsid w:val="001150F2"/>
    <w:rsid w:val="001234EA"/>
    <w:rsid w:val="00143EC0"/>
    <w:rsid w:val="00151D9D"/>
    <w:rsid w:val="001611F7"/>
    <w:rsid w:val="001656A2"/>
    <w:rsid w:val="00165977"/>
    <w:rsid w:val="00170EC5"/>
    <w:rsid w:val="001747C1"/>
    <w:rsid w:val="00177D6B"/>
    <w:rsid w:val="001913F8"/>
    <w:rsid w:val="00191F90"/>
    <w:rsid w:val="001A4E40"/>
    <w:rsid w:val="001B4E74"/>
    <w:rsid w:val="001C2F27"/>
    <w:rsid w:val="001C3314"/>
    <w:rsid w:val="001C645F"/>
    <w:rsid w:val="001E03D3"/>
    <w:rsid w:val="001E678E"/>
    <w:rsid w:val="002038D5"/>
    <w:rsid w:val="002071BB"/>
    <w:rsid w:val="00207DF5"/>
    <w:rsid w:val="00214C3E"/>
    <w:rsid w:val="00217788"/>
    <w:rsid w:val="00240B81"/>
    <w:rsid w:val="00247D01"/>
    <w:rsid w:val="00250AB7"/>
    <w:rsid w:val="00254D17"/>
    <w:rsid w:val="00261A5B"/>
    <w:rsid w:val="00261C90"/>
    <w:rsid w:val="00262E5B"/>
    <w:rsid w:val="00276AFE"/>
    <w:rsid w:val="002810BB"/>
    <w:rsid w:val="00285B20"/>
    <w:rsid w:val="00293B55"/>
    <w:rsid w:val="0029677D"/>
    <w:rsid w:val="002A3B57"/>
    <w:rsid w:val="002A5468"/>
    <w:rsid w:val="002A784C"/>
    <w:rsid w:val="002C31BF"/>
    <w:rsid w:val="002C3F01"/>
    <w:rsid w:val="002C6C11"/>
    <w:rsid w:val="002C7A28"/>
    <w:rsid w:val="002D7FD6"/>
    <w:rsid w:val="002E0CD7"/>
    <w:rsid w:val="002E0CFB"/>
    <w:rsid w:val="002E5C7B"/>
    <w:rsid w:val="002F4333"/>
    <w:rsid w:val="00301DDD"/>
    <w:rsid w:val="00302A0C"/>
    <w:rsid w:val="00327EEF"/>
    <w:rsid w:val="0033239F"/>
    <w:rsid w:val="0034274B"/>
    <w:rsid w:val="00343A43"/>
    <w:rsid w:val="00344274"/>
    <w:rsid w:val="0034719F"/>
    <w:rsid w:val="00350A35"/>
    <w:rsid w:val="00355475"/>
    <w:rsid w:val="003554E8"/>
    <w:rsid w:val="003571D8"/>
    <w:rsid w:val="00357BC6"/>
    <w:rsid w:val="00361422"/>
    <w:rsid w:val="00362618"/>
    <w:rsid w:val="00364EB1"/>
    <w:rsid w:val="003653B4"/>
    <w:rsid w:val="0037545D"/>
    <w:rsid w:val="00381EFC"/>
    <w:rsid w:val="0038519D"/>
    <w:rsid w:val="00392910"/>
    <w:rsid w:val="00392EB6"/>
    <w:rsid w:val="003956C6"/>
    <w:rsid w:val="003974EA"/>
    <w:rsid w:val="003A197F"/>
    <w:rsid w:val="003A407B"/>
    <w:rsid w:val="003B1739"/>
    <w:rsid w:val="003B1E74"/>
    <w:rsid w:val="003B349C"/>
    <w:rsid w:val="003B5A9F"/>
    <w:rsid w:val="003C33F2"/>
    <w:rsid w:val="003D6007"/>
    <w:rsid w:val="003D756E"/>
    <w:rsid w:val="003E420D"/>
    <w:rsid w:val="003E4C13"/>
    <w:rsid w:val="003F1EC5"/>
    <w:rsid w:val="003F36A9"/>
    <w:rsid w:val="004078F3"/>
    <w:rsid w:val="004110CF"/>
    <w:rsid w:val="004130EE"/>
    <w:rsid w:val="00416AA3"/>
    <w:rsid w:val="00420239"/>
    <w:rsid w:val="004233E2"/>
    <w:rsid w:val="00427794"/>
    <w:rsid w:val="00433FCF"/>
    <w:rsid w:val="00440D7C"/>
    <w:rsid w:val="00442CF7"/>
    <w:rsid w:val="00450F07"/>
    <w:rsid w:val="00453CD3"/>
    <w:rsid w:val="00454053"/>
    <w:rsid w:val="0046002F"/>
    <w:rsid w:val="00460660"/>
    <w:rsid w:val="004634B8"/>
    <w:rsid w:val="00464BA9"/>
    <w:rsid w:val="0046534F"/>
    <w:rsid w:val="00483969"/>
    <w:rsid w:val="00485CE8"/>
    <w:rsid w:val="00486107"/>
    <w:rsid w:val="004904BE"/>
    <w:rsid w:val="00491827"/>
    <w:rsid w:val="004C4399"/>
    <w:rsid w:val="004C787C"/>
    <w:rsid w:val="004D09FB"/>
    <w:rsid w:val="004E70C8"/>
    <w:rsid w:val="004E7A1F"/>
    <w:rsid w:val="004F22CA"/>
    <w:rsid w:val="004F4B9B"/>
    <w:rsid w:val="00502690"/>
    <w:rsid w:val="0050666E"/>
    <w:rsid w:val="00511AB9"/>
    <w:rsid w:val="0051246F"/>
    <w:rsid w:val="00523BB5"/>
    <w:rsid w:val="00523EA7"/>
    <w:rsid w:val="00525E91"/>
    <w:rsid w:val="00531978"/>
    <w:rsid w:val="00534F54"/>
    <w:rsid w:val="005406EB"/>
    <w:rsid w:val="00544E38"/>
    <w:rsid w:val="005478B0"/>
    <w:rsid w:val="00553375"/>
    <w:rsid w:val="00555884"/>
    <w:rsid w:val="005679E4"/>
    <w:rsid w:val="005736B7"/>
    <w:rsid w:val="00575E5A"/>
    <w:rsid w:val="00580245"/>
    <w:rsid w:val="00585539"/>
    <w:rsid w:val="00596203"/>
    <w:rsid w:val="005A1F44"/>
    <w:rsid w:val="005A6B21"/>
    <w:rsid w:val="005A7000"/>
    <w:rsid w:val="005A7872"/>
    <w:rsid w:val="005B2E3A"/>
    <w:rsid w:val="005C1464"/>
    <w:rsid w:val="005D3C39"/>
    <w:rsid w:val="00601A8C"/>
    <w:rsid w:val="0061068E"/>
    <w:rsid w:val="006115D3"/>
    <w:rsid w:val="006132CD"/>
    <w:rsid w:val="006166A4"/>
    <w:rsid w:val="0062575F"/>
    <w:rsid w:val="00625EE2"/>
    <w:rsid w:val="0065610E"/>
    <w:rsid w:val="00660AD3"/>
    <w:rsid w:val="0067126F"/>
    <w:rsid w:val="006776B6"/>
    <w:rsid w:val="00680FB9"/>
    <w:rsid w:val="00693150"/>
    <w:rsid w:val="006A267C"/>
    <w:rsid w:val="006A347D"/>
    <w:rsid w:val="006A5570"/>
    <w:rsid w:val="006A689C"/>
    <w:rsid w:val="006B3D79"/>
    <w:rsid w:val="006B6FE4"/>
    <w:rsid w:val="006C0BB6"/>
    <w:rsid w:val="006C2343"/>
    <w:rsid w:val="006C442A"/>
    <w:rsid w:val="006C490F"/>
    <w:rsid w:val="006C72E8"/>
    <w:rsid w:val="006D3D66"/>
    <w:rsid w:val="006E0578"/>
    <w:rsid w:val="006E314D"/>
    <w:rsid w:val="006F38D4"/>
    <w:rsid w:val="007068AA"/>
    <w:rsid w:val="00710723"/>
    <w:rsid w:val="00713737"/>
    <w:rsid w:val="007145F3"/>
    <w:rsid w:val="00717D14"/>
    <w:rsid w:val="00723ED1"/>
    <w:rsid w:val="0073520E"/>
    <w:rsid w:val="00735AFB"/>
    <w:rsid w:val="00740AF5"/>
    <w:rsid w:val="00743525"/>
    <w:rsid w:val="00744076"/>
    <w:rsid w:val="00752C05"/>
    <w:rsid w:val="007541A2"/>
    <w:rsid w:val="00755818"/>
    <w:rsid w:val="007616C2"/>
    <w:rsid w:val="0076286B"/>
    <w:rsid w:val="00765B07"/>
    <w:rsid w:val="00766846"/>
    <w:rsid w:val="0077673A"/>
    <w:rsid w:val="007846E1"/>
    <w:rsid w:val="007847D6"/>
    <w:rsid w:val="00784C56"/>
    <w:rsid w:val="007A418E"/>
    <w:rsid w:val="007A5172"/>
    <w:rsid w:val="007A5DCF"/>
    <w:rsid w:val="007A67A0"/>
    <w:rsid w:val="007B0432"/>
    <w:rsid w:val="007B2C51"/>
    <w:rsid w:val="007B570C"/>
    <w:rsid w:val="007D015E"/>
    <w:rsid w:val="007D2BCF"/>
    <w:rsid w:val="007E438F"/>
    <w:rsid w:val="007E4A6E"/>
    <w:rsid w:val="007F56A7"/>
    <w:rsid w:val="00800851"/>
    <w:rsid w:val="00807DD0"/>
    <w:rsid w:val="008105B1"/>
    <w:rsid w:val="00812CC1"/>
    <w:rsid w:val="00821D01"/>
    <w:rsid w:val="008232B1"/>
    <w:rsid w:val="00826B7B"/>
    <w:rsid w:val="00835A97"/>
    <w:rsid w:val="00846789"/>
    <w:rsid w:val="00866994"/>
    <w:rsid w:val="00877B0D"/>
    <w:rsid w:val="00884F59"/>
    <w:rsid w:val="008A20E0"/>
    <w:rsid w:val="008A3568"/>
    <w:rsid w:val="008A779C"/>
    <w:rsid w:val="008B46D2"/>
    <w:rsid w:val="008C50F3"/>
    <w:rsid w:val="008C7EFE"/>
    <w:rsid w:val="008D03B9"/>
    <w:rsid w:val="008D0757"/>
    <w:rsid w:val="008D30C7"/>
    <w:rsid w:val="008E3C99"/>
    <w:rsid w:val="008E7374"/>
    <w:rsid w:val="008F18D6"/>
    <w:rsid w:val="008F2C9B"/>
    <w:rsid w:val="008F797B"/>
    <w:rsid w:val="009032FF"/>
    <w:rsid w:val="00904780"/>
    <w:rsid w:val="0090635B"/>
    <w:rsid w:val="00922385"/>
    <w:rsid w:val="009223DF"/>
    <w:rsid w:val="00930597"/>
    <w:rsid w:val="00935275"/>
    <w:rsid w:val="00936091"/>
    <w:rsid w:val="00940D8A"/>
    <w:rsid w:val="00943CF0"/>
    <w:rsid w:val="00952C4E"/>
    <w:rsid w:val="00962258"/>
    <w:rsid w:val="009678B7"/>
    <w:rsid w:val="00973A84"/>
    <w:rsid w:val="00985317"/>
    <w:rsid w:val="00992D9C"/>
    <w:rsid w:val="009937BC"/>
    <w:rsid w:val="00996CB8"/>
    <w:rsid w:val="00997FAB"/>
    <w:rsid w:val="009A6056"/>
    <w:rsid w:val="009B2E97"/>
    <w:rsid w:val="009B4201"/>
    <w:rsid w:val="009B5146"/>
    <w:rsid w:val="009C418E"/>
    <w:rsid w:val="009C442C"/>
    <w:rsid w:val="009E07F4"/>
    <w:rsid w:val="009E7AA5"/>
    <w:rsid w:val="009F0666"/>
    <w:rsid w:val="009F0867"/>
    <w:rsid w:val="009F0C6A"/>
    <w:rsid w:val="009F309B"/>
    <w:rsid w:val="009F392E"/>
    <w:rsid w:val="009F53C5"/>
    <w:rsid w:val="009F638B"/>
    <w:rsid w:val="009F79F2"/>
    <w:rsid w:val="00A0740E"/>
    <w:rsid w:val="00A10713"/>
    <w:rsid w:val="00A128F2"/>
    <w:rsid w:val="00A1575E"/>
    <w:rsid w:val="00A21A01"/>
    <w:rsid w:val="00A22AF2"/>
    <w:rsid w:val="00A302DF"/>
    <w:rsid w:val="00A35141"/>
    <w:rsid w:val="00A40CD0"/>
    <w:rsid w:val="00A50641"/>
    <w:rsid w:val="00A530BF"/>
    <w:rsid w:val="00A549A0"/>
    <w:rsid w:val="00A55084"/>
    <w:rsid w:val="00A57266"/>
    <w:rsid w:val="00A6177B"/>
    <w:rsid w:val="00A656FE"/>
    <w:rsid w:val="00A66136"/>
    <w:rsid w:val="00A67747"/>
    <w:rsid w:val="00A71189"/>
    <w:rsid w:val="00A7364A"/>
    <w:rsid w:val="00A73896"/>
    <w:rsid w:val="00A744A5"/>
    <w:rsid w:val="00A74DCC"/>
    <w:rsid w:val="00A753ED"/>
    <w:rsid w:val="00A76F4A"/>
    <w:rsid w:val="00A77512"/>
    <w:rsid w:val="00A83D4D"/>
    <w:rsid w:val="00A8493F"/>
    <w:rsid w:val="00A8731A"/>
    <w:rsid w:val="00A90618"/>
    <w:rsid w:val="00A94C2F"/>
    <w:rsid w:val="00AA05B3"/>
    <w:rsid w:val="00AA4CBB"/>
    <w:rsid w:val="00AA65FA"/>
    <w:rsid w:val="00AA7351"/>
    <w:rsid w:val="00AA7AB8"/>
    <w:rsid w:val="00AC10C3"/>
    <w:rsid w:val="00AC1BCF"/>
    <w:rsid w:val="00AD056F"/>
    <w:rsid w:val="00AD0C7B"/>
    <w:rsid w:val="00AD31CE"/>
    <w:rsid w:val="00AD5F1A"/>
    <w:rsid w:val="00AD6731"/>
    <w:rsid w:val="00AE3A33"/>
    <w:rsid w:val="00AE5981"/>
    <w:rsid w:val="00AE696E"/>
    <w:rsid w:val="00AF57C0"/>
    <w:rsid w:val="00B008D5"/>
    <w:rsid w:val="00B02F73"/>
    <w:rsid w:val="00B05B31"/>
    <w:rsid w:val="00B0619F"/>
    <w:rsid w:val="00B13A26"/>
    <w:rsid w:val="00B15D0D"/>
    <w:rsid w:val="00B2195F"/>
    <w:rsid w:val="00B22106"/>
    <w:rsid w:val="00B26EBE"/>
    <w:rsid w:val="00B309E3"/>
    <w:rsid w:val="00B3396C"/>
    <w:rsid w:val="00B42F40"/>
    <w:rsid w:val="00B43351"/>
    <w:rsid w:val="00B4650A"/>
    <w:rsid w:val="00B5431A"/>
    <w:rsid w:val="00B5493D"/>
    <w:rsid w:val="00B70CD6"/>
    <w:rsid w:val="00B73A53"/>
    <w:rsid w:val="00B75EE1"/>
    <w:rsid w:val="00B77481"/>
    <w:rsid w:val="00B84ECC"/>
    <w:rsid w:val="00B8518B"/>
    <w:rsid w:val="00B955DF"/>
    <w:rsid w:val="00B96A88"/>
    <w:rsid w:val="00B97CC3"/>
    <w:rsid w:val="00BB2903"/>
    <w:rsid w:val="00BC06C4"/>
    <w:rsid w:val="00BC2DB6"/>
    <w:rsid w:val="00BD1C46"/>
    <w:rsid w:val="00BD7E91"/>
    <w:rsid w:val="00BD7F0D"/>
    <w:rsid w:val="00BE7F36"/>
    <w:rsid w:val="00C02D0A"/>
    <w:rsid w:val="00C03A6E"/>
    <w:rsid w:val="00C1242D"/>
    <w:rsid w:val="00C175F5"/>
    <w:rsid w:val="00C2029D"/>
    <w:rsid w:val="00C226C0"/>
    <w:rsid w:val="00C25AFF"/>
    <w:rsid w:val="00C26A57"/>
    <w:rsid w:val="00C37459"/>
    <w:rsid w:val="00C42FE6"/>
    <w:rsid w:val="00C44F6A"/>
    <w:rsid w:val="00C45470"/>
    <w:rsid w:val="00C55CEB"/>
    <w:rsid w:val="00C57C0A"/>
    <w:rsid w:val="00C6198E"/>
    <w:rsid w:val="00C64261"/>
    <w:rsid w:val="00C67B70"/>
    <w:rsid w:val="00C708EA"/>
    <w:rsid w:val="00C778A5"/>
    <w:rsid w:val="00C8334A"/>
    <w:rsid w:val="00C95162"/>
    <w:rsid w:val="00CA2ADD"/>
    <w:rsid w:val="00CB4F6D"/>
    <w:rsid w:val="00CB6A37"/>
    <w:rsid w:val="00CB7684"/>
    <w:rsid w:val="00CC7C8F"/>
    <w:rsid w:val="00CD1FC4"/>
    <w:rsid w:val="00CE5DFD"/>
    <w:rsid w:val="00D00BA1"/>
    <w:rsid w:val="00D034A0"/>
    <w:rsid w:val="00D1366C"/>
    <w:rsid w:val="00D16C9D"/>
    <w:rsid w:val="00D21061"/>
    <w:rsid w:val="00D32554"/>
    <w:rsid w:val="00D37786"/>
    <w:rsid w:val="00D40999"/>
    <w:rsid w:val="00D4108E"/>
    <w:rsid w:val="00D4328E"/>
    <w:rsid w:val="00D45C93"/>
    <w:rsid w:val="00D476D4"/>
    <w:rsid w:val="00D6163D"/>
    <w:rsid w:val="00D65B4A"/>
    <w:rsid w:val="00D831A3"/>
    <w:rsid w:val="00D91625"/>
    <w:rsid w:val="00D97BE3"/>
    <w:rsid w:val="00DA3711"/>
    <w:rsid w:val="00DA48EC"/>
    <w:rsid w:val="00DA5B8D"/>
    <w:rsid w:val="00DA6644"/>
    <w:rsid w:val="00DD46F3"/>
    <w:rsid w:val="00DE56F2"/>
    <w:rsid w:val="00DF116D"/>
    <w:rsid w:val="00E16FF7"/>
    <w:rsid w:val="00E26D68"/>
    <w:rsid w:val="00E44045"/>
    <w:rsid w:val="00E463D2"/>
    <w:rsid w:val="00E519F6"/>
    <w:rsid w:val="00E5542B"/>
    <w:rsid w:val="00E618C4"/>
    <w:rsid w:val="00E70DF3"/>
    <w:rsid w:val="00E7415D"/>
    <w:rsid w:val="00E878EE"/>
    <w:rsid w:val="00E901A3"/>
    <w:rsid w:val="00E953EB"/>
    <w:rsid w:val="00EA585B"/>
    <w:rsid w:val="00EA6946"/>
    <w:rsid w:val="00EA6EC7"/>
    <w:rsid w:val="00EB104F"/>
    <w:rsid w:val="00EB46E5"/>
    <w:rsid w:val="00EC2AFB"/>
    <w:rsid w:val="00ED14BD"/>
    <w:rsid w:val="00ED29F1"/>
    <w:rsid w:val="00ED6359"/>
    <w:rsid w:val="00EE1EF1"/>
    <w:rsid w:val="00F016C7"/>
    <w:rsid w:val="00F05B85"/>
    <w:rsid w:val="00F12DEC"/>
    <w:rsid w:val="00F1715C"/>
    <w:rsid w:val="00F24005"/>
    <w:rsid w:val="00F24489"/>
    <w:rsid w:val="00F25F4A"/>
    <w:rsid w:val="00F310F8"/>
    <w:rsid w:val="00F35939"/>
    <w:rsid w:val="00F422D3"/>
    <w:rsid w:val="00F45607"/>
    <w:rsid w:val="00F4722B"/>
    <w:rsid w:val="00F54432"/>
    <w:rsid w:val="00F659EB"/>
    <w:rsid w:val="00F762A8"/>
    <w:rsid w:val="00F81753"/>
    <w:rsid w:val="00F86BA6"/>
    <w:rsid w:val="00F95FBD"/>
    <w:rsid w:val="00FA1198"/>
    <w:rsid w:val="00FA793F"/>
    <w:rsid w:val="00FB0D7B"/>
    <w:rsid w:val="00FB3C00"/>
    <w:rsid w:val="00FB6342"/>
    <w:rsid w:val="00FC42D4"/>
    <w:rsid w:val="00FC6389"/>
    <w:rsid w:val="00FD4935"/>
    <w:rsid w:val="00FD6C7B"/>
    <w:rsid w:val="00FE5B05"/>
    <w:rsid w:val="00FE6AEC"/>
    <w:rsid w:val="00FF1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FD8CF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C708EA"/>
    <w:pPr>
      <w:tabs>
        <w:tab w:val="left" w:pos="1304"/>
        <w:tab w:val="right" w:leader="dot" w:pos="8692"/>
      </w:tabs>
      <w:spacing w:after="0"/>
      <w:ind w:left="1134" w:hanging="567"/>
    </w:pPr>
  </w:style>
  <w:style w:type="paragraph" w:styleId="Obsah1">
    <w:name w:val="toc 1"/>
    <w:basedOn w:val="Normln"/>
    <w:next w:val="Normln"/>
    <w:autoRedefine/>
    <w:uiPriority w:val="39"/>
    <w:unhideWhenUsed/>
    <w:qFormat/>
    <w:rsid w:val="002F4333"/>
    <w:pPr>
      <w:tabs>
        <w:tab w:val="left" w:pos="1021"/>
        <w:tab w:val="right" w:leader="dot" w:pos="8692"/>
      </w:tabs>
      <w:spacing w:after="0"/>
      <w:ind w:left="567" w:hanging="567"/>
    </w:p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Odstavecseseznamem"/>
    <w:next w:val="Normln"/>
    <w:link w:val="Nadpis2-1Char"/>
    <w:qFormat/>
    <w:rsid w:val="002A5468"/>
    <w:pPr>
      <w:keepNext/>
      <w:numPr>
        <w:numId w:val="10"/>
      </w:numPr>
      <w:spacing w:before="240" w:after="120"/>
      <w:outlineLvl w:val="0"/>
    </w:pPr>
    <w:rPr>
      <w:rFonts w:asciiTheme="majorHAnsi" w:hAnsiTheme="majorHAnsi"/>
      <w:b/>
      <w:caps/>
      <w:sz w:val="22"/>
    </w:rPr>
  </w:style>
  <w:style w:type="paragraph" w:customStyle="1" w:styleId="Nadpis2-2">
    <w:name w:val="_Nadpis_2-2"/>
    <w:basedOn w:val="Nadpis2-1"/>
    <w:next w:val="Text2-1"/>
    <w:link w:val="Nadpis2-2Char"/>
    <w:qFormat/>
    <w:rsid w:val="002A5468"/>
    <w:pPr>
      <w:numPr>
        <w:ilvl w:val="1"/>
      </w:numPr>
      <w:outlineLvl w:val="1"/>
    </w:pPr>
    <w:rPr>
      <w:caps w:val="0"/>
      <w:sz w:val="20"/>
    </w:rPr>
  </w:style>
  <w:style w:type="character" w:customStyle="1" w:styleId="Nadpis2-1Char">
    <w:name w:val="_Nadpis_2-1 Char"/>
    <w:basedOn w:val="Standardnpsmoodstavce"/>
    <w:link w:val="Nadpis2-1"/>
    <w:rsid w:val="002A5468"/>
    <w:rPr>
      <w:rFonts w:asciiTheme="majorHAnsi" w:hAnsiTheme="majorHAnsi"/>
      <w:b/>
      <w:caps/>
      <w:sz w:val="22"/>
    </w:rPr>
  </w:style>
  <w:style w:type="paragraph" w:customStyle="1" w:styleId="Text2-1">
    <w:name w:val="_Text_2-1"/>
    <w:basedOn w:val="Odstavecseseznamem"/>
    <w:link w:val="Text2-1Char"/>
    <w:qFormat/>
    <w:rsid w:val="002A5468"/>
    <w:pPr>
      <w:numPr>
        <w:ilvl w:val="2"/>
        <w:numId w:val="10"/>
      </w:numPr>
      <w:spacing w:after="120"/>
      <w:contextualSpacing w:val="0"/>
      <w:jc w:val="both"/>
    </w:pPr>
  </w:style>
  <w:style w:type="character" w:customStyle="1" w:styleId="Nadpis2-2Char">
    <w:name w:val="_Nadpis_2-2 Char"/>
    <w:basedOn w:val="Nadpis2-1Char"/>
    <w:link w:val="Nadpis2-2"/>
    <w:rsid w:val="002A5468"/>
    <w:rPr>
      <w:rFonts w:asciiTheme="majorHAnsi" w:hAnsiTheme="majorHAnsi"/>
      <w:b/>
      <w:caps w:val="0"/>
      <w:sz w:val="20"/>
    </w:rPr>
  </w:style>
  <w:style w:type="paragraph" w:customStyle="1" w:styleId="Titul2">
    <w:name w:val="_Titul_2"/>
    <w:basedOn w:val="Normln"/>
    <w:qFormat/>
    <w:rsid w:val="002A5468"/>
    <w:pPr>
      <w:tabs>
        <w:tab w:val="left" w:pos="6796"/>
      </w:tabs>
    </w:pPr>
    <w:rPr>
      <w:rFonts w:asciiTheme="majorHAnsi" w:hAnsiTheme="majorHAnsi"/>
      <w:b/>
      <w:sz w:val="28"/>
      <w:szCs w:val="32"/>
    </w:rPr>
  </w:style>
  <w:style w:type="character" w:customStyle="1" w:styleId="OdstavecseseznamemChar">
    <w:name w:val="Odstavec se seznamem Char"/>
    <w:basedOn w:val="Standardnpsmoodstavce"/>
    <w:link w:val="Odstavecseseznamem"/>
    <w:uiPriority w:val="34"/>
    <w:rsid w:val="00B97CC3"/>
  </w:style>
  <w:style w:type="character" w:customStyle="1" w:styleId="Text2-1Char">
    <w:name w:val="_Text_2-1 Char"/>
    <w:basedOn w:val="Standardnpsmoodstavce"/>
    <w:link w:val="Text2-1"/>
    <w:rsid w:val="002A5468"/>
  </w:style>
  <w:style w:type="paragraph" w:customStyle="1" w:styleId="Titul1">
    <w:name w:val="_Titul_1"/>
    <w:basedOn w:val="Normln"/>
    <w:qFormat/>
    <w:rsid w:val="002A5468"/>
    <w:rPr>
      <w:rFonts w:asciiTheme="majorHAnsi" w:hAnsiTheme="majorHAnsi"/>
      <w:b/>
      <w:caps/>
      <w:sz w:val="40"/>
      <w:szCs w:val="44"/>
    </w:rPr>
  </w:style>
  <w:style w:type="paragraph" w:customStyle="1" w:styleId="Tituldatum">
    <w:name w:val="_Titul_datum"/>
    <w:basedOn w:val="Normln"/>
    <w:link w:val="TituldatumChar"/>
    <w:qFormat/>
    <w:rsid w:val="002A5468"/>
    <w:rPr>
      <w:sz w:val="24"/>
      <w:szCs w:val="24"/>
    </w:rPr>
  </w:style>
  <w:style w:type="character" w:customStyle="1" w:styleId="TituldatumChar">
    <w:name w:val="_Titul_datum Char"/>
    <w:basedOn w:val="Standardnpsmoodstavce"/>
    <w:link w:val="Tituldatum"/>
    <w:rsid w:val="002A5468"/>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B97CC3"/>
    <w:rPr>
      <w:rFonts w:ascii="Arial" w:eastAsia="Times New Roman" w:hAnsi="Arial" w:cs="Arial"/>
      <w:sz w:val="20"/>
      <w:szCs w:val="20"/>
      <w:lang w:eastAsia="cs-CZ"/>
    </w:rPr>
  </w:style>
  <w:style w:type="character" w:styleId="Odkaznakoment">
    <w:name w:val="annotation reference"/>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DA6644"/>
    <w:pPr>
      <w:numPr>
        <w:ilvl w:val="2"/>
      </w:numPr>
    </w:pPr>
  </w:style>
  <w:style w:type="paragraph" w:customStyle="1" w:styleId="Text1-1">
    <w:name w:val="_Text_1-1"/>
    <w:basedOn w:val="Normln"/>
    <w:link w:val="Text1-1Char"/>
    <w:rsid w:val="002A5468"/>
    <w:pPr>
      <w:numPr>
        <w:ilvl w:val="1"/>
        <w:numId w:val="9"/>
      </w:numPr>
      <w:spacing w:after="120"/>
      <w:jc w:val="both"/>
    </w:pPr>
  </w:style>
  <w:style w:type="paragraph" w:customStyle="1" w:styleId="Nadpis1-1">
    <w:name w:val="_Nadpis_1-1"/>
    <w:basedOn w:val="Odstavecseseznamem"/>
    <w:next w:val="Normln"/>
    <w:link w:val="Nadpis1-1Char"/>
    <w:qFormat/>
    <w:rsid w:val="002A5468"/>
    <w:pPr>
      <w:keepNext/>
      <w:numPr>
        <w:numId w:val="9"/>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2A5468"/>
    <w:pPr>
      <w:numPr>
        <w:numId w:val="6"/>
      </w:numPr>
      <w:spacing w:after="120"/>
      <w:contextualSpacing/>
      <w:jc w:val="both"/>
    </w:pPr>
  </w:style>
  <w:style w:type="character" w:customStyle="1" w:styleId="Text1-1Char">
    <w:name w:val="_Text_1-1 Char"/>
    <w:basedOn w:val="Standardnpsmoodstavce"/>
    <w:link w:val="Text1-1"/>
    <w:rsid w:val="002A5468"/>
  </w:style>
  <w:style w:type="character" w:customStyle="1" w:styleId="Nadpis1-1Char">
    <w:name w:val="_Nadpis_1-1 Char"/>
    <w:basedOn w:val="Standardnpsmoodstavce"/>
    <w:link w:val="Nadpis1-1"/>
    <w:rsid w:val="002A5468"/>
    <w:rPr>
      <w:rFonts w:asciiTheme="majorHAnsi" w:hAnsiTheme="majorHAnsi"/>
      <w:b/>
      <w:caps/>
      <w:sz w:val="22"/>
    </w:rPr>
  </w:style>
  <w:style w:type="character" w:customStyle="1" w:styleId="Text1-2Char">
    <w:name w:val="_Text_1-2 Char"/>
    <w:basedOn w:val="Text1-1Char"/>
    <w:link w:val="Text1-2"/>
    <w:rsid w:val="00DA6644"/>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tandardnpsmoodstavce"/>
    <w:link w:val="Odrka1-1"/>
    <w:rsid w:val="002A5468"/>
  </w:style>
  <w:style w:type="paragraph" w:customStyle="1" w:styleId="Odrka1-2-">
    <w:name w:val="_Odrážka_1-2_-"/>
    <w:basedOn w:val="Odrka1-1"/>
    <w:qFormat/>
    <w:rsid w:val="002A5468"/>
    <w:pPr>
      <w:numPr>
        <w:ilvl w:val="1"/>
      </w:numPr>
    </w:pPr>
  </w:style>
  <w:style w:type="paragraph" w:customStyle="1" w:styleId="Odrka1-3">
    <w:name w:val="_Odrážka_1-3_·"/>
    <w:basedOn w:val="Odrka1-2-"/>
    <w:qFormat/>
    <w:rsid w:val="002A5468"/>
    <w:pPr>
      <w:numPr>
        <w:ilvl w:val="2"/>
      </w:numPr>
    </w:pPr>
  </w:style>
  <w:style w:type="paragraph" w:customStyle="1" w:styleId="Odstavec1-1a">
    <w:name w:val="_Odstavec_1-1_a)"/>
    <w:basedOn w:val="Normln"/>
    <w:qFormat/>
    <w:rsid w:val="002A5468"/>
    <w:pPr>
      <w:numPr>
        <w:numId w:val="7"/>
      </w:numPr>
      <w:spacing w:after="120"/>
      <w:contextualSpacing/>
      <w:jc w:val="both"/>
    </w:pPr>
  </w:style>
  <w:style w:type="paragraph" w:customStyle="1" w:styleId="Odstavec1-2i">
    <w:name w:val="_Odstavec_1-2_(i)"/>
    <w:basedOn w:val="Odstavec1-1a"/>
    <w:qFormat/>
    <w:rsid w:val="002A5468"/>
    <w:pPr>
      <w:numPr>
        <w:ilvl w:val="1"/>
      </w:numPr>
    </w:pPr>
  </w:style>
  <w:style w:type="paragraph" w:customStyle="1" w:styleId="Odstavec1-31">
    <w:name w:val="_Odstavec_1-3_1)"/>
    <w:basedOn w:val="Odstavec1-2i"/>
    <w:qFormat/>
    <w:rsid w:val="002A5468"/>
    <w:pPr>
      <w:numPr>
        <w:ilvl w:val="2"/>
      </w:numPr>
    </w:pPr>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2A5468"/>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2A5468"/>
    <w:pPr>
      <w:numPr>
        <w:ilvl w:val="3"/>
      </w:numPr>
    </w:pPr>
  </w:style>
  <w:style w:type="character" w:customStyle="1" w:styleId="Text2-2Char">
    <w:name w:val="_Text_2-2 Char"/>
    <w:basedOn w:val="Text2-1Char"/>
    <w:link w:val="Text2-2"/>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numPr>
        <w:numId w:val="8"/>
      </w:numPr>
      <w:spacing w:after="60"/>
      <w:jc w:val="both"/>
    </w:pPr>
    <w:rPr>
      <w:sz w:val="16"/>
    </w:rPr>
  </w:style>
  <w:style w:type="paragraph" w:customStyle="1" w:styleId="Nadpisbezsl1-1">
    <w:name w:val="_Nadpis_bez_čísl_1-1"/>
    <w:qFormat/>
    <w:rsid w:val="002A5468"/>
    <w:pPr>
      <w:spacing w:before="240" w:after="120"/>
    </w:pPr>
    <w:rPr>
      <w:rFonts w:asciiTheme="majorHAnsi" w:hAnsiTheme="majorHAnsi"/>
      <w:b/>
      <w:caps/>
      <w:sz w:val="22"/>
    </w:rPr>
  </w:style>
  <w:style w:type="paragraph" w:customStyle="1" w:styleId="Nadpisbezsl1-2">
    <w:name w:val="_Nadpis_bez_čísl_1-2"/>
    <w:qFormat/>
    <w:rsid w:val="002A5468"/>
    <w:pPr>
      <w:spacing w:before="240" w:after="120"/>
    </w:pPr>
    <w:rPr>
      <w:rFonts w:asciiTheme="majorHAnsi" w:hAnsiTheme="majorHAnsi"/>
      <w:b/>
      <w:sz w:val="20"/>
      <w:szCs w:val="20"/>
    </w:rPr>
  </w:style>
  <w:style w:type="paragraph" w:customStyle="1" w:styleId="Tabulka">
    <w:name w:val="_Tabulka"/>
    <w:basedOn w:val="Textbezodsazen"/>
    <w:qFormat/>
    <w:rsid w:val="002A5468"/>
    <w:pPr>
      <w:spacing w:before="40" w:after="40" w:line="240" w:lineRule="auto"/>
    </w:pPr>
  </w:style>
  <w:style w:type="character" w:customStyle="1" w:styleId="TextbezslovnChar">
    <w:name w:val="_Text_bez_číslování Char"/>
    <w:basedOn w:val="Standardnpsmoodstavce"/>
    <w:link w:val="Textbezslovn"/>
    <w:rsid w:val="00B42F40"/>
  </w:style>
  <w:style w:type="paragraph" w:customStyle="1" w:styleId="Textbezodsazen">
    <w:name w:val="_Text_bez_odsazení"/>
    <w:basedOn w:val="Normln"/>
    <w:link w:val="TextbezodsazenChar"/>
    <w:qFormat/>
    <w:rsid w:val="002A5468"/>
    <w:pPr>
      <w:spacing w:after="120"/>
      <w:jc w:val="both"/>
    </w:pPr>
  </w:style>
  <w:style w:type="character" w:customStyle="1" w:styleId="TextbezodsazenChar">
    <w:name w:val="_Text_bez_odsazení Char"/>
    <w:basedOn w:val="Standardnpsmoodstavce"/>
    <w:link w:val="Textbezodsazen"/>
    <w:rsid w:val="002A5468"/>
  </w:style>
  <w:style w:type="character" w:customStyle="1" w:styleId="Tun-ZRUIT">
    <w:name w:val="_Tučně-ZRUŠIT"/>
    <w:basedOn w:val="Standardnpsmoodstavce"/>
    <w:uiPriority w:val="1"/>
    <w:qFormat/>
    <w:rsid w:val="002A5468"/>
    <w:rPr>
      <w:b w:val="0"/>
      <w:i w:val="0"/>
    </w:r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link w:val="ZTPinfo-textChar"/>
    <w:qFormat/>
    <w:rsid w:val="002A5468"/>
    <w:pPr>
      <w:ind w:left="0"/>
    </w:pPr>
    <w:rPr>
      <w:i/>
      <w:color w:val="00A1E0" w:themeColor="accent3"/>
    </w:rPr>
  </w:style>
  <w:style w:type="character" w:customStyle="1" w:styleId="ZTPinfo-textChar">
    <w:name w:val="_ZTP_info-text Char"/>
    <w:basedOn w:val="Standardnpsmoodstavce"/>
    <w:link w:val="ZTPinfo-text"/>
    <w:rsid w:val="002A5468"/>
    <w:rPr>
      <w:i/>
      <w:color w:val="00A1E0" w:themeColor="accent3"/>
    </w:rPr>
  </w:style>
  <w:style w:type="paragraph" w:customStyle="1" w:styleId="ZTPinfo-text-odr">
    <w:name w:val="_ZTP_info-text-odr"/>
    <w:basedOn w:val="ZTPinfo-text"/>
    <w:link w:val="ZTPinfo-text-odrChar"/>
    <w:qFormat/>
    <w:rsid w:val="002A5468"/>
    <w:pPr>
      <w:numPr>
        <w:numId w:val="11"/>
      </w:numPr>
    </w:pPr>
  </w:style>
  <w:style w:type="character" w:customStyle="1" w:styleId="ZTPinfo-text-odrChar">
    <w:name w:val="_ZTP_info-text-odr Char"/>
    <w:basedOn w:val="ZTPinfo-textChar"/>
    <w:link w:val="ZTPinfo-text-odr"/>
    <w:rsid w:val="002A5468"/>
    <w:rPr>
      <w:i/>
      <w:color w:val="00A1E0" w:themeColor="accent3"/>
    </w:rPr>
  </w:style>
  <w:style w:type="paragraph" w:customStyle="1" w:styleId="RLTextlnkuslovan">
    <w:name w:val="RL Text článku číslovaný"/>
    <w:basedOn w:val="Normln"/>
    <w:link w:val="RLTextlnkuslovanChar"/>
    <w:rsid w:val="00F24489"/>
    <w:pPr>
      <w:numPr>
        <w:ilvl w:val="1"/>
        <w:numId w:val="12"/>
      </w:numPr>
      <w:spacing w:after="120" w:line="280" w:lineRule="exact"/>
      <w:jc w:val="both"/>
    </w:pPr>
    <w:rPr>
      <w:rFonts w:ascii="Calibri" w:eastAsia="Times New Roman" w:hAnsi="Calibri" w:cs="Calibri"/>
      <w:sz w:val="22"/>
      <w:szCs w:val="22"/>
      <w:lang w:eastAsia="cs-CZ"/>
    </w:rPr>
  </w:style>
  <w:style w:type="paragraph" w:customStyle="1" w:styleId="RLlneksmlouvy">
    <w:name w:val="RL Článek smlouvy"/>
    <w:basedOn w:val="Normln"/>
    <w:next w:val="RLTextlnkuslovan"/>
    <w:link w:val="RLlneksmlouvyCharChar"/>
    <w:rsid w:val="00F24489"/>
    <w:pPr>
      <w:keepNext/>
      <w:numPr>
        <w:numId w:val="12"/>
      </w:numPr>
      <w:suppressAutoHyphens/>
      <w:spacing w:before="360" w:after="120" w:line="280" w:lineRule="exact"/>
      <w:jc w:val="both"/>
      <w:outlineLvl w:val="0"/>
    </w:pPr>
    <w:rPr>
      <w:rFonts w:ascii="Calibri" w:eastAsia="Times New Roman" w:hAnsi="Calibri" w:cs="Calibri"/>
      <w:b/>
      <w:bCs/>
      <w:sz w:val="22"/>
      <w:szCs w:val="22"/>
    </w:rPr>
  </w:style>
  <w:style w:type="paragraph" w:customStyle="1" w:styleId="Odstavecsmlouvy">
    <w:name w:val="Odstavec smlouvy"/>
    <w:basedOn w:val="RLTextlnkuslovan"/>
    <w:link w:val="OdstavecsmlouvyChar"/>
    <w:qFormat/>
    <w:rsid w:val="00F24489"/>
  </w:style>
  <w:style w:type="paragraph" w:customStyle="1" w:styleId="Pododstavecsmlouvy">
    <w:name w:val="Pododstavec smlouvy"/>
    <w:basedOn w:val="RLTextlnkuslovan"/>
    <w:qFormat/>
    <w:rsid w:val="00F24489"/>
    <w:pPr>
      <w:numPr>
        <w:ilvl w:val="2"/>
      </w:numPr>
    </w:pPr>
    <w:rPr>
      <w:lang w:eastAsia="en-US"/>
    </w:rPr>
  </w:style>
  <w:style w:type="character" w:customStyle="1" w:styleId="OdstavecsmlouvyChar">
    <w:name w:val="Odstavec smlouvy Char"/>
    <w:basedOn w:val="Standardnpsmoodstavce"/>
    <w:link w:val="Odstavecsmlouvy"/>
    <w:rsid w:val="00F24489"/>
    <w:rPr>
      <w:rFonts w:ascii="Calibri" w:eastAsia="Times New Roman" w:hAnsi="Calibri" w:cs="Calibri"/>
      <w:sz w:val="22"/>
      <w:szCs w:val="22"/>
      <w:lang w:eastAsia="cs-CZ"/>
    </w:rPr>
  </w:style>
  <w:style w:type="character" w:customStyle="1" w:styleId="RLTextlnkuslovanChar">
    <w:name w:val="RL Text článku číslovaný Char"/>
    <w:link w:val="RLTextlnkuslovan"/>
    <w:locked/>
    <w:rsid w:val="00F24489"/>
    <w:rPr>
      <w:rFonts w:ascii="Calibri" w:eastAsia="Times New Roman" w:hAnsi="Calibri" w:cs="Calibri"/>
      <w:sz w:val="22"/>
      <w:szCs w:val="22"/>
      <w:lang w:eastAsia="cs-CZ"/>
    </w:rPr>
  </w:style>
  <w:style w:type="character" w:customStyle="1" w:styleId="EmailStyle66">
    <w:name w:val="EmailStyle66"/>
    <w:uiPriority w:val="99"/>
    <w:semiHidden/>
    <w:rsid w:val="00F24489"/>
    <w:rPr>
      <w:rFonts w:ascii="Arial" w:hAnsi="Arial"/>
      <w:color w:val="000080"/>
      <w:sz w:val="20"/>
    </w:rPr>
  </w:style>
  <w:style w:type="character" w:customStyle="1" w:styleId="RLlneksmlouvyCharChar">
    <w:name w:val="RL Článek smlouvy Char Char"/>
    <w:link w:val="RLlneksmlouvy"/>
    <w:locked/>
    <w:rsid w:val="00214C3E"/>
    <w:rPr>
      <w:rFonts w:ascii="Calibri" w:eastAsia="Times New Roman" w:hAnsi="Calibri" w:cs="Calibri"/>
      <w:b/>
      <w:bCs/>
      <w:sz w:val="22"/>
      <w:szCs w:val="22"/>
    </w:rPr>
  </w:style>
  <w:style w:type="paragraph" w:customStyle="1" w:styleId="Seznamploh">
    <w:name w:val="Seznam příloh"/>
    <w:basedOn w:val="RLTextlnkuslovan"/>
    <w:uiPriority w:val="99"/>
    <w:rsid w:val="00214C3E"/>
    <w:pPr>
      <w:numPr>
        <w:ilvl w:val="0"/>
        <w:numId w:val="0"/>
      </w:numPr>
      <w:ind w:left="3572" w:hanging="1361"/>
    </w:pPr>
    <w:rPr>
      <w:lang w:eastAsia="en-US"/>
    </w:rPr>
  </w:style>
  <w:style w:type="paragraph" w:customStyle="1" w:styleId="RLProhlensmluvnchstran">
    <w:name w:val="RL Prohlášení smluvních stran"/>
    <w:basedOn w:val="Normln"/>
    <w:link w:val="RLProhlensmluvnchstranChar"/>
    <w:uiPriority w:val="99"/>
    <w:rsid w:val="00E463D2"/>
    <w:pPr>
      <w:spacing w:after="120" w:line="280" w:lineRule="exact"/>
      <w:jc w:val="center"/>
    </w:pPr>
    <w:rPr>
      <w:rFonts w:ascii="Garamond" w:eastAsia="Times New Roman" w:hAnsi="Garamond" w:cs="Garamond"/>
      <w:b/>
      <w:bCs/>
      <w:sz w:val="24"/>
      <w:szCs w:val="24"/>
      <w:lang w:eastAsia="cs-CZ"/>
    </w:rPr>
  </w:style>
  <w:style w:type="character" w:customStyle="1" w:styleId="RLProhlensmluvnchstranChar">
    <w:name w:val="RL Prohlášení smluvních stran Char"/>
    <w:link w:val="RLProhlensmluvnchstran"/>
    <w:uiPriority w:val="99"/>
    <w:locked/>
    <w:rsid w:val="00E463D2"/>
    <w:rPr>
      <w:rFonts w:ascii="Garamond" w:eastAsia="Times New Roman" w:hAnsi="Garamond" w:cs="Garamond"/>
      <w:b/>
      <w:bCs/>
      <w:sz w:val="24"/>
      <w:szCs w:val="24"/>
      <w:lang w:eastAsia="cs-CZ"/>
    </w:rPr>
  </w:style>
  <w:style w:type="paragraph" w:customStyle="1" w:styleId="Odstavecseseznamem1">
    <w:name w:val="Odstavec se seznamem1"/>
    <w:basedOn w:val="Normln"/>
    <w:uiPriority w:val="99"/>
    <w:rsid w:val="00E463D2"/>
    <w:pPr>
      <w:spacing w:after="120" w:line="280" w:lineRule="exact"/>
      <w:ind w:left="708"/>
    </w:pPr>
    <w:rPr>
      <w:rFonts w:ascii="Calibri" w:eastAsia="Times New Roman" w:hAnsi="Calibri" w:cs="Calibri"/>
      <w:sz w:val="22"/>
      <w:szCs w:val="22"/>
      <w:lang w:eastAsia="cs-CZ"/>
    </w:rPr>
  </w:style>
  <w:style w:type="paragraph" w:customStyle="1" w:styleId="Text1-3">
    <w:name w:val="_Text_1-3"/>
    <w:basedOn w:val="Text1-2"/>
    <w:qFormat/>
    <w:rsid w:val="005478B0"/>
    <w:pPr>
      <w:numPr>
        <w:ilvl w:val="0"/>
        <w:numId w:val="0"/>
      </w:numPr>
      <w:spacing w:line="240" w:lineRule="auto"/>
      <w:ind w:left="648" w:hanging="648"/>
    </w:pPr>
  </w:style>
  <w:style w:type="paragraph" w:customStyle="1" w:styleId="Odstavec1-41">
    <w:name w:val="_Odstavec_1-4_1."/>
    <w:basedOn w:val="Odstavec1-1a"/>
    <w:qFormat/>
    <w:rsid w:val="00A1575E"/>
    <w:pPr>
      <w:numPr>
        <w:numId w:val="0"/>
      </w:numPr>
      <w:tabs>
        <w:tab w:val="num" w:pos="2041"/>
      </w:tabs>
      <w:spacing w:after="80"/>
      <w:ind w:left="2041" w:hanging="340"/>
      <w:contextualSpacing w:val="0"/>
    </w:pPr>
    <w:rPr>
      <w:rFonts w:ascii="Verdana" w:hAnsi="Verdana"/>
    </w:rPr>
  </w:style>
  <w:style w:type="character" w:styleId="Nevyeenzmnka">
    <w:name w:val="Unresolved Mention"/>
    <w:basedOn w:val="Standardnpsmoodstavce"/>
    <w:uiPriority w:val="99"/>
    <w:semiHidden/>
    <w:unhideWhenUsed/>
    <w:rsid w:val="003F1EC5"/>
    <w:rPr>
      <w:color w:val="605E5C"/>
      <w:shd w:val="clear" w:color="auto" w:fill="E1DFDD"/>
    </w:rPr>
  </w:style>
  <w:style w:type="paragraph" w:customStyle="1" w:styleId="SODslseznam-2a">
    <w:name w:val="_SOD_čísl_seznam-2_a)"/>
    <w:basedOn w:val="Odstavecseseznamem"/>
    <w:qFormat/>
    <w:rsid w:val="00680FB9"/>
    <w:pPr>
      <w:numPr>
        <w:numId w:val="19"/>
      </w:numPr>
      <w:spacing w:before="60" w:after="120" w:line="276" w:lineRule="auto"/>
      <w:ind w:left="1559" w:hanging="425"/>
      <w:contextualSpacing w:val="0"/>
      <w:jc w:val="both"/>
    </w:pPr>
    <w:rPr>
      <w:rFonts w:ascii="Verdana" w:hAnsi="Verdan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ravazeleznic.cz/o-nas/nazadouci-jednani-a-boj-s-korupci" TargetMode="Externa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ePodatelnaCFU@spravazeleznic.cz"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TD@spravazeleznic.cz"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3E42B-B51F-4562-A3D3-1956BCAC5B4A}">
  <ds:schemaRefs>
    <ds:schemaRef ds:uri="http://schemas.openxmlformats.org/officeDocument/2006/bibliography"/>
  </ds:schemaRefs>
</ds:datastoreItem>
</file>

<file path=customXml/itemProps2.xml><?xml version="1.0" encoding="utf-8"?>
<ds:datastoreItem xmlns:ds="http://schemas.openxmlformats.org/officeDocument/2006/customXml" ds:itemID="{8C0571E6-C0A9-43B8-9254-C07B6933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8527E-56F0-4955-932F-93F8D65A9D54}">
  <ds:schemaRefs>
    <ds:schemaRef ds:uri="http://schemas.microsoft.com/sharepoint/v3/contenttype/forms"/>
  </ds:schemaRefs>
</ds:datastoreItem>
</file>

<file path=customXml/itemProps4.xml><?xml version="1.0" encoding="utf-8"?>
<ds:datastoreItem xmlns:ds="http://schemas.openxmlformats.org/officeDocument/2006/customXml" ds:itemID="{EDEA4B1C-53D3-40C5-9BA6-E0B548B674C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5334bdb-ef60-40ad-ad10-aebc1eeffaa2}" enabled="1" method="Standard" siteId="{f0ab7d6a-64b0-4696-9f4d-d69909c6e895}"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4880</Words>
  <Characters>28796</Characters>
  <Application>Microsoft Office Word</Application>
  <DocSecurity>4</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2025-09-09T11:12:00Z</dcterms:created>
  <dcterms:modified xsi:type="dcterms:W3CDTF">2025-09-09T11:12:00Z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ClassificationContentMarkingHeaderShapeIds">
    <vt:lpwstr>1c7d0efc,2b9e03b0,4428787a,223911a4,3754acd8,20f3a871,1949d68d</vt:lpwstr>
  </property>
  <property fmtid="{D5CDD505-2E9C-101B-9397-08002B2CF9AE}" pid="4" name="ClassificationContentMarkingHeaderFontProps">
    <vt:lpwstr>#000000,7,Verdana</vt:lpwstr>
  </property>
  <property fmtid="{D5CDD505-2E9C-101B-9397-08002B2CF9AE}" pid="5" name="ClassificationContentMarkingHeaderText">
    <vt:lpwstr>SŽ: Interní</vt:lpwstr>
  </property>
</Properties>
</file>