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BA38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D7993">
        <w:rPr>
          <w:rFonts w:ascii="Verdana" w:hAnsi="Verdana"/>
          <w:b/>
          <w:bCs/>
          <w:sz w:val="18"/>
          <w:szCs w:val="18"/>
        </w:rPr>
        <w:t>„</w:t>
      </w:r>
      <w:r w:rsidR="008D7993" w:rsidRPr="008D7993">
        <w:rPr>
          <w:rFonts w:ascii="Verdana" w:hAnsi="Verdana"/>
          <w:b/>
          <w:bCs/>
          <w:sz w:val="18"/>
          <w:szCs w:val="18"/>
        </w:rPr>
        <w:t>Nákup přívěsných vozíků pro OŘ PHA</w:t>
      </w:r>
      <w:r w:rsidRPr="008D7993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E9956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7993" w:rsidRPr="008D7993">
        <w:rPr>
          <w:rFonts w:ascii="Verdana" w:hAnsi="Verdana"/>
          <w:b/>
          <w:bCs/>
          <w:sz w:val="18"/>
          <w:szCs w:val="18"/>
        </w:rPr>
        <w:t>„Nákup přívěsných vozíků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FF20C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7993" w:rsidRPr="008D7993">
        <w:rPr>
          <w:rFonts w:ascii="Verdana" w:hAnsi="Verdana"/>
          <w:b/>
          <w:bCs/>
          <w:sz w:val="18"/>
          <w:szCs w:val="18"/>
        </w:rPr>
        <w:t>„Nákup přívěsných vozíků pro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420B90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79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1463546">
    <w:abstractNumId w:val="5"/>
  </w:num>
  <w:num w:numId="2" w16cid:durableId="1108966208">
    <w:abstractNumId w:val="1"/>
  </w:num>
  <w:num w:numId="3" w16cid:durableId="1786149691">
    <w:abstractNumId w:val="2"/>
  </w:num>
  <w:num w:numId="4" w16cid:durableId="1714424432">
    <w:abstractNumId w:val="4"/>
  </w:num>
  <w:num w:numId="5" w16cid:durableId="649945755">
    <w:abstractNumId w:val="0"/>
  </w:num>
  <w:num w:numId="6" w16cid:durableId="819924633">
    <w:abstractNumId w:val="6"/>
  </w:num>
  <w:num w:numId="7" w16cid:durableId="843283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799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17F3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1D3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C08266-BDD4-4131-972B-97153409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617F3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2025-09-03T08:44:00Z</dcterms:modified>
</cp:coreProperties>
</file>