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40D89E1F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CF624A">
        <w:rPr>
          <w:rFonts w:eastAsia="Times New Roman" w:cs="Times New Roman"/>
          <w:lang w:eastAsia="cs-CZ"/>
        </w:rPr>
        <w:t>5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9D1A8B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9D1A8B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9D1A8B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9D1A8B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9D1A8B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9D1A8B">
        <w:rPr>
          <w:highlight w:val="green"/>
        </w:rPr>
        <w:t>]</w:t>
      </w:r>
    </w:p>
    <w:p w14:paraId="07990C02" w14:textId="07AA475E" w:rsidR="000C4CBF" w:rsidRDefault="00A035EA" w:rsidP="00544BE8">
      <w:pPr>
        <w:rPr>
          <w:lang w:eastAsia="cs-CZ"/>
        </w:rPr>
      </w:pPr>
      <w:r w:rsidRPr="009D1A8B">
        <w:rPr>
          <w:rStyle w:val="tun"/>
          <w:rFonts w:eastAsiaTheme="minorHAnsi"/>
          <w:b w:val="0"/>
          <w:bCs/>
        </w:rPr>
        <w:t>který</w:t>
      </w:r>
      <w:r w:rsidRPr="009D1A8B">
        <w:rPr>
          <w:lang w:eastAsia="cs-CZ"/>
        </w:rPr>
        <w:t xml:space="preserve"> podává nabídku na </w:t>
      </w:r>
      <w:r w:rsidR="001708F9" w:rsidRPr="009D1A8B">
        <w:rPr>
          <w:lang w:eastAsia="cs-CZ"/>
        </w:rPr>
        <w:t>na</w:t>
      </w:r>
      <w:r w:rsidR="006D392E" w:rsidRPr="009D1A8B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9D1A8B">
        <w:rPr>
          <w:b/>
          <w:bCs/>
          <w:lang w:eastAsia="cs-CZ"/>
        </w:rPr>
        <w:t>„</w:t>
      </w:r>
      <w:bookmarkEnd w:id="0"/>
      <w:r w:rsidR="009D1A8B" w:rsidRPr="009D1A8B">
        <w:rPr>
          <w:b/>
          <w:bCs/>
        </w:rPr>
        <w:t>Dvoucestné nákladní automobily – nová vozidla</w:t>
      </w:r>
      <w:r w:rsidR="009D1A8B" w:rsidRPr="009D1A8B">
        <w:rPr>
          <w:b/>
          <w:bCs/>
          <w:lang w:eastAsia="cs-CZ"/>
        </w:rPr>
        <w:t>“,</w:t>
      </w:r>
      <w:r w:rsidR="009D1A8B" w:rsidRPr="009D1A8B">
        <w:rPr>
          <w:lang w:eastAsia="cs-CZ"/>
        </w:rPr>
        <w:t xml:space="preserve"> tímto</w:t>
      </w:r>
      <w:r w:rsidRPr="009D1A8B">
        <w:rPr>
          <w:lang w:eastAsia="cs-CZ"/>
        </w:rPr>
        <w:t xml:space="preserve"> čestně prohlašuje, že</w:t>
      </w:r>
      <w:r w:rsidR="000C4CBF" w:rsidRPr="009D1A8B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9D1A8B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9D1A8B">
        <w:rPr>
          <w:highlight w:val="green"/>
        </w:rPr>
        <w:t>]</w:t>
      </w:r>
      <w:r>
        <w:t xml:space="preserve"> dne </w:t>
      </w:r>
      <w:r w:rsidR="00F83CEA" w:rsidRPr="009D1A8B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9D1A8B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FC46A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7C16C4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CC40B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713B16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8397" w14:textId="5584ABC2" w:rsidR="00CF624A" w:rsidRDefault="00CF6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55CA860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2F5472F2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31F65"/>
    <w:rsid w:val="00265D7A"/>
    <w:rsid w:val="00280E07"/>
    <w:rsid w:val="00287654"/>
    <w:rsid w:val="002C31BF"/>
    <w:rsid w:val="002D08B1"/>
    <w:rsid w:val="002E0CD7"/>
    <w:rsid w:val="00341DCF"/>
    <w:rsid w:val="00357BC6"/>
    <w:rsid w:val="003813B7"/>
    <w:rsid w:val="003956C6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B78AF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1FF9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11616"/>
    <w:rsid w:val="008659F3"/>
    <w:rsid w:val="008761CB"/>
    <w:rsid w:val="00886D4B"/>
    <w:rsid w:val="00895406"/>
    <w:rsid w:val="008A3568"/>
    <w:rsid w:val="008D03B9"/>
    <w:rsid w:val="008E08E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D1A8B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D1FC4"/>
    <w:rsid w:val="00CF624A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26A7F-935C-423D-A1C5-32717C26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Kubišta Bronislav</cp:lastModifiedBy>
  <cp:revision>3</cp:revision>
  <cp:lastPrinted>2025-06-24T07:43:00Z</cp:lastPrinted>
  <dcterms:created xsi:type="dcterms:W3CDTF">2025-06-24T07:42:00Z</dcterms:created>
  <dcterms:modified xsi:type="dcterms:W3CDTF">2025-06-24T07:43:00Z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