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67AABD60"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2975E5">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9383959"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42E8B3F" w:rsidR="00EE2021" w:rsidRDefault="00EE2021" w:rsidP="00EE2021">
      <w:pPr>
        <w:pStyle w:val="Podnadpissmlouvy"/>
      </w:pPr>
      <w:r w:rsidRPr="008B1CBF">
        <w:t xml:space="preserve">ČÍSLO </w:t>
      </w:r>
      <w:r w:rsidR="008B1CBF" w:rsidRPr="008B1CBF">
        <w:t>SubISPROFOND</w:t>
      </w:r>
      <w:r w:rsidRPr="008B1CBF">
        <w:t xml:space="preserve">: </w:t>
      </w:r>
      <w:r w:rsidRPr="008B1CBF">
        <w:tab/>
      </w:r>
      <w:r w:rsidR="008B1CBF" w:rsidRPr="008B1CBF">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7FE02324"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404CC3A6"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880A77" w:rsidRPr="00880A77">
        <w:rPr>
          <w:rFonts w:eastAsia="Times New Roman" w:cs="Times New Roman"/>
          <w:b/>
          <w:bCs/>
          <w:lang w:eastAsia="cs-CZ"/>
        </w:rPr>
        <w:t>„Nákup soustruhu na kov pro OŘ PHA 2025“</w:t>
      </w:r>
      <w:r w:rsidRPr="00CE3118">
        <w:rPr>
          <w:rFonts w:eastAsia="Times New Roman" w:cs="Times New Roman"/>
          <w:lang w:eastAsia="cs-CZ"/>
        </w:rPr>
        <w:t xml:space="preserve">, č. j. veřejné zakázky: </w:t>
      </w:r>
      <w:r w:rsidR="00880A77" w:rsidRPr="00880A77">
        <w:rPr>
          <w:rFonts w:eastAsia="Times New Roman" w:cs="Times New Roman"/>
          <w:lang w:eastAsia="cs-CZ"/>
        </w:rPr>
        <w:t>29054/2025-SŽ-OŘ PHA-OVZ</w:t>
      </w:r>
      <w:r w:rsidR="00CE3118" w:rsidRPr="00CE3118">
        <w:rPr>
          <w:rFonts w:eastAsia="Times New Roman" w:cs="Times New Roman"/>
          <w:lang w:eastAsia="cs-CZ"/>
        </w:rPr>
        <w:t xml:space="preserve"> </w:t>
      </w:r>
      <w:r w:rsidRPr="00CE311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5C759564"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Předmětem koupě je </w:t>
      </w:r>
      <w:r w:rsidR="00CE3118" w:rsidRPr="00CB07EF">
        <w:rPr>
          <w:rFonts w:cs="Arial"/>
          <w:noProof/>
        </w:rPr>
        <w:t xml:space="preserve">dodávka </w:t>
      </w:r>
      <w:r w:rsidR="00880A77">
        <w:rPr>
          <w:rFonts w:cs="Arial"/>
        </w:rPr>
        <w:t>soustruhu na kov</w:t>
      </w:r>
      <w:r w:rsidR="00CE3118" w:rsidRPr="00CB07EF">
        <w:rPr>
          <w:rFonts w:cs="Arial"/>
        </w:rPr>
        <w:t xml:space="preserve"> včetně </w:t>
      </w:r>
      <w:r w:rsidR="00CE3118" w:rsidRPr="00CB07EF">
        <w:rPr>
          <w:rFonts w:ascii="Verdana" w:hAnsi="Verdana"/>
          <w:color w:val="000000"/>
        </w:rPr>
        <w:t>předvedení a proškolení jak na ovládání, tak na provádění běžné údržby</w:t>
      </w:r>
      <w:r w:rsidRPr="00CB07EF">
        <w:rPr>
          <w:rFonts w:eastAsia="Times New Roman" w:cs="Times New Roman"/>
          <w:lang w:eastAsia="cs-CZ"/>
        </w:rPr>
        <w:t>.</w:t>
      </w:r>
    </w:p>
    <w:p w14:paraId="4A214B1F" w14:textId="6BB2F47F" w:rsidR="00D85C5B" w:rsidRPr="00CB07EF" w:rsidRDefault="00D85C5B" w:rsidP="00CB07E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Přesná specifikace je uvedena v příloze č. </w:t>
      </w:r>
      <w:r w:rsidR="00CB07EF" w:rsidRPr="00CB07EF">
        <w:rPr>
          <w:rFonts w:eastAsia="Times New Roman" w:cs="Times New Roman"/>
          <w:lang w:eastAsia="cs-CZ"/>
        </w:rPr>
        <w:t xml:space="preserve">6 </w:t>
      </w:r>
      <w:r w:rsidRPr="00CB07EF">
        <w:rPr>
          <w:rFonts w:eastAsia="Times New Roman" w:cs="Times New Roman"/>
          <w:lang w:eastAsia="cs-CZ"/>
        </w:rPr>
        <w:t xml:space="preserve">této </w:t>
      </w:r>
      <w:r w:rsidR="008B1447" w:rsidRPr="00CB07EF">
        <w:rPr>
          <w:rFonts w:eastAsia="Times New Roman" w:cs="Times New Roman"/>
          <w:lang w:eastAsia="cs-CZ"/>
        </w:rPr>
        <w:t>Sml</w:t>
      </w:r>
      <w:r w:rsidRPr="00CB07EF">
        <w:rPr>
          <w:rFonts w:eastAsia="Times New Roman" w:cs="Times New Roman"/>
          <w:lang w:eastAsia="cs-CZ"/>
        </w:rPr>
        <w:t>ouvy.</w:t>
      </w:r>
    </w:p>
    <w:p w14:paraId="46F1124F" w14:textId="2C1185C9"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D2A65C9" w:rsidR="008B2F5B" w:rsidRPr="00A130ED"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A130ED">
        <w:t xml:space="preserve">Cena předmětu koupě je uvedena v příloze č. </w:t>
      </w:r>
      <w:r w:rsidR="000A41E8" w:rsidRPr="00A130ED">
        <w:rPr>
          <w:rFonts w:eastAsia="Times New Roman" w:cs="Times New Roman"/>
          <w:lang w:eastAsia="cs-CZ"/>
        </w:rPr>
        <w:t>2</w:t>
      </w:r>
      <w:r w:rsidRPr="00A130ED">
        <w:t xml:space="preserve"> této Smlouvy.</w:t>
      </w:r>
    </w:p>
    <w:p w14:paraId="7725C329" w14:textId="404FDE08" w:rsidR="00782A52" w:rsidRPr="00A130E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130ED">
        <w:rPr>
          <w:rFonts w:eastAsia="Times New Roman" w:cs="Times New Roman"/>
          <w:lang w:eastAsia="cs-CZ"/>
        </w:rPr>
        <w:t xml:space="preserve">Kupní cena bude uhrazena na základě předávacího protokolu podepsaného oběma </w:t>
      </w:r>
      <w:r w:rsidR="008B1447" w:rsidRPr="00A130ED">
        <w:rPr>
          <w:rFonts w:eastAsia="Times New Roman" w:cs="Times New Roman"/>
          <w:lang w:eastAsia="cs-CZ"/>
        </w:rPr>
        <w:t>Sml</w:t>
      </w:r>
      <w:r w:rsidRPr="00A130ED">
        <w:rPr>
          <w:rFonts w:eastAsia="Times New Roman" w:cs="Times New Roman"/>
          <w:lang w:eastAsia="cs-CZ"/>
        </w:rPr>
        <w:t>uvními stranami</w:t>
      </w:r>
      <w:r w:rsidR="00A130ED" w:rsidRPr="00A130ED">
        <w:rPr>
          <w:rFonts w:eastAsia="Times New Roman" w:cs="Times New Roman"/>
          <w:lang w:eastAsia="cs-CZ"/>
        </w:rPr>
        <w:t>.</w:t>
      </w:r>
    </w:p>
    <w:p w14:paraId="70884A3F" w14:textId="77777777" w:rsidR="00D85C5B" w:rsidRPr="00045FC7" w:rsidRDefault="00D85C5B" w:rsidP="0068187B">
      <w:pPr>
        <w:pStyle w:val="Nadpis1"/>
        <w:numPr>
          <w:ilvl w:val="0"/>
          <w:numId w:val="23"/>
        </w:numPr>
        <w:spacing w:line="276" w:lineRule="auto"/>
        <w:jc w:val="both"/>
        <w:rPr>
          <w:rFonts w:eastAsia="Times New Roman"/>
          <w:lang w:eastAsia="cs-CZ"/>
        </w:rPr>
      </w:pPr>
      <w:r w:rsidRPr="00045FC7">
        <w:rPr>
          <w:rFonts w:eastAsia="Times New Roman"/>
          <w:lang w:eastAsia="cs-CZ"/>
        </w:rPr>
        <w:t>Místo a doba dodání</w:t>
      </w:r>
    </w:p>
    <w:p w14:paraId="37954E98" w14:textId="2E3C5AEA" w:rsidR="00D85C5B" w:rsidRPr="00933E7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Místo dodání je </w:t>
      </w:r>
      <w:r w:rsidR="00045FC7" w:rsidRPr="00933E7E">
        <w:rPr>
          <w:rFonts w:eastAsia="Times New Roman" w:cs="Times New Roman"/>
          <w:lang w:eastAsia="cs-CZ"/>
        </w:rPr>
        <w:t>na adrese K Nádraží 129, Beroun.</w:t>
      </w:r>
    </w:p>
    <w:p w14:paraId="53B1A76F" w14:textId="0227308A" w:rsidR="00BE2F45" w:rsidRPr="00933E7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Předmět koupě bude dodán do </w:t>
      </w:r>
      <w:r w:rsidR="00933E7E" w:rsidRPr="00933E7E">
        <w:rPr>
          <w:rFonts w:eastAsia="Times New Roman" w:cs="Times New Roman"/>
          <w:lang w:eastAsia="cs-CZ"/>
        </w:rPr>
        <w:t>1 měsíce od uveřejnění této smlouvy v registru smluv.</w:t>
      </w:r>
    </w:p>
    <w:p w14:paraId="4D5A70EC" w14:textId="77777777" w:rsidR="00D85C5B" w:rsidRPr="00933E7E" w:rsidRDefault="00D85C5B" w:rsidP="0068187B">
      <w:pPr>
        <w:pStyle w:val="Nadpis1"/>
        <w:numPr>
          <w:ilvl w:val="0"/>
          <w:numId w:val="23"/>
        </w:numPr>
        <w:spacing w:line="276" w:lineRule="auto"/>
        <w:jc w:val="both"/>
        <w:rPr>
          <w:rFonts w:eastAsia="Times New Roman"/>
          <w:lang w:eastAsia="cs-CZ"/>
        </w:rPr>
      </w:pPr>
      <w:r w:rsidRPr="00933E7E">
        <w:rPr>
          <w:rFonts w:eastAsia="Times New Roman"/>
          <w:lang w:eastAsia="cs-CZ"/>
        </w:rPr>
        <w:t>Přeprava předmětu koupě</w:t>
      </w:r>
    </w:p>
    <w:p w14:paraId="21AAFB48" w14:textId="1E459767" w:rsidR="00D85C5B" w:rsidRPr="00933E7E" w:rsidRDefault="00D85C5B" w:rsidP="00933E7E">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Pojištění se nevyžaduje.</w:t>
      </w:r>
      <w:r w:rsidR="00717E19" w:rsidRPr="00933E7E">
        <w:rPr>
          <w:rFonts w:eastAsia="Times New Roman" w:cs="Times New Roman"/>
          <w:lang w:eastAsia="cs-CZ"/>
        </w:rPr>
        <w:t xml:space="preserve"> </w:t>
      </w:r>
    </w:p>
    <w:p w14:paraId="3776C210" w14:textId="77777777" w:rsidR="00D85C5B" w:rsidRPr="002F102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Speciální </w:t>
      </w:r>
      <w:r w:rsidRPr="002F1021">
        <w:rPr>
          <w:rFonts w:eastAsia="Times New Roman" w:cs="Times New Roman"/>
          <w:lang w:eastAsia="cs-CZ"/>
        </w:rPr>
        <w:t>balení se nevyžaduje.</w:t>
      </w:r>
    </w:p>
    <w:p w14:paraId="3324C4C2" w14:textId="77777777" w:rsidR="00D85C5B" w:rsidRPr="002F1021" w:rsidRDefault="00D85C5B" w:rsidP="0068187B">
      <w:pPr>
        <w:pStyle w:val="Nadpis1"/>
        <w:numPr>
          <w:ilvl w:val="0"/>
          <w:numId w:val="23"/>
        </w:numPr>
        <w:spacing w:line="276" w:lineRule="auto"/>
        <w:jc w:val="both"/>
        <w:rPr>
          <w:rFonts w:eastAsia="Times New Roman"/>
          <w:lang w:eastAsia="cs-CZ"/>
        </w:rPr>
      </w:pPr>
      <w:r w:rsidRPr="002F1021">
        <w:rPr>
          <w:rFonts w:eastAsia="Times New Roman"/>
          <w:lang w:eastAsia="cs-CZ"/>
        </w:rPr>
        <w:t>Listiny (doklady)</w:t>
      </w:r>
    </w:p>
    <w:p w14:paraId="3F351793" w14:textId="4070E1E2" w:rsidR="00AE4595" w:rsidRPr="004650A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50A3">
        <w:rPr>
          <w:rFonts w:eastAsia="Times New Roman" w:cs="Times New Roman"/>
          <w:lang w:eastAsia="cs-CZ"/>
        </w:rPr>
        <w:t>Prodávající předá Kupujícímu listiny vztahující se k předmětu koupě</w:t>
      </w:r>
      <w:r w:rsidR="002F1021" w:rsidRPr="004650A3">
        <w:rPr>
          <w:rFonts w:eastAsia="Times New Roman" w:cs="Times New Roman"/>
          <w:lang w:eastAsia="cs-CZ"/>
        </w:rPr>
        <w:t>.</w:t>
      </w:r>
    </w:p>
    <w:p w14:paraId="4B70C07C" w14:textId="77777777" w:rsidR="00D85C5B" w:rsidRPr="004650A3" w:rsidRDefault="00D85C5B" w:rsidP="0068187B">
      <w:pPr>
        <w:pStyle w:val="Nadpis1"/>
        <w:numPr>
          <w:ilvl w:val="0"/>
          <w:numId w:val="23"/>
        </w:numPr>
        <w:spacing w:line="276" w:lineRule="auto"/>
        <w:jc w:val="both"/>
        <w:rPr>
          <w:rFonts w:eastAsia="Times New Roman"/>
          <w:lang w:eastAsia="cs-CZ"/>
        </w:rPr>
      </w:pPr>
      <w:r w:rsidRPr="004650A3">
        <w:rPr>
          <w:rFonts w:eastAsia="Times New Roman"/>
          <w:lang w:eastAsia="cs-CZ"/>
        </w:rPr>
        <w:t>Záruka</w:t>
      </w:r>
    </w:p>
    <w:p w14:paraId="5D812CA2" w14:textId="412C276B" w:rsidR="00AE4595" w:rsidRPr="004650A3"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650A3">
        <w:t xml:space="preserve">Dodavatel poskytuje záruku za jakost v délce min. </w:t>
      </w:r>
      <w:r w:rsidR="004650A3" w:rsidRPr="004650A3">
        <w:t>12</w:t>
      </w:r>
      <w:r w:rsidRPr="004650A3">
        <w:t xml:space="preserve"> měsíců na celý předmět plnění.</w:t>
      </w:r>
    </w:p>
    <w:p w14:paraId="2097C982" w14:textId="1DBE78BD"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1597EB19"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4650A3">
        <w:rPr>
          <w:highlight w:val="yellow"/>
          <w:lang w:eastAsia="cs-CZ"/>
        </w:rPr>
        <w:t>. 3</w:t>
      </w:r>
      <w:r w:rsidRPr="00E30A6F">
        <w:rPr>
          <w:highlight w:val="yellow"/>
          <w:lang w:eastAsia="cs-CZ"/>
        </w:rPr>
        <w:t xml:space="preserve"> této Smlouvy. </w:t>
      </w:r>
    </w:p>
    <w:p w14:paraId="1F2AAA3A" w14:textId="3DAECA8E" w:rsidR="00A33BB9" w:rsidRPr="004650A3" w:rsidRDefault="00A33BB9" w:rsidP="004650A3">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4650A3">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D02D0A"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D02D0A">
        <w:rPr>
          <w:lang w:eastAsia="cs-CZ"/>
        </w:rPr>
        <w:t>faktických.</w:t>
      </w:r>
    </w:p>
    <w:p w14:paraId="6C11DF1B" w14:textId="4EF1A317" w:rsidR="00D85C5B" w:rsidRPr="00D02D0A" w:rsidRDefault="00D85C5B" w:rsidP="0068187B">
      <w:pPr>
        <w:pStyle w:val="Odstavecseseznamem"/>
        <w:numPr>
          <w:ilvl w:val="1"/>
          <w:numId w:val="23"/>
        </w:numPr>
        <w:spacing w:line="276" w:lineRule="auto"/>
        <w:ind w:left="709" w:hanging="715"/>
        <w:jc w:val="both"/>
        <w:rPr>
          <w:lang w:eastAsia="cs-CZ"/>
        </w:rPr>
      </w:pPr>
      <w:r w:rsidRPr="00D02D0A">
        <w:rPr>
          <w:lang w:eastAsia="cs-CZ"/>
        </w:rPr>
        <w:t xml:space="preserve">Kontaktními osobami </w:t>
      </w:r>
      <w:r w:rsidR="008B1447" w:rsidRPr="00D02D0A">
        <w:rPr>
          <w:lang w:eastAsia="cs-CZ"/>
        </w:rPr>
        <w:t>Sml</w:t>
      </w:r>
      <w:r w:rsidRPr="00D02D0A">
        <w:rPr>
          <w:lang w:eastAsia="cs-CZ"/>
        </w:rPr>
        <w:t>uvních stran jsou</w:t>
      </w:r>
    </w:p>
    <w:p w14:paraId="074537FA" w14:textId="77777777" w:rsidR="00D02D0A" w:rsidRPr="00C3117F" w:rsidRDefault="00D02D0A" w:rsidP="00D02D0A">
      <w:pPr>
        <w:pStyle w:val="Odstavecseseznamem"/>
        <w:numPr>
          <w:ilvl w:val="2"/>
          <w:numId w:val="27"/>
        </w:numPr>
        <w:spacing w:line="276" w:lineRule="auto"/>
        <w:jc w:val="both"/>
        <w:rPr>
          <w:rFonts w:eastAsia="Times New Roman" w:cs="Times New Roman"/>
          <w:lang w:eastAsia="cs-CZ"/>
        </w:rPr>
      </w:pPr>
      <w:r w:rsidRPr="00C3117F">
        <w:rPr>
          <w:rFonts w:eastAsia="Times New Roman" w:cs="Times New Roman"/>
          <w:lang w:eastAsia="cs-CZ"/>
        </w:rPr>
        <w:t>za Kupujícího</w:t>
      </w:r>
    </w:p>
    <w:p w14:paraId="05813915" w14:textId="77777777" w:rsid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C3117F">
        <w:rPr>
          <w:rFonts w:eastAsia="Times New Roman" w:cs="Times New Roman"/>
          <w:lang w:eastAsia="cs-CZ"/>
        </w:rPr>
        <w:t xml:space="preserve">ve věcech smluvních a obchodních: Ing. Pavel Stejskal, tel. 601 367 927, email: </w:t>
      </w:r>
      <w:hyperlink r:id="rId11" w:history="1">
        <w:r w:rsidRPr="00C3117F">
          <w:rPr>
            <w:rStyle w:val="Hypertextovodkaz"/>
            <w:rFonts w:eastAsia="Times New Roman" w:cs="Times New Roman"/>
            <w:lang w:eastAsia="cs-CZ"/>
          </w:rPr>
          <w:t>StejskalPa@spravazeleznic.cz</w:t>
        </w:r>
      </w:hyperlink>
      <w:r w:rsidRPr="00C3117F">
        <w:rPr>
          <w:rFonts w:eastAsia="Times New Roman" w:cs="Times New Roman"/>
          <w:lang w:eastAsia="cs-CZ"/>
        </w:rPr>
        <w:t>,</w:t>
      </w:r>
    </w:p>
    <w:p w14:paraId="04A8EF3F" w14:textId="6E5DB39B" w:rsidR="00D85C5B" w:rsidRP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D02D0A">
        <w:rPr>
          <w:rFonts w:eastAsia="Times New Roman" w:cs="Times New Roman"/>
          <w:lang w:eastAsia="cs-CZ"/>
        </w:rPr>
        <w:t>ve věcech technických</w:t>
      </w:r>
      <w:r>
        <w:rPr>
          <w:rFonts w:eastAsia="Times New Roman" w:cs="Times New Roman"/>
          <w:lang w:eastAsia="cs-CZ"/>
        </w:rPr>
        <w:t xml:space="preserve"> a jako </w:t>
      </w:r>
      <w:r w:rsidRPr="00D02D0A">
        <w:rPr>
          <w:rFonts w:eastAsia="Times New Roman" w:cs="Times New Roman"/>
          <w:lang w:eastAsia="cs-CZ"/>
        </w:rPr>
        <w:t>technický dozor objednatele: Petr Janeš, tel.:</w:t>
      </w:r>
      <w:r>
        <w:rPr>
          <w:rFonts w:eastAsia="Times New Roman" w:cs="Times New Roman"/>
          <w:lang w:eastAsia="cs-CZ"/>
        </w:rPr>
        <w:t> </w:t>
      </w:r>
      <w:r w:rsidRPr="00D02D0A">
        <w:rPr>
          <w:rFonts w:eastAsia="Times New Roman" w:cs="Times New Roman"/>
          <w:lang w:eastAsia="cs-CZ"/>
        </w:rPr>
        <w:t xml:space="preserve">721 949 304, e-mail: </w:t>
      </w:r>
      <w:hyperlink r:id="rId12" w:history="1">
        <w:r w:rsidRPr="00D02D0A">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87E847A"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CA214A">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w:t>
      </w:r>
      <w:r w:rsidRPr="00CA214A">
        <w:t>pokutu ve výši 5 % procent z kupní</w:t>
      </w:r>
      <w:r w:rsidRPr="00483C85">
        <w:t xml:space="preserve">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CA214A" w:rsidRDefault="00B1367D" w:rsidP="00B1367D">
      <w:pPr>
        <w:pStyle w:val="11odst"/>
        <w:numPr>
          <w:ilvl w:val="1"/>
          <w:numId w:val="31"/>
        </w:numPr>
      </w:pPr>
      <w:r>
        <w:t>Prodávající má výše uvedené dokumenty k dispozici na webových stránkách</w:t>
      </w:r>
      <w:r w:rsidRPr="00CA214A">
        <w:t xml:space="preserve">: </w:t>
      </w:r>
      <w:r w:rsidRPr="00D02D0A">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2414DCC"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CA214A" w:rsidRPr="00826747">
        <w:rPr>
          <w:b/>
          <w:bCs/>
          <w:highlight w:val="yellow"/>
          <w:lang w:eastAsia="cs-CZ"/>
        </w:rPr>
        <w:t>3</w:t>
      </w:r>
      <w:r w:rsidR="00CA214A" w:rsidRPr="00826747">
        <w:rPr>
          <w:highlight w:val="yellow"/>
          <w:lang w:eastAsia="cs-CZ"/>
        </w:rPr>
        <w:t xml:space="preserve"> (třech)</w:t>
      </w:r>
      <w:r w:rsidR="00CA214A" w:rsidRPr="00E30A6F">
        <w:rPr>
          <w:lang w:eastAsia="cs-CZ"/>
        </w:rPr>
        <w:t xml:space="preserve"> vyhotoveních, ve </w:t>
      </w:r>
      <w:r w:rsidR="00CA214A" w:rsidRPr="00826747">
        <w:rPr>
          <w:b/>
          <w:bCs/>
          <w:lang w:eastAsia="cs-CZ"/>
        </w:rPr>
        <w:t>2</w:t>
      </w:r>
      <w:r w:rsidR="00CA214A">
        <w:rPr>
          <w:lang w:eastAsia="cs-CZ"/>
        </w:rPr>
        <w:t xml:space="preserve"> </w:t>
      </w:r>
      <w:r w:rsidR="00CA214A" w:rsidRPr="00826747">
        <w:rPr>
          <w:lang w:eastAsia="cs-CZ"/>
        </w:rPr>
        <w:t>(dvou)</w:t>
      </w:r>
      <w:r w:rsidR="00CA214A" w:rsidRPr="00E30A6F">
        <w:rPr>
          <w:lang w:eastAsia="cs-CZ"/>
        </w:rPr>
        <w:t xml:space="preserve"> vyhotoveních pro Kupujícího a </w:t>
      </w:r>
      <w:r w:rsidR="00CA214A" w:rsidRPr="00826747">
        <w:rPr>
          <w:b/>
          <w:bCs/>
          <w:highlight w:val="yellow"/>
          <w:lang w:eastAsia="cs-CZ"/>
        </w:rPr>
        <w:t>1</w:t>
      </w:r>
      <w:r w:rsidR="00CA214A"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683E6485" w:rsidR="00D85C5B" w:rsidRPr="00CA214A" w:rsidRDefault="00D85C5B" w:rsidP="00CA214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w:t>
      </w:r>
      <w:r w:rsidRPr="00CA214A">
        <w:rPr>
          <w:lang w:eastAsia="cs-CZ"/>
        </w:rPr>
        <w:t xml:space="preserve">Obchodní podmínky pouze odkáže, aniž by bylo třeba Obchodní podmínky činit fyzickou součástí vyhotovení </w:t>
      </w:r>
      <w:r w:rsidR="00FB5045" w:rsidRPr="00CA214A">
        <w:rPr>
          <w:lang w:eastAsia="cs-CZ"/>
        </w:rPr>
        <w:t>této S</w:t>
      </w:r>
      <w:r w:rsidRPr="00CA214A">
        <w:rPr>
          <w:lang w:eastAsia="cs-CZ"/>
        </w:rPr>
        <w:t>mlouvy, neboť Prodávajícímu již bude obsah Obchodních podmínek známý.</w:t>
      </w:r>
    </w:p>
    <w:p w14:paraId="1B93A962" w14:textId="24B99360" w:rsidR="00D85C5B" w:rsidRPr="00CA214A" w:rsidRDefault="008B1447" w:rsidP="0068187B">
      <w:pPr>
        <w:pStyle w:val="Odstavecseseznamem"/>
        <w:numPr>
          <w:ilvl w:val="1"/>
          <w:numId w:val="23"/>
        </w:numPr>
        <w:spacing w:line="276" w:lineRule="auto"/>
        <w:ind w:left="709" w:hanging="715"/>
        <w:jc w:val="both"/>
        <w:rPr>
          <w:lang w:eastAsia="cs-CZ"/>
        </w:rPr>
      </w:pPr>
      <w:r w:rsidRPr="00CA214A">
        <w:rPr>
          <w:lang w:eastAsia="cs-CZ"/>
        </w:rPr>
        <w:t>Tato S</w:t>
      </w:r>
      <w:r w:rsidR="00D85C5B" w:rsidRPr="00CA214A">
        <w:rPr>
          <w:lang w:eastAsia="cs-CZ"/>
        </w:rPr>
        <w:t xml:space="preserve">mlouva nabývá platnosti okamžikem podpisu poslední ze </w:t>
      </w:r>
      <w:r w:rsidR="00FB5045" w:rsidRPr="00CA214A">
        <w:rPr>
          <w:lang w:eastAsia="cs-CZ"/>
        </w:rPr>
        <w:t>Sml</w:t>
      </w:r>
      <w:r w:rsidR="00D85C5B" w:rsidRPr="00CA214A">
        <w:rPr>
          <w:lang w:eastAsia="cs-CZ"/>
        </w:rPr>
        <w:t>uvních stran. Je-li Smlouva uveřejňována v registru smluv, nabývá účinnosti dnem uveřejnění v registru smluv, jinak je účinná od okamžiku uzavření.</w:t>
      </w:r>
    </w:p>
    <w:p w14:paraId="7EA8B9C3" w14:textId="77777777" w:rsidR="00CA214A" w:rsidRDefault="00CA214A">
      <w:pPr>
        <w:rPr>
          <w:rFonts w:eastAsia="Times New Roman" w:cs="Times New Roman"/>
          <w:b/>
          <w:lang w:eastAsia="cs-CZ"/>
        </w:rPr>
      </w:pPr>
      <w:r>
        <w:rPr>
          <w:rFonts w:eastAsia="Times New Roman" w:cs="Times New Roman"/>
          <w:b/>
          <w:lang w:eastAsia="cs-CZ"/>
        </w:rPr>
        <w:br w:type="page"/>
      </w:r>
    </w:p>
    <w:p w14:paraId="6297DF0D" w14:textId="1B6B4E54" w:rsidR="00CA214A" w:rsidRPr="005F4CC8" w:rsidRDefault="00CA214A" w:rsidP="00CA214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7754EBF5"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0FED07F9"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3579993" w14:textId="77777777" w:rsidR="00CA214A" w:rsidRPr="00024B59"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22AB6622" w14:textId="77777777" w:rsidR="00CA214A" w:rsidRPr="00024B59" w:rsidRDefault="00CA214A" w:rsidP="00CA214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479F601" w14:textId="77777777" w:rsidR="00CA214A"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75DF3B0F" w14:textId="77777777" w:rsidR="00CA214A" w:rsidRDefault="00CA214A" w:rsidP="00CA214A">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0FE99F38"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08DE90F"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F32A364"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4B2FCFC" w14:textId="77777777" w:rsidR="00CA214A" w:rsidRPr="00C337B9"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21A0183B" w14:textId="77777777" w:rsidR="00CA214A" w:rsidRDefault="00CA214A" w:rsidP="00CA214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15CE4A41" w14:textId="77777777" w:rsidR="00CA214A" w:rsidRDefault="00CA214A" w:rsidP="00CA214A">
      <w:pPr>
        <w:widowControl w:val="0"/>
        <w:spacing w:after="0" w:line="276" w:lineRule="auto"/>
        <w:jc w:val="both"/>
        <w:rPr>
          <w:rFonts w:asciiTheme="majorHAnsi" w:hAnsiTheme="majorHAnsi"/>
        </w:rPr>
      </w:pPr>
    </w:p>
    <w:p w14:paraId="260369A5" w14:textId="77777777" w:rsidR="00CA214A" w:rsidRPr="00221465" w:rsidRDefault="00CA214A" w:rsidP="00CA214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BF8A419" w14:textId="77777777" w:rsidR="00CA214A" w:rsidRPr="00221465" w:rsidRDefault="00CA214A" w:rsidP="00CA214A">
      <w:pPr>
        <w:widowControl w:val="0"/>
        <w:spacing w:after="0" w:line="276" w:lineRule="auto"/>
        <w:jc w:val="both"/>
        <w:rPr>
          <w:rFonts w:asciiTheme="majorHAnsi" w:hAnsiTheme="majorHAnsi"/>
        </w:rPr>
      </w:pPr>
    </w:p>
    <w:p w14:paraId="3CBC4606" w14:textId="77777777" w:rsidR="00CA214A" w:rsidRDefault="00CA214A" w:rsidP="00CA214A">
      <w:pPr>
        <w:widowControl w:val="0"/>
        <w:spacing w:after="0" w:line="276" w:lineRule="auto"/>
        <w:jc w:val="both"/>
        <w:rPr>
          <w:rFonts w:asciiTheme="majorHAnsi" w:hAnsiTheme="majorHAnsi"/>
        </w:rPr>
      </w:pPr>
    </w:p>
    <w:p w14:paraId="1DD7203C" w14:textId="77777777" w:rsidR="00CA214A" w:rsidRPr="00221465" w:rsidRDefault="00CA214A" w:rsidP="00CA214A">
      <w:pPr>
        <w:widowControl w:val="0"/>
        <w:spacing w:after="0" w:line="276" w:lineRule="auto"/>
        <w:jc w:val="both"/>
        <w:rPr>
          <w:rFonts w:asciiTheme="majorHAnsi" w:hAnsiTheme="majorHAnsi"/>
        </w:rPr>
      </w:pPr>
    </w:p>
    <w:p w14:paraId="60FC5F48" w14:textId="77777777" w:rsidR="00CA214A" w:rsidRDefault="00CA214A" w:rsidP="00CA214A">
      <w:pPr>
        <w:pStyle w:val="Textbezodsazen"/>
        <w:spacing w:line="276" w:lineRule="auto"/>
      </w:pPr>
      <w:r>
        <w:t>………………………………………</w:t>
      </w:r>
      <w:r>
        <w:tab/>
      </w:r>
      <w:r>
        <w:tab/>
      </w:r>
      <w:r>
        <w:tab/>
      </w:r>
      <w:r>
        <w:tab/>
        <w:t>………………………………………</w:t>
      </w:r>
    </w:p>
    <w:p w14:paraId="4CE043EB" w14:textId="77777777" w:rsidR="00CA214A" w:rsidRPr="00020376" w:rsidRDefault="00CA214A" w:rsidP="00CA214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529A6463" w14:textId="77777777" w:rsidR="00CA214A" w:rsidRDefault="00CA214A" w:rsidP="00CA214A">
      <w:pPr>
        <w:pStyle w:val="Textbezodsazen"/>
        <w:spacing w:after="0" w:line="276" w:lineRule="auto"/>
      </w:pPr>
      <w:r>
        <w:t>ředitel Oblastního ředitelství Praha</w:t>
      </w:r>
      <w:r>
        <w:tab/>
      </w:r>
      <w:r>
        <w:tab/>
      </w:r>
      <w:r>
        <w:tab/>
      </w:r>
      <w:r w:rsidRPr="007A121B">
        <w:rPr>
          <w:highlight w:val="yellow"/>
        </w:rPr>
        <w:t>[FUNKCE]</w:t>
      </w:r>
    </w:p>
    <w:p w14:paraId="080A17E3" w14:textId="77777777" w:rsidR="00CA214A" w:rsidRDefault="00CA214A" w:rsidP="00CA214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64324DA" w14:textId="77777777" w:rsidR="00CA214A" w:rsidRDefault="00CA214A" w:rsidP="00CA214A">
      <w:pPr>
        <w:suppressAutoHyphens/>
        <w:spacing w:before="120" w:line="276" w:lineRule="auto"/>
        <w:jc w:val="both"/>
        <w:rPr>
          <w:rFonts w:eastAsia="Calibri" w:cs="Times New Roman"/>
          <w:sz w:val="16"/>
          <w:szCs w:val="16"/>
        </w:rPr>
      </w:pPr>
    </w:p>
    <w:p w14:paraId="58E97A50" w14:textId="77777777" w:rsidR="00CA214A" w:rsidRDefault="00CA214A" w:rsidP="00CA214A">
      <w:pPr>
        <w:suppressAutoHyphens/>
        <w:spacing w:before="120" w:line="276" w:lineRule="auto"/>
        <w:jc w:val="both"/>
        <w:rPr>
          <w:rFonts w:eastAsia="Calibri" w:cs="Times New Roman"/>
          <w:sz w:val="16"/>
          <w:szCs w:val="16"/>
        </w:rPr>
      </w:pPr>
    </w:p>
    <w:p w14:paraId="100634F8" w14:textId="77777777" w:rsidR="00CA214A" w:rsidRDefault="00CA214A" w:rsidP="00CA214A">
      <w:pPr>
        <w:suppressAutoHyphens/>
        <w:spacing w:before="120" w:line="276" w:lineRule="auto"/>
        <w:jc w:val="both"/>
        <w:rPr>
          <w:rFonts w:eastAsia="Calibri" w:cs="Times New Roman"/>
          <w:sz w:val="16"/>
          <w:szCs w:val="16"/>
        </w:rPr>
      </w:pPr>
    </w:p>
    <w:p w14:paraId="592AC2C4" w14:textId="77777777" w:rsidR="00CA214A" w:rsidRDefault="00CA214A" w:rsidP="00CA214A">
      <w:pPr>
        <w:suppressAutoHyphens/>
        <w:spacing w:before="120" w:line="276" w:lineRule="auto"/>
        <w:jc w:val="both"/>
        <w:rPr>
          <w:rFonts w:eastAsia="Calibri" w:cs="Times New Roman"/>
          <w:sz w:val="16"/>
          <w:szCs w:val="16"/>
        </w:rPr>
      </w:pPr>
    </w:p>
    <w:p w14:paraId="587ECDA4" w14:textId="77777777" w:rsidR="00CA214A" w:rsidRDefault="00CA214A" w:rsidP="00CA214A">
      <w:pPr>
        <w:suppressAutoHyphens/>
        <w:spacing w:before="120" w:line="276" w:lineRule="auto"/>
        <w:jc w:val="both"/>
        <w:rPr>
          <w:rFonts w:eastAsia="Calibri" w:cs="Times New Roman"/>
          <w:sz w:val="16"/>
          <w:szCs w:val="16"/>
        </w:rPr>
      </w:pPr>
    </w:p>
    <w:p w14:paraId="0BAC8381" w14:textId="6CD3FBAF" w:rsidR="00020376" w:rsidRPr="00A349F7" w:rsidRDefault="00CA214A" w:rsidP="00CA214A">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45FC7"/>
    <w:rsid w:val="00054D01"/>
    <w:rsid w:val="00065284"/>
    <w:rsid w:val="00072C1E"/>
    <w:rsid w:val="00092B31"/>
    <w:rsid w:val="000A41E8"/>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75E5"/>
    <w:rsid w:val="002A5E9C"/>
    <w:rsid w:val="002A77EB"/>
    <w:rsid w:val="002B20CA"/>
    <w:rsid w:val="002B378D"/>
    <w:rsid w:val="002C02D9"/>
    <w:rsid w:val="002C31BF"/>
    <w:rsid w:val="002C400D"/>
    <w:rsid w:val="002D08B1"/>
    <w:rsid w:val="002E0CD7"/>
    <w:rsid w:val="002F1021"/>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2E73"/>
    <w:rsid w:val="0041746F"/>
    <w:rsid w:val="0043728F"/>
    <w:rsid w:val="004413AA"/>
    <w:rsid w:val="00441430"/>
    <w:rsid w:val="00441A7A"/>
    <w:rsid w:val="004468A2"/>
    <w:rsid w:val="00450F07"/>
    <w:rsid w:val="00453CD3"/>
    <w:rsid w:val="00460660"/>
    <w:rsid w:val="004624A6"/>
    <w:rsid w:val="004650A3"/>
    <w:rsid w:val="004651F7"/>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E5CEC"/>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44E1"/>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0A77"/>
    <w:rsid w:val="00886D4B"/>
    <w:rsid w:val="00893FF1"/>
    <w:rsid w:val="00895406"/>
    <w:rsid w:val="008A3568"/>
    <w:rsid w:val="008B1447"/>
    <w:rsid w:val="008B1CBF"/>
    <w:rsid w:val="008B2F5B"/>
    <w:rsid w:val="008D03B9"/>
    <w:rsid w:val="008D6B46"/>
    <w:rsid w:val="008F18D6"/>
    <w:rsid w:val="008F2302"/>
    <w:rsid w:val="00904780"/>
    <w:rsid w:val="009146AF"/>
    <w:rsid w:val="00921AE9"/>
    <w:rsid w:val="00922385"/>
    <w:rsid w:val="009223DF"/>
    <w:rsid w:val="00923E73"/>
    <w:rsid w:val="00926B03"/>
    <w:rsid w:val="00926EA5"/>
    <w:rsid w:val="00933E7E"/>
    <w:rsid w:val="00936091"/>
    <w:rsid w:val="00940D8A"/>
    <w:rsid w:val="009461FB"/>
    <w:rsid w:val="00962258"/>
    <w:rsid w:val="009678B7"/>
    <w:rsid w:val="0097556C"/>
    <w:rsid w:val="00976072"/>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130ED"/>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214A"/>
    <w:rsid w:val="00CA4013"/>
    <w:rsid w:val="00CB07EF"/>
    <w:rsid w:val="00CB3AD5"/>
    <w:rsid w:val="00CC1601"/>
    <w:rsid w:val="00CD16B7"/>
    <w:rsid w:val="00CD1FC4"/>
    <w:rsid w:val="00CD6337"/>
    <w:rsid w:val="00CE3118"/>
    <w:rsid w:val="00CE7733"/>
    <w:rsid w:val="00CF51DB"/>
    <w:rsid w:val="00D02D0A"/>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C75D7"/>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3038</TotalTime>
  <Pages>6</Pages>
  <Words>1988</Words>
  <Characters>11732</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54</cp:revision>
  <cp:lastPrinted>2024-02-08T10:57:00Z</cp:lastPrinted>
  <dcterms:created xsi:type="dcterms:W3CDTF">2023-07-10T07:39:00Z</dcterms:created>
  <dcterms:modified xsi:type="dcterms:W3CDTF">2025-07-03T08:41:00Z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