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7DC177F2" w:rsidR="008F4AEA" w:rsidRPr="007213E4" w:rsidRDefault="008E297B" w:rsidP="007213E4">
          <w:pPr>
            <w:pStyle w:val="PNTextzkladn"/>
            <w:rPr>
              <w:rStyle w:val="PNNzevakce"/>
            </w:rPr>
          </w:pPr>
          <w:r w:rsidRPr="008E297B">
            <w:rPr>
              <w:rStyle w:val="PNNzevakce"/>
            </w:rPr>
            <w:t>„Prostá rekonstrukce trati v úseku Bečváry – Mirošovice u Rataj nad Sázavou“</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5127AFC" w14:textId="77777777" w:rsidR="00012DB1" w:rsidRDefault="00012DB1" w:rsidP="00012DB1">
      <w:pPr>
        <w:pStyle w:val="Textbezodsazen"/>
        <w:spacing w:after="0"/>
      </w:pPr>
      <w:r w:rsidRPr="001641ED">
        <w:t>Bohumil Zimola, přednosta Správy tratí Praha východ</w:t>
      </w:r>
    </w:p>
    <w:p w14:paraId="4104FE39" w14:textId="77777777" w:rsidR="00012DB1" w:rsidRDefault="00012DB1" w:rsidP="00012DB1">
      <w:pPr>
        <w:pStyle w:val="Textbezodsazen"/>
        <w:spacing w:after="0"/>
      </w:pPr>
      <w:r>
        <w:t>Správa železnic, státní organizace</w:t>
      </w:r>
    </w:p>
    <w:p w14:paraId="7799A107" w14:textId="77777777" w:rsidR="00012DB1" w:rsidRDefault="00012DB1" w:rsidP="00012DB1">
      <w:pPr>
        <w:pStyle w:val="Textbezodsazen"/>
        <w:spacing w:after="0"/>
      </w:pPr>
      <w:r>
        <w:t>Oblastní ředitelství Praha - Správa tratí Praha východ</w:t>
      </w:r>
    </w:p>
    <w:p w14:paraId="5BC37EF4" w14:textId="77777777" w:rsidR="00012DB1" w:rsidRDefault="00012DB1" w:rsidP="00012DB1">
      <w:pPr>
        <w:pStyle w:val="Textbezodsazen"/>
        <w:spacing w:after="0"/>
      </w:pPr>
      <w:r w:rsidRPr="00573A38">
        <w:t>Rorejcova 573, 280 02 Kolín</w:t>
      </w:r>
    </w:p>
    <w:p w14:paraId="0ABA9B51" w14:textId="75EA48C1" w:rsidR="00C96E7C" w:rsidRDefault="00012DB1" w:rsidP="00012DB1">
      <w:pPr>
        <w:pStyle w:val="PNTextbezodsazmezer"/>
      </w:pPr>
      <w:r w:rsidRPr="007040A3">
        <w:t xml:space="preserve">tel.: +420 </w:t>
      </w:r>
      <w:r>
        <w:t xml:space="preserve">606 419 951, e-mail: </w:t>
      </w:r>
      <w:hyperlink r:id="rId11" w:history="1">
        <w:r w:rsidRPr="003C6052">
          <w:rPr>
            <w:rStyle w:val="Hypertextovodkaz"/>
          </w:rPr>
          <w:t>Zimola@spravazeleznic.cz</w:t>
        </w:r>
      </w:hyperlink>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2"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3"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6FCF6B18" w14:textId="1C0791F7" w:rsidR="00C96E7C" w:rsidRPr="00BD1AA5" w:rsidRDefault="00C96E7C" w:rsidP="00BD1AA5">
      <w:pPr>
        <w:pStyle w:val="PNNadpis10bPod-l111"/>
        <w:rPr>
          <w:color w:val="00B050"/>
        </w:rPr>
      </w:pPr>
      <w:r>
        <w:t>1.1.5.6</w:t>
      </w:r>
      <w:r w:rsidR="00CF609C">
        <w:tab/>
      </w:r>
      <w:r>
        <w:t>Definice sekcí</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F77310" w14:paraId="1703D9D8" w14:textId="77777777" w:rsidTr="001C7156">
        <w:tc>
          <w:tcPr>
            <w:tcW w:w="5608" w:type="dxa"/>
          </w:tcPr>
          <w:p w14:paraId="79E7D5B6" w14:textId="77777777" w:rsidR="00F77310" w:rsidRPr="00194E72" w:rsidRDefault="00F77310" w:rsidP="00F77310">
            <w:pPr>
              <w:pStyle w:val="Tabulka-9"/>
            </w:pPr>
            <w:r w:rsidRPr="00194E72">
              <w:t xml:space="preserve">Sekce 1 </w:t>
            </w:r>
            <w:r w:rsidRPr="001C7156">
              <w:t>stavební</w:t>
            </w:r>
          </w:p>
          <w:p w14:paraId="39805356" w14:textId="14D52635" w:rsidR="00F77310" w:rsidRPr="00194E72" w:rsidRDefault="00F77310" w:rsidP="00F77310">
            <w:pPr>
              <w:pStyle w:val="Tabulka-9"/>
            </w:pPr>
            <w:r w:rsidRPr="00194E72">
              <w:t>zahrnující všechny SO a PS kromě</w:t>
            </w:r>
            <w:r>
              <w:t xml:space="preserve"> SO 0</w:t>
            </w:r>
            <w:r w:rsidR="00D33E98">
              <w:t>9</w:t>
            </w:r>
            <w:r>
              <w:t xml:space="preserve"> DSPS</w:t>
            </w:r>
          </w:p>
        </w:tc>
        <w:tc>
          <w:tcPr>
            <w:tcW w:w="3260" w:type="dxa"/>
          </w:tcPr>
          <w:p w14:paraId="0B09EE33" w14:textId="660A315F" w:rsidR="00F77310" w:rsidRPr="00194E72" w:rsidRDefault="00F77310" w:rsidP="00F77310">
            <w:pPr>
              <w:pStyle w:val="Tabulka-9"/>
            </w:pPr>
            <w:r w:rsidRPr="00BA47C2">
              <w:rPr>
                <w:rFonts w:asciiTheme="minorHAnsi" w:hAnsiTheme="minorHAnsi"/>
              </w:rPr>
              <w:t xml:space="preserve">3 měsíce od Data zahájení prací (předpoklad zahájení </w:t>
            </w:r>
            <w:r w:rsidR="009C1D53">
              <w:rPr>
                <w:rFonts w:asciiTheme="minorHAnsi" w:hAnsiTheme="minorHAnsi"/>
              </w:rPr>
              <w:t>10</w:t>
            </w:r>
            <w:r w:rsidRPr="00BA47C2">
              <w:rPr>
                <w:rFonts w:asciiTheme="minorHAnsi" w:hAnsiTheme="minorHAnsi"/>
              </w:rPr>
              <w:t>/2025)</w:t>
            </w:r>
          </w:p>
        </w:tc>
      </w:tr>
      <w:tr w:rsidR="00F77310" w14:paraId="221D89A9" w14:textId="77777777" w:rsidTr="001C7156">
        <w:tc>
          <w:tcPr>
            <w:tcW w:w="5608" w:type="dxa"/>
          </w:tcPr>
          <w:p w14:paraId="28CE42A4" w14:textId="77777777" w:rsidR="00F77310" w:rsidRDefault="00F77310" w:rsidP="00F77310">
            <w:pPr>
              <w:pStyle w:val="Tabulka-9"/>
            </w:pPr>
            <w:r>
              <w:t>Dokončení Díla</w:t>
            </w:r>
          </w:p>
          <w:p w14:paraId="09C8F99B" w14:textId="1C5EE566" w:rsidR="00F77310" w:rsidRPr="00194E72" w:rsidRDefault="00F77310" w:rsidP="00F77310">
            <w:pPr>
              <w:pStyle w:val="Tabulka-9"/>
            </w:pPr>
            <w:r>
              <w:t>SO 0</w:t>
            </w:r>
            <w:r w:rsidR="00D33E98">
              <w:t>9</w:t>
            </w:r>
            <w:r>
              <w:t xml:space="preserve"> DSPS</w:t>
            </w:r>
          </w:p>
        </w:tc>
        <w:tc>
          <w:tcPr>
            <w:tcW w:w="3260" w:type="dxa"/>
          </w:tcPr>
          <w:p w14:paraId="7E1C6361" w14:textId="4F3898F5" w:rsidR="00F77310" w:rsidRPr="00812DA3" w:rsidRDefault="007B11C9" w:rsidP="00F77310">
            <w:pPr>
              <w:pStyle w:val="Tabulka-9"/>
            </w:pPr>
            <w:r>
              <w:rPr>
                <w:rFonts w:asciiTheme="minorHAnsi" w:hAnsiTheme="minorHAnsi"/>
              </w:rPr>
              <w:t>5</w:t>
            </w:r>
            <w:r w:rsidR="00F77310" w:rsidRPr="00812DA3">
              <w:rPr>
                <w:rFonts w:asciiTheme="minorHAnsi" w:hAnsiTheme="minorHAnsi"/>
              </w:rPr>
              <w:t xml:space="preserve"> měsíců ode dne vydání Potvrzení o převzetí Sekce 1 stavební  </w:t>
            </w:r>
          </w:p>
        </w:tc>
      </w:tr>
    </w:tbl>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lastRenderedPageBreak/>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Default="00FE06D6" w:rsidP="00FE06D6">
      <w:pPr>
        <w:pStyle w:val="PNNadpis10bPod-l111"/>
      </w:pPr>
      <w:r>
        <w:t>1.5 Hierarchie smluvních dokumentů</w:t>
      </w:r>
    </w:p>
    <w:p w14:paraId="18C351EE" w14:textId="77777777" w:rsidR="00FE06D6" w:rsidRPr="00677A1B" w:rsidRDefault="00FE06D6" w:rsidP="00FE06D6">
      <w:pPr>
        <w:pStyle w:val="PNTextzkladn"/>
      </w:pPr>
      <w:r w:rsidRPr="00312AB7">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3430EC06" w:rsidR="00B33FB2" w:rsidRPr="007E5B98" w:rsidRDefault="00B33FB2" w:rsidP="00CF609C">
      <w:pPr>
        <w:pStyle w:val="PNTextzkladn"/>
      </w:pPr>
      <w:r w:rsidRPr="00CF609C">
        <w:t>Ustanovení</w:t>
      </w:r>
      <w:r w:rsidRPr="007E5B98">
        <w:t xml:space="preserve"> Pod-článku 1.15.3 (a) a/nebo 1.15.3.(b) se nepoužije.</w:t>
      </w:r>
    </w:p>
    <w:p w14:paraId="4A6D951E" w14:textId="051A46A2" w:rsidR="00C96E7C" w:rsidRDefault="00C96E7C" w:rsidP="00150E39">
      <w:pPr>
        <w:pStyle w:val="PNNadpis10bPod-l111"/>
      </w:pPr>
      <w:r>
        <w:t>2.1</w:t>
      </w:r>
      <w:r w:rsidR="00CF609C">
        <w:tab/>
      </w:r>
      <w:r>
        <w:t xml:space="preserve">Právo přístupu na </w:t>
      </w:r>
      <w:r w:rsidR="00D33E98">
        <w:t>S</w:t>
      </w:r>
      <w:r>
        <w:t>taveniště</w:t>
      </w:r>
    </w:p>
    <w:p w14:paraId="68FE771D" w14:textId="6C8015B5" w:rsidR="00C96E7C" w:rsidRDefault="00C96E7C" w:rsidP="005D168C">
      <w:pPr>
        <w:pStyle w:val="PNTextzkladn"/>
      </w:pPr>
      <w:r>
        <w:t xml:space="preserve">Přístup na Staveniště bude Zhotoviteli umožněn od </w:t>
      </w:r>
      <w:r w:rsidR="00403BB7">
        <w:t xml:space="preserve">předání </w:t>
      </w:r>
      <w:r w:rsidR="0064540D">
        <w:t>S</w:t>
      </w:r>
      <w:r w:rsidR="00403BB7">
        <w:t>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B5682AD" w14:textId="77777777" w:rsidR="00403BB7" w:rsidRPr="00FB7C02" w:rsidRDefault="00403BB7" w:rsidP="00403BB7">
      <w:pPr>
        <w:pStyle w:val="PNOdrka1-"/>
      </w:pPr>
      <w:r w:rsidRPr="00FB7C02">
        <w:t xml:space="preserve">Ing. Pavel Stejskal, e-mail: </w:t>
      </w:r>
      <w:hyperlink r:id="rId15" w:history="1">
        <w:r w:rsidRPr="00FB7C02">
          <w:rPr>
            <w:rStyle w:val="Hypertextovodkaz"/>
          </w:rPr>
          <w:t>StejskalPa@spravazeleznic.cz</w:t>
        </w:r>
      </w:hyperlink>
      <w:r w:rsidRPr="00FB7C02">
        <w:rPr>
          <w:rStyle w:val="Hypertextovodkaz"/>
          <w:color w:val="auto"/>
          <w:u w:val="none"/>
        </w:rPr>
        <w:t>, tel.: +420 601 367 927</w:t>
      </w:r>
    </w:p>
    <w:p w14:paraId="00DFE9B0" w14:textId="77777777" w:rsidR="00403BB7" w:rsidRPr="00FB7C02" w:rsidRDefault="00403BB7" w:rsidP="00403BB7">
      <w:pPr>
        <w:pStyle w:val="PNTextzkladn"/>
        <w:spacing w:before="120"/>
      </w:pPr>
      <w:r w:rsidRPr="00FB7C02">
        <w:t>Ve věci kontroly požití alkoholu a/nebo návykových látek:</w:t>
      </w:r>
    </w:p>
    <w:p w14:paraId="2914B950" w14:textId="77777777" w:rsidR="00403BB7" w:rsidRPr="00BA5D0E" w:rsidRDefault="00403BB7" w:rsidP="00403BB7">
      <w:pPr>
        <w:pStyle w:val="PNOdrka1-"/>
      </w:pPr>
      <w:r w:rsidRPr="00BA5D0E">
        <w:t xml:space="preserve">Bohumil Zimola, e-mail: </w:t>
      </w:r>
      <w:hyperlink r:id="rId16" w:history="1">
        <w:r w:rsidRPr="00BA5D0E">
          <w:rPr>
            <w:rStyle w:val="Hypertextovodkaz"/>
          </w:rPr>
          <w:t>Zimola@spravazeleznic.cz</w:t>
        </w:r>
      </w:hyperlink>
      <w:r w:rsidRPr="00BA5D0E">
        <w:rPr>
          <w:rStyle w:val="Hypertextovodkaz"/>
          <w:color w:val="auto"/>
          <w:u w:val="none"/>
        </w:rPr>
        <w:t xml:space="preserve">, tel.: </w:t>
      </w:r>
      <w:r w:rsidRPr="00BA5D0E">
        <w:t>+420 606 419 951</w:t>
      </w:r>
    </w:p>
    <w:p w14:paraId="1B160AA2" w14:textId="77777777" w:rsidR="00403BB7" w:rsidRDefault="00403BB7" w:rsidP="00403BB7">
      <w:pPr>
        <w:pStyle w:val="PNTextzkladn"/>
      </w:pPr>
      <w:r w:rsidRPr="001B5BAE">
        <w:t>Ve věcech geodetických (úředně oprávněný zeměměřický inženýr)</w:t>
      </w:r>
      <w:r>
        <w:t>:</w:t>
      </w:r>
    </w:p>
    <w:p w14:paraId="37A29C4A" w14:textId="635B0E46" w:rsidR="00403BB7" w:rsidRPr="00CF609C" w:rsidRDefault="00403BB7" w:rsidP="00403BB7">
      <w:pPr>
        <w:pStyle w:val="PNOdrka1-"/>
        <w:rPr>
          <w:i/>
        </w:rPr>
      </w:pPr>
      <w:r w:rsidRPr="00917640">
        <w:t xml:space="preserve">Ing. Michal Sekanina, </w:t>
      </w:r>
      <w:hyperlink r:id="rId17" w:history="1">
        <w:r w:rsidRPr="00917640">
          <w:rPr>
            <w:rStyle w:val="Hypertextovodkaz"/>
            <w:noProof w:val="0"/>
          </w:rPr>
          <w:t>SekaninaMic@spravazeleznic.cz</w:t>
        </w:r>
      </w:hyperlink>
      <w:r w:rsidRPr="00917640">
        <w:t xml:space="preserve">, tel.: </w:t>
      </w:r>
      <w:r>
        <w:t>+420 601 327 748</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5BB7486D"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lastRenderedPageBreak/>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lastRenderedPageBreak/>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4B47CB3D" w14:textId="4394E67F" w:rsidR="00FE06D6" w:rsidRDefault="00FE06D6" w:rsidP="00FE06D6">
      <w:pPr>
        <w:pStyle w:val="PNNadpis9b-tun"/>
      </w:pPr>
      <w:r w:rsidRPr="00CF609C">
        <w:t>Pod-článek 4.27 (x)</w:t>
      </w:r>
    </w:p>
    <w:p w14:paraId="4C8D8C87" w14:textId="77777777" w:rsidR="00FE06D6" w:rsidRPr="000C1499" w:rsidRDefault="00FE06D6" w:rsidP="00FE06D6">
      <w:pPr>
        <w:pStyle w:val="Textkomente"/>
        <w:rPr>
          <w:rFonts w:asciiTheme="minorHAnsi" w:hAnsiTheme="minorHAnsi"/>
          <w:sz w:val="18"/>
          <w:szCs w:val="18"/>
        </w:rPr>
      </w:pPr>
      <w:r w:rsidRPr="000C1499">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3358DA2" w14:textId="145DF872" w:rsidR="00617585" w:rsidRDefault="00500582" w:rsidP="002459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0C721F94" w:rsidR="00C96E7C" w:rsidRDefault="00C96E7C" w:rsidP="005D168C">
      <w:pPr>
        <w:pStyle w:val="PNTextzkladn"/>
      </w:pPr>
      <w:r>
        <w:t xml:space="preserve">Zhotovitel je povinen dokončit celé Dílo včetně příslušné dokumentace dle </w:t>
      </w:r>
      <w:r w:rsidR="004A00B4">
        <w:t>P</w:t>
      </w:r>
      <w:r>
        <w:t xml:space="preserve">od-článku 7.9 </w:t>
      </w:r>
      <w:r w:rsidR="00195461">
        <w:br/>
      </w:r>
      <w:r>
        <w:t>do</w:t>
      </w:r>
      <w:r w:rsidR="00204751">
        <w:t> </w:t>
      </w:r>
      <w:r w:rsidR="007B11C9">
        <w:t>8</w:t>
      </w:r>
      <w:r w:rsidR="00195461">
        <w:t xml:space="preserve"> 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(iii)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2D79F844"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181E88" w:rsidRPr="00181E88">
        <w:t>20</w:t>
      </w:r>
      <w:r w:rsidR="00181E88">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15E685" w14:textId="060C98B5" w:rsidR="00157862" w:rsidRPr="00157862" w:rsidRDefault="00C96E7C" w:rsidP="00A706BB">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3DD067F4" w14:textId="633135FD" w:rsidR="00BF5233" w:rsidRPr="00A706BB" w:rsidRDefault="00C96E7C" w:rsidP="00A706BB">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493830E"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lastRenderedPageBreak/>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headerReference w:type="even" r:id="rId18"/>
      <w:headerReference w:type="default" r:id="rId19"/>
      <w:footerReference w:type="even" r:id="rId20"/>
      <w:footerReference w:type="default" r:id="rId21"/>
      <w:headerReference w:type="first" r:id="rId22"/>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Pr="006711EF" w:rsidRDefault="00031645" w:rsidP="00031645">
          <w:pPr>
            <w:pStyle w:val="Zpatvlevo"/>
          </w:pPr>
          <w:r w:rsidRPr="006711EF">
            <w:t>Příloha k a nabídce</w:t>
          </w:r>
        </w:p>
        <w:p w14:paraId="33A1E2B6" w14:textId="034E6CED" w:rsidR="00031645" w:rsidRPr="006711EF" w:rsidRDefault="00031645" w:rsidP="00967F7C">
          <w:pPr>
            <w:pStyle w:val="Zpatvlevo"/>
          </w:pPr>
          <w:r w:rsidRPr="006711EF">
            <w:fldChar w:fldCharType="begin"/>
          </w:r>
          <w:r w:rsidRPr="006711EF">
            <w:instrText xml:space="preserve"> STYLEREF  _</w:instrText>
          </w:r>
          <w:r w:rsidR="00EF10BA" w:rsidRPr="006711EF">
            <w:instrText>PN_</w:instrText>
          </w:r>
          <w:r w:rsidRPr="006711EF">
            <w:instrText xml:space="preserve">Název_akce  \* MERGEFORMAT </w:instrText>
          </w:r>
          <w:r w:rsidRPr="006711EF">
            <w:fldChar w:fldCharType="separate"/>
          </w:r>
          <w:r w:rsidR="007B11C9">
            <w:rPr>
              <w:noProof/>
            </w:rPr>
            <w:t>„Prostá rekonstrukce trati v úseku Bečváry – Mirošovice u Rataj nad Sázavou“</w:t>
          </w:r>
          <w:r w:rsidR="007B11C9">
            <w:rPr>
              <w:noProof/>
            </w:rPr>
            <w:cr/>
          </w:r>
          <w:r w:rsidRPr="006711EF">
            <w:rPr>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6711EF" w:rsidRDefault="00031645" w:rsidP="007213E4">
          <w:pPr>
            <w:pStyle w:val="Zpatvpravo"/>
          </w:pPr>
          <w:r w:rsidRPr="006711EF">
            <w:t>Příloha k nabídce</w:t>
          </w:r>
        </w:p>
        <w:p w14:paraId="625FB912" w14:textId="54BFEE9B" w:rsidR="00031645" w:rsidRPr="006711EF" w:rsidRDefault="00031645" w:rsidP="007213E4">
          <w:pPr>
            <w:pStyle w:val="Zpatvpravo"/>
            <w:rPr>
              <w:rStyle w:val="slostrnky"/>
              <w:color w:val="auto"/>
              <w:sz w:val="12"/>
            </w:rPr>
          </w:pPr>
          <w:r w:rsidRPr="006711EF">
            <w:fldChar w:fldCharType="begin"/>
          </w:r>
          <w:r w:rsidRPr="006711EF">
            <w:instrText xml:space="preserve"> STYLEREF  _</w:instrText>
          </w:r>
          <w:r w:rsidR="00EA6443" w:rsidRPr="006711EF">
            <w:instrText>PN_</w:instrText>
          </w:r>
          <w:r w:rsidRPr="006711EF">
            <w:instrText xml:space="preserve">Název_akce  \* MERGEFORMAT </w:instrText>
          </w:r>
          <w:r w:rsidRPr="006711EF">
            <w:fldChar w:fldCharType="separate"/>
          </w:r>
          <w:r w:rsidR="007B11C9">
            <w:rPr>
              <w:noProof/>
            </w:rPr>
            <w:t>„Prostá rekonstrukce trati v úseku Bečváry – Mirošovice u Rataj nad Sázavou“</w:t>
          </w:r>
          <w:r w:rsidR="007B11C9">
            <w:rPr>
              <w:noProof/>
            </w:rPr>
            <w:cr/>
          </w:r>
          <w:r w:rsidRPr="006711EF">
            <w:rPr>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6BAA2" w14:textId="26CDE3FC" w:rsidR="008E297B" w:rsidRDefault="008E29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F00E2" w14:textId="11488974" w:rsidR="008E297B" w:rsidRDefault="008E29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3E2AF6BD"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2DB1"/>
    <w:rsid w:val="00017F3C"/>
    <w:rsid w:val="00020097"/>
    <w:rsid w:val="00023076"/>
    <w:rsid w:val="00030170"/>
    <w:rsid w:val="00031645"/>
    <w:rsid w:val="00041EC8"/>
    <w:rsid w:val="00044C35"/>
    <w:rsid w:val="000519C9"/>
    <w:rsid w:val="000543DB"/>
    <w:rsid w:val="0006588D"/>
    <w:rsid w:val="00067A5E"/>
    <w:rsid w:val="0007060E"/>
    <w:rsid w:val="000719BB"/>
    <w:rsid w:val="00071A0E"/>
    <w:rsid w:val="00072A65"/>
    <w:rsid w:val="00072C1E"/>
    <w:rsid w:val="00073857"/>
    <w:rsid w:val="00080EC0"/>
    <w:rsid w:val="00092924"/>
    <w:rsid w:val="00097CAC"/>
    <w:rsid w:val="000B4EB8"/>
    <w:rsid w:val="000C1499"/>
    <w:rsid w:val="000C40E5"/>
    <w:rsid w:val="000C41F2"/>
    <w:rsid w:val="000D101F"/>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81E88"/>
    <w:rsid w:val="00191F90"/>
    <w:rsid w:val="001927B4"/>
    <w:rsid w:val="00194E72"/>
    <w:rsid w:val="00195461"/>
    <w:rsid w:val="001965E6"/>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12AB7"/>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591"/>
    <w:rsid w:val="003B3E68"/>
    <w:rsid w:val="003C33F2"/>
    <w:rsid w:val="003C5F1F"/>
    <w:rsid w:val="003D0299"/>
    <w:rsid w:val="003D2A71"/>
    <w:rsid w:val="003D756E"/>
    <w:rsid w:val="003E2E24"/>
    <w:rsid w:val="003E420D"/>
    <w:rsid w:val="003E4C13"/>
    <w:rsid w:val="003F2099"/>
    <w:rsid w:val="003F7B6D"/>
    <w:rsid w:val="004001A6"/>
    <w:rsid w:val="00403BB7"/>
    <w:rsid w:val="004078F3"/>
    <w:rsid w:val="004220DE"/>
    <w:rsid w:val="0042532F"/>
    <w:rsid w:val="00427794"/>
    <w:rsid w:val="004309EE"/>
    <w:rsid w:val="004329B3"/>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188"/>
    <w:rsid w:val="004E7646"/>
    <w:rsid w:val="004E7A1F"/>
    <w:rsid w:val="004F1FAF"/>
    <w:rsid w:val="004F4B9B"/>
    <w:rsid w:val="004F7D5E"/>
    <w:rsid w:val="00500582"/>
    <w:rsid w:val="0050666E"/>
    <w:rsid w:val="005075E5"/>
    <w:rsid w:val="00511AB9"/>
    <w:rsid w:val="0051377C"/>
    <w:rsid w:val="00521A9D"/>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31EA1"/>
    <w:rsid w:val="0064540D"/>
    <w:rsid w:val="0065610E"/>
    <w:rsid w:val="00660AD3"/>
    <w:rsid w:val="00667A98"/>
    <w:rsid w:val="006711EF"/>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1C9"/>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12DA3"/>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297B"/>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1D53"/>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7EBF"/>
    <w:rsid w:val="00A3134E"/>
    <w:rsid w:val="00A318A8"/>
    <w:rsid w:val="00A50641"/>
    <w:rsid w:val="00A530BF"/>
    <w:rsid w:val="00A6177B"/>
    <w:rsid w:val="00A66136"/>
    <w:rsid w:val="00A706BB"/>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431A"/>
    <w:rsid w:val="00B6270B"/>
    <w:rsid w:val="00B75EE1"/>
    <w:rsid w:val="00B77481"/>
    <w:rsid w:val="00B81113"/>
    <w:rsid w:val="00B8518B"/>
    <w:rsid w:val="00B94735"/>
    <w:rsid w:val="00B97CC3"/>
    <w:rsid w:val="00BA0EBA"/>
    <w:rsid w:val="00BA4D25"/>
    <w:rsid w:val="00BB1D19"/>
    <w:rsid w:val="00BB79E8"/>
    <w:rsid w:val="00BC05F2"/>
    <w:rsid w:val="00BC06C4"/>
    <w:rsid w:val="00BC60BF"/>
    <w:rsid w:val="00BD0BB9"/>
    <w:rsid w:val="00BD1AA5"/>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3E98"/>
    <w:rsid w:val="00D36BD5"/>
    <w:rsid w:val="00D36EA0"/>
    <w:rsid w:val="00D40605"/>
    <w:rsid w:val="00D4108E"/>
    <w:rsid w:val="00D42C7E"/>
    <w:rsid w:val="00D435C3"/>
    <w:rsid w:val="00D45E4C"/>
    <w:rsid w:val="00D54131"/>
    <w:rsid w:val="00D60543"/>
    <w:rsid w:val="00D6163D"/>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77310"/>
    <w:rsid w:val="00F83E24"/>
    <w:rsid w:val="00F86BA6"/>
    <w:rsid w:val="00F87750"/>
    <w:rsid w:val="00F95494"/>
    <w:rsid w:val="00F95772"/>
    <w:rsid w:val="00FA401F"/>
    <w:rsid w:val="00FB17ED"/>
    <w:rsid w:val="00FB1DD4"/>
    <w:rsid w:val="00FB6342"/>
    <w:rsid w:val="00FC359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 w:type="paragraph" w:customStyle="1" w:styleId="Textbezodsazen">
    <w:name w:val="_Text_bez_odsazení"/>
    <w:basedOn w:val="Normln"/>
    <w:link w:val="TextbezodsazenChar"/>
    <w:qFormat/>
    <w:rsid w:val="00012DB1"/>
    <w:pPr>
      <w:spacing w:after="120" w:line="264" w:lineRule="auto"/>
      <w:jc w:val="both"/>
    </w:pPr>
    <w:rPr>
      <w:sz w:val="18"/>
      <w:szCs w:val="18"/>
    </w:rPr>
  </w:style>
  <w:style w:type="character" w:customStyle="1" w:styleId="TextbezodsazenChar">
    <w:name w:val="_Text_bez_odsazení Char"/>
    <w:basedOn w:val="Standardnpsmoodstavce"/>
    <w:link w:val="Textbezodsazen"/>
    <w:rsid w:val="00012DB1"/>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hyperlink" Target="mailto:SekaninaMic@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or00000phant001\Souteze$\SOUT&#282;&#381;E%20JEN\2024\ST%20Pv\15_24_Oprava%20trati%20v%20&#250;seku%20Po&#345;&#237;&#269;any%20-%20Nymburk%20hl.%20n\2.%20Ke%20zve&#345;ejn&#283;n&#237;%20na%20E-ZAK\Zimola@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harovska\AppData\Local\Microsoft\Windows\INetCache\Content.Outlook\1A09FPZE\Zimola@spravazeleznic.cz"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file:///C:\Users\harovska\AppData\Local\Microsoft\Windows\INetCache\Content.Outlook\1A09FPZE\StejskalP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80DFD"/>
    <w:rsid w:val="00436061"/>
    <w:rsid w:val="004E7188"/>
    <w:rsid w:val="00631EA1"/>
    <w:rsid w:val="006F6EFB"/>
    <w:rsid w:val="00D40605"/>
    <w:rsid w:val="00DF47C1"/>
    <w:rsid w:val="00FC35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33</TotalTime>
  <Pages>9</Pages>
  <Words>3308</Words>
  <Characters>19522</Characters>
  <Application>Microsoft Office Word</Application>
  <DocSecurity>0</DocSecurity>
  <Lines>162</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Jeník Adam, Bc.</cp:lastModifiedBy>
  <cp:revision>35</cp:revision>
  <cp:lastPrinted>2022-12-05T08:31:00Z</cp:lastPrinted>
  <dcterms:created xsi:type="dcterms:W3CDTF">2023-06-20T09:01:00Z</dcterms:created>
  <dcterms:modified xsi:type="dcterms:W3CDTF">2025-07-09T06:27:00Z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